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59wlnu7d0tw" w:id="0"/>
      <w:bookmarkEnd w:id="0"/>
      <w:r w:rsidDel="00000000" w:rsidR="00000000" w:rsidRPr="00000000">
        <w:rPr>
          <w:rtl w:val="0"/>
        </w:rPr>
        <w:t xml:space="preserve">Advanced Neural Network Architectures for Sequential Recommendation</w:t>
      </w:r>
    </w:p>
    <w:p w:rsidR="00000000" w:rsidDel="00000000" w:rsidP="00000000" w:rsidRDefault="00000000" w:rsidRPr="00000000" w14:paraId="00000002">
      <w:pPr>
        <w:pStyle w:val="Heading2"/>
        <w:rPr/>
      </w:pPr>
      <w:bookmarkStart w:colFirst="0" w:colLast="0" w:name="_3lpuift73qoj" w:id="1"/>
      <w:bookmarkEnd w:id="1"/>
      <w:r w:rsidDel="00000000" w:rsidR="00000000" w:rsidRPr="00000000">
        <w:rPr>
          <w:rtl w:val="0"/>
        </w:rPr>
        <w:t xml:space="preserve">Group-12 Results &amp; Analysis</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Aamleen Ahmed</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Ishaan Marwah</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Jai Singh</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Madhava Krishna</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Sejal Kardam</w:t>
      </w:r>
    </w:p>
    <w:p w:rsidR="00000000" w:rsidDel="00000000" w:rsidP="00000000" w:rsidRDefault="00000000" w:rsidRPr="00000000" w14:paraId="00000008">
      <w:pPr>
        <w:pStyle w:val="Heading1"/>
        <w:rPr/>
      </w:pPr>
      <w:bookmarkStart w:colFirst="0" w:colLast="0" w:name="_l5fjmeqk1ln9" w:id="2"/>
      <w:bookmarkEnd w:id="2"/>
      <w:r w:rsidDel="00000000" w:rsidR="00000000" w:rsidRPr="00000000">
        <w:rPr>
          <w:sz w:val="30"/>
          <w:szCs w:val="30"/>
          <w:rtl w:val="0"/>
        </w:rPr>
        <w:t xml:space="preserve">LIGHT GCN MODEL</w:t>
      </w:r>
      <w:r w:rsidDel="00000000" w:rsidR="00000000" w:rsidRPr="00000000">
        <w:rPr>
          <w:rtl w:val="0"/>
        </w:rPr>
        <w:t xml:space="preserve"> </w:t>
      </w:r>
    </w:p>
    <w:p w:rsidR="00000000" w:rsidDel="00000000" w:rsidP="00000000" w:rsidRDefault="00000000" w:rsidRPr="00000000" w14:paraId="00000009">
      <w:pPr>
        <w:ind w:left="0" w:firstLine="0"/>
        <w:rPr>
          <w:sz w:val="20"/>
          <w:szCs w:val="20"/>
        </w:rPr>
      </w:pPr>
      <w:r w:rsidDel="00000000" w:rsidR="00000000" w:rsidRPr="00000000">
        <w:rPr>
          <w:sz w:val="20"/>
          <w:szCs w:val="20"/>
          <w:rtl w:val="0"/>
        </w:rPr>
        <w:t xml:space="preserve">The paper aims to simplify the design of GCN to make it more concise and appropriate for a recommendation. </w:t>
      </w:r>
    </w:p>
    <w:p w:rsidR="00000000" w:rsidDel="00000000" w:rsidP="00000000" w:rsidRDefault="00000000" w:rsidRPr="00000000" w14:paraId="0000000A">
      <w:pPr>
        <w:ind w:left="0" w:firstLine="0"/>
        <w:rPr>
          <w:sz w:val="20"/>
          <w:szCs w:val="20"/>
        </w:rPr>
      </w:pPr>
      <w:r w:rsidDel="00000000" w:rsidR="00000000" w:rsidRPr="00000000">
        <w:rPr>
          <w:sz w:val="20"/>
          <w:szCs w:val="20"/>
          <w:rtl w:val="0"/>
        </w:rPr>
        <w:t xml:space="preserve">The proposed model, called LightGCN, uses a basic method called neighborhood aggregation to learn about users and items. It does this by looking at how users and items are connected in a graph and making a weighted average of their embeddings.</w:t>
      </w:r>
    </w:p>
    <w:p w:rsidR="00000000" w:rsidDel="00000000" w:rsidP="00000000" w:rsidRDefault="00000000" w:rsidRPr="00000000" w14:paraId="0000000B">
      <w:pPr>
        <w:ind w:left="0" w:firstLine="0"/>
        <w:rPr>
          <w:sz w:val="30"/>
          <w:szCs w:val="30"/>
        </w:rPr>
      </w:pPr>
      <w:r w:rsidDel="00000000" w:rsidR="00000000" w:rsidRPr="00000000">
        <w:rPr>
          <w:sz w:val="30"/>
          <w:szCs w:val="30"/>
        </w:rPr>
        <w:drawing>
          <wp:inline distB="114300" distT="114300" distL="114300" distR="114300">
            <wp:extent cx="6010275" cy="1775892"/>
            <wp:effectExtent b="0" l="0" r="0" t="0"/>
            <wp:docPr id="3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6010275" cy="177589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440" w:firstLine="720"/>
        <w:rPr>
          <w:b w:val="1"/>
          <w:sz w:val="20"/>
          <w:szCs w:val="20"/>
        </w:rPr>
      </w:pPr>
      <w:r w:rsidDel="00000000" w:rsidR="00000000" w:rsidRPr="00000000">
        <w:rPr>
          <w:b w:val="1"/>
          <w:sz w:val="20"/>
          <w:szCs w:val="20"/>
          <w:rtl w:val="0"/>
        </w:rPr>
        <w:t xml:space="preserve">                An Illustration of Light GCN Model </w:t>
      </w:r>
    </w:p>
    <w:p w:rsidR="00000000" w:rsidDel="00000000" w:rsidP="00000000" w:rsidRDefault="00000000" w:rsidRPr="00000000" w14:paraId="0000000D">
      <w:pPr>
        <w:ind w:left="0" w:firstLine="0"/>
        <w:rPr>
          <w:sz w:val="30"/>
          <w:szCs w:val="30"/>
        </w:rPr>
      </w:pPr>
      <w:r w:rsidDel="00000000" w:rsidR="00000000" w:rsidRPr="00000000">
        <w:rPr>
          <w:rtl w:val="0"/>
        </w:rPr>
      </w:r>
    </w:p>
    <w:p w:rsidR="00000000" w:rsidDel="00000000" w:rsidP="00000000" w:rsidRDefault="00000000" w:rsidRPr="00000000" w14:paraId="0000000E">
      <w:pPr>
        <w:numPr>
          <w:ilvl w:val="0"/>
          <w:numId w:val="8"/>
        </w:numPr>
        <w:ind w:left="720" w:hanging="360"/>
        <w:rPr>
          <w:b w:val="1"/>
          <w:sz w:val="30"/>
          <w:szCs w:val="30"/>
        </w:rPr>
      </w:pPr>
      <w:r w:rsidDel="00000000" w:rsidR="00000000" w:rsidRPr="00000000">
        <w:rPr>
          <w:b w:val="1"/>
          <w:sz w:val="30"/>
          <w:szCs w:val="30"/>
          <w:rtl w:val="0"/>
        </w:rPr>
        <w:t xml:space="preserve"> Movielens Dataset(100 K)</w:t>
      </w:r>
      <w:r w:rsidDel="00000000" w:rsidR="00000000" w:rsidRPr="00000000">
        <w:rPr>
          <w:rtl w:val="0"/>
        </w:rPr>
      </w:r>
    </w:p>
    <w:p w:rsidR="00000000" w:rsidDel="00000000" w:rsidP="00000000" w:rsidRDefault="00000000" w:rsidRPr="00000000" w14:paraId="0000000F">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Parameters: Number of Iterations: 1000, Epochs: 10, K=10</w:t>
      </w:r>
    </w:p>
    <w:p w:rsidR="00000000" w:rsidDel="00000000" w:rsidP="00000000" w:rsidRDefault="00000000" w:rsidRPr="00000000" w14:paraId="00000011">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2">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1814513" cy="1343025"/>
            <wp:effectExtent b="0" l="0" r="0" t="0"/>
            <wp:docPr id="5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814513" cy="1343025"/>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2205038" cy="122872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05038" cy="1228725"/>
                    </a:xfrm>
                    <a:prstGeom prst="rect"/>
                    <a:ln/>
                  </pic:spPr>
                </pic:pic>
              </a:graphicData>
            </a:graphic>
          </wp:inline>
        </w:drawing>
      </w:r>
      <w:r w:rsidDel="00000000" w:rsidR="00000000" w:rsidRPr="00000000">
        <w:rPr/>
        <w:drawing>
          <wp:inline distB="114300" distT="114300" distL="114300" distR="114300">
            <wp:extent cx="1738313" cy="1284080"/>
            <wp:effectExtent b="0" l="0" r="0" t="0"/>
            <wp:docPr id="3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738313" cy="12840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at K = 0.30392 and Precision at K = 0.51476</w:t>
      </w:r>
    </w:p>
    <w:p w:rsidR="00000000" w:rsidDel="00000000" w:rsidP="00000000" w:rsidRDefault="00000000" w:rsidRPr="00000000" w14:paraId="00000014">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5">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Parameters: Number of Iteration:500, Epochs: 10, K=10</w:t>
      </w:r>
    </w:p>
    <w:p w:rsidR="00000000" w:rsidDel="00000000" w:rsidP="00000000" w:rsidRDefault="00000000" w:rsidRPr="00000000" w14:paraId="0000001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white"/>
        </w:rPr>
        <w:drawing>
          <wp:inline distB="114300" distT="114300" distL="114300" distR="114300">
            <wp:extent cx="1905939" cy="1724025"/>
            <wp:effectExtent b="0" l="0" r="0" t="0"/>
            <wp:docPr id="73" name="image76.png"/>
            <a:graphic>
              <a:graphicData uri="http://schemas.openxmlformats.org/drawingml/2006/picture">
                <pic:pic>
                  <pic:nvPicPr>
                    <pic:cNvPr id="0" name="image76.png"/>
                    <pic:cNvPicPr preferRelativeResize="0"/>
                  </pic:nvPicPr>
                  <pic:blipFill>
                    <a:blip r:embed="rId10"/>
                    <a:srcRect b="0" l="0" r="0" t="0"/>
                    <a:stretch>
                      <a:fillRect/>
                    </a:stretch>
                  </pic:blipFill>
                  <pic:spPr>
                    <a:xfrm>
                      <a:off x="0" y="0"/>
                      <a:ext cx="1905939" cy="1724025"/>
                    </a:xfrm>
                    <a:prstGeom prst="rect"/>
                    <a:ln/>
                  </pic:spPr>
                </pic:pic>
              </a:graphicData>
            </a:graphic>
          </wp:inline>
        </w:drawing>
      </w:r>
      <w:r w:rsidDel="00000000" w:rsidR="00000000" w:rsidRPr="00000000">
        <w:rPr>
          <w:rFonts w:ascii="Courier New" w:cs="Courier New" w:eastAsia="Courier New" w:hAnsi="Courier New"/>
          <w:sz w:val="21"/>
          <w:szCs w:val="21"/>
          <w:highlight w:val="white"/>
        </w:rPr>
        <w:drawing>
          <wp:inline distB="114300" distT="114300" distL="114300" distR="114300">
            <wp:extent cx="1752600" cy="1630961"/>
            <wp:effectExtent b="0" l="0" r="0" t="0"/>
            <wp:docPr id="38"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752600" cy="1630961"/>
                    </a:xfrm>
                    <a:prstGeom prst="rect"/>
                    <a:ln/>
                  </pic:spPr>
                </pic:pic>
              </a:graphicData>
            </a:graphic>
          </wp:inline>
        </w:drawing>
      </w:r>
      <w:r w:rsidDel="00000000" w:rsidR="00000000" w:rsidRPr="00000000">
        <w:rPr>
          <w:rFonts w:ascii="Courier New" w:cs="Courier New" w:eastAsia="Courier New" w:hAnsi="Courier New"/>
          <w:sz w:val="21"/>
          <w:szCs w:val="21"/>
          <w:highlight w:val="white"/>
        </w:rPr>
        <w:drawing>
          <wp:inline distB="114300" distT="114300" distL="114300" distR="114300">
            <wp:extent cx="2034183" cy="1595438"/>
            <wp:effectExtent b="0" l="0" r="0" t="0"/>
            <wp:docPr id="80" name="image83.png"/>
            <a:graphic>
              <a:graphicData uri="http://schemas.openxmlformats.org/drawingml/2006/picture">
                <pic:pic>
                  <pic:nvPicPr>
                    <pic:cNvPr id="0" name="image83.png"/>
                    <pic:cNvPicPr preferRelativeResize="0"/>
                  </pic:nvPicPr>
                  <pic:blipFill>
                    <a:blip r:embed="rId12"/>
                    <a:srcRect b="0" l="0" r="0" t="0"/>
                    <a:stretch>
                      <a:fillRect/>
                    </a:stretch>
                  </pic:blipFill>
                  <pic:spPr>
                    <a:xfrm>
                      <a:off x="0" y="0"/>
                      <a:ext cx="2034183"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K=0.08509 and Precision at k=0.31086 </w:t>
      </w:r>
      <w:r w:rsidDel="00000000" w:rsidR="00000000" w:rsidRPr="00000000">
        <w:rPr>
          <w:rtl w:val="0"/>
        </w:rPr>
      </w:r>
    </w:p>
    <w:p w:rsidR="00000000" w:rsidDel="00000000" w:rsidP="00000000" w:rsidRDefault="00000000" w:rsidRPr="00000000" w14:paraId="00000018">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Parameters: Number of Iterations: 600, Epochs: 10, K=10</w:t>
      </w:r>
    </w:p>
    <w:p w:rsidR="00000000" w:rsidDel="00000000" w:rsidP="00000000" w:rsidRDefault="00000000" w:rsidRPr="00000000" w14:paraId="0000001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062163" cy="1343025"/>
            <wp:effectExtent b="0" l="0" r="0" t="0"/>
            <wp:docPr id="47"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062163" cy="1343025"/>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1747838" cy="1428750"/>
            <wp:effectExtent b="0" l="0" r="0" t="0"/>
            <wp:docPr id="85"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1747838" cy="1428750"/>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1862138" cy="1352550"/>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862138"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at K=0.10052 and Precision at K=0.33419 </w:t>
      </w:r>
    </w:p>
    <w:p w:rsidR="00000000" w:rsidDel="00000000" w:rsidP="00000000" w:rsidRDefault="00000000" w:rsidRPr="00000000" w14:paraId="0000001D">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Parameters: Number of Iterations: 700, Epochs: 10, K=10</w:t>
      </w:r>
    </w:p>
    <w:p w:rsidR="00000000" w:rsidDel="00000000" w:rsidP="00000000" w:rsidRDefault="00000000" w:rsidRPr="00000000" w14:paraId="0000001F">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1862138" cy="1257300"/>
            <wp:effectExtent b="0" l="0" r="0" t="0"/>
            <wp:docPr id="63"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1862138" cy="1257300"/>
                    </a:xfrm>
                    <a:prstGeom prst="rect"/>
                    <a:ln/>
                  </pic:spPr>
                </pic:pic>
              </a:graphicData>
            </a:graphic>
          </wp:inline>
        </w:drawing>
      </w:r>
      <w:r w:rsidDel="00000000" w:rsidR="00000000" w:rsidRPr="00000000">
        <w:rPr>
          <w:rFonts w:ascii="Courier New" w:cs="Courier New" w:eastAsia="Courier New" w:hAnsi="Courier New"/>
          <w:sz w:val="21"/>
          <w:szCs w:val="21"/>
          <w:highlight w:val="white"/>
        </w:rPr>
        <w:drawing>
          <wp:inline distB="114300" distT="114300" distL="114300" distR="114300">
            <wp:extent cx="1957388" cy="139065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57388" cy="1390650"/>
                    </a:xfrm>
                    <a:prstGeom prst="rect"/>
                    <a:ln/>
                  </pic:spPr>
                </pic:pic>
              </a:graphicData>
            </a:graphic>
          </wp:inline>
        </w:drawing>
      </w:r>
      <w:r w:rsidDel="00000000" w:rsidR="00000000" w:rsidRPr="00000000">
        <w:rPr>
          <w:rFonts w:ascii="Courier New" w:cs="Courier New" w:eastAsia="Courier New" w:hAnsi="Courier New"/>
          <w:sz w:val="21"/>
          <w:szCs w:val="21"/>
          <w:highlight w:val="white"/>
        </w:rPr>
        <w:drawing>
          <wp:inline distB="114300" distT="114300" distL="114300" distR="114300">
            <wp:extent cx="1852613" cy="1304925"/>
            <wp:effectExtent b="0" l="0" r="0" t="0"/>
            <wp:docPr id="74"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1852613"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K=0.1198 and Precision at K=0.35972 </w:t>
      </w:r>
    </w:p>
    <w:p w:rsidR="00000000" w:rsidDel="00000000" w:rsidP="00000000" w:rsidRDefault="00000000" w:rsidRPr="00000000" w14:paraId="00000023">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800, Epochs: 10, K=10</w:t>
      </w:r>
    </w:p>
    <w:p w:rsidR="00000000" w:rsidDel="00000000" w:rsidP="00000000" w:rsidRDefault="00000000" w:rsidRPr="00000000" w14:paraId="00000025">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Pr>
        <w:drawing>
          <wp:inline distB="114300" distT="114300" distL="114300" distR="114300">
            <wp:extent cx="1833563" cy="1409700"/>
            <wp:effectExtent b="0" l="0" r="0" t="0"/>
            <wp:docPr id="86"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1833563" cy="1409700"/>
                    </a:xfrm>
                    <a:prstGeom prst="rect"/>
                    <a:ln/>
                  </pic:spPr>
                </pic:pic>
              </a:graphicData>
            </a:graphic>
          </wp:inline>
        </w:drawing>
      </w:r>
      <w:r w:rsidDel="00000000" w:rsidR="00000000" w:rsidRPr="00000000">
        <w:rPr>
          <w:rFonts w:ascii="Courier New" w:cs="Courier New" w:eastAsia="Courier New" w:hAnsi="Courier New"/>
          <w:sz w:val="30"/>
          <w:szCs w:val="30"/>
          <w:highlight w:val="white"/>
        </w:rPr>
        <w:drawing>
          <wp:inline distB="114300" distT="114300" distL="114300" distR="114300">
            <wp:extent cx="1928813" cy="1304925"/>
            <wp:effectExtent b="0" l="0" r="0" t="0"/>
            <wp:docPr id="39"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1928813" cy="1304925"/>
                    </a:xfrm>
                    <a:prstGeom prst="rect"/>
                    <a:ln/>
                  </pic:spPr>
                </pic:pic>
              </a:graphicData>
            </a:graphic>
          </wp:inline>
        </w:drawing>
      </w:r>
      <w:r w:rsidDel="00000000" w:rsidR="00000000" w:rsidRPr="00000000">
        <w:rPr>
          <w:rFonts w:ascii="Courier New" w:cs="Courier New" w:eastAsia="Courier New" w:hAnsi="Courier New"/>
          <w:sz w:val="30"/>
          <w:szCs w:val="30"/>
          <w:highlight w:val="white"/>
        </w:rPr>
        <w:drawing>
          <wp:inline distB="114300" distT="114300" distL="114300" distR="114300">
            <wp:extent cx="1843088" cy="1219200"/>
            <wp:effectExtent b="0" l="0" r="0" t="0"/>
            <wp:docPr id="58"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1843088"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K=0.13726 and Precision at K=0.38427</w:t>
      </w:r>
    </w:p>
    <w:p w:rsidR="00000000" w:rsidDel="00000000" w:rsidP="00000000" w:rsidRDefault="00000000" w:rsidRPr="00000000" w14:paraId="00000028">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9">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B">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D">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E">
      <w:pPr>
        <w:ind w:left="0" w:firstLine="0"/>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900, Epochs = 10,K=10</w:t>
      </w:r>
      <w:r w:rsidDel="00000000" w:rsidR="00000000" w:rsidRPr="00000000">
        <w:rPr>
          <w:rtl w:val="0"/>
        </w:rPr>
      </w:r>
    </w:p>
    <w:p w:rsidR="00000000" w:rsidDel="00000000" w:rsidP="00000000" w:rsidRDefault="00000000" w:rsidRPr="00000000" w14:paraId="0000002F">
      <w:pPr>
        <w:ind w:left="0" w:firstLine="0"/>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Pr>
        <w:drawing>
          <wp:inline distB="114300" distT="114300" distL="114300" distR="114300">
            <wp:extent cx="1909763" cy="131445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909763" cy="1314450"/>
                    </a:xfrm>
                    <a:prstGeom prst="rect"/>
                    <a:ln/>
                  </pic:spPr>
                </pic:pic>
              </a:graphicData>
            </a:graphic>
          </wp:inline>
        </w:drawing>
      </w:r>
      <w:r w:rsidDel="00000000" w:rsidR="00000000" w:rsidRPr="00000000">
        <w:rPr>
          <w:rFonts w:ascii="Courier New" w:cs="Courier New" w:eastAsia="Courier New" w:hAnsi="Courier New"/>
          <w:sz w:val="30"/>
          <w:szCs w:val="30"/>
          <w:highlight w:val="white"/>
        </w:rPr>
        <w:drawing>
          <wp:inline distB="114300" distT="114300" distL="114300" distR="114300">
            <wp:extent cx="1819275" cy="1238027"/>
            <wp:effectExtent b="0" l="0" r="0" t="0"/>
            <wp:docPr id="81"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1819275" cy="1238027"/>
                    </a:xfrm>
                    <a:prstGeom prst="rect"/>
                    <a:ln/>
                  </pic:spPr>
                </pic:pic>
              </a:graphicData>
            </a:graphic>
          </wp:inline>
        </w:drawing>
      </w:r>
      <w:r w:rsidDel="00000000" w:rsidR="00000000" w:rsidRPr="00000000">
        <w:rPr>
          <w:rFonts w:ascii="Courier New" w:cs="Courier New" w:eastAsia="Courier New" w:hAnsi="Courier New"/>
          <w:sz w:val="30"/>
          <w:szCs w:val="30"/>
          <w:highlight w:val="white"/>
        </w:rPr>
        <w:drawing>
          <wp:inline distB="114300" distT="114300" distL="114300" distR="114300">
            <wp:extent cx="1890713" cy="1162050"/>
            <wp:effectExtent b="0" l="0" r="0" t="0"/>
            <wp:docPr id="71"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1890713"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K=0.1517 and Precision at K=0.39381</w:t>
      </w:r>
    </w:p>
    <w:p w:rsidR="00000000" w:rsidDel="00000000" w:rsidP="00000000" w:rsidRDefault="00000000" w:rsidRPr="00000000" w14:paraId="00000031">
      <w:pPr>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32">
      <w:pPr>
        <w:ind w:left="0" w:firstLine="0"/>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33">
      <w:pPr>
        <w:numPr>
          <w:ilvl w:val="0"/>
          <w:numId w:val="8"/>
        </w:numPr>
        <w:ind w:left="720" w:hanging="360"/>
        <w:rPr>
          <w:b w:val="1"/>
          <w:sz w:val="30"/>
          <w:szCs w:val="30"/>
          <w:highlight w:val="white"/>
        </w:rPr>
      </w:pPr>
      <w:r w:rsidDel="00000000" w:rsidR="00000000" w:rsidRPr="00000000">
        <w:rPr>
          <w:b w:val="1"/>
          <w:sz w:val="30"/>
          <w:szCs w:val="30"/>
          <w:highlight w:val="white"/>
          <w:rtl w:val="0"/>
        </w:rPr>
        <w:t xml:space="preserve">Amazon Book Reading Dataset </w:t>
      </w:r>
    </w:p>
    <w:p w:rsidR="00000000" w:rsidDel="00000000" w:rsidP="00000000" w:rsidRDefault="00000000" w:rsidRPr="00000000" w14:paraId="00000034">
      <w:pPr>
        <w:ind w:left="0" w:firstLine="0"/>
        <w:rPr>
          <w:b w:val="1"/>
          <w:sz w:val="30"/>
          <w:szCs w:val="30"/>
          <w:highlight w:val="white"/>
        </w:rPr>
      </w:pPr>
      <w:r w:rsidDel="00000000" w:rsidR="00000000" w:rsidRPr="00000000">
        <w:rPr>
          <w:rtl w:val="0"/>
        </w:rPr>
      </w:r>
    </w:p>
    <w:p w:rsidR="00000000" w:rsidDel="00000000" w:rsidP="00000000" w:rsidRDefault="00000000" w:rsidRPr="00000000" w14:paraId="0000003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500, Epochs=10,K=10 </w:t>
      </w:r>
    </w:p>
    <w:p w:rsidR="00000000" w:rsidDel="00000000" w:rsidP="00000000" w:rsidRDefault="00000000" w:rsidRPr="00000000" w14:paraId="00000036">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585913" cy="1285875"/>
            <wp:effectExtent b="0" l="0" r="0" t="0"/>
            <wp:docPr id="59"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1585913" cy="128587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033588" cy="1133475"/>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033588" cy="113347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90713" cy="1181100"/>
            <wp:effectExtent b="0" l="0" r="0" t="0"/>
            <wp:docPr id="3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890713"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K=0.40337 and Precision at K=0.40639</w:t>
      </w:r>
    </w:p>
    <w:p w:rsidR="00000000" w:rsidDel="00000000" w:rsidP="00000000" w:rsidRDefault="00000000" w:rsidRPr="00000000" w14:paraId="0000003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600, Epochs = 10,K=10</w:t>
      </w:r>
      <w:r w:rsidDel="00000000" w:rsidR="00000000" w:rsidRPr="00000000">
        <w:rPr>
          <w:rtl w:val="0"/>
        </w:rPr>
      </w:r>
    </w:p>
    <w:p w:rsidR="00000000" w:rsidDel="00000000" w:rsidP="00000000" w:rsidRDefault="00000000" w:rsidRPr="00000000" w14:paraId="0000003A">
      <w:pPr>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782389" cy="1443038"/>
            <wp:effectExtent b="0" l="0" r="0" t="0"/>
            <wp:docPr id="65" name="image86.png"/>
            <a:graphic>
              <a:graphicData uri="http://schemas.openxmlformats.org/drawingml/2006/picture">
                <pic:pic>
                  <pic:nvPicPr>
                    <pic:cNvPr id="0" name="image86.png"/>
                    <pic:cNvPicPr preferRelativeResize="0"/>
                  </pic:nvPicPr>
                  <pic:blipFill>
                    <a:blip r:embed="rId28"/>
                    <a:srcRect b="0" l="0" r="0" t="0"/>
                    <a:stretch>
                      <a:fillRect/>
                    </a:stretch>
                  </pic:blipFill>
                  <pic:spPr>
                    <a:xfrm>
                      <a:off x="0" y="0"/>
                      <a:ext cx="1782389" cy="1443038"/>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62138" cy="1428750"/>
            <wp:effectExtent b="0" l="0" r="0" t="0"/>
            <wp:docPr id="56"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1862138" cy="14287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71663" cy="13335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87166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K=0.45246 and Precision at K=0.45584</w:t>
      </w:r>
    </w:p>
    <w:p w:rsidR="00000000" w:rsidDel="00000000" w:rsidP="00000000" w:rsidRDefault="00000000" w:rsidRPr="00000000" w14:paraId="0000003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3D">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Numbers of Iteration=700, Epochs = 100, K=10</w:t>
      </w:r>
      <w:r w:rsidDel="00000000" w:rsidR="00000000" w:rsidRPr="00000000">
        <w:rPr>
          <w:rFonts w:ascii="Courier New" w:cs="Courier New" w:eastAsia="Courier New" w:hAnsi="Courier New"/>
          <w:b w:val="1"/>
          <w:sz w:val="40"/>
          <w:szCs w:val="40"/>
          <w:highlight w:val="white"/>
          <w:rtl w:val="0"/>
        </w:rPr>
        <w:t xml:space="preserve"> </w:t>
      </w:r>
    </w:p>
    <w:p w:rsidR="00000000" w:rsidDel="00000000" w:rsidP="00000000" w:rsidRDefault="00000000" w:rsidRPr="00000000" w14:paraId="0000003E">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938338" cy="1247775"/>
            <wp:effectExtent b="0" l="0" r="0" t="0"/>
            <wp:docPr id="64" name="image72.png"/>
            <a:graphic>
              <a:graphicData uri="http://schemas.openxmlformats.org/drawingml/2006/picture">
                <pic:pic>
                  <pic:nvPicPr>
                    <pic:cNvPr id="0" name="image72.png"/>
                    <pic:cNvPicPr preferRelativeResize="0"/>
                  </pic:nvPicPr>
                  <pic:blipFill>
                    <a:blip r:embed="rId30"/>
                    <a:srcRect b="0" l="0" r="0" t="0"/>
                    <a:stretch>
                      <a:fillRect/>
                    </a:stretch>
                  </pic:blipFill>
                  <pic:spPr>
                    <a:xfrm>
                      <a:off x="0" y="0"/>
                      <a:ext cx="1938338" cy="124777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24038" cy="127635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824038" cy="12763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85963" cy="1457325"/>
            <wp:effectExtent b="0" l="0" r="0" t="0"/>
            <wp:docPr id="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985963"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Recall at K=0.4759 and Precision at K=0.47782</w:t>
      </w:r>
      <w:r w:rsidDel="00000000" w:rsidR="00000000" w:rsidRPr="00000000">
        <w:rPr>
          <w:rtl w:val="0"/>
        </w:rPr>
      </w:r>
    </w:p>
    <w:p w:rsidR="00000000" w:rsidDel="00000000" w:rsidP="00000000" w:rsidRDefault="00000000" w:rsidRPr="00000000" w14:paraId="00000040">
      <w:pPr>
        <w:ind w:left="0" w:firstLine="0"/>
        <w:rPr>
          <w:rFonts w:ascii="Courier New" w:cs="Courier New" w:eastAsia="Courier New" w:hAnsi="Courier New"/>
          <w:b w:val="1"/>
          <w:color w:val="d5d5d5"/>
          <w:sz w:val="21"/>
          <w:szCs w:val="21"/>
          <w:shd w:fill="383838" w:val="clear"/>
        </w:rPr>
      </w:pPr>
      <w:r w:rsidDel="00000000" w:rsidR="00000000" w:rsidRPr="00000000">
        <w:rPr>
          <w:rtl w:val="0"/>
        </w:rPr>
      </w:r>
    </w:p>
    <w:p w:rsidR="00000000" w:rsidDel="00000000" w:rsidP="00000000" w:rsidRDefault="00000000" w:rsidRPr="00000000" w14:paraId="00000041">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800 , Epochs = 10,K=10</w:t>
      </w:r>
      <w:r w:rsidDel="00000000" w:rsidR="00000000" w:rsidRPr="00000000">
        <w:rPr>
          <w:rtl w:val="0"/>
        </w:rPr>
      </w:r>
    </w:p>
    <w:p w:rsidR="00000000" w:rsidDel="00000000" w:rsidP="00000000" w:rsidRDefault="00000000" w:rsidRPr="00000000" w14:paraId="00000042">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909763" cy="1381125"/>
            <wp:effectExtent b="0" l="0" r="0" t="0"/>
            <wp:docPr id="2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909763" cy="138112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47863" cy="1152525"/>
            <wp:effectExtent b="0" l="0" r="0" t="0"/>
            <wp:docPr id="25"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1947863" cy="115252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71663" cy="1314450"/>
            <wp:effectExtent b="0" l="0" r="0" t="0"/>
            <wp:docPr id="1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871663"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K=0.51766 and Precision at K=0.51518</w:t>
      </w:r>
    </w:p>
    <w:p w:rsidR="00000000" w:rsidDel="00000000" w:rsidP="00000000" w:rsidRDefault="00000000" w:rsidRPr="00000000" w14:paraId="00000044">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5">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900, Epoch = 10,K=10</w:t>
      </w:r>
      <w:r w:rsidDel="00000000" w:rsidR="00000000" w:rsidRPr="00000000">
        <w:rPr>
          <w:rFonts w:ascii="Courier New" w:cs="Courier New" w:eastAsia="Courier New" w:hAnsi="Courier New"/>
          <w:b w:val="1"/>
          <w:sz w:val="40"/>
          <w:szCs w:val="40"/>
          <w:highlight w:val="white"/>
          <w:rtl w:val="0"/>
        </w:rPr>
        <w:t xml:space="preserve"> </w:t>
      </w:r>
    </w:p>
    <w:p w:rsidR="00000000" w:rsidDel="00000000" w:rsidP="00000000" w:rsidRDefault="00000000" w:rsidRPr="00000000" w14:paraId="0000004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909763" cy="1638300"/>
            <wp:effectExtent b="0" l="0" r="0" t="0"/>
            <wp:docPr id="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909763" cy="163830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47863" cy="1524000"/>
            <wp:effectExtent b="0" l="0" r="0" t="0"/>
            <wp:docPr id="60" name="image75.png"/>
            <a:graphic>
              <a:graphicData uri="http://schemas.openxmlformats.org/drawingml/2006/picture">
                <pic:pic>
                  <pic:nvPicPr>
                    <pic:cNvPr id="0" name="image75.png"/>
                    <pic:cNvPicPr preferRelativeResize="0"/>
                  </pic:nvPicPr>
                  <pic:blipFill>
                    <a:blip r:embed="rId37"/>
                    <a:srcRect b="0" l="0" r="0" t="0"/>
                    <a:stretch>
                      <a:fillRect/>
                    </a:stretch>
                  </pic:blipFill>
                  <pic:spPr>
                    <a:xfrm>
                      <a:off x="0" y="0"/>
                      <a:ext cx="1947863" cy="152400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90713" cy="1543050"/>
            <wp:effectExtent b="0" l="0" r="0" t="0"/>
            <wp:docPr id="77"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1890713" cy="15430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       Recall at K=0.54401 and Precision at K=0.54145.</w:t>
      </w:r>
    </w:p>
    <w:p w:rsidR="00000000" w:rsidDel="00000000" w:rsidP="00000000" w:rsidRDefault="00000000" w:rsidRPr="00000000" w14:paraId="00000047">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8">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1000, Epochs = 10, K=10 </w:t>
      </w:r>
      <w:r w:rsidDel="00000000" w:rsidR="00000000" w:rsidRPr="00000000">
        <w:rPr>
          <w:rtl w:val="0"/>
        </w:rPr>
      </w:r>
    </w:p>
    <w:p w:rsidR="00000000" w:rsidDel="00000000" w:rsidP="00000000" w:rsidRDefault="00000000" w:rsidRPr="00000000" w14:paraId="00000049">
      <w:pPr>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947863" cy="971550"/>
            <wp:effectExtent b="0" l="0" r="0" t="0"/>
            <wp:docPr id="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947863" cy="9715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19288" cy="885825"/>
            <wp:effectExtent b="0" l="0" r="0" t="0"/>
            <wp:docPr id="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1919288" cy="88582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33563" cy="838200"/>
            <wp:effectExtent b="0" l="0" r="0" t="0"/>
            <wp:docPr id="36"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1833563"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k=0.54623 and Precision at K=0.54375</w:t>
      </w:r>
    </w:p>
    <w:p w:rsidR="00000000" w:rsidDel="00000000" w:rsidP="00000000" w:rsidRDefault="00000000" w:rsidRPr="00000000" w14:paraId="0000004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C">
      <w:pPr>
        <w:ind w:left="0" w:firstLine="0"/>
        <w:rPr>
          <w:rFonts w:ascii="Courier New" w:cs="Courier New" w:eastAsia="Courier New" w:hAnsi="Courier New"/>
          <w:b w:val="1"/>
          <w:sz w:val="40"/>
          <w:szCs w:val="40"/>
          <w:highlight w:val="white"/>
        </w:rPr>
      </w:pPr>
      <w:r w:rsidDel="00000000" w:rsidR="00000000" w:rsidRPr="00000000">
        <w:rPr>
          <w:b w:val="1"/>
          <w:sz w:val="30"/>
          <w:szCs w:val="30"/>
          <w:highlight w:val="white"/>
          <w:rtl w:val="0"/>
        </w:rPr>
        <w:t xml:space="preserve">(3) Learning from the sets of Items 2019 </w:t>
      </w:r>
      <w:r w:rsidDel="00000000" w:rsidR="00000000" w:rsidRPr="00000000">
        <w:rPr>
          <w:rFonts w:ascii="Courier New" w:cs="Courier New" w:eastAsia="Courier New" w:hAnsi="Courier New"/>
          <w:b w:val="1"/>
          <w:sz w:val="40"/>
          <w:szCs w:val="40"/>
          <w:highlight w:val="white"/>
          <w:rtl w:val="0"/>
        </w:rPr>
        <w:t xml:space="preserve"> </w:t>
      </w:r>
    </w:p>
    <w:p w:rsidR="00000000" w:rsidDel="00000000" w:rsidP="00000000" w:rsidRDefault="00000000" w:rsidRPr="00000000" w14:paraId="0000004D">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Iteration=500, Epochs = 10, K=10</w:t>
      </w:r>
      <w:r w:rsidDel="00000000" w:rsidR="00000000" w:rsidRPr="00000000">
        <w:rPr>
          <w:rtl w:val="0"/>
        </w:rPr>
      </w:r>
    </w:p>
    <w:p w:rsidR="00000000" w:rsidDel="00000000" w:rsidP="00000000" w:rsidRDefault="00000000" w:rsidRPr="00000000" w14:paraId="0000004E">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762125" cy="1279240"/>
            <wp:effectExtent b="0" l="0" r="0" t="0"/>
            <wp:docPr id="84" name="image84.png"/>
            <a:graphic>
              <a:graphicData uri="http://schemas.openxmlformats.org/drawingml/2006/picture">
                <pic:pic>
                  <pic:nvPicPr>
                    <pic:cNvPr id="0" name="image84.png"/>
                    <pic:cNvPicPr preferRelativeResize="0"/>
                  </pic:nvPicPr>
                  <pic:blipFill>
                    <a:blip r:embed="rId42"/>
                    <a:srcRect b="0" l="0" r="0" t="0"/>
                    <a:stretch>
                      <a:fillRect/>
                    </a:stretch>
                  </pic:blipFill>
                  <pic:spPr>
                    <a:xfrm>
                      <a:off x="0" y="0"/>
                      <a:ext cx="1762125" cy="127924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147888" cy="1238250"/>
            <wp:effectExtent b="0" l="0" r="0" t="0"/>
            <wp:docPr id="26"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2147888" cy="12382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62138" cy="1143000"/>
            <wp:effectExtent b="0" l="0" r="0" t="0"/>
            <wp:docPr id="53"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18621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Recall at K=0.04748 Precision at K=0.29479</w:t>
      </w:r>
      <w:r w:rsidDel="00000000" w:rsidR="00000000" w:rsidRPr="00000000">
        <w:rPr>
          <w:rtl w:val="0"/>
        </w:rPr>
      </w:r>
    </w:p>
    <w:p w:rsidR="00000000" w:rsidDel="00000000" w:rsidP="00000000" w:rsidRDefault="00000000" w:rsidRPr="00000000" w14:paraId="00000050">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600, Epoch = 10, K= 10</w:t>
      </w:r>
      <w:r w:rsidDel="00000000" w:rsidR="00000000" w:rsidRPr="00000000">
        <w:rPr>
          <w:rFonts w:ascii="Courier New" w:cs="Courier New" w:eastAsia="Courier New" w:hAnsi="Courier New"/>
          <w:b w:val="1"/>
          <w:sz w:val="40"/>
          <w:szCs w:val="40"/>
          <w:highlight w:val="white"/>
          <w:rtl w:val="0"/>
        </w:rPr>
        <w:t xml:space="preserve"> </w:t>
      </w:r>
    </w:p>
    <w:p w:rsidR="00000000" w:rsidDel="00000000" w:rsidP="00000000" w:rsidRDefault="00000000" w:rsidRPr="00000000" w14:paraId="00000051">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843088" cy="1200150"/>
            <wp:effectExtent b="0" l="0" r="0" t="0"/>
            <wp:docPr id="28"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843088" cy="12001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033588" cy="1352550"/>
            <wp:effectExtent b="0" l="0" r="0" t="0"/>
            <wp:docPr id="76" name="image85.png"/>
            <a:graphic>
              <a:graphicData uri="http://schemas.openxmlformats.org/drawingml/2006/picture">
                <pic:pic>
                  <pic:nvPicPr>
                    <pic:cNvPr id="0" name="image85.png"/>
                    <pic:cNvPicPr preferRelativeResize="0"/>
                  </pic:nvPicPr>
                  <pic:blipFill>
                    <a:blip r:embed="rId46"/>
                    <a:srcRect b="0" l="0" r="0" t="0"/>
                    <a:stretch>
                      <a:fillRect/>
                    </a:stretch>
                  </pic:blipFill>
                  <pic:spPr>
                    <a:xfrm>
                      <a:off x="0" y="0"/>
                      <a:ext cx="2033588" cy="13525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tl w:val="0"/>
        </w:rPr>
        <w:t xml:space="preserve"> </w:t>
      </w:r>
      <w:r w:rsidDel="00000000" w:rsidR="00000000" w:rsidRPr="00000000">
        <w:rPr>
          <w:rFonts w:ascii="Courier New" w:cs="Courier New" w:eastAsia="Courier New" w:hAnsi="Courier New"/>
          <w:b w:val="1"/>
          <w:sz w:val="40"/>
          <w:szCs w:val="40"/>
          <w:highlight w:val="white"/>
        </w:rPr>
        <w:drawing>
          <wp:inline distB="114300" distT="114300" distL="114300" distR="114300">
            <wp:extent cx="1728788" cy="1219200"/>
            <wp:effectExtent b="0" l="0" r="0" t="0"/>
            <wp:docPr id="7"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1728788"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K=0.06567 Precision at K=0.34745</w:t>
      </w:r>
    </w:p>
    <w:p w:rsidR="00000000" w:rsidDel="00000000" w:rsidP="00000000" w:rsidRDefault="00000000" w:rsidRPr="00000000" w14:paraId="00000053">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4">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700, Epochs = 10, K=10</w:t>
      </w:r>
      <w:r w:rsidDel="00000000" w:rsidR="00000000" w:rsidRPr="00000000">
        <w:rPr>
          <w:rtl w:val="0"/>
        </w:rPr>
      </w:r>
    </w:p>
    <w:p w:rsidR="00000000" w:rsidDel="00000000" w:rsidP="00000000" w:rsidRDefault="00000000" w:rsidRPr="00000000" w14:paraId="0000005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747838" cy="1420118"/>
            <wp:effectExtent b="0" l="0" r="0" t="0"/>
            <wp:docPr id="44"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1747838" cy="1420118"/>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95488" cy="1381125"/>
            <wp:effectExtent b="0" l="0" r="0" t="0"/>
            <wp:docPr id="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1995488" cy="138112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81200" cy="1342913"/>
            <wp:effectExtent b="0" l="0" r="0" t="0"/>
            <wp:docPr id="43"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1981200" cy="1342913"/>
                    </a:xfrm>
                    <a:prstGeom prst="rect"/>
                    <a:ln/>
                  </pic:spPr>
                </pic:pic>
              </a:graphicData>
            </a:graphic>
          </wp:inline>
        </w:drawing>
      </w:r>
      <w:r w:rsidDel="00000000" w:rsidR="00000000" w:rsidRPr="00000000">
        <w:rPr>
          <w:rFonts w:ascii="Courier New" w:cs="Courier New" w:eastAsia="Courier New" w:hAnsi="Courier New"/>
          <w:sz w:val="21"/>
          <w:szCs w:val="21"/>
          <w:highlight w:val="white"/>
          <w:rtl w:val="0"/>
        </w:rPr>
        <w:t xml:space="preserve">recall_at_k 0.08052, precision_at_k 0.38234</w:t>
      </w:r>
    </w:p>
    <w:p w:rsidR="00000000" w:rsidDel="00000000" w:rsidP="00000000" w:rsidRDefault="00000000" w:rsidRPr="00000000" w14:paraId="00000056">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Parameters: Number of Iteration=800, Epochs = 10,k=10</w:t>
      </w:r>
    </w:p>
    <w:p w:rsidR="00000000" w:rsidDel="00000000" w:rsidP="00000000" w:rsidRDefault="00000000" w:rsidRPr="00000000" w14:paraId="00000058">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843088" cy="1133475"/>
            <wp:effectExtent b="0" l="0" r="0" t="0"/>
            <wp:docPr id="30"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1843088" cy="113347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062163" cy="1190625"/>
            <wp:effectExtent b="0" l="0" r="0" t="0"/>
            <wp:docPr id="51"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2062163" cy="119062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04988" cy="1209675"/>
            <wp:effectExtent b="0" l="0" r="0" t="0"/>
            <wp:docPr id="61"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1804988"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recall_at_k 0.09661, precision_at_k 0.4168</w:t>
      </w:r>
    </w:p>
    <w:p w:rsidR="00000000" w:rsidDel="00000000" w:rsidP="00000000" w:rsidRDefault="00000000" w:rsidRPr="00000000" w14:paraId="0000005A">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900, Epochs = 10, K=10</w:t>
      </w:r>
    </w:p>
    <w:p w:rsidR="00000000" w:rsidDel="00000000" w:rsidP="00000000" w:rsidRDefault="00000000" w:rsidRPr="00000000" w14:paraId="0000005C">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890713" cy="1428750"/>
            <wp:effectExtent b="0" l="0" r="0" t="0"/>
            <wp:docPr id="54"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1890713" cy="14287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147888" cy="1485900"/>
            <wp:effectExtent b="0" l="0" r="0" t="0"/>
            <wp:docPr id="70"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2147888" cy="148590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704975" cy="1359582"/>
            <wp:effectExtent b="0" l="0" r="0" t="0"/>
            <wp:docPr id="55"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1704975" cy="135958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recall_at_k 0.10525, precision_at_k 0.42954</w:t>
      </w:r>
    </w:p>
    <w:p w:rsidR="00000000" w:rsidDel="00000000" w:rsidP="00000000" w:rsidRDefault="00000000" w:rsidRPr="00000000" w14:paraId="0000005E">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1000, Epochs = 10, K=10</w:t>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2014538" cy="1630987"/>
            <wp:effectExtent b="0" l="0" r="0" t="0"/>
            <wp:docPr id="62"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2014538" cy="1630987"/>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052638" cy="1552575"/>
            <wp:effectExtent b="0" l="0" r="0" t="0"/>
            <wp:docPr id="57"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2052638" cy="155257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738313" cy="1495425"/>
            <wp:effectExtent b="0" l="0" r="0" t="0"/>
            <wp:docPr id="67" name="image68.png"/>
            <a:graphic>
              <a:graphicData uri="http://schemas.openxmlformats.org/drawingml/2006/picture">
                <pic:pic>
                  <pic:nvPicPr>
                    <pic:cNvPr id="0" name="image68.png"/>
                    <pic:cNvPicPr preferRelativeResize="0"/>
                  </pic:nvPicPr>
                  <pic:blipFill>
                    <a:blip r:embed="rId59"/>
                    <a:srcRect b="0" l="0" r="0" t="0"/>
                    <a:stretch>
                      <a:fillRect/>
                    </a:stretch>
                  </pic:blipFill>
                  <pic:spPr>
                    <a:xfrm>
                      <a:off x="0" y="0"/>
                      <a:ext cx="173831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recall_at_k 0.12016, precision_at_k 0.4511</w:t>
      </w:r>
    </w:p>
    <w:p w:rsidR="00000000" w:rsidDel="00000000" w:rsidP="00000000" w:rsidRDefault="00000000" w:rsidRPr="00000000" w14:paraId="00000062">
      <w:pPr>
        <w:ind w:left="0" w:firstLine="0"/>
        <w:rPr>
          <w:rFonts w:ascii="Courier New" w:cs="Courier New" w:eastAsia="Courier New" w:hAnsi="Courier New"/>
          <w:b w:val="1"/>
          <w:sz w:val="40"/>
          <w:szCs w:val="40"/>
          <w:highlight w:val="white"/>
        </w:rPr>
      </w:pPr>
      <w:r w:rsidDel="00000000" w:rsidR="00000000" w:rsidRPr="00000000">
        <w:rPr>
          <w:rtl w:val="0"/>
        </w:rPr>
      </w:r>
    </w:p>
    <w:p w:rsidR="00000000" w:rsidDel="00000000" w:rsidP="00000000" w:rsidRDefault="00000000" w:rsidRPr="00000000" w14:paraId="00000063">
      <w:pPr>
        <w:ind w:left="0" w:firstLine="0"/>
        <w:rPr>
          <w:rFonts w:ascii="Courier New" w:cs="Courier New" w:eastAsia="Courier New" w:hAnsi="Courier New"/>
          <w:b w:val="1"/>
          <w:sz w:val="12"/>
          <w:szCs w:val="12"/>
          <w:highlight w:val="white"/>
        </w:rPr>
      </w:pPr>
      <w:r w:rsidDel="00000000" w:rsidR="00000000" w:rsidRPr="00000000">
        <w:rPr>
          <w:rtl w:val="0"/>
        </w:rPr>
      </w:r>
    </w:p>
    <w:p w:rsidR="00000000" w:rsidDel="00000000" w:rsidP="00000000" w:rsidRDefault="00000000" w:rsidRPr="00000000" w14:paraId="00000064">
      <w:pPr>
        <w:ind w:left="0" w:firstLine="0"/>
        <w:rPr>
          <w:rFonts w:ascii="Courier New" w:cs="Courier New" w:eastAsia="Courier New" w:hAnsi="Courier New"/>
          <w:b w:val="1"/>
          <w:sz w:val="12"/>
          <w:szCs w:val="12"/>
          <w:highlight w:val="white"/>
        </w:rPr>
      </w:pPr>
      <w:r w:rsidDel="00000000" w:rsidR="00000000" w:rsidRPr="00000000">
        <w:rPr>
          <w:rtl w:val="0"/>
        </w:rPr>
      </w:r>
    </w:p>
    <w:p w:rsidR="00000000" w:rsidDel="00000000" w:rsidP="00000000" w:rsidRDefault="00000000" w:rsidRPr="00000000" w14:paraId="00000065">
      <w:pPr>
        <w:ind w:left="0" w:firstLine="0"/>
        <w:rPr>
          <w:b w:val="1"/>
          <w:sz w:val="30"/>
          <w:szCs w:val="30"/>
          <w:highlight w:val="white"/>
        </w:rPr>
      </w:pPr>
      <w:r w:rsidDel="00000000" w:rsidR="00000000" w:rsidRPr="00000000">
        <w:rPr>
          <w:b w:val="1"/>
          <w:sz w:val="30"/>
          <w:szCs w:val="30"/>
          <w:highlight w:val="white"/>
          <w:rtl w:val="0"/>
        </w:rPr>
        <w:t xml:space="preserve">(4)Personality dataset</w:t>
      </w:r>
    </w:p>
    <w:p w:rsidR="00000000" w:rsidDel="00000000" w:rsidP="00000000" w:rsidRDefault="00000000" w:rsidRPr="00000000" w14:paraId="00000066">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7">
      <w:pPr>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Parameters: Number of Iteration=500, Epochs=10, K=10</w:t>
      </w:r>
      <w:r w:rsidDel="00000000" w:rsidR="00000000" w:rsidRPr="00000000">
        <w:rPr>
          <w:rtl w:val="0"/>
        </w:rPr>
      </w:r>
    </w:p>
    <w:p w:rsidR="00000000" w:rsidDel="00000000" w:rsidP="00000000" w:rsidRDefault="00000000" w:rsidRPr="00000000" w14:paraId="00000068">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985963" cy="1628168"/>
            <wp:effectExtent b="0" l="0" r="0" t="0"/>
            <wp:docPr id="48"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1985963" cy="1628168"/>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024063" cy="1533931"/>
            <wp:effectExtent b="0" l="0" r="0" t="0"/>
            <wp:docPr id="88" name="image82.png"/>
            <a:graphic>
              <a:graphicData uri="http://schemas.openxmlformats.org/drawingml/2006/picture">
                <pic:pic>
                  <pic:nvPicPr>
                    <pic:cNvPr id="0" name="image82.png"/>
                    <pic:cNvPicPr preferRelativeResize="0"/>
                  </pic:nvPicPr>
                  <pic:blipFill>
                    <a:blip r:embed="rId61"/>
                    <a:srcRect b="0" l="0" r="0" t="0"/>
                    <a:stretch>
                      <a:fillRect/>
                    </a:stretch>
                  </pic:blipFill>
                  <pic:spPr>
                    <a:xfrm>
                      <a:off x="0" y="0"/>
                      <a:ext cx="2024063" cy="1533931"/>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776413" cy="1514475"/>
            <wp:effectExtent b="0" l="0" r="0" t="0"/>
            <wp:docPr id="17"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177641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K=0.03357 and Precision at K = 0.25467 </w:t>
      </w:r>
    </w:p>
    <w:p w:rsidR="00000000" w:rsidDel="00000000" w:rsidP="00000000" w:rsidRDefault="00000000" w:rsidRPr="00000000" w14:paraId="0000006A">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B">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C">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D">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E">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F">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600, EPOCHS = 10, K = 10</w:t>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814513" cy="1314450"/>
            <wp:effectExtent b="0" l="0" r="0" t="0"/>
            <wp:docPr id="42"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1814513" cy="1314450"/>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2100263" cy="1266825"/>
            <wp:effectExtent b="0" l="0" r="0" t="0"/>
            <wp:docPr id="79" name="image81.png"/>
            <a:graphic>
              <a:graphicData uri="http://schemas.openxmlformats.org/drawingml/2006/picture">
                <pic:pic>
                  <pic:nvPicPr>
                    <pic:cNvPr id="0" name="image81.png"/>
                    <pic:cNvPicPr preferRelativeResize="0"/>
                  </pic:nvPicPr>
                  <pic:blipFill>
                    <a:blip r:embed="rId64"/>
                    <a:srcRect b="0" l="0" r="0" t="0"/>
                    <a:stretch>
                      <a:fillRect/>
                    </a:stretch>
                  </pic:blipFill>
                  <pic:spPr>
                    <a:xfrm>
                      <a:off x="0" y="0"/>
                      <a:ext cx="2100263" cy="126682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652588" cy="1314450"/>
            <wp:effectExtent b="0" l="0" r="0" t="0"/>
            <wp:docPr id="18"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1652588"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 = 0.04958 and Precision at K=0.30712</w:t>
      </w:r>
    </w:p>
    <w:p w:rsidR="00000000" w:rsidDel="00000000" w:rsidP="00000000" w:rsidRDefault="00000000" w:rsidRPr="00000000" w14:paraId="00000072">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700, EPOCHS = 10, K = 10</w:t>
      </w:r>
      <w:r w:rsidDel="00000000" w:rsidR="00000000" w:rsidRPr="00000000">
        <w:rPr>
          <w:rtl w:val="0"/>
        </w:rPr>
      </w:r>
    </w:p>
    <w:p w:rsidR="00000000" w:rsidDel="00000000" w:rsidP="00000000" w:rsidRDefault="00000000" w:rsidRPr="00000000" w14:paraId="00000074">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871663" cy="1500628"/>
            <wp:effectExtent b="0" l="0" r="0" t="0"/>
            <wp:docPr id="23"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1871663" cy="1500628"/>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00238" cy="1483349"/>
            <wp:effectExtent b="0" l="0" r="0" t="0"/>
            <wp:docPr id="15"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1900238" cy="1483349"/>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00238" cy="1473654"/>
            <wp:effectExtent b="0" l="0" r="0" t="0"/>
            <wp:docPr id="46"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1900238" cy="147365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 = 0.06309 and Precision at K=0.34817</w:t>
      </w:r>
    </w:p>
    <w:p w:rsidR="00000000" w:rsidDel="00000000" w:rsidP="00000000" w:rsidRDefault="00000000" w:rsidRPr="00000000" w14:paraId="00000076">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800, EPOCHS = 10, K = 10</w:t>
      </w:r>
      <w:r w:rsidDel="00000000" w:rsidR="00000000" w:rsidRPr="00000000">
        <w:rPr>
          <w:rtl w:val="0"/>
        </w:rPr>
      </w:r>
    </w:p>
    <w:p w:rsidR="00000000" w:rsidDel="00000000" w:rsidP="00000000" w:rsidRDefault="00000000" w:rsidRPr="00000000" w14:paraId="00000078">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963189" cy="1557338"/>
            <wp:effectExtent b="0" l="0" r="0" t="0"/>
            <wp:docPr id="69" name="image65.png"/>
            <a:graphic>
              <a:graphicData uri="http://schemas.openxmlformats.org/drawingml/2006/picture">
                <pic:pic>
                  <pic:nvPicPr>
                    <pic:cNvPr id="0" name="image65.png"/>
                    <pic:cNvPicPr preferRelativeResize="0"/>
                  </pic:nvPicPr>
                  <pic:blipFill>
                    <a:blip r:embed="rId69"/>
                    <a:srcRect b="0" l="0" r="0" t="0"/>
                    <a:stretch>
                      <a:fillRect/>
                    </a:stretch>
                  </pic:blipFill>
                  <pic:spPr>
                    <a:xfrm>
                      <a:off x="0" y="0"/>
                      <a:ext cx="1963189" cy="1557338"/>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27255" cy="1502606"/>
            <wp:effectExtent b="0" l="0" r="0" t="0"/>
            <wp:docPr id="12"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1927255" cy="1502606"/>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28813" cy="1511772"/>
            <wp:effectExtent b="0" l="0" r="0" t="0"/>
            <wp:docPr id="87" name="image80.png"/>
            <a:graphic>
              <a:graphicData uri="http://schemas.openxmlformats.org/drawingml/2006/picture">
                <pic:pic>
                  <pic:nvPicPr>
                    <pic:cNvPr id="0" name="image80.png"/>
                    <pic:cNvPicPr preferRelativeResize="0"/>
                  </pic:nvPicPr>
                  <pic:blipFill>
                    <a:blip r:embed="rId71"/>
                    <a:srcRect b="0" l="0" r="0" t="0"/>
                    <a:stretch>
                      <a:fillRect/>
                    </a:stretch>
                  </pic:blipFill>
                  <pic:spPr>
                    <a:xfrm>
                      <a:off x="0" y="0"/>
                      <a:ext cx="1928813" cy="151177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 = 0.07741 and Precision at K = 0.38285</w:t>
      </w:r>
    </w:p>
    <w:p w:rsidR="00000000" w:rsidDel="00000000" w:rsidP="00000000" w:rsidRDefault="00000000" w:rsidRPr="00000000" w14:paraId="0000007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900, EPOCHS = 10, K = 10</w:t>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873148" cy="1497918"/>
            <wp:effectExtent b="0" l="0" r="0" t="0"/>
            <wp:docPr id="75"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1873148" cy="1497918"/>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909763" cy="1484351"/>
            <wp:effectExtent b="0" l="0" r="0" t="0"/>
            <wp:docPr id="14"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909763" cy="1484351"/>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36744" cy="1445307"/>
            <wp:effectExtent b="0" l="0" r="0" t="0"/>
            <wp:docPr id="32"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1836744" cy="14453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 = 0.08716 and Precision at K = 0.40228</w:t>
      </w:r>
    </w:p>
    <w:p w:rsidR="00000000" w:rsidDel="00000000" w:rsidP="00000000" w:rsidRDefault="00000000" w:rsidRPr="00000000" w14:paraId="0000008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9">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sz w:val="21"/>
          <w:szCs w:val="21"/>
          <w:highlight w:val="white"/>
          <w:rtl w:val="0"/>
        </w:rPr>
        <w:t xml:space="preserve">Parameters: Number of Iteration = 1000, EPOCHS = 10, K = 10</w:t>
      </w:r>
      <w:r w:rsidDel="00000000" w:rsidR="00000000" w:rsidRPr="00000000">
        <w:rPr>
          <w:rtl w:val="0"/>
        </w:rPr>
      </w:r>
    </w:p>
    <w:p w:rsidR="00000000" w:rsidDel="00000000" w:rsidP="00000000" w:rsidRDefault="00000000" w:rsidRPr="00000000" w14:paraId="0000008B">
      <w:pPr>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1757363" cy="1416592"/>
            <wp:effectExtent b="0" l="0" r="0" t="0"/>
            <wp:docPr id="11"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1757363" cy="1416592"/>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835557" cy="1430945"/>
            <wp:effectExtent b="0" l="0" r="0" t="0"/>
            <wp:docPr id="33"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1835557" cy="1430945"/>
                    </a:xfrm>
                    <a:prstGeom prst="rect"/>
                    <a:ln/>
                  </pic:spPr>
                </pic:pic>
              </a:graphicData>
            </a:graphic>
          </wp:inline>
        </w:drawing>
      </w:r>
      <w:r w:rsidDel="00000000" w:rsidR="00000000" w:rsidRPr="00000000">
        <w:rPr>
          <w:rFonts w:ascii="Courier New" w:cs="Courier New" w:eastAsia="Courier New" w:hAnsi="Courier New"/>
          <w:b w:val="1"/>
          <w:sz w:val="40"/>
          <w:szCs w:val="40"/>
          <w:highlight w:val="white"/>
        </w:rPr>
        <w:drawing>
          <wp:inline distB="114300" distT="114300" distL="114300" distR="114300">
            <wp:extent cx="1784835" cy="1402370"/>
            <wp:effectExtent b="0" l="0" r="0" t="0"/>
            <wp:docPr id="45"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1784835" cy="140237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Recall at K = 0.1002 and Precision at K = 0.43562</w:t>
      </w:r>
    </w:p>
    <w:p w:rsidR="00000000" w:rsidDel="00000000" w:rsidP="00000000" w:rsidRDefault="00000000" w:rsidRPr="00000000" w14:paraId="0000008D">
      <w:pPr>
        <w:ind w:left="0" w:firstLine="0"/>
        <w:rPr>
          <w:rFonts w:ascii="Courier New" w:cs="Courier New" w:eastAsia="Courier New" w:hAnsi="Courier New"/>
          <w:b w:val="1"/>
          <w:sz w:val="40"/>
          <w:szCs w:val="40"/>
          <w:highlight w:val="white"/>
        </w:rPr>
      </w:pPr>
      <w:r w:rsidDel="00000000" w:rsidR="00000000" w:rsidRPr="00000000">
        <w:rPr>
          <w:rtl w:val="0"/>
        </w:rPr>
      </w:r>
    </w:p>
    <w:p w:rsidR="00000000" w:rsidDel="00000000" w:rsidP="00000000" w:rsidRDefault="00000000" w:rsidRPr="00000000" w14:paraId="0000008E">
      <w:pPr>
        <w:pStyle w:val="Heading1"/>
        <w:rPr>
          <w:sz w:val="30"/>
          <w:szCs w:val="30"/>
        </w:rPr>
      </w:pPr>
      <w:bookmarkStart w:colFirst="0" w:colLast="0" w:name="_p2u3j08wazdy" w:id="3"/>
      <w:bookmarkEnd w:id="3"/>
      <w:r w:rsidDel="00000000" w:rsidR="00000000" w:rsidRPr="00000000">
        <w:rPr>
          <w:sz w:val="30"/>
          <w:szCs w:val="30"/>
          <w:rtl w:val="0"/>
        </w:rPr>
        <w:t xml:space="preserve">Personalized Top-N Sequential Recommendation via Convolutional Sequence Embedding</w:t>
      </w:r>
    </w:p>
    <w:p w:rsidR="00000000" w:rsidDel="00000000" w:rsidP="00000000" w:rsidRDefault="00000000" w:rsidRPr="00000000" w14:paraId="0000008F">
      <w:pPr>
        <w:pStyle w:val="Heading1"/>
        <w:rPr>
          <w:rFonts w:ascii="Courier New" w:cs="Courier New" w:eastAsia="Courier New" w:hAnsi="Courier New"/>
          <w:sz w:val="40"/>
          <w:szCs w:val="40"/>
          <w:highlight w:val="white"/>
        </w:rPr>
      </w:pPr>
      <w:bookmarkStart w:colFirst="0" w:colLast="0" w:name="_hu7t2cgwa6di" w:id="4"/>
      <w:bookmarkEnd w:id="4"/>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514975" cy="2638425"/>
            <wp:effectExtent b="0" l="0" r="0" t="0"/>
            <wp:docPr id="52"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55149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Courier New" w:cs="Courier New" w:eastAsia="Courier New" w:hAnsi="Courier New"/>
          <w:b w:val="1"/>
          <w:sz w:val="40"/>
          <w:szCs w:val="40"/>
          <w:highlight w:val="white"/>
        </w:rPr>
      </w:pPr>
      <w:r w:rsidDel="00000000" w:rsidR="00000000" w:rsidRPr="00000000">
        <w:rPr>
          <w:rtl w:val="0"/>
        </w:rPr>
      </w:r>
    </w:p>
    <w:p w:rsidR="00000000" w:rsidDel="00000000" w:rsidP="00000000" w:rsidRDefault="00000000" w:rsidRPr="00000000" w14:paraId="00000092">
      <w:pPr>
        <w:ind w:left="0" w:firstLine="0"/>
        <w:rPr>
          <w:highlight w:val="white"/>
        </w:rPr>
      </w:pPr>
      <w:r w:rsidDel="00000000" w:rsidR="00000000" w:rsidRPr="00000000">
        <w:rPr>
          <w:highlight w:val="white"/>
          <w:rtl w:val="0"/>
        </w:rPr>
        <w:t xml:space="preserve">The paper proposes a personalized top-N sequential recommendation method </w:t>
      </w:r>
      <w:r w:rsidDel="00000000" w:rsidR="00000000" w:rsidRPr="00000000">
        <w:rPr>
          <w:rtl w:val="0"/>
        </w:rPr>
        <w:t xml:space="preserve">that </w:t>
      </w:r>
      <w:r w:rsidDel="00000000" w:rsidR="00000000" w:rsidRPr="00000000">
        <w:rPr>
          <w:rtl w:val="0"/>
        </w:rPr>
        <w:t xml:space="preserve">models each user as a sequence of items interacted in the past and aims to predict top-N ranked items that a user will likely interact in the "near future". This paper proposes a Convolutional Sequence Embedding Recommendation Model (Caser) to address this requirement. Caser embeds a sequence of recent items into an image and learns sequential patterns as local features of the image using convolutional iterations. Experiments on public data sets demonstrated that Caser consistently outperforms state-of-the-art sequential recommendation methods on a variety of common evaluation metrics.</w:t>
      </w:r>
      <w:r w:rsidDel="00000000" w:rsidR="00000000" w:rsidRPr="00000000">
        <w:rPr>
          <w:highlight w:val="white"/>
          <w:rtl w:val="0"/>
        </w:rPr>
        <w:t xml:space="preserve">to embed sequential user-item interactions into a low-dimensional vector space.</w:t>
      </w:r>
    </w:p>
    <w:p w:rsidR="00000000" w:rsidDel="00000000" w:rsidP="00000000" w:rsidRDefault="00000000" w:rsidRPr="00000000" w14:paraId="00000093">
      <w:pPr>
        <w:ind w:left="0" w:firstLine="0"/>
        <w:rPr>
          <w:highlight w:val="white"/>
        </w:rPr>
      </w:pPr>
      <w:r w:rsidDel="00000000" w:rsidR="00000000" w:rsidRPr="00000000">
        <w:rPr>
          <w:rtl w:val="0"/>
        </w:rPr>
      </w:r>
    </w:p>
    <w:p w:rsidR="00000000" w:rsidDel="00000000" w:rsidP="00000000" w:rsidRDefault="00000000" w:rsidRPr="00000000" w14:paraId="00000094">
      <w:pPr>
        <w:ind w:left="0" w:firstLine="0"/>
        <w:rPr>
          <w:highlight w:val="white"/>
        </w:rPr>
      </w:pPr>
      <w:r w:rsidDel="00000000" w:rsidR="00000000" w:rsidRPr="00000000">
        <w:rPr>
          <w:highlight w:val="white"/>
          <w:rtl w:val="0"/>
        </w:rPr>
        <w:t xml:space="preserve">We evaluated the proposed method on several real-world datasets and found that it replicated the author's recommendation methods in terms of accuracy and efficiency. </w:t>
      </w:r>
    </w:p>
    <w:p w:rsidR="00000000" w:rsidDel="00000000" w:rsidP="00000000" w:rsidRDefault="00000000" w:rsidRPr="00000000" w14:paraId="00000095">
      <w:pPr>
        <w:ind w:left="0" w:firstLine="0"/>
        <w:rPr>
          <w:highlight w:val="white"/>
        </w:rPr>
      </w:pPr>
      <w:r w:rsidDel="00000000" w:rsidR="00000000" w:rsidRPr="00000000">
        <w:rPr>
          <w:rtl w:val="0"/>
        </w:rPr>
      </w:r>
    </w:p>
    <w:p w:rsidR="00000000" w:rsidDel="00000000" w:rsidP="00000000" w:rsidRDefault="00000000" w:rsidRPr="00000000" w14:paraId="00000096">
      <w:pPr>
        <w:ind w:left="0" w:firstLine="0"/>
        <w:rPr>
          <w:highlight w:val="white"/>
        </w:rPr>
      </w:pPr>
      <w:r w:rsidDel="00000000" w:rsidR="00000000" w:rsidRPr="00000000">
        <w:rPr>
          <w:highlight w:val="white"/>
          <w:rtl w:val="0"/>
        </w:rPr>
        <w:t xml:space="preserve">We further tested on other datasets, apart from paper as follows:</w:t>
      </w:r>
      <w:r w:rsidDel="00000000" w:rsidR="00000000" w:rsidRPr="00000000">
        <w:rPr>
          <w:rtl w:val="0"/>
        </w:rPr>
      </w:r>
    </w:p>
    <w:p w:rsidR="00000000" w:rsidDel="00000000" w:rsidP="00000000" w:rsidRDefault="00000000" w:rsidRPr="00000000" w14:paraId="00000097">
      <w:pPr>
        <w:pStyle w:val="Heading3"/>
        <w:rPr/>
      </w:pPr>
      <w:bookmarkStart w:colFirst="0" w:colLast="0" w:name="_ubjzxd2osc05" w:id="5"/>
      <w:bookmarkEnd w:id="5"/>
      <w:r w:rsidDel="00000000" w:rsidR="00000000" w:rsidRPr="00000000">
        <w:rPr>
          <w:b w:val="1"/>
          <w:rtl w:val="0"/>
        </w:rPr>
        <w:t xml:space="preserve">MovieLens 10M:</w:t>
      </w:r>
      <w:r w:rsidDel="00000000" w:rsidR="00000000" w:rsidRPr="00000000">
        <w:rPr/>
        <w:drawing>
          <wp:inline distB="114300" distT="114300" distL="114300" distR="114300">
            <wp:extent cx="5943600" cy="4457700"/>
            <wp:effectExtent b="0" l="0" r="0" t="0"/>
            <wp:docPr id="82" name="image87.png"/>
            <a:graphic>
              <a:graphicData uri="http://schemas.openxmlformats.org/drawingml/2006/picture">
                <pic:pic>
                  <pic:nvPicPr>
                    <pic:cNvPr id="0" name="image87.png"/>
                    <pic:cNvPicPr preferRelativeResize="0"/>
                  </pic:nvPicPr>
                  <pic:blipFill>
                    <a:blip r:embed="rId7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6446768" cy="1333128"/>
            <wp:effectExtent b="0" l="0" r="0" t="0"/>
            <wp:docPr id="20" name="image17.png"/>
            <a:graphic>
              <a:graphicData uri="http://schemas.openxmlformats.org/drawingml/2006/picture">
                <pic:pic>
                  <pic:nvPicPr>
                    <pic:cNvPr id="0" name="image17.png"/>
                    <pic:cNvPicPr preferRelativeResize="0"/>
                  </pic:nvPicPr>
                  <pic:blipFill>
                    <a:blip r:embed="rId80"/>
                    <a:srcRect b="0" l="0" r="0" t="0"/>
                    <a:stretch>
                      <a:fillRect/>
                    </a:stretch>
                  </pic:blipFill>
                  <pic:spPr>
                    <a:xfrm>
                      <a:off x="0" y="0"/>
                      <a:ext cx="6446768" cy="133312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rFonts w:ascii="Courier New" w:cs="Courier New" w:eastAsia="Courier New" w:hAnsi="Courier New"/>
          <w:b w:val="1"/>
          <w:sz w:val="40"/>
          <w:szCs w:val="40"/>
          <w:highlight w:val="white"/>
        </w:rPr>
      </w:pPr>
      <w:bookmarkStart w:colFirst="0" w:colLast="0" w:name="_ul0jnnt6ns9b" w:id="6"/>
      <w:bookmarkEnd w:id="6"/>
      <w:r w:rsidDel="00000000" w:rsidR="00000000" w:rsidRPr="00000000">
        <w:rPr>
          <w:b w:val="1"/>
          <w:rtl w:val="0"/>
        </w:rPr>
        <w:t xml:space="preserve">Learning from sets of items 2019:</w:t>
      </w:r>
      <w:r w:rsidDel="00000000" w:rsidR="00000000" w:rsidRPr="00000000">
        <w:rPr>
          <w:rtl w:val="0"/>
        </w:rPr>
      </w:r>
    </w:p>
    <w:p w:rsidR="00000000" w:rsidDel="00000000" w:rsidP="00000000" w:rsidRDefault="00000000" w:rsidRPr="00000000" w14:paraId="0000009A">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5943600" cy="4457700"/>
            <wp:effectExtent b="0" l="0" r="0" t="0"/>
            <wp:docPr id="41"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rFonts w:ascii="Courier New" w:cs="Courier New" w:eastAsia="Courier New" w:hAnsi="Courier New"/>
          <w:b w:val="1"/>
          <w:sz w:val="40"/>
          <w:szCs w:val="40"/>
          <w:highlight w:val="white"/>
        </w:rPr>
      </w:pPr>
      <w:r w:rsidDel="00000000" w:rsidR="00000000" w:rsidRPr="00000000">
        <w:rPr>
          <w:rtl w:val="0"/>
        </w:rPr>
      </w:r>
    </w:p>
    <w:p w:rsidR="00000000" w:rsidDel="00000000" w:rsidP="00000000" w:rsidRDefault="00000000" w:rsidRPr="00000000" w14:paraId="0000009C">
      <w:pPr>
        <w:ind w:left="0" w:firstLine="0"/>
        <w:rPr>
          <w:rFonts w:ascii="Courier New" w:cs="Courier New" w:eastAsia="Courier New" w:hAnsi="Courier New"/>
          <w:b w:val="1"/>
          <w:sz w:val="40"/>
          <w:szCs w:val="40"/>
          <w:highlight w:val="white"/>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5943600" cy="1155700"/>
            <wp:effectExtent b="0" l="0" r="0" t="0"/>
            <wp:docPr id="83" name="image79.png"/>
            <a:graphic>
              <a:graphicData uri="http://schemas.openxmlformats.org/drawingml/2006/picture">
                <pic:pic>
                  <pic:nvPicPr>
                    <pic:cNvPr id="0" name="image79.png"/>
                    <pic:cNvPicPr preferRelativeResize="0"/>
                  </pic:nvPicPr>
                  <pic:blipFill>
                    <a:blip r:embed="rId8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Courier New" w:cs="Courier New" w:eastAsia="Courier New" w:hAnsi="Courier New"/>
          <w:b w:val="1"/>
          <w:sz w:val="40"/>
          <w:szCs w:val="40"/>
          <w:highlight w:val="white"/>
        </w:rPr>
      </w:pPr>
      <w:r w:rsidDel="00000000" w:rsidR="00000000" w:rsidRPr="00000000">
        <w:rPr>
          <w:rtl w:val="0"/>
        </w:rPr>
      </w:r>
    </w:p>
    <w:p w:rsidR="00000000" w:rsidDel="00000000" w:rsidP="00000000" w:rsidRDefault="00000000" w:rsidRPr="00000000" w14:paraId="0000009E">
      <w:pPr>
        <w:pStyle w:val="Heading3"/>
        <w:rPr>
          <w:rFonts w:ascii="Courier New" w:cs="Courier New" w:eastAsia="Courier New" w:hAnsi="Courier New"/>
          <w:b w:val="1"/>
          <w:sz w:val="40"/>
          <w:szCs w:val="40"/>
          <w:highlight w:val="white"/>
        </w:rPr>
      </w:pPr>
      <w:bookmarkStart w:colFirst="0" w:colLast="0" w:name="_zc6emal8bmq" w:id="7"/>
      <w:bookmarkEnd w:id="7"/>
      <w:r w:rsidDel="00000000" w:rsidR="00000000" w:rsidRPr="00000000">
        <w:rPr>
          <w:b w:val="1"/>
          <w:rtl w:val="0"/>
        </w:rPr>
        <w:t xml:space="preserve">Personality 2018:</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Fonts w:ascii="Courier New" w:cs="Courier New" w:eastAsia="Courier New" w:hAnsi="Courier New"/>
          <w:b w:val="1"/>
          <w:sz w:val="40"/>
          <w:szCs w:val="40"/>
          <w:highlight w:val="white"/>
        </w:rPr>
        <w:drawing>
          <wp:inline distB="114300" distT="114300" distL="114300" distR="114300">
            <wp:extent cx="5943600" cy="4457700"/>
            <wp:effectExtent b="0" l="0" r="0" t="0"/>
            <wp:docPr id="29"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1244600"/>
            <wp:effectExtent b="0" l="0" r="0" t="0"/>
            <wp:docPr id="68"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rPr/>
      </w:pPr>
      <w:bookmarkStart w:colFirst="0" w:colLast="0" w:name="_qeps3xpesd26" w:id="8"/>
      <w:bookmarkEnd w:id="8"/>
      <w:r w:rsidDel="00000000" w:rsidR="00000000" w:rsidRPr="00000000">
        <w:rPr>
          <w:rtl w:val="0"/>
        </w:rPr>
      </w:r>
    </w:p>
    <w:p w:rsidR="00000000" w:rsidDel="00000000" w:rsidP="00000000" w:rsidRDefault="00000000" w:rsidRPr="00000000" w14:paraId="000000A1">
      <w:pPr>
        <w:pStyle w:val="Heading1"/>
        <w:rPr/>
      </w:pPr>
      <w:bookmarkStart w:colFirst="0" w:colLast="0" w:name="_fizdcgj3odgy" w:id="9"/>
      <w:bookmarkEnd w:id="9"/>
      <w:r w:rsidDel="00000000" w:rsidR="00000000" w:rsidRPr="00000000">
        <w:rPr>
          <w:rtl w:val="0"/>
        </w:rPr>
        <w:t xml:space="preserve">SHAN: Sequential Recommender System based on Hierarchical Attention Network</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Model for sequential predictions taking the user’s long and short-term interests into account.</w:t>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Uses a hierarchical attention mechanism to construct the user’s latent factor vector.</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Employs a latent-factor model for calculating preferences.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943600" cy="2641600"/>
            <wp:effectExtent b="0" l="0" r="0" t="0"/>
            <wp:docPr id="72" name="image69.png"/>
            <a:graphic>
              <a:graphicData uri="http://schemas.openxmlformats.org/drawingml/2006/picture">
                <pic:pic>
                  <pic:nvPicPr>
                    <pic:cNvPr id="0" name="image69.png"/>
                    <pic:cNvPicPr preferRelativeResize="0"/>
                  </pic:nvPicPr>
                  <pic:blipFill>
                    <a:blip r:embed="rId8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(source: SHAN by Ying et al.)</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2"/>
        <w:rPr/>
      </w:pPr>
      <w:bookmarkStart w:colFirst="0" w:colLast="0" w:name="_de33f3fyd6r2" w:id="10"/>
      <w:bookmarkEnd w:id="10"/>
      <w:r w:rsidDel="00000000" w:rsidR="00000000" w:rsidRPr="00000000">
        <w:rPr>
          <w:rtl w:val="0"/>
        </w:rPr>
        <w:t xml:space="preserve">Approach:</w:t>
      </w:r>
    </w:p>
    <w:p w:rsidR="00000000" w:rsidDel="00000000" w:rsidP="00000000" w:rsidRDefault="00000000" w:rsidRPr="00000000" w14:paraId="000000AB">
      <w:pPr>
        <w:numPr>
          <w:ilvl w:val="0"/>
          <w:numId w:val="1"/>
        </w:numPr>
        <w:ind w:left="720" w:hanging="360"/>
        <w:rPr>
          <w:sz w:val="22"/>
          <w:szCs w:val="22"/>
        </w:rPr>
      </w:pPr>
      <w:r w:rsidDel="00000000" w:rsidR="00000000" w:rsidRPr="00000000">
        <w:rPr>
          <w:rtl w:val="0"/>
        </w:rPr>
        <w:t xml:space="preserve">Embed user and item label-encoded representations into vectors.</w:t>
      </w:r>
    </w:p>
    <w:p w:rsidR="00000000" w:rsidDel="00000000" w:rsidP="00000000" w:rsidRDefault="00000000" w:rsidRPr="00000000" w14:paraId="000000AC">
      <w:pPr>
        <w:numPr>
          <w:ilvl w:val="0"/>
          <w:numId w:val="1"/>
        </w:numPr>
        <w:ind w:left="720" w:hanging="360"/>
        <w:rPr>
          <w:sz w:val="22"/>
          <w:szCs w:val="22"/>
        </w:rPr>
      </w:pPr>
      <w:r w:rsidDel="00000000" w:rsidR="00000000" w:rsidRPr="00000000">
        <w:rPr>
          <w:rtl w:val="0"/>
        </w:rPr>
        <w:t xml:space="preserve">Used an attention mechanism at the lower levels for long-term sequential data.</w:t>
      </w:r>
    </w:p>
    <w:p w:rsidR="00000000" w:rsidDel="00000000" w:rsidP="00000000" w:rsidRDefault="00000000" w:rsidRPr="00000000" w14:paraId="000000AD">
      <w:pPr>
        <w:numPr>
          <w:ilvl w:val="0"/>
          <w:numId w:val="1"/>
        </w:numPr>
        <w:ind w:left="720" w:hanging="360"/>
        <w:rPr>
          <w:sz w:val="22"/>
          <w:szCs w:val="22"/>
        </w:rPr>
      </w:pPr>
      <w:r w:rsidDel="00000000" w:rsidR="00000000" w:rsidRPr="00000000">
        <w:rPr>
          <w:rtl w:val="0"/>
        </w:rPr>
        <w:t xml:space="preserve">Used an independent attention mechanism at upper level for short-term sequential data.</w:t>
      </w:r>
    </w:p>
    <w:p w:rsidR="00000000" w:rsidDel="00000000" w:rsidP="00000000" w:rsidRDefault="00000000" w:rsidRPr="00000000" w14:paraId="000000AE">
      <w:pPr>
        <w:numPr>
          <w:ilvl w:val="0"/>
          <w:numId w:val="1"/>
        </w:numPr>
        <w:ind w:left="720" w:hanging="360"/>
        <w:rPr>
          <w:sz w:val="22"/>
          <w:szCs w:val="22"/>
        </w:rPr>
      </w:pPr>
      <w:r w:rsidDel="00000000" w:rsidR="00000000" w:rsidRPr="00000000">
        <w:rPr>
          <w:rtl w:val="0"/>
        </w:rPr>
        <w:t xml:space="preserve">Weighted combination of the two representations to capture the entire user-representation.</w:t>
      </w:r>
    </w:p>
    <w:p w:rsidR="00000000" w:rsidDel="00000000" w:rsidP="00000000" w:rsidRDefault="00000000" w:rsidRPr="00000000" w14:paraId="000000AF">
      <w:pPr>
        <w:numPr>
          <w:ilvl w:val="0"/>
          <w:numId w:val="1"/>
        </w:numPr>
        <w:ind w:left="720" w:hanging="360"/>
        <w:rPr>
          <w:sz w:val="22"/>
          <w:szCs w:val="22"/>
        </w:rPr>
      </w:pPr>
      <w:r w:rsidDel="00000000" w:rsidR="00000000" w:rsidRPr="00000000">
        <w:rPr>
          <w:rtl w:val="0"/>
        </w:rPr>
        <w:t xml:space="preserve">Latent factor model : take a matrix product of net user-representation with item representations to get preference of the user.</w:t>
      </w:r>
    </w:p>
    <w:p w:rsidR="00000000" w:rsidDel="00000000" w:rsidP="00000000" w:rsidRDefault="00000000" w:rsidRPr="00000000" w14:paraId="000000B0">
      <w:pPr>
        <w:ind w:left="0" w:firstLine="0"/>
        <w:rPr/>
      </w:pPr>
      <w:r w:rsidDel="00000000" w:rsidR="00000000" w:rsidRPr="00000000">
        <w:rPr>
          <w:rtl w:val="0"/>
        </w:rPr>
        <w:t xml:space="preserve">The ReLU activation function was used as the activation for the attention layers.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h6vk8psxb719" w:id="11"/>
      <w:bookmarkEnd w:id="11"/>
      <w:r w:rsidDel="00000000" w:rsidR="00000000" w:rsidRPr="00000000">
        <w:rPr>
          <w:rtl w:val="0"/>
        </w:rPr>
        <w:t xml:space="preserve">Loss Function:</w:t>
      </w:r>
    </w:p>
    <w:p w:rsidR="00000000" w:rsidDel="00000000" w:rsidP="00000000" w:rsidRDefault="00000000" w:rsidRPr="00000000" w14:paraId="000000B3">
      <w:pPr>
        <w:numPr>
          <w:ilvl w:val="0"/>
          <w:numId w:val="7"/>
        </w:numPr>
        <w:ind w:left="720" w:hanging="360"/>
        <w:rPr>
          <w:sz w:val="22"/>
          <w:szCs w:val="22"/>
        </w:rPr>
      </w:pPr>
      <w:r w:rsidDel="00000000" w:rsidR="00000000" w:rsidRPr="00000000">
        <w:rPr>
          <w:rtl w:val="0"/>
        </w:rPr>
        <w:t xml:space="preserve">The loss function optimisation involved sampling for a random item and maximising the log-sigmoid value of the difference between the target preference and the random item’s preference:</w:t>
        <w:br w:type="textWrapping"/>
      </w:r>
      <w:r w:rsidDel="00000000" w:rsidR="00000000" w:rsidRPr="00000000">
        <w:rPr/>
        <w:drawing>
          <wp:inline distB="114300" distT="114300" distL="114300" distR="114300">
            <wp:extent cx="5486400" cy="1057275"/>
            <wp:effectExtent b="0" l="0" r="0" t="0"/>
            <wp:docPr id="78"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5486400" cy="1057275"/>
                    </a:xfrm>
                    <a:prstGeom prst="rect"/>
                    <a:ln/>
                  </pic:spPr>
                </pic:pic>
              </a:graphicData>
            </a:graphic>
          </wp:inline>
        </w:drawing>
      </w:r>
      <w:r w:rsidDel="00000000" w:rsidR="00000000" w:rsidRPr="00000000">
        <w:rPr>
          <w:rtl w:val="0"/>
        </w:rPr>
        <w:br w:type="textWrapping"/>
        <w:t xml:space="preserve">Here, </w:t>
      </w:r>
      <w:r w:rsidDel="00000000" w:rsidR="00000000" w:rsidRPr="00000000">
        <w:rPr>
          <w:i w:val="1"/>
          <w:rtl w:val="0"/>
        </w:rPr>
        <w:t xml:space="preserve">R</w:t>
      </w:r>
      <w:r w:rsidDel="00000000" w:rsidR="00000000" w:rsidRPr="00000000">
        <w:rPr>
          <w:i w:val="1"/>
          <w:vertAlign w:val="subscript"/>
          <w:rtl w:val="0"/>
        </w:rPr>
        <w:t xml:space="preserve">ujt</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ukr</w:t>
      </w:r>
      <w:r w:rsidDel="00000000" w:rsidR="00000000" w:rsidRPr="00000000">
        <w:rPr>
          <w:rtl w:val="0"/>
        </w:rPr>
        <w:t xml:space="preserve"> denote the target’s preference and the random item’s preference, σ is the sigmoid activation function, λ’s are the regularisation parameters for the weights 𝚯 for the embeddings and the attention-layers.</w:t>
      </w:r>
    </w:p>
    <w:p w:rsidR="00000000" w:rsidDel="00000000" w:rsidP="00000000" w:rsidRDefault="00000000" w:rsidRPr="00000000" w14:paraId="000000B4">
      <w:pPr>
        <w:numPr>
          <w:ilvl w:val="0"/>
          <w:numId w:val="7"/>
        </w:numPr>
        <w:ind w:left="720" w:hanging="360"/>
        <w:rPr>
          <w:sz w:val="22"/>
          <w:szCs w:val="22"/>
        </w:rPr>
      </w:pPr>
      <w:r w:rsidDel="00000000" w:rsidR="00000000" w:rsidRPr="00000000">
        <w:rPr>
          <w:rtl w:val="0"/>
        </w:rPr>
        <w:t xml:space="preserve">To prevent overfitting, early-stopping was done.</w:t>
      </w:r>
    </w:p>
    <w:p w:rsidR="00000000" w:rsidDel="00000000" w:rsidP="00000000" w:rsidRDefault="00000000" w:rsidRPr="00000000" w14:paraId="000000B5">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B6">
      <w:pPr>
        <w:pStyle w:val="Heading3"/>
        <w:rPr/>
      </w:pPr>
      <w:bookmarkStart w:colFirst="0" w:colLast="0" w:name="_kjpywsqexf1o" w:id="12"/>
      <w:bookmarkEnd w:id="12"/>
      <w:r w:rsidDel="00000000" w:rsidR="00000000" w:rsidRPr="00000000">
        <w:rPr>
          <w:rtl w:val="0"/>
        </w:rPr>
        <w:t xml:space="preserve">Data preprocessing:</w:t>
      </w:r>
    </w:p>
    <w:p w:rsidR="00000000" w:rsidDel="00000000" w:rsidP="00000000" w:rsidRDefault="00000000" w:rsidRPr="00000000" w14:paraId="000000B7">
      <w:pPr>
        <w:rPr/>
      </w:pPr>
      <w:r w:rsidDel="00000000" w:rsidR="00000000" w:rsidRPr="00000000">
        <w:rPr>
          <w:rtl w:val="0"/>
        </w:rPr>
        <w:t xml:space="preserve">We dropped users and items having less than 20 appearances in the entire dataset and constructed sequences having a minimum size of 11 items.</w:t>
      </w:r>
    </w:p>
    <w:p w:rsidR="00000000" w:rsidDel="00000000" w:rsidP="00000000" w:rsidRDefault="00000000" w:rsidRPr="00000000" w14:paraId="000000B8">
      <w:pPr>
        <w:rPr/>
      </w:pPr>
      <w:r w:rsidDel="00000000" w:rsidR="00000000" w:rsidRPr="00000000">
        <w:rPr>
          <w:b w:val="1"/>
          <w:rtl w:val="0"/>
        </w:rPr>
        <w:t xml:space="preserve">Note: </w:t>
      </w:r>
      <w:r w:rsidDel="00000000" w:rsidR="00000000" w:rsidRPr="00000000">
        <w:rPr>
          <w:rtl w:val="0"/>
        </w:rPr>
        <w:t xml:space="preserve">This differs from the vanilla implementation of the paper, wherein they shortlist the last 9-months’ data for creating the models. This reduced the training examples and increased the number of users and items considered for evaluation.</w:t>
      </w:r>
    </w:p>
    <w:p w:rsidR="00000000" w:rsidDel="00000000" w:rsidP="00000000" w:rsidRDefault="00000000" w:rsidRPr="00000000" w14:paraId="000000B9">
      <w:pPr>
        <w:rPr/>
      </w:pPr>
      <w:r w:rsidDel="00000000" w:rsidR="00000000" w:rsidRPr="00000000">
        <w:rPr>
          <w:rtl w:val="0"/>
        </w:rPr>
        <w:t xml:space="preserve">The data splits for training, validation and testing were done created in 7:1:2 ratio selected in a random fashion.</w:t>
      </w:r>
    </w:p>
    <w:p w:rsidR="00000000" w:rsidDel="00000000" w:rsidP="00000000" w:rsidRDefault="00000000" w:rsidRPr="00000000" w14:paraId="000000BA">
      <w:pPr>
        <w:rPr/>
      </w:pPr>
      <w:r w:rsidDel="00000000" w:rsidR="00000000" w:rsidRPr="00000000">
        <w:rPr>
          <w:rtl w:val="0"/>
        </w:rPr>
        <w:t xml:space="preserve">The period of time chosen was 1 day (1440 minutes).</w:t>
      </w:r>
    </w:p>
    <w:p w:rsidR="00000000" w:rsidDel="00000000" w:rsidP="00000000" w:rsidRDefault="00000000" w:rsidRPr="00000000" w14:paraId="000000BB">
      <w:pPr>
        <w:pStyle w:val="Heading2"/>
        <w:rPr/>
      </w:pPr>
      <w:bookmarkStart w:colFirst="0" w:colLast="0" w:name="_k3znvhw7iyz" w:id="13"/>
      <w:bookmarkEnd w:id="13"/>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BC">
      <w:pPr>
        <w:pStyle w:val="Heading3"/>
        <w:rPr/>
      </w:pPr>
      <w:bookmarkStart w:colFirst="0" w:colLast="0" w:name="_dsiehfcr3okm" w:id="14"/>
      <w:bookmarkEnd w:id="14"/>
      <w:r w:rsidDel="00000000" w:rsidR="00000000" w:rsidRPr="00000000">
        <w:rPr>
          <w:rtl w:val="0"/>
        </w:rPr>
        <w:t xml:space="preserve">Gowalla dataset:</w:t>
      </w:r>
    </w:p>
    <w:p w:rsidR="00000000" w:rsidDel="00000000" w:rsidP="00000000" w:rsidRDefault="00000000" w:rsidRPr="00000000" w14:paraId="000000BD">
      <w:pPr>
        <w:rPr/>
      </w:pPr>
      <w:r w:rsidDel="00000000" w:rsidR="00000000" w:rsidRPr="00000000">
        <w:rPr>
          <w:rtl w:val="0"/>
        </w:rPr>
        <w:t xml:space="preserve">Note: the dataset used for training and validation were larger than what they used in the paper. The deviations could have happened due to the differences in sizes of the datasets and training examples.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There were 9,908 users and 41,012 items in the dataset.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train-test-val splits are as follows:</w:t>
      </w:r>
    </w:p>
    <w:p w:rsidR="00000000" w:rsidDel="00000000" w:rsidP="00000000" w:rsidRDefault="00000000" w:rsidRPr="00000000" w14:paraId="000000C2">
      <w:pPr>
        <w:numPr>
          <w:ilvl w:val="0"/>
          <w:numId w:val="6"/>
        </w:numPr>
        <w:ind w:left="720" w:hanging="360"/>
        <w:rPr>
          <w:u w:val="none"/>
        </w:rPr>
      </w:pPr>
      <w:r w:rsidDel="00000000" w:rsidR="00000000" w:rsidRPr="00000000">
        <w:rPr>
          <w:rtl w:val="0"/>
        </w:rPr>
        <w:t xml:space="preserve">Train: 10,808 sequences</w:t>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Val: 349 sequences</w:t>
      </w:r>
    </w:p>
    <w:p w:rsidR="00000000" w:rsidDel="00000000" w:rsidP="00000000" w:rsidRDefault="00000000" w:rsidRPr="00000000" w14:paraId="000000C4">
      <w:pPr>
        <w:numPr>
          <w:ilvl w:val="0"/>
          <w:numId w:val="6"/>
        </w:numPr>
        <w:ind w:left="720" w:hanging="360"/>
        <w:rPr>
          <w:u w:val="none"/>
        </w:rPr>
      </w:pPr>
      <w:r w:rsidDel="00000000" w:rsidR="00000000" w:rsidRPr="00000000">
        <w:rPr>
          <w:rtl w:val="0"/>
        </w:rPr>
        <w:t xml:space="preserve">Test: 1,525 sequences</w:t>
      </w:r>
    </w:p>
    <w:p w:rsidR="00000000" w:rsidDel="00000000" w:rsidP="00000000" w:rsidRDefault="00000000" w:rsidRPr="00000000" w14:paraId="000000C5">
      <w:pPr>
        <w:rPr/>
      </w:pPr>
      <w:r w:rsidDel="00000000" w:rsidR="00000000" w:rsidRPr="00000000">
        <w:rPr>
          <w:rtl w:val="0"/>
        </w:rPr>
        <w:t xml:space="preserve">The splits were done randomly.</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Early stopping was used to prevent overfitting and the best model was saved. The last entry of the sequence was used as a target, as per the paper.</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tbl>
      <w:tblPr>
        <w:tblStyle w:val="Table1"/>
        <w:tblW w:w="10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gridCol w:w="1500"/>
        <w:tblGridChange w:id="0">
          <w:tblGrid>
            <w:gridCol w:w="1500"/>
            <w:gridCol w:w="1500"/>
            <w:gridCol w:w="1500"/>
            <w:gridCol w:w="1500"/>
            <w:gridCol w:w="1500"/>
            <w:gridCol w:w="1500"/>
            <w:gridCol w:w="1500"/>
          </w:tblGrid>
        </w:tblGridChange>
      </w:tblGrid>
      <w:tr>
        <w:trPr>
          <w:cantSplit w:val="0"/>
          <w:trHeight w:val="671.8505859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t xml:space="preserve">Latent Dimensions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t xml:space="preserve">Precision@1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t xml:space="preserve">Precision@5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t xml:space="preserve">Precision@10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t xml:space="preserve">Recall@1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t xml:space="preserve">Recall@5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t xml:space="preserve">Recall@10</w:t>
            </w:r>
            <w:r w:rsidDel="00000000" w:rsidR="00000000" w:rsidRPr="00000000">
              <w:rPr>
                <w:rtl w:val="0"/>
              </w:rPr>
            </w:r>
          </w:p>
        </w:tc>
      </w:tr>
      <w:tr>
        <w:trPr>
          <w:cantSplit w:val="0"/>
          <w:trHeight w:val="671.8505859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0.00197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0.00079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0.00092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0.00036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0.00077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0.00155</w:t>
            </w:r>
          </w:p>
        </w:tc>
      </w:tr>
      <w:tr>
        <w:trPr>
          <w:cantSplit w:val="0"/>
          <w:trHeight w:val="671.8505859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0.01836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0.01023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0.00682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0.00348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0.00965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0.01306</w:t>
            </w:r>
          </w:p>
        </w:tc>
      </w:tr>
      <w:tr>
        <w:trPr>
          <w:cantSplit w:val="0"/>
          <w:trHeight w:val="671.8505859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0.1082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0.03948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0.02459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0.02327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0.04088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0.04984</w:t>
            </w:r>
          </w:p>
        </w:tc>
      </w:tr>
      <w:tr>
        <w:trPr>
          <w:cantSplit w:val="0"/>
          <w:trHeight w:val="671.8505859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0.44984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0.12472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0.06807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0.08858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0.12032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0.13117</w:t>
            </w:r>
          </w:p>
        </w:tc>
      </w:tr>
      <w:tr>
        <w:trPr>
          <w:cantSplit w:val="0"/>
          <w:trHeight w:val="671.8505859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0.44393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0.14911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0.08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0.08826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0.14209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0.15189</w:t>
            </w:r>
          </w:p>
        </w:tc>
      </w:tr>
      <w:tr>
        <w:trPr>
          <w:cantSplit w:val="0"/>
          <w:trHeight w:val="671.8505859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0.41639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0.14046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0.07482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0.08212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0.13366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0.14157</w:t>
            </w:r>
          </w:p>
        </w:tc>
      </w:tr>
    </w:tbl>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drawing>
          <wp:inline distB="114300" distT="114300" distL="114300" distR="114300">
            <wp:extent cx="5943600" cy="3670300"/>
            <wp:effectExtent b="0" l="0" r="0" t="0"/>
            <wp:docPr descr="Chart" id="40" name="image28.png"/>
            <a:graphic>
              <a:graphicData uri="http://schemas.openxmlformats.org/drawingml/2006/picture">
                <pic:pic>
                  <pic:nvPicPr>
                    <pic:cNvPr descr="Chart" id="0" name="image28.png"/>
                    <pic:cNvPicPr preferRelativeResize="0"/>
                  </pic:nvPicPr>
                  <pic:blipFill>
                    <a:blip r:embed="rId8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5943600" cy="3670300"/>
            <wp:effectExtent b="0" l="0" r="0" t="0"/>
            <wp:docPr descr="Chart" id="49" name="image63.png"/>
            <a:graphic>
              <a:graphicData uri="http://schemas.openxmlformats.org/drawingml/2006/picture">
                <pic:pic>
                  <pic:nvPicPr>
                    <pic:cNvPr descr="Chart" id="0" name="image63.png"/>
                    <pic:cNvPicPr preferRelativeResize="0"/>
                  </pic:nvPicPr>
                  <pic:blipFill>
                    <a:blip r:embed="rId8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rPr/>
      </w:pPr>
      <w:bookmarkStart w:colFirst="0" w:colLast="0" w:name="_xbcph4s1fzz" w:id="15"/>
      <w:bookmarkEnd w:id="15"/>
      <w:r w:rsidDel="00000000" w:rsidR="00000000" w:rsidRPr="00000000">
        <w:rPr>
          <w:rtl w:val="0"/>
        </w:rPr>
        <w:t xml:space="preserve">Amazon Books dataset:</w:t>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There were 6,109 users, 64,754 items.</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train-test-val splits are as follows:</w:t>
      </w:r>
    </w:p>
    <w:p w:rsidR="00000000" w:rsidDel="00000000" w:rsidP="00000000" w:rsidRDefault="00000000" w:rsidRPr="00000000" w14:paraId="00000104">
      <w:pPr>
        <w:numPr>
          <w:ilvl w:val="0"/>
          <w:numId w:val="2"/>
        </w:numPr>
        <w:ind w:left="720" w:hanging="360"/>
      </w:pPr>
      <w:r w:rsidDel="00000000" w:rsidR="00000000" w:rsidRPr="00000000">
        <w:rPr>
          <w:rtl w:val="0"/>
        </w:rPr>
        <w:t xml:space="preserve">Train: 6,747 sequences</w:t>
      </w:r>
    </w:p>
    <w:p w:rsidR="00000000" w:rsidDel="00000000" w:rsidP="00000000" w:rsidRDefault="00000000" w:rsidRPr="00000000" w14:paraId="00000105">
      <w:pPr>
        <w:numPr>
          <w:ilvl w:val="0"/>
          <w:numId w:val="2"/>
        </w:numPr>
        <w:ind w:left="720" w:hanging="360"/>
      </w:pPr>
      <w:r w:rsidDel="00000000" w:rsidR="00000000" w:rsidRPr="00000000">
        <w:rPr>
          <w:rtl w:val="0"/>
        </w:rPr>
        <w:t xml:space="preserve">Val: 32 sequences</w:t>
      </w:r>
    </w:p>
    <w:p w:rsidR="00000000" w:rsidDel="00000000" w:rsidP="00000000" w:rsidRDefault="00000000" w:rsidRPr="00000000" w14:paraId="00000106">
      <w:pPr>
        <w:numPr>
          <w:ilvl w:val="0"/>
          <w:numId w:val="2"/>
        </w:numPr>
        <w:ind w:left="720" w:hanging="360"/>
      </w:pPr>
      <w:r w:rsidDel="00000000" w:rsidR="00000000" w:rsidRPr="00000000">
        <w:rPr>
          <w:rtl w:val="0"/>
        </w:rPr>
        <w:t xml:space="preserve">Test: 164 sequences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t xml:space="preserve">Latent Dimensions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t xml:space="preserve">Precision@1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t xml:space="preserve">Precision@5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t xml:space="preserve">Precision@10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t xml:space="preserve">Recall@1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t xml:space="preserve">Recall@5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t xml:space="preserve">Recall@10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20"/>
                <w:szCs w:val="20"/>
                <w:rtl w:val="0"/>
              </w:rPr>
              <w:t xml:space="preserve">0.00061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0.00061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SHAN model was unable to produce good results on the Amazon-Books dataset. This could be a result of the less number of sequences used for training which prevented the model from learning relevant representations for prediction.</w:t>
      </w:r>
    </w:p>
    <w:p w:rsidR="00000000" w:rsidDel="00000000" w:rsidP="00000000" w:rsidRDefault="00000000" w:rsidRPr="00000000" w14:paraId="0000013D">
      <w:pPr>
        <w:rPr/>
      </w:pPr>
      <w:r w:rsidDel="00000000" w:rsidR="00000000" w:rsidRPr="00000000">
        <w:rPr/>
        <w:drawing>
          <wp:inline distB="114300" distT="114300" distL="114300" distR="114300">
            <wp:extent cx="4682133" cy="2881313"/>
            <wp:effectExtent b="0" l="0" r="0" t="0"/>
            <wp:docPr descr="Chart" id="66" name="image71.png"/>
            <a:graphic>
              <a:graphicData uri="http://schemas.openxmlformats.org/drawingml/2006/picture">
                <pic:pic>
                  <pic:nvPicPr>
                    <pic:cNvPr descr="Chart" id="0" name="image71.png"/>
                    <pic:cNvPicPr preferRelativeResize="0"/>
                  </pic:nvPicPr>
                  <pic:blipFill>
                    <a:blip r:embed="rId89"/>
                    <a:srcRect b="0" l="0" r="0" t="0"/>
                    <a:stretch>
                      <a:fillRect/>
                    </a:stretch>
                  </pic:blipFill>
                  <pic:spPr>
                    <a:xfrm>
                      <a:off x="0" y="0"/>
                      <a:ext cx="4682133"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4662488" cy="2876695"/>
            <wp:effectExtent b="0" l="0" r="0" t="0"/>
            <wp:docPr descr="Chart" id="9" name="image13.png"/>
            <a:graphic>
              <a:graphicData uri="http://schemas.openxmlformats.org/drawingml/2006/picture">
                <pic:pic>
                  <pic:nvPicPr>
                    <pic:cNvPr descr="Chart" id="0" name="image13.png"/>
                    <pic:cNvPicPr preferRelativeResize="0"/>
                  </pic:nvPicPr>
                  <pic:blipFill>
                    <a:blip r:embed="rId90"/>
                    <a:srcRect b="0" l="0" r="0" t="0"/>
                    <a:stretch>
                      <a:fillRect/>
                    </a:stretch>
                  </pic:blipFill>
                  <pic:spPr>
                    <a:xfrm>
                      <a:off x="0" y="0"/>
                      <a:ext cx="4662488" cy="287669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rPr/>
      </w:pPr>
      <w:bookmarkStart w:colFirst="0" w:colLast="0" w:name="_5qj2p864urwh" w:id="16"/>
      <w:bookmarkEnd w:id="16"/>
      <w:r w:rsidDel="00000000" w:rsidR="00000000" w:rsidRPr="00000000">
        <w:rPr>
          <w:rtl w:val="0"/>
        </w:rPr>
        <w:t xml:space="preserve">MovieLens20M dataset: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There were 101,196 users, 9,630 items.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train-test-val splits are as follows:</w:t>
      </w:r>
    </w:p>
    <w:p w:rsidR="00000000" w:rsidDel="00000000" w:rsidP="00000000" w:rsidRDefault="00000000" w:rsidRPr="00000000" w14:paraId="00000144">
      <w:pPr>
        <w:numPr>
          <w:ilvl w:val="0"/>
          <w:numId w:val="3"/>
        </w:numPr>
        <w:ind w:left="720" w:hanging="360"/>
      </w:pPr>
      <w:r w:rsidDel="00000000" w:rsidR="00000000" w:rsidRPr="00000000">
        <w:rPr>
          <w:rtl w:val="0"/>
        </w:rPr>
        <w:t xml:space="preserve">Train: 101,700 sequences</w:t>
      </w:r>
    </w:p>
    <w:p w:rsidR="00000000" w:rsidDel="00000000" w:rsidP="00000000" w:rsidRDefault="00000000" w:rsidRPr="00000000" w14:paraId="00000145">
      <w:pPr>
        <w:numPr>
          <w:ilvl w:val="0"/>
          <w:numId w:val="3"/>
        </w:numPr>
        <w:ind w:left="720" w:hanging="360"/>
      </w:pPr>
      <w:r w:rsidDel="00000000" w:rsidR="00000000" w:rsidRPr="00000000">
        <w:rPr>
          <w:rtl w:val="0"/>
        </w:rPr>
        <w:t xml:space="preserve">Val: 351 sequences</w:t>
      </w:r>
    </w:p>
    <w:p w:rsidR="00000000" w:rsidDel="00000000" w:rsidP="00000000" w:rsidRDefault="00000000" w:rsidRPr="00000000" w14:paraId="00000146">
      <w:pPr>
        <w:numPr>
          <w:ilvl w:val="0"/>
          <w:numId w:val="3"/>
        </w:numPr>
        <w:ind w:left="720" w:hanging="360"/>
      </w:pPr>
      <w:r w:rsidDel="00000000" w:rsidR="00000000" w:rsidRPr="00000000">
        <w:rPr>
          <w:rtl w:val="0"/>
        </w:rPr>
        <w:t xml:space="preserve">Test: 4,143 sequences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tbl>
      <w:tblPr>
        <w:tblStyle w:val="Table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tl w:val="0"/>
              </w:rPr>
              <w:t xml:space="preserve">Latent Dimensions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tl w:val="0"/>
              </w:rPr>
              <w:t xml:space="preserve">Precision@1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tl w:val="0"/>
              </w:rPr>
              <w:t xml:space="preserve">Precision@5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tl w:val="0"/>
              </w:rPr>
              <w:t xml:space="preserve">Precision@10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tl w:val="0"/>
              </w:rPr>
              <w:t xml:space="preserve">Recall@1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tl w:val="0"/>
              </w:rPr>
              <w:t xml:space="preserve">Recall@5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tl w:val="0"/>
              </w:rPr>
              <w:t xml:space="preserve">Recall@10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0.00048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0.0006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0.00024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0"/>
                <w:szCs w:val="20"/>
                <w:rtl w:val="0"/>
              </w:rPr>
              <w:t xml:space="preserve">0.00024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0.00217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0.00135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20"/>
                <w:szCs w:val="20"/>
                <w:rtl w:val="0"/>
              </w:rPr>
              <w:t xml:space="preserve">0.00101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0.00022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0.00068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0"/>
                <w:szCs w:val="20"/>
                <w:rtl w:val="0"/>
              </w:rPr>
              <w:t xml:space="preserve">0.00101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0.00024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20"/>
                <w:szCs w:val="20"/>
                <w:rtl w:val="0"/>
              </w:rPr>
              <w:t xml:space="preserve">0.00039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0.00056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2.00E-05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0.00019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0.00056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0.00024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0.00092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0.00072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2.00E-05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0.00046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0.00072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0.00087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0.0008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0.00043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0.0008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20"/>
                <w:szCs w:val="20"/>
                <w:rtl w:val="0"/>
              </w:rPr>
              <w:t xml:space="preserve">0.00034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0.00056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0.00017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0.00056</w:t>
            </w:r>
          </w:p>
        </w:tc>
      </w:tr>
    </w:tbl>
    <w:p w:rsidR="00000000" w:rsidDel="00000000" w:rsidP="00000000" w:rsidRDefault="00000000" w:rsidRPr="00000000" w14:paraId="0000017A">
      <w:pPr>
        <w:rPr/>
      </w:pPr>
      <w:r w:rsidDel="00000000" w:rsidR="00000000" w:rsidRPr="00000000">
        <w:rPr>
          <w:rtl w:val="0"/>
        </w:rPr>
        <w:br w:type="textWrapping"/>
      </w:r>
      <w:r w:rsidDel="00000000" w:rsidR="00000000" w:rsidRPr="00000000">
        <w:rPr/>
        <w:drawing>
          <wp:inline distB="114300" distT="114300" distL="114300" distR="114300">
            <wp:extent cx="5033963" cy="3105890"/>
            <wp:effectExtent b="0" l="0" r="0" t="0"/>
            <wp:docPr descr="Chart" id="22" name="image21.png"/>
            <a:graphic>
              <a:graphicData uri="http://schemas.openxmlformats.org/drawingml/2006/picture">
                <pic:pic>
                  <pic:nvPicPr>
                    <pic:cNvPr descr="Chart" id="0" name="image21.png"/>
                    <pic:cNvPicPr preferRelativeResize="0"/>
                  </pic:nvPicPr>
                  <pic:blipFill>
                    <a:blip r:embed="rId91"/>
                    <a:srcRect b="0" l="0" r="0" t="0"/>
                    <a:stretch>
                      <a:fillRect/>
                    </a:stretch>
                  </pic:blipFill>
                  <pic:spPr>
                    <a:xfrm>
                      <a:off x="0" y="0"/>
                      <a:ext cx="5033963" cy="310589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900613" cy="3018060"/>
            <wp:effectExtent b="0" l="0" r="0" t="0"/>
            <wp:docPr descr="Chart" id="37" name="image32.png"/>
            <a:graphic>
              <a:graphicData uri="http://schemas.openxmlformats.org/drawingml/2006/picture">
                <pic:pic>
                  <pic:nvPicPr>
                    <pic:cNvPr descr="Chart" id="0" name="image32.png"/>
                    <pic:cNvPicPr preferRelativeResize="0"/>
                  </pic:nvPicPr>
                  <pic:blipFill>
                    <a:blip r:embed="rId92"/>
                    <a:srcRect b="0" l="0" r="0" t="0"/>
                    <a:stretch>
                      <a:fillRect/>
                    </a:stretch>
                  </pic:blipFill>
                  <pic:spPr>
                    <a:xfrm>
                      <a:off x="0" y="0"/>
                      <a:ext cx="4900613" cy="301806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Conclusion:</w:t>
      </w:r>
    </w:p>
    <w:p w:rsidR="00000000" w:rsidDel="00000000" w:rsidP="00000000" w:rsidRDefault="00000000" w:rsidRPr="00000000" w14:paraId="0000017C">
      <w:pPr>
        <w:numPr>
          <w:ilvl w:val="0"/>
          <w:numId w:val="5"/>
        </w:numPr>
        <w:ind w:left="720" w:hanging="360"/>
        <w:rPr>
          <w:u w:val="none"/>
        </w:rPr>
      </w:pPr>
      <w:r w:rsidDel="00000000" w:rsidR="00000000" w:rsidRPr="00000000">
        <w:rPr>
          <w:rtl w:val="0"/>
        </w:rPr>
        <w:t xml:space="preserve">We observe that the SHAN model performs poorly on Amazon-Books and the Gowalla dataset.</w:t>
      </w:r>
    </w:p>
    <w:p w:rsidR="00000000" w:rsidDel="00000000" w:rsidP="00000000" w:rsidRDefault="00000000" w:rsidRPr="00000000" w14:paraId="0000017D">
      <w:pPr>
        <w:numPr>
          <w:ilvl w:val="0"/>
          <w:numId w:val="5"/>
        </w:numPr>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image" Target="media/image66.png"/><Relationship Id="rId83" Type="http://schemas.openxmlformats.org/officeDocument/2006/relationships/image" Target="media/image31.png"/><Relationship Id="rId42" Type="http://schemas.openxmlformats.org/officeDocument/2006/relationships/image" Target="media/image84.png"/><Relationship Id="rId86" Type="http://schemas.openxmlformats.org/officeDocument/2006/relationships/image" Target="media/image78.png"/><Relationship Id="rId41" Type="http://schemas.openxmlformats.org/officeDocument/2006/relationships/image" Target="media/image57.png"/><Relationship Id="rId85" Type="http://schemas.openxmlformats.org/officeDocument/2006/relationships/image" Target="media/image69.png"/><Relationship Id="rId44" Type="http://schemas.openxmlformats.org/officeDocument/2006/relationships/image" Target="media/image39.png"/><Relationship Id="rId88" Type="http://schemas.openxmlformats.org/officeDocument/2006/relationships/image" Target="media/image63.png"/><Relationship Id="rId43" Type="http://schemas.openxmlformats.org/officeDocument/2006/relationships/image" Target="media/image38.png"/><Relationship Id="rId87" Type="http://schemas.openxmlformats.org/officeDocument/2006/relationships/image" Target="media/image28.png"/><Relationship Id="rId46" Type="http://schemas.openxmlformats.org/officeDocument/2006/relationships/image" Target="media/image85.png"/><Relationship Id="rId45" Type="http://schemas.openxmlformats.org/officeDocument/2006/relationships/image" Target="media/image23.png"/><Relationship Id="rId89" Type="http://schemas.openxmlformats.org/officeDocument/2006/relationships/image" Target="media/image71.png"/><Relationship Id="rId80" Type="http://schemas.openxmlformats.org/officeDocument/2006/relationships/image" Target="media/image17.png"/><Relationship Id="rId82" Type="http://schemas.openxmlformats.org/officeDocument/2006/relationships/image" Target="media/image79.png"/><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43.png"/><Relationship Id="rId47" Type="http://schemas.openxmlformats.org/officeDocument/2006/relationships/image" Target="media/image4.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37.png"/><Relationship Id="rId8" Type="http://schemas.openxmlformats.org/officeDocument/2006/relationships/image" Target="media/image6.png"/><Relationship Id="rId73" Type="http://schemas.openxmlformats.org/officeDocument/2006/relationships/image" Target="media/image3.png"/><Relationship Id="rId72" Type="http://schemas.openxmlformats.org/officeDocument/2006/relationships/image" Target="media/image62.png"/><Relationship Id="rId31" Type="http://schemas.openxmlformats.org/officeDocument/2006/relationships/image" Target="media/image10.png"/><Relationship Id="rId75" Type="http://schemas.openxmlformats.org/officeDocument/2006/relationships/image" Target="media/image11.png"/><Relationship Id="rId30" Type="http://schemas.openxmlformats.org/officeDocument/2006/relationships/image" Target="media/image72.png"/><Relationship Id="rId74" Type="http://schemas.openxmlformats.org/officeDocument/2006/relationships/image" Target="media/image20.png"/><Relationship Id="rId33" Type="http://schemas.openxmlformats.org/officeDocument/2006/relationships/image" Target="media/image29.png"/><Relationship Id="rId77" Type="http://schemas.openxmlformats.org/officeDocument/2006/relationships/image" Target="media/image61.png"/><Relationship Id="rId32" Type="http://schemas.openxmlformats.org/officeDocument/2006/relationships/image" Target="media/image5.png"/><Relationship Id="rId76" Type="http://schemas.openxmlformats.org/officeDocument/2006/relationships/image" Target="media/image18.png"/><Relationship Id="rId35" Type="http://schemas.openxmlformats.org/officeDocument/2006/relationships/image" Target="media/image14.png"/><Relationship Id="rId79" Type="http://schemas.openxmlformats.org/officeDocument/2006/relationships/image" Target="media/image87.png"/><Relationship Id="rId34" Type="http://schemas.openxmlformats.org/officeDocument/2006/relationships/image" Target="media/image41.png"/><Relationship Id="rId78" Type="http://schemas.openxmlformats.org/officeDocument/2006/relationships/image" Target="media/image59.png"/><Relationship Id="rId71" Type="http://schemas.openxmlformats.org/officeDocument/2006/relationships/image" Target="media/image80.png"/><Relationship Id="rId70" Type="http://schemas.openxmlformats.org/officeDocument/2006/relationships/image" Target="media/image19.png"/><Relationship Id="rId37" Type="http://schemas.openxmlformats.org/officeDocument/2006/relationships/image" Target="media/image75.png"/><Relationship Id="rId36" Type="http://schemas.openxmlformats.org/officeDocument/2006/relationships/image" Target="media/image7.png"/><Relationship Id="rId39" Type="http://schemas.openxmlformats.org/officeDocument/2006/relationships/image" Target="media/image1.png"/><Relationship Id="rId38" Type="http://schemas.openxmlformats.org/officeDocument/2006/relationships/image" Target="media/image77.png"/><Relationship Id="rId62" Type="http://schemas.openxmlformats.org/officeDocument/2006/relationships/image" Target="media/image9.png"/><Relationship Id="rId61" Type="http://schemas.openxmlformats.org/officeDocument/2006/relationships/image" Target="media/image82.png"/><Relationship Id="rId20" Type="http://schemas.openxmlformats.org/officeDocument/2006/relationships/image" Target="media/image35.png"/><Relationship Id="rId64" Type="http://schemas.openxmlformats.org/officeDocument/2006/relationships/image" Target="media/image81.png"/><Relationship Id="rId63" Type="http://schemas.openxmlformats.org/officeDocument/2006/relationships/image" Target="media/image48.png"/><Relationship Id="rId22" Type="http://schemas.openxmlformats.org/officeDocument/2006/relationships/image" Target="media/image15.png"/><Relationship Id="rId66" Type="http://schemas.openxmlformats.org/officeDocument/2006/relationships/image" Target="media/image33.png"/><Relationship Id="rId21" Type="http://schemas.openxmlformats.org/officeDocument/2006/relationships/image" Target="media/image55.png"/><Relationship Id="rId65" Type="http://schemas.openxmlformats.org/officeDocument/2006/relationships/image" Target="media/image44.png"/><Relationship Id="rId24" Type="http://schemas.openxmlformats.org/officeDocument/2006/relationships/image" Target="media/image67.png"/><Relationship Id="rId68" Type="http://schemas.openxmlformats.org/officeDocument/2006/relationships/image" Target="media/image36.png"/><Relationship Id="rId23" Type="http://schemas.openxmlformats.org/officeDocument/2006/relationships/image" Target="media/image70.png"/><Relationship Id="rId67" Type="http://schemas.openxmlformats.org/officeDocument/2006/relationships/image" Target="media/image25.png"/><Relationship Id="rId60" Type="http://schemas.openxmlformats.org/officeDocument/2006/relationships/image" Target="media/image42.png"/><Relationship Id="rId26" Type="http://schemas.openxmlformats.org/officeDocument/2006/relationships/image" Target="media/image26.png"/><Relationship Id="rId25" Type="http://schemas.openxmlformats.org/officeDocument/2006/relationships/image" Target="media/image52.png"/><Relationship Id="rId69" Type="http://schemas.openxmlformats.org/officeDocument/2006/relationships/image" Target="media/image65.png"/><Relationship Id="rId28" Type="http://schemas.openxmlformats.org/officeDocument/2006/relationships/image" Target="media/image86.png"/><Relationship Id="rId27" Type="http://schemas.openxmlformats.org/officeDocument/2006/relationships/image" Target="media/image16.png"/><Relationship Id="rId29" Type="http://schemas.openxmlformats.org/officeDocument/2006/relationships/image" Target="media/image53.png"/><Relationship Id="rId51" Type="http://schemas.openxmlformats.org/officeDocument/2006/relationships/image" Target="media/image27.png"/><Relationship Id="rId50" Type="http://schemas.openxmlformats.org/officeDocument/2006/relationships/image" Target="media/image56.png"/><Relationship Id="rId53" Type="http://schemas.openxmlformats.org/officeDocument/2006/relationships/image" Target="media/image50.png"/><Relationship Id="rId52" Type="http://schemas.openxmlformats.org/officeDocument/2006/relationships/image" Target="media/image51.png"/><Relationship Id="rId11" Type="http://schemas.openxmlformats.org/officeDocument/2006/relationships/image" Target="media/image34.png"/><Relationship Id="rId55" Type="http://schemas.openxmlformats.org/officeDocument/2006/relationships/image" Target="media/image60.png"/><Relationship Id="rId10" Type="http://schemas.openxmlformats.org/officeDocument/2006/relationships/image" Target="media/image76.png"/><Relationship Id="rId54" Type="http://schemas.openxmlformats.org/officeDocument/2006/relationships/image" Target="media/image47.png"/><Relationship Id="rId13" Type="http://schemas.openxmlformats.org/officeDocument/2006/relationships/image" Target="media/image46.png"/><Relationship Id="rId57" Type="http://schemas.openxmlformats.org/officeDocument/2006/relationships/image" Target="media/image54.png"/><Relationship Id="rId12" Type="http://schemas.openxmlformats.org/officeDocument/2006/relationships/image" Target="media/image83.png"/><Relationship Id="rId56" Type="http://schemas.openxmlformats.org/officeDocument/2006/relationships/image" Target="media/image45.png"/><Relationship Id="rId91" Type="http://schemas.openxmlformats.org/officeDocument/2006/relationships/image" Target="media/image21.png"/><Relationship Id="rId90" Type="http://schemas.openxmlformats.org/officeDocument/2006/relationships/image" Target="media/image13.png"/><Relationship Id="rId92" Type="http://schemas.openxmlformats.org/officeDocument/2006/relationships/image" Target="media/image32.png"/><Relationship Id="rId15" Type="http://schemas.openxmlformats.org/officeDocument/2006/relationships/image" Target="media/image22.png"/><Relationship Id="rId59" Type="http://schemas.openxmlformats.org/officeDocument/2006/relationships/image" Target="media/image68.png"/><Relationship Id="rId14" Type="http://schemas.openxmlformats.org/officeDocument/2006/relationships/image" Target="media/image73.png"/><Relationship Id="rId58" Type="http://schemas.openxmlformats.org/officeDocument/2006/relationships/image" Target="media/image49.png"/><Relationship Id="rId17" Type="http://schemas.openxmlformats.org/officeDocument/2006/relationships/image" Target="media/image2.png"/><Relationship Id="rId16" Type="http://schemas.openxmlformats.org/officeDocument/2006/relationships/image" Target="media/image58.png"/><Relationship Id="rId19" Type="http://schemas.openxmlformats.org/officeDocument/2006/relationships/image" Target="media/image74.png"/><Relationship Id="rId1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