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1AD3" w:rsidRDefault="0064628D">
      <w:pPr>
        <w:jc w:val="center"/>
        <w:rPr>
          <w:rFonts w:ascii="Times New Roman" w:hAnsi="Times New Roman" w:cs="Times New Roman"/>
          <w:b/>
          <w:bCs/>
          <w:sz w:val="32"/>
          <w:szCs w:val="32"/>
        </w:rPr>
      </w:pPr>
      <w:r>
        <w:rPr>
          <w:rFonts w:ascii="Times New Roman" w:hAnsi="Times New Roman" w:cs="Times New Roman"/>
          <w:b/>
          <w:bCs/>
          <w:sz w:val="32"/>
          <w:szCs w:val="32"/>
        </w:rPr>
        <w:t>SPAN</w:t>
      </w:r>
    </w:p>
    <w:p w:rsidR="00531AD3" w:rsidRDefault="00531AD3">
      <w:pPr>
        <w:jc w:val="center"/>
        <w:rPr>
          <w:rFonts w:ascii="Times New Roman" w:hAnsi="Times New Roman" w:cs="Times New Roman"/>
          <w:b/>
          <w:bCs/>
          <w:sz w:val="32"/>
          <w:szCs w:val="32"/>
        </w:rPr>
      </w:pPr>
    </w:p>
    <w:p w:rsidR="00531AD3" w:rsidRDefault="0064628D">
      <w:pPr>
        <w:rPr>
          <w:rFonts w:ascii="Times New Roman" w:hAnsi="Times New Roman" w:cs="Times New Roman"/>
          <w:sz w:val="28"/>
          <w:szCs w:val="28"/>
        </w:rPr>
      </w:pPr>
      <w:r>
        <w:rPr>
          <w:rFonts w:ascii="Times New Roman" w:hAnsi="Times New Roman" w:cs="Times New Roman"/>
          <w:sz w:val="28"/>
          <w:szCs w:val="28"/>
        </w:rPr>
        <w:t xml:space="preserve">Definition: </w:t>
      </w:r>
    </w:p>
    <w:p w:rsidR="00531AD3" w:rsidRDefault="0064628D">
      <w:pPr>
        <w:rPr>
          <w:rFonts w:ascii="Times New Roman" w:hAnsi="Times New Roman"/>
          <w:sz w:val="24"/>
          <w:szCs w:val="24"/>
        </w:rPr>
      </w:pPr>
      <w:r>
        <w:rPr>
          <w:rFonts w:ascii="Times New Roman" w:hAnsi="Times New Roman"/>
          <w:sz w:val="24"/>
          <w:szCs w:val="24"/>
        </w:rPr>
        <w:t xml:space="preserve">The linear span of a set S of </w:t>
      </w:r>
      <w:proofErr w:type="gramStart"/>
      <w:r>
        <w:rPr>
          <w:rFonts w:ascii="Times New Roman" w:hAnsi="Times New Roman"/>
          <w:sz w:val="24"/>
          <w:szCs w:val="24"/>
        </w:rPr>
        <w:t>vectors,</w:t>
      </w:r>
      <w:proofErr w:type="gramEnd"/>
      <w:r>
        <w:rPr>
          <w:rFonts w:ascii="Times New Roman" w:hAnsi="Times New Roman"/>
          <w:sz w:val="24"/>
          <w:szCs w:val="24"/>
        </w:rPr>
        <w:t xml:space="preserve"> is the smallest linear subspace that contains the set. It can be characterized either as the intersection of all linear subspaces that contain S, or as the set of linear combinations of elements of</w:t>
      </w:r>
      <w:r>
        <w:rPr>
          <w:rFonts w:ascii="Times New Roman" w:hAnsi="Times New Roman"/>
          <w:sz w:val="24"/>
          <w:szCs w:val="24"/>
        </w:rPr>
        <w:t xml:space="preserve"> S. The linear span of a set of vectors is therefore a vector space.</w:t>
      </w:r>
    </w:p>
    <w:p w:rsidR="00531AD3" w:rsidRDefault="00531AD3">
      <w:pPr>
        <w:rPr>
          <w:rFonts w:ascii="Times New Roman" w:hAnsi="Times New Roman"/>
          <w:sz w:val="24"/>
          <w:szCs w:val="24"/>
        </w:rPr>
      </w:pPr>
    </w:p>
    <w:p w:rsidR="00531AD3" w:rsidRDefault="0064628D">
      <w:pPr>
        <w:rPr>
          <w:rFonts w:ascii="Times New Roman" w:hAnsi="Times New Roman"/>
          <w:sz w:val="28"/>
          <w:szCs w:val="28"/>
        </w:rPr>
      </w:pPr>
      <w:r>
        <w:rPr>
          <w:rFonts w:ascii="Times New Roman" w:hAnsi="Times New Roman"/>
          <w:sz w:val="28"/>
          <w:szCs w:val="28"/>
        </w:rPr>
        <w:t xml:space="preserve">Concept: </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Given a vector space V over a field K, the span of a set S of vectors is defined to be the intersection W of all subspaces of V that contain S. W is referred to as the subspace</w:t>
      </w:r>
      <w:r>
        <w:rPr>
          <w:rFonts w:ascii="Times New Roman" w:hAnsi="Times New Roman"/>
          <w:sz w:val="24"/>
          <w:szCs w:val="24"/>
        </w:rPr>
        <w:t xml:space="preserve"> spanned by S, or by the vectors in S. </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 xml:space="preserve">Conversely, S is called a spanning set of W, and we say that S spans W. </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 xml:space="preserve">Alternatively, the span of S may be defined as the set of all finite linear combinations of elements of S. </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In particular, if S is a finite sub</w:t>
      </w:r>
      <w:r>
        <w:rPr>
          <w:rFonts w:ascii="Times New Roman" w:hAnsi="Times New Roman"/>
          <w:sz w:val="24"/>
          <w:szCs w:val="24"/>
        </w:rPr>
        <w:t>set of V, then the span of S is the set of all linear combinations of the elements of S.</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 xml:space="preserve">Let V be a vector space and let </w:t>
      </w:r>
      <w:proofErr w:type="gramStart"/>
      <w:r>
        <w:rPr>
          <w:rFonts w:ascii="Times New Roman" w:hAnsi="Times New Roman"/>
          <w:sz w:val="24"/>
          <w:szCs w:val="24"/>
        </w:rPr>
        <w:t>S  =</w:t>
      </w:r>
      <w:proofErr w:type="gramEnd"/>
      <w:r>
        <w:rPr>
          <w:rFonts w:ascii="Times New Roman" w:hAnsi="Times New Roman"/>
          <w:sz w:val="24"/>
          <w:szCs w:val="24"/>
        </w:rPr>
        <w:t xml:space="preserve">  {v1, v2, ... , </w:t>
      </w:r>
      <w:proofErr w:type="spellStart"/>
      <w:r>
        <w:rPr>
          <w:rFonts w:ascii="Times New Roman" w:hAnsi="Times New Roman"/>
          <w:sz w:val="24"/>
          <w:szCs w:val="24"/>
        </w:rPr>
        <w:t>vn</w:t>
      </w:r>
      <w:proofErr w:type="spellEnd"/>
      <w:r>
        <w:rPr>
          <w:rFonts w:ascii="Times New Roman" w:hAnsi="Times New Roman"/>
          <w:sz w:val="24"/>
          <w:szCs w:val="24"/>
        </w:rPr>
        <w:t>) be a subset of V.  We say that S spans V if every vector v in V can be written as a linear combination of vect</w:t>
      </w:r>
      <w:r>
        <w:rPr>
          <w:rFonts w:ascii="Times New Roman" w:hAnsi="Times New Roman"/>
          <w:sz w:val="24"/>
          <w:szCs w:val="24"/>
        </w:rPr>
        <w:t>ors in S.</w:t>
      </w:r>
    </w:p>
    <w:p w:rsidR="00531AD3" w:rsidRDefault="00531AD3">
      <w:pPr>
        <w:rPr>
          <w:rFonts w:ascii="Times New Roman" w:hAnsi="Times New Roman"/>
          <w:sz w:val="24"/>
          <w:szCs w:val="24"/>
        </w:rPr>
      </w:pPr>
    </w:p>
    <w:p w:rsidR="00531AD3" w:rsidRDefault="0064628D">
      <w:pPr>
        <w:rPr>
          <w:rFonts w:ascii="Times New Roman" w:hAnsi="Times New Roman"/>
          <w:sz w:val="28"/>
          <w:szCs w:val="28"/>
        </w:rPr>
      </w:pPr>
      <w:r>
        <w:rPr>
          <w:rFonts w:ascii="Times New Roman" w:hAnsi="Times New Roman"/>
          <w:sz w:val="28"/>
          <w:szCs w:val="28"/>
        </w:rPr>
        <w:t>Geometrical Interpretation:</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If V is the vector space and S is set of vectors such as S</w:t>
      </w:r>
      <w:proofErr w:type="gramStart"/>
      <w:r>
        <w:rPr>
          <w:rFonts w:ascii="Times New Roman" w:hAnsi="Times New Roman"/>
          <w:sz w:val="24"/>
          <w:szCs w:val="24"/>
        </w:rPr>
        <w:t>={</w:t>
      </w:r>
      <w:proofErr w:type="gramEnd"/>
      <w:r>
        <w:rPr>
          <w:rFonts w:ascii="Times New Roman" w:hAnsi="Times New Roman"/>
          <w:sz w:val="24"/>
          <w:szCs w:val="24"/>
        </w:rPr>
        <w:t xml:space="preserve">v1, v2,..., </w:t>
      </w:r>
      <w:proofErr w:type="spellStart"/>
      <w:r>
        <w:rPr>
          <w:rFonts w:ascii="Times New Roman" w:hAnsi="Times New Roman"/>
          <w:sz w:val="24"/>
          <w:szCs w:val="24"/>
        </w:rPr>
        <w:t>vr</w:t>
      </w:r>
      <w:proofErr w:type="spellEnd"/>
      <w:r>
        <w:rPr>
          <w:rFonts w:ascii="Times New Roman" w:hAnsi="Times New Roman"/>
          <w:sz w:val="24"/>
          <w:szCs w:val="24"/>
        </w:rPr>
        <w:t>}.</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The set of linear combinations of vectors (v1</w:t>
      </w:r>
      <w:proofErr w:type="gramStart"/>
      <w:r>
        <w:rPr>
          <w:rFonts w:ascii="Times New Roman" w:hAnsi="Times New Roman"/>
          <w:sz w:val="24"/>
          <w:szCs w:val="24"/>
        </w:rPr>
        <w:t>,v2</w:t>
      </w:r>
      <w:proofErr w:type="gramEnd"/>
      <w:r>
        <w:rPr>
          <w:rFonts w:ascii="Times New Roman" w:hAnsi="Times New Roman"/>
          <w:sz w:val="24"/>
          <w:szCs w:val="24"/>
        </w:rPr>
        <w:t>...,</w:t>
      </w:r>
      <w:proofErr w:type="spellStart"/>
      <w:r>
        <w:rPr>
          <w:rFonts w:ascii="Times New Roman" w:hAnsi="Times New Roman"/>
          <w:sz w:val="24"/>
          <w:szCs w:val="24"/>
        </w:rPr>
        <w:t>vr</w:t>
      </w:r>
      <w:proofErr w:type="spellEnd"/>
      <w:r>
        <w:rPr>
          <w:rFonts w:ascii="Times New Roman" w:hAnsi="Times New Roman"/>
          <w:sz w:val="24"/>
          <w:szCs w:val="24"/>
        </w:rPr>
        <w:t>) is called span of S is denoted as L(s) or Span(s) or Span(v1, v2,...,</w:t>
      </w:r>
      <w:proofErr w:type="spellStart"/>
      <w:r>
        <w:rPr>
          <w:rFonts w:ascii="Times New Roman" w:hAnsi="Times New Roman"/>
          <w:sz w:val="24"/>
          <w:szCs w:val="24"/>
        </w:rPr>
        <w:t>vr</w:t>
      </w:r>
      <w:proofErr w:type="spellEnd"/>
      <w:r>
        <w:rPr>
          <w:rFonts w:ascii="Times New Roman" w:hAnsi="Times New Roman"/>
          <w:sz w:val="24"/>
          <w:szCs w:val="24"/>
        </w:rPr>
        <w:t>).</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Span(s) is</w:t>
      </w:r>
      <w:r>
        <w:rPr>
          <w:rFonts w:ascii="Times New Roman" w:hAnsi="Times New Roman"/>
          <w:sz w:val="24"/>
          <w:szCs w:val="24"/>
        </w:rPr>
        <w:t xml:space="preserve"> given as {k1v1+k2v2+...+</w:t>
      </w:r>
      <w:proofErr w:type="spellStart"/>
      <w:r>
        <w:rPr>
          <w:rFonts w:ascii="Times New Roman" w:hAnsi="Times New Roman"/>
          <w:sz w:val="24"/>
          <w:szCs w:val="24"/>
        </w:rPr>
        <w:t>krvr</w:t>
      </w:r>
      <w:proofErr w:type="spellEnd"/>
      <w:r>
        <w:rPr>
          <w:rFonts w:ascii="Times New Roman" w:hAnsi="Times New Roman"/>
          <w:sz w:val="24"/>
          <w:szCs w:val="24"/>
        </w:rPr>
        <w:t>}.</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k1</w:t>
      </w:r>
      <w:proofErr w:type="gramStart"/>
      <w:r>
        <w:rPr>
          <w:rFonts w:ascii="Times New Roman" w:hAnsi="Times New Roman"/>
          <w:sz w:val="24"/>
          <w:szCs w:val="24"/>
        </w:rPr>
        <w:t>,k2</w:t>
      </w:r>
      <w:proofErr w:type="gramEnd"/>
      <w:r>
        <w:rPr>
          <w:rFonts w:ascii="Times New Roman" w:hAnsi="Times New Roman"/>
          <w:sz w:val="24"/>
          <w:szCs w:val="24"/>
        </w:rPr>
        <w:t>,...,</w:t>
      </w:r>
      <w:proofErr w:type="spellStart"/>
      <w:r>
        <w:rPr>
          <w:rFonts w:ascii="Times New Roman" w:hAnsi="Times New Roman"/>
          <w:sz w:val="24"/>
          <w:szCs w:val="24"/>
        </w:rPr>
        <w:t>kr</w:t>
      </w:r>
      <w:proofErr w:type="spellEnd"/>
      <w:r>
        <w:rPr>
          <w:rFonts w:ascii="Times New Roman" w:hAnsi="Times New Roman"/>
          <w:sz w:val="24"/>
          <w:szCs w:val="24"/>
        </w:rPr>
        <w:t xml:space="preserve"> are scalars.</w:t>
      </w:r>
    </w:p>
    <w:p w:rsidR="00531AD3" w:rsidRDefault="00531AD3">
      <w:pPr>
        <w:rPr>
          <w:rFonts w:ascii="Times New Roman" w:hAnsi="Times New Roman"/>
          <w:sz w:val="24"/>
          <w:szCs w:val="24"/>
        </w:rPr>
      </w:pPr>
    </w:p>
    <w:p w:rsidR="00531AD3" w:rsidRDefault="0064628D">
      <w:pPr>
        <w:rPr>
          <w:rFonts w:ascii="Times New Roman" w:hAnsi="Times New Roman"/>
          <w:sz w:val="28"/>
          <w:szCs w:val="28"/>
        </w:rPr>
      </w:pPr>
      <w:r>
        <w:rPr>
          <w:rFonts w:ascii="Times New Roman" w:hAnsi="Times New Roman"/>
          <w:sz w:val="28"/>
          <w:szCs w:val="28"/>
        </w:rPr>
        <w:t>Significance:</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 xml:space="preserve">If v is </w:t>
      </w:r>
      <w:proofErr w:type="gramStart"/>
      <w:r>
        <w:rPr>
          <w:rFonts w:ascii="Times New Roman" w:hAnsi="Times New Roman"/>
          <w:sz w:val="24"/>
          <w:szCs w:val="24"/>
        </w:rPr>
        <w:t>non</w:t>
      </w:r>
      <w:proofErr w:type="gramEnd"/>
      <w:r>
        <w:rPr>
          <w:rFonts w:ascii="Times New Roman" w:hAnsi="Times New Roman"/>
          <w:sz w:val="24"/>
          <w:szCs w:val="24"/>
        </w:rPr>
        <w:t xml:space="preserve"> zero vector in R2 with initial point at the origin then the set of all scalar multiples of v span the line determined by v.</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It means</w:t>
      </w:r>
      <w:proofErr w:type="gramStart"/>
      <w:r>
        <w:rPr>
          <w:rFonts w:ascii="Times New Roman" w:hAnsi="Times New Roman"/>
          <w:sz w:val="24"/>
          <w:szCs w:val="24"/>
        </w:rPr>
        <w:t>,</w:t>
      </w:r>
      <w:proofErr w:type="gramEnd"/>
      <w:r>
        <w:rPr>
          <w:rFonts w:ascii="Times New Roman" w:hAnsi="Times New Roman"/>
          <w:sz w:val="24"/>
          <w:szCs w:val="24"/>
        </w:rPr>
        <w:t xml:space="preserve"> if v is the vector OP, then the vecto</w:t>
      </w:r>
      <w:r>
        <w:rPr>
          <w:rFonts w:ascii="Times New Roman" w:hAnsi="Times New Roman"/>
          <w:sz w:val="24"/>
          <w:szCs w:val="24"/>
        </w:rPr>
        <w:t>r formed by any value of k, along the line OP can be expressed in the multiple of v. It is said v spans the space of vector OP.</w:t>
      </w:r>
    </w:p>
    <w:p w:rsidR="00531AD3" w:rsidRDefault="0064628D">
      <w:pPr>
        <w:jc w:val="center"/>
      </w:pPr>
      <w:r>
        <w:rPr>
          <w:noProof/>
          <w:lang w:eastAsia="en-US"/>
        </w:rPr>
        <w:drawing>
          <wp:inline distT="0" distB="0" distL="114300" distR="114300">
            <wp:extent cx="2004060" cy="185547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stretch>
                      <a:fillRect/>
                    </a:stretch>
                  </pic:blipFill>
                  <pic:spPr>
                    <a:xfrm>
                      <a:off x="0" y="0"/>
                      <a:ext cx="2004060" cy="1855470"/>
                    </a:xfrm>
                    <a:prstGeom prst="rect">
                      <a:avLst/>
                    </a:prstGeom>
                    <a:noFill/>
                    <a:ln>
                      <a:noFill/>
                    </a:ln>
                  </pic:spPr>
                </pic:pic>
              </a:graphicData>
            </a:graphic>
          </wp:inline>
        </w:drawing>
      </w:r>
    </w:p>
    <w:p w:rsidR="00531AD3" w:rsidRDefault="00531AD3">
      <w:pPr>
        <w:jc w:val="center"/>
      </w:pP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 xml:space="preserve">If v1 and v2 are two non </w:t>
      </w:r>
      <w:proofErr w:type="spellStart"/>
      <w:r>
        <w:rPr>
          <w:rFonts w:ascii="Times New Roman" w:hAnsi="Times New Roman"/>
          <w:sz w:val="24"/>
          <w:szCs w:val="24"/>
        </w:rPr>
        <w:t>colinear</w:t>
      </w:r>
      <w:proofErr w:type="spellEnd"/>
      <w:r>
        <w:rPr>
          <w:rFonts w:ascii="Times New Roman" w:hAnsi="Times New Roman"/>
          <w:sz w:val="24"/>
          <w:szCs w:val="24"/>
        </w:rPr>
        <w:t xml:space="preserve"> vectors with initial points at the origin in </w:t>
      </w:r>
      <w:proofErr w:type="gramStart"/>
      <w:r>
        <w:rPr>
          <w:rFonts w:ascii="Times New Roman" w:hAnsi="Times New Roman"/>
          <w:sz w:val="24"/>
          <w:szCs w:val="24"/>
        </w:rPr>
        <w:t>R2 ,</w:t>
      </w:r>
      <w:proofErr w:type="gramEnd"/>
      <w:r>
        <w:rPr>
          <w:rFonts w:ascii="Times New Roman" w:hAnsi="Times New Roman"/>
          <w:sz w:val="24"/>
          <w:szCs w:val="24"/>
        </w:rPr>
        <w:t xml:space="preserve"> then any vector in the plane can be expre</w:t>
      </w:r>
      <w:r>
        <w:rPr>
          <w:rFonts w:ascii="Times New Roman" w:hAnsi="Times New Roman"/>
          <w:sz w:val="24"/>
          <w:szCs w:val="24"/>
        </w:rPr>
        <w:t xml:space="preserve">ssed as k1v1+k2v2. </w:t>
      </w:r>
    </w:p>
    <w:p w:rsidR="00531AD3" w:rsidRDefault="0064628D">
      <w:pPr>
        <w:numPr>
          <w:ilvl w:val="0"/>
          <w:numId w:val="1"/>
        </w:numPr>
        <w:tabs>
          <w:tab w:val="clear" w:pos="420"/>
        </w:tabs>
        <w:rPr>
          <w:rFonts w:ascii="Times New Roman" w:hAnsi="Times New Roman"/>
          <w:sz w:val="24"/>
          <w:szCs w:val="24"/>
        </w:rPr>
      </w:pPr>
      <w:proofErr w:type="gramStart"/>
      <w:r>
        <w:rPr>
          <w:rFonts w:ascii="Times New Roman" w:hAnsi="Times New Roman"/>
          <w:sz w:val="24"/>
          <w:szCs w:val="24"/>
        </w:rPr>
        <w:t>v1</w:t>
      </w:r>
      <w:proofErr w:type="gramEnd"/>
      <w:r>
        <w:rPr>
          <w:rFonts w:ascii="Times New Roman" w:hAnsi="Times New Roman"/>
          <w:sz w:val="24"/>
          <w:szCs w:val="24"/>
        </w:rPr>
        <w:t xml:space="preserve"> and v2 are said to be not </w:t>
      </w:r>
      <w:proofErr w:type="spellStart"/>
      <w:r>
        <w:rPr>
          <w:rFonts w:ascii="Times New Roman" w:hAnsi="Times New Roman"/>
          <w:sz w:val="24"/>
          <w:szCs w:val="24"/>
        </w:rPr>
        <w:t>colinear</w:t>
      </w:r>
      <w:proofErr w:type="spellEnd"/>
      <w:r>
        <w:rPr>
          <w:rFonts w:ascii="Times New Roman" w:hAnsi="Times New Roman"/>
          <w:sz w:val="24"/>
          <w:szCs w:val="24"/>
        </w:rPr>
        <w:t xml:space="preserve"> span of the plane R2.</w:t>
      </w:r>
    </w:p>
    <w:p w:rsidR="00531AD3" w:rsidRDefault="0064628D">
      <w:pPr>
        <w:jc w:val="center"/>
        <w:rPr>
          <w:rFonts w:ascii="Times New Roman" w:hAnsi="Times New Roman"/>
          <w:sz w:val="24"/>
          <w:szCs w:val="24"/>
        </w:rPr>
      </w:pPr>
      <w:r>
        <w:rPr>
          <w:noProof/>
          <w:lang w:eastAsia="en-US"/>
        </w:rPr>
        <w:lastRenderedPageBreak/>
        <w:drawing>
          <wp:inline distT="0" distB="0" distL="114300" distR="114300">
            <wp:extent cx="2176780" cy="179197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stretch>
                      <a:fillRect/>
                    </a:stretch>
                  </pic:blipFill>
                  <pic:spPr>
                    <a:xfrm>
                      <a:off x="0" y="0"/>
                      <a:ext cx="2176780" cy="1791970"/>
                    </a:xfrm>
                    <a:prstGeom prst="rect">
                      <a:avLst/>
                    </a:prstGeom>
                    <a:noFill/>
                    <a:ln>
                      <a:noFill/>
                    </a:ln>
                  </pic:spPr>
                </pic:pic>
              </a:graphicData>
            </a:graphic>
          </wp:inline>
        </w:drawing>
      </w:r>
    </w:p>
    <w:p w:rsidR="00531AD3" w:rsidRDefault="00531AD3">
      <w:pPr>
        <w:rPr>
          <w:rFonts w:ascii="Times New Roman" w:hAnsi="Times New Roman"/>
          <w:sz w:val="24"/>
          <w:szCs w:val="24"/>
        </w:rPr>
      </w:pPr>
    </w:p>
    <w:p w:rsidR="00531AD3" w:rsidRDefault="0064628D">
      <w:pPr>
        <w:rPr>
          <w:rFonts w:ascii="Times New Roman" w:hAnsi="Times New Roman"/>
          <w:sz w:val="28"/>
          <w:szCs w:val="28"/>
        </w:rPr>
      </w:pPr>
      <w:r>
        <w:rPr>
          <w:rFonts w:ascii="Times New Roman" w:hAnsi="Times New Roman"/>
          <w:sz w:val="28"/>
          <w:szCs w:val="28"/>
        </w:rPr>
        <w:t>Applications in real life:</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Span can be used to find or locate the coordinates in vector space.</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 xml:space="preserve">It can be used to check which linear combinations are satisfied by the points </w:t>
      </w:r>
      <w:r>
        <w:rPr>
          <w:rFonts w:ascii="Times New Roman" w:hAnsi="Times New Roman"/>
          <w:sz w:val="24"/>
          <w:szCs w:val="24"/>
        </w:rPr>
        <w:t>of the vector space.</w:t>
      </w:r>
    </w:p>
    <w:p w:rsidR="00531AD3" w:rsidRDefault="0064628D">
      <w:pPr>
        <w:numPr>
          <w:ilvl w:val="0"/>
          <w:numId w:val="1"/>
        </w:numPr>
        <w:tabs>
          <w:tab w:val="clear" w:pos="420"/>
        </w:tabs>
        <w:rPr>
          <w:rFonts w:ascii="Times New Roman" w:hAnsi="Times New Roman"/>
          <w:sz w:val="24"/>
          <w:szCs w:val="24"/>
        </w:rPr>
      </w:pPr>
      <w:r>
        <w:rPr>
          <w:rFonts w:ascii="Times New Roman" w:hAnsi="Times New Roman"/>
          <w:sz w:val="24"/>
          <w:szCs w:val="24"/>
        </w:rPr>
        <w:t>To check linear dependency of the vectors.</w:t>
      </w:r>
    </w:p>
    <w:p w:rsidR="00531AD3" w:rsidRDefault="00531AD3">
      <w:pPr>
        <w:rPr>
          <w:rFonts w:ascii="Times New Roman" w:hAnsi="Times New Roman"/>
          <w:sz w:val="24"/>
          <w:szCs w:val="24"/>
        </w:rPr>
      </w:pPr>
    </w:p>
    <w:p w:rsidR="00531AD3" w:rsidRDefault="0064628D">
      <w:pPr>
        <w:rPr>
          <w:rFonts w:ascii="Times New Roman" w:hAnsi="Times New Roman"/>
          <w:sz w:val="28"/>
          <w:szCs w:val="28"/>
        </w:rPr>
      </w:pPr>
      <w:r>
        <w:rPr>
          <w:rFonts w:ascii="Times New Roman" w:hAnsi="Times New Roman"/>
          <w:sz w:val="28"/>
          <w:szCs w:val="28"/>
        </w:rPr>
        <w:t>Examples with solution and Procedure:</w:t>
      </w:r>
    </w:p>
    <w:p w:rsidR="00531AD3" w:rsidRDefault="0064628D">
      <w:pPr>
        <w:jc w:val="center"/>
      </w:pPr>
      <w:r>
        <w:rPr>
          <w:noProof/>
          <w:lang w:eastAsia="en-US"/>
        </w:rPr>
        <w:drawing>
          <wp:inline distT="0" distB="0" distL="0" distR="0">
            <wp:extent cx="5271931" cy="5219700"/>
            <wp:effectExtent l="19050" t="0" r="4919" b="0"/>
            <wp:docPr id="5" name="Picture 3" descr="C:\Users\Dell\Downloads\WhatsApp Image 2021-03-24 at 00.19.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WhatsApp Image 2021-03-24 at 00.19.14.jpeg"/>
                    <pic:cNvPicPr>
                      <a:picLocks noChangeAspect="1" noChangeArrowheads="1"/>
                    </pic:cNvPicPr>
                  </pic:nvPicPr>
                  <pic:blipFill>
                    <a:blip r:embed="rId8"/>
                    <a:srcRect/>
                    <a:stretch>
                      <a:fillRect/>
                    </a:stretch>
                  </pic:blipFill>
                  <pic:spPr bwMode="auto">
                    <a:xfrm>
                      <a:off x="0" y="0"/>
                      <a:ext cx="5274310" cy="5222056"/>
                    </a:xfrm>
                    <a:prstGeom prst="rect">
                      <a:avLst/>
                    </a:prstGeom>
                    <a:noFill/>
                    <a:ln w="9525">
                      <a:noFill/>
                      <a:miter lim="800000"/>
                      <a:headEnd/>
                      <a:tailEnd/>
                    </a:ln>
                  </pic:spPr>
                </pic:pic>
              </a:graphicData>
            </a:graphic>
          </wp:inline>
        </w:drawing>
      </w:r>
    </w:p>
    <w:p w:rsidR="0064628D" w:rsidRDefault="0064628D">
      <w:pPr>
        <w:jc w:val="center"/>
      </w:pPr>
      <w:r>
        <w:rPr>
          <w:noProof/>
          <w:lang w:eastAsia="en-US"/>
        </w:rPr>
        <w:lastRenderedPageBreak/>
        <w:drawing>
          <wp:inline distT="0" distB="0" distL="0" distR="0">
            <wp:extent cx="5274310" cy="2501177"/>
            <wp:effectExtent l="19050" t="0" r="2540" b="0"/>
            <wp:docPr id="10" name="Picture 5" descr="C:\Users\Dell\Downloads\WhatsApp Image 2021-03-24 at 00.19.1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WhatsApp Image 2021-03-24 at 00.19.14 (1).jpeg"/>
                    <pic:cNvPicPr>
                      <a:picLocks noChangeAspect="1" noChangeArrowheads="1"/>
                    </pic:cNvPicPr>
                  </pic:nvPicPr>
                  <pic:blipFill>
                    <a:blip r:embed="rId9"/>
                    <a:srcRect/>
                    <a:stretch>
                      <a:fillRect/>
                    </a:stretch>
                  </pic:blipFill>
                  <pic:spPr bwMode="auto">
                    <a:xfrm>
                      <a:off x="0" y="0"/>
                      <a:ext cx="5274310" cy="2501177"/>
                    </a:xfrm>
                    <a:prstGeom prst="rect">
                      <a:avLst/>
                    </a:prstGeom>
                    <a:noFill/>
                    <a:ln w="9525">
                      <a:noFill/>
                      <a:miter lim="800000"/>
                      <a:headEnd/>
                      <a:tailEnd/>
                    </a:ln>
                  </pic:spPr>
                </pic:pic>
              </a:graphicData>
            </a:graphic>
          </wp:inline>
        </w:drawing>
      </w:r>
    </w:p>
    <w:p w:rsidR="0064628D" w:rsidRDefault="0064628D">
      <w:pPr>
        <w:jc w:val="center"/>
      </w:pPr>
    </w:p>
    <w:p w:rsidR="00531AD3" w:rsidRDefault="00531AD3">
      <w:pPr>
        <w:jc w:val="center"/>
      </w:pPr>
    </w:p>
    <w:p w:rsidR="00531AD3" w:rsidRDefault="0064628D">
      <w:pPr>
        <w:jc w:val="center"/>
      </w:pPr>
      <w:r>
        <w:rPr>
          <w:noProof/>
          <w:lang w:eastAsia="en-US"/>
        </w:rPr>
        <w:drawing>
          <wp:inline distT="0" distB="0" distL="114300" distR="114300">
            <wp:extent cx="5307330" cy="5955665"/>
            <wp:effectExtent l="19050" t="0" r="7620" b="0"/>
            <wp:docPr id="8"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ChangeAspect="1"/>
                    </pic:cNvPicPr>
                  </pic:nvPicPr>
                  <pic:blipFill>
                    <a:blip r:embed="rId10"/>
                    <a:stretch>
                      <a:fillRect/>
                    </a:stretch>
                  </pic:blipFill>
                  <pic:spPr>
                    <a:xfrm>
                      <a:off x="0" y="0"/>
                      <a:ext cx="5307330" cy="5955665"/>
                    </a:xfrm>
                    <a:prstGeom prst="rect">
                      <a:avLst/>
                    </a:prstGeom>
                    <a:noFill/>
                    <a:ln w="9525">
                      <a:noFill/>
                    </a:ln>
                  </pic:spPr>
                </pic:pic>
              </a:graphicData>
            </a:graphic>
          </wp:inline>
        </w:drawing>
      </w:r>
    </w:p>
    <w:p w:rsidR="00531AD3" w:rsidRDefault="00531AD3">
      <w:pPr>
        <w:jc w:val="center"/>
      </w:pPr>
    </w:p>
    <w:p w:rsidR="00531AD3" w:rsidRDefault="0064628D">
      <w:pPr>
        <w:jc w:val="center"/>
      </w:pPr>
      <w:r>
        <w:rPr>
          <w:noProof/>
          <w:lang w:eastAsia="en-US"/>
        </w:rPr>
        <w:drawing>
          <wp:inline distT="0" distB="0" distL="114300" distR="114300">
            <wp:extent cx="5077460" cy="6743700"/>
            <wp:effectExtent l="19050" t="0" r="889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077460" cy="6743700"/>
                    </a:xfrm>
                    <a:prstGeom prst="rect">
                      <a:avLst/>
                    </a:prstGeom>
                  </pic:spPr>
                </pic:pic>
              </a:graphicData>
            </a:graphic>
          </wp:inline>
        </w:drawing>
      </w:r>
    </w:p>
    <w:p w:rsidR="00531AD3" w:rsidRDefault="00531AD3">
      <w:pPr>
        <w:rPr>
          <w:rFonts w:ascii="Times New Roman" w:hAnsi="Times New Roman"/>
          <w:sz w:val="24"/>
          <w:szCs w:val="24"/>
        </w:rPr>
      </w:pPr>
    </w:p>
    <w:p w:rsidR="00531AD3" w:rsidRDefault="00531AD3">
      <w:pPr>
        <w:rPr>
          <w:rFonts w:ascii="Times New Roman" w:hAnsi="Times New Roman"/>
          <w:sz w:val="24"/>
          <w:szCs w:val="24"/>
        </w:rPr>
      </w:pPr>
    </w:p>
    <w:p w:rsidR="00531AD3" w:rsidRDefault="0064628D">
      <w:pPr>
        <w:jc w:val="center"/>
      </w:pPr>
      <w:r>
        <w:rPr>
          <w:noProof/>
          <w:lang w:eastAsia="en-US"/>
        </w:rPr>
        <w:lastRenderedPageBreak/>
        <w:drawing>
          <wp:inline distT="0" distB="0" distL="114300" distR="114300">
            <wp:extent cx="5233670" cy="6486525"/>
            <wp:effectExtent l="19050" t="0" r="508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2"/>
                    <a:stretch>
                      <a:fillRect/>
                    </a:stretch>
                  </pic:blipFill>
                  <pic:spPr>
                    <a:xfrm>
                      <a:off x="0" y="0"/>
                      <a:ext cx="5233670" cy="6486525"/>
                    </a:xfrm>
                    <a:prstGeom prst="rect">
                      <a:avLst/>
                    </a:prstGeom>
                  </pic:spPr>
                </pic:pic>
              </a:graphicData>
            </a:graphic>
          </wp:inline>
        </w:drawing>
      </w:r>
    </w:p>
    <w:p w:rsidR="00531AD3" w:rsidRDefault="00531AD3">
      <w:pPr>
        <w:jc w:val="center"/>
      </w:pPr>
    </w:p>
    <w:p w:rsidR="00531AD3" w:rsidRDefault="0064628D">
      <w:pPr>
        <w:jc w:val="center"/>
      </w:pPr>
      <w:r>
        <w:rPr>
          <w:noProof/>
          <w:lang w:eastAsia="en-US"/>
        </w:rPr>
        <w:lastRenderedPageBreak/>
        <w:drawing>
          <wp:inline distT="0" distB="0" distL="114300" distR="114300">
            <wp:extent cx="5198110" cy="5800725"/>
            <wp:effectExtent l="19050" t="0" r="2540" b="0"/>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13"/>
                    <a:stretch>
                      <a:fillRect/>
                    </a:stretch>
                  </pic:blipFill>
                  <pic:spPr>
                    <a:xfrm>
                      <a:off x="0" y="0"/>
                      <a:ext cx="5200015" cy="5802851"/>
                    </a:xfrm>
                    <a:prstGeom prst="rect">
                      <a:avLst/>
                    </a:prstGeom>
                    <a:noFill/>
                    <a:ln w="9525">
                      <a:noFill/>
                    </a:ln>
                  </pic:spPr>
                </pic:pic>
              </a:graphicData>
            </a:graphic>
          </wp:inline>
        </w:drawing>
      </w:r>
      <w:bookmarkStart w:id="0" w:name="_GoBack"/>
      <w:bookmarkEnd w:id="0"/>
    </w:p>
    <w:p w:rsidR="00531AD3" w:rsidRDefault="00531AD3">
      <w:pPr>
        <w:rPr>
          <w:rFonts w:ascii="Times New Roman" w:hAnsi="Times New Roman"/>
          <w:sz w:val="32"/>
          <w:szCs w:val="32"/>
        </w:rPr>
      </w:pPr>
    </w:p>
    <w:p w:rsidR="00531AD3" w:rsidRDefault="00531AD3">
      <w:pPr>
        <w:rPr>
          <w:rFonts w:ascii="Times New Roman" w:hAnsi="Times New Roman" w:cs="Times New Roman"/>
          <w:sz w:val="28"/>
          <w:szCs w:val="28"/>
        </w:rPr>
      </w:pPr>
    </w:p>
    <w:sectPr w:rsidR="00531AD3" w:rsidSect="00531AD3">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63FC5C1"/>
    <w:multiLevelType w:val="singleLevel"/>
    <w:tmpl w:val="C63FC5C1"/>
    <w:lvl w:ilvl="0">
      <w:start w:val="1"/>
      <w:numFmt w:val="bullet"/>
      <w:lvlText w:val=""/>
      <w:lvlJc w:val="left"/>
      <w:pPr>
        <w:tabs>
          <w:tab w:val="left" w:pos="420"/>
        </w:tabs>
        <w:ind w:left="420" w:hanging="420"/>
      </w:pPr>
      <w:rPr>
        <w:rFonts w:ascii="Wingdings" w:hAnsi="Wingdings" w:hint="default"/>
        <w:sz w:val="15"/>
        <w:szCs w:val="15"/>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
  <w:rsids>
    <w:rsidRoot w:val="26365C2C"/>
    <w:rsid w:val="00531AD3"/>
    <w:rsid w:val="0064628D"/>
    <w:rsid w:val="008026FD"/>
    <w:rsid w:val="18E956AF"/>
    <w:rsid w:val="202A223E"/>
    <w:rsid w:val="26365C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1AD3"/>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64628D"/>
    <w:rPr>
      <w:rFonts w:ascii="Tahoma" w:hAnsi="Tahoma" w:cs="Tahoma"/>
      <w:sz w:val="16"/>
      <w:szCs w:val="16"/>
    </w:rPr>
  </w:style>
  <w:style w:type="character" w:customStyle="1" w:styleId="BalloonTextChar">
    <w:name w:val="Balloon Text Char"/>
    <w:basedOn w:val="DefaultParagraphFont"/>
    <w:link w:val="BalloonText"/>
    <w:rsid w:val="0064628D"/>
    <w:rPr>
      <w:rFonts w:ascii="Tahom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323</Words>
  <Characters>1847</Characters>
  <Application>Microsoft Office Word</Application>
  <DocSecurity>0</DocSecurity>
  <Lines>15</Lines>
  <Paragraphs>4</Paragraphs>
  <ScaleCrop>false</ScaleCrop>
  <Company/>
  <LinksUpToDate>false</LinksUpToDate>
  <CharactersWithSpaces>2166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2</cp:revision>
  <dcterms:created xsi:type="dcterms:W3CDTF">2021-02-06T07:20:00Z</dcterms:created>
  <dcterms:modified xsi:type="dcterms:W3CDTF">2021-03-23T18:55:00Z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