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D1" w:rsidRPr="00F833A9" w:rsidRDefault="00195261">
      <w:pPr>
        <w:rPr>
          <w:b/>
          <w:sz w:val="24"/>
          <w:u w:val="single"/>
        </w:rPr>
      </w:pPr>
      <w:r w:rsidRPr="00F833A9">
        <w:rPr>
          <w:b/>
          <w:sz w:val="24"/>
          <w:u w:val="single"/>
        </w:rPr>
        <w:t>INTIMATION TO SPACE ORION MEMBERS:</w:t>
      </w:r>
    </w:p>
    <w:p w:rsidR="00195261" w:rsidRDefault="00195261">
      <w:r>
        <w:t>AS YOU ARE AWARE THAT OUR SOCIETY HAS BEEN REGISTERED IN 2015.</w:t>
      </w:r>
    </w:p>
    <w:p w:rsidR="00195261" w:rsidRDefault="00195261">
      <w:r>
        <w:t xml:space="preserve">WE </w:t>
      </w:r>
      <w:r w:rsidR="006641D6">
        <w:t xml:space="preserve">HAVE BEEN WORKING AND </w:t>
      </w:r>
      <w:r>
        <w:t>ARE IN PREPARATION FOR FOLLOWING ACTIVITES:</w:t>
      </w:r>
    </w:p>
    <w:p w:rsidR="00195261" w:rsidRDefault="00195261" w:rsidP="00195261">
      <w:pPr>
        <w:pStyle w:val="ListParagraph"/>
        <w:numPr>
          <w:ilvl w:val="0"/>
          <w:numId w:val="1"/>
        </w:numPr>
      </w:pPr>
      <w:r>
        <w:t xml:space="preserve">PROCESS OF OBTAINING CONVEYANCE FROM BUILDER OR DEEMED IN CASE BUILDER DOES NOT CO-OPERATE. </w:t>
      </w:r>
    </w:p>
    <w:p w:rsidR="00195261" w:rsidRDefault="00195261" w:rsidP="00195261">
      <w:pPr>
        <w:pStyle w:val="ListParagraph"/>
        <w:numPr>
          <w:ilvl w:val="0"/>
          <w:numId w:val="1"/>
        </w:numPr>
      </w:pPr>
      <w:r>
        <w:t>ISSUE OF SHARE CERTIFICATE TO THE FLAT OWNERS AS PER THE SALE DEED REGISTERED NAMES ONLY.</w:t>
      </w:r>
    </w:p>
    <w:p w:rsidR="00195261" w:rsidRDefault="00195261" w:rsidP="00195261">
      <w:pPr>
        <w:pStyle w:val="ListParagraph"/>
        <w:numPr>
          <w:ilvl w:val="0"/>
          <w:numId w:val="1"/>
        </w:numPr>
      </w:pPr>
      <w:r>
        <w:t>REGISTERING THE VEHICLES OF FLAT OWNERS/ RENTED FOR AUTHROISED ENTRY IN SOCIETY AS PART OF SECURITY</w:t>
      </w:r>
      <w:r w:rsidR="00F833A9">
        <w:t xml:space="preserve"> MEASURE AND FUTURE PARKING ESTIMATE.</w:t>
      </w:r>
      <w:bookmarkStart w:id="0" w:name="_GoBack"/>
      <w:bookmarkEnd w:id="0"/>
    </w:p>
    <w:p w:rsidR="00F833A9" w:rsidRDefault="00F833A9" w:rsidP="00F833A9">
      <w:r>
        <w:t>KINDLY FURNISH:</w:t>
      </w:r>
    </w:p>
    <w:p w:rsidR="00F833A9" w:rsidRDefault="00F833A9" w:rsidP="00F833A9">
      <w:pPr>
        <w:pStyle w:val="ListParagraph"/>
        <w:numPr>
          <w:ilvl w:val="0"/>
          <w:numId w:val="2"/>
        </w:numPr>
      </w:pPr>
      <w:r>
        <w:t xml:space="preserve"> SALE DEED COPIES – 5 NOS</w:t>
      </w:r>
    </w:p>
    <w:p w:rsidR="00F833A9" w:rsidRDefault="00F833A9" w:rsidP="00F833A9">
      <w:pPr>
        <w:pStyle w:val="ListParagraph"/>
        <w:numPr>
          <w:ilvl w:val="0"/>
          <w:numId w:val="2"/>
        </w:numPr>
      </w:pPr>
      <w:r>
        <w:t>ENSURE SINKING FUNDS HAVE BEEN DEPOSITED TO THE SCOIETY ACCOUNT.</w:t>
      </w:r>
    </w:p>
    <w:p w:rsidR="00F833A9" w:rsidRDefault="00F833A9" w:rsidP="00F833A9">
      <w:pPr>
        <w:pStyle w:val="ListParagraph"/>
        <w:numPr>
          <w:ilvl w:val="0"/>
          <w:numId w:val="2"/>
        </w:numPr>
      </w:pPr>
      <w:r>
        <w:t>VEHICLE DETAILS.</w:t>
      </w:r>
    </w:p>
    <w:p w:rsidR="00F833A9" w:rsidRDefault="00F833A9" w:rsidP="00F833A9">
      <w:pPr>
        <w:pStyle w:val="ListParagraph"/>
        <w:numPr>
          <w:ilvl w:val="0"/>
          <w:numId w:val="2"/>
        </w:numPr>
      </w:pPr>
      <w:r>
        <w:t>RENTED OR SELF OCCUPIED. IF RENETED THE AGREEMENT COPY AND NON-OCCUPANCY CHARGES</w:t>
      </w:r>
    </w:p>
    <w:p w:rsidR="00F833A9" w:rsidRDefault="00F833A9" w:rsidP="00F833A9">
      <w:pPr>
        <w:pStyle w:val="ListParagraph"/>
        <w:numPr>
          <w:ilvl w:val="0"/>
          <w:numId w:val="2"/>
        </w:numPr>
      </w:pPr>
      <w:r>
        <w:t>SOME GENERAL INFORMATION.</w:t>
      </w:r>
    </w:p>
    <w:p w:rsidR="00F833A9" w:rsidRDefault="00F833A9" w:rsidP="00F833A9">
      <w:r>
        <w:t>A NOMINATED REPRESETATIVE FROM COMMITTEE OF EACH BUILDING SHALL APPROACH EACH OF THE FLAT MEMBERS WHERE THEY HAVE NOT FURNISHED THE DETAILS OR PART DETAILS ARE AVAILABLE. THE MEMBERS WHO HAVE FURNISHED ALL DETAILS SHALL NOT REQUIRE ANY FURTHER ACTION. PL. CO-OPERATE TO HELP MAKE ROBUST AND BEST SOCIETY.</w:t>
      </w:r>
    </w:p>
    <w:p w:rsidR="00F833A9" w:rsidRDefault="00F833A9" w:rsidP="00F833A9"/>
    <w:p w:rsidR="00F833A9" w:rsidRDefault="00F833A9" w:rsidP="00F833A9">
      <w:r>
        <w:t>ORDER BY SPACE ORION COMMITTEE</w:t>
      </w:r>
    </w:p>
    <w:sectPr w:rsidR="00F8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56057"/>
    <w:multiLevelType w:val="hybridMultilevel"/>
    <w:tmpl w:val="045E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C7AA1"/>
    <w:multiLevelType w:val="hybridMultilevel"/>
    <w:tmpl w:val="9C8A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61"/>
    <w:rsid w:val="00195261"/>
    <w:rsid w:val="006641D6"/>
    <w:rsid w:val="006B0AD1"/>
    <w:rsid w:val="00F8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E9575-8D23-4C27-9E08-E128A7CA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2020-03-07T12:19:00Z</dcterms:created>
  <dcterms:modified xsi:type="dcterms:W3CDTF">2020-03-07T12:41:00Z</dcterms:modified>
</cp:coreProperties>
</file>