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7FB49" w14:textId="7B89E8B7" w:rsidR="002A3A47" w:rsidRDefault="00684D84" w:rsidP="0010245C">
      <w:pPr>
        <w:pStyle w:val="Subtitle"/>
        <w:ind w:left="720" w:hanging="720"/>
      </w:pPr>
      <w:r w:rsidRPr="00684D84">
        <w:t>COS80020</w:t>
      </w:r>
      <w:r>
        <w:t xml:space="preserve"> - </w:t>
      </w:r>
      <w:r w:rsidRPr="00684D84">
        <w:t>Creating</w:t>
      </w:r>
      <w:r>
        <w:t xml:space="preserve"> </w:t>
      </w:r>
      <w:r w:rsidRPr="00684D84">
        <w:t>Data</w:t>
      </w:r>
      <w:r>
        <w:t xml:space="preserve"> </w:t>
      </w:r>
      <w:r w:rsidRPr="00684D84">
        <w:t>Driven</w:t>
      </w:r>
      <w:r>
        <w:t xml:space="preserve"> </w:t>
      </w:r>
      <w:r w:rsidRPr="00684D84">
        <w:t>Mobile</w:t>
      </w:r>
      <w:r>
        <w:t xml:space="preserve"> </w:t>
      </w:r>
      <w:r w:rsidRPr="00684D84">
        <w:t>Applications</w:t>
      </w:r>
    </w:p>
    <w:p w14:paraId="5F3FEE1E" w14:textId="3828913F" w:rsidR="00684D84" w:rsidRDefault="00E72D03" w:rsidP="00684D84">
      <w:pPr>
        <w:pStyle w:val="Title"/>
      </w:pPr>
      <w:r>
        <w:t>HD2</w:t>
      </w:r>
      <w:r w:rsidR="00684D84">
        <w:t xml:space="preserve"> – Jai Lafferty 101610772</w:t>
      </w:r>
    </w:p>
    <w:p w14:paraId="440164CB" w14:textId="3C457AF6" w:rsidR="00001000" w:rsidRDefault="00AE2F05" w:rsidP="0038354B">
      <w:pPr>
        <w:rPr>
          <w:rStyle w:val="Hyperlink"/>
        </w:rPr>
      </w:pPr>
      <w:r>
        <w:rPr>
          <w:b/>
        </w:rPr>
        <w:t xml:space="preserve">The repo containing my Distinction App can be found at: </w:t>
      </w:r>
      <w:hyperlink r:id="rId8" w:history="1">
        <w:r w:rsidR="004B7A18">
          <w:rPr>
            <w:rStyle w:val="Hyperlink"/>
          </w:rPr>
          <w:t>https://github.com/CreDataDrivMobApp/task-d-JaiLaff</w:t>
        </w:r>
      </w:hyperlink>
    </w:p>
    <w:p w14:paraId="6C83B27E" w14:textId="4D6FAB07" w:rsidR="00001000" w:rsidRDefault="00001000" w:rsidP="00001000">
      <w:pPr>
        <w:pStyle w:val="Heading1"/>
      </w:pPr>
      <w:r>
        <w:t>Design Communication</w:t>
      </w:r>
      <w:r w:rsidR="00F31C1F">
        <w:t xml:space="preserve"> Perspective</w:t>
      </w:r>
    </w:p>
    <w:p w14:paraId="65903619" w14:textId="26152670" w:rsidR="00F749D5" w:rsidRDefault="00F749D5" w:rsidP="008C5967"/>
    <w:p w14:paraId="14704E4A" w14:textId="2585DE7B" w:rsidR="00B70D7A" w:rsidRDefault="00B70D7A" w:rsidP="00B70D7A">
      <w:pPr>
        <w:pStyle w:val="Heading2"/>
      </w:pPr>
      <w:r>
        <w:t>Introduction</w:t>
      </w:r>
    </w:p>
    <w:p w14:paraId="158FBF44" w14:textId="2B171C39" w:rsidR="008C5967" w:rsidRPr="008C5967" w:rsidRDefault="00F749D5" w:rsidP="008C5967">
      <w:r>
        <w:t>There were a few key things I wanted to achieve out of the Album Master application.</w:t>
      </w:r>
      <w:r w:rsidR="0004660D">
        <w:t xml:space="preserve"> </w:t>
      </w:r>
      <w:r w:rsidR="006722E6">
        <w:t xml:space="preserve">I put a focus on </w:t>
      </w:r>
      <w:r w:rsidR="002B5DD0">
        <w:t>setting</w:t>
      </w:r>
      <w:r w:rsidR="00B56E8B">
        <w:t xml:space="preserve"> </w:t>
      </w:r>
      <w:r w:rsidR="00DB55FC">
        <w:t xml:space="preserve">clear </w:t>
      </w:r>
      <w:r w:rsidR="006722E6">
        <w:t>roles for each of my classes and screens</w:t>
      </w:r>
      <w:r w:rsidR="00521ED5">
        <w:t>.</w:t>
      </w:r>
      <w:r w:rsidR="00B70D7A">
        <w:t xml:space="preserve"> Due to the memory and storage space of a mobile device, it was imperative that the app was made with some sense of direction </w:t>
      </w:r>
      <w:r w:rsidR="00B263AB">
        <w:t xml:space="preserve">in the design stage. </w:t>
      </w:r>
      <w:r w:rsidR="00CA7000">
        <w:t>It was hence key to design an application whose classes, navigation flow and data was thought out and planned in advance.</w:t>
      </w:r>
      <w:r w:rsidR="005458D1">
        <w:t xml:space="preserve"> I also needed to</w:t>
      </w:r>
      <w:r w:rsidR="00586974">
        <w:t xml:space="preserve"> be wary of the APIs used and their limitations </w:t>
      </w:r>
      <w:r w:rsidR="00027B5A">
        <w:t xml:space="preserve">in respect to how I planned on using them </w:t>
      </w:r>
      <w:r w:rsidR="00BF4BDC">
        <w:t>within</w:t>
      </w:r>
      <w:r w:rsidR="00027B5A">
        <w:t xml:space="preserve"> the app.</w:t>
      </w:r>
    </w:p>
    <w:p w14:paraId="54982003" w14:textId="686CAAED" w:rsidR="00001000" w:rsidRDefault="00001000" w:rsidP="00001000"/>
    <w:p w14:paraId="2BE63BF7" w14:textId="69E4C330" w:rsidR="00A302AA" w:rsidRDefault="00A302AA" w:rsidP="00A302AA">
      <w:pPr>
        <w:pStyle w:val="Heading2"/>
      </w:pPr>
      <w:r>
        <w:t>Class Structure</w:t>
      </w:r>
    </w:p>
    <w:p w14:paraId="0821099E" w14:textId="73BD2599" w:rsidR="00A302AA" w:rsidRDefault="004C53B8" w:rsidP="00A302AA">
      <w:r>
        <w:t xml:space="preserve">As instructed during </w:t>
      </w:r>
      <w:r w:rsidR="00573E0B">
        <w:t xml:space="preserve">this </w:t>
      </w:r>
      <w:r>
        <w:t xml:space="preserve">semester, I made an effort to </w:t>
      </w:r>
      <w:r w:rsidR="009800C0">
        <w:t xml:space="preserve">make the </w:t>
      </w:r>
      <w:r w:rsidR="002C03DB">
        <w:t>class roles</w:t>
      </w:r>
      <w:r w:rsidR="009800C0">
        <w:t xml:space="preserve"> compl</w:t>
      </w:r>
      <w:r w:rsidR="00A50041">
        <w:t>iant</w:t>
      </w:r>
      <w:r w:rsidR="009800C0">
        <w:t xml:space="preserve"> with the Model-View-Controller design pattern.</w:t>
      </w:r>
      <w:r w:rsidR="00A50041">
        <w:t xml:space="preserve"> As the View portion of this pattern resides in the </w:t>
      </w:r>
      <w:r w:rsidR="00E05A0B">
        <w:t>Storyboard</w:t>
      </w:r>
      <w:r w:rsidR="00A50041">
        <w:t xml:space="preserve"> file provided, the Swift classes were to be </w:t>
      </w:r>
      <w:r w:rsidR="00081218">
        <w:t>used for</w:t>
      </w:r>
      <w:r w:rsidR="003D60EB">
        <w:t xml:space="preserve"> </w:t>
      </w:r>
      <w:r w:rsidR="00081218">
        <w:t xml:space="preserve">the Model </w:t>
      </w:r>
      <w:r w:rsidR="003D60EB">
        <w:t>and</w:t>
      </w:r>
      <w:r w:rsidR="00081218">
        <w:t xml:space="preserve"> the Controller (mostly the controller). </w:t>
      </w:r>
      <w:r w:rsidR="00DE7BF3">
        <w:t>For this section of the report I will be primarily be focusing on the controller classes as there is a section dedicated to the Model further into the report.</w:t>
      </w:r>
      <w:r w:rsidR="00E601AB">
        <w:t xml:space="preserve"> Figure 1 illustrates </w:t>
      </w:r>
      <w:r w:rsidR="00BB76D4">
        <w:t>the classes and their very general roles within the context of the app. There were three key topics to cover with the classes, the View Controllers used for controlling the actual screen of the app, the Model used for temporarily storing data</w:t>
      </w:r>
      <w:r w:rsidR="006F6914">
        <w:t>, and the Data Controllers used for interfacing with either online APIs or Core Data within the app.</w:t>
      </w:r>
      <w:r w:rsidR="00BB1D14">
        <w:t xml:space="preserve"> The choice to have dedicated </w:t>
      </w:r>
      <w:r w:rsidR="00817D61">
        <w:t xml:space="preserve">classes for controlling data was </w:t>
      </w:r>
      <w:r w:rsidR="00BD6F64">
        <w:t>due to the desire</w:t>
      </w:r>
      <w:r w:rsidR="00817D61">
        <w:t xml:space="preserve"> to be able to access the same methods from multiple </w:t>
      </w:r>
      <w:r w:rsidR="00F45DE2">
        <w:t xml:space="preserve">screens within the app. For instance, both the tableView and the </w:t>
      </w:r>
      <w:r w:rsidR="00EB01B9">
        <w:t>album details screen require use of the iTunes Search API</w:t>
      </w:r>
      <w:r w:rsidR="00316057">
        <w:t xml:space="preserve"> and </w:t>
      </w:r>
      <w:r w:rsidR="00DF0E8C">
        <w:t xml:space="preserve">would </w:t>
      </w:r>
      <w:r w:rsidR="00B649D5">
        <w:t>be logical</w:t>
      </w:r>
      <w:r w:rsidR="00DF0E8C">
        <w:t xml:space="preserve"> for both screens to use methods contained within the same object (dataParser).</w:t>
      </w:r>
      <w:r w:rsidR="00C70A1E">
        <w:t xml:space="preserve"> This allows for changes in only a single class should the usage of </w:t>
      </w:r>
      <w:r w:rsidR="00D96F46">
        <w:t>an</w:t>
      </w:r>
      <w:r w:rsidR="00C70A1E">
        <w:t xml:space="preserve"> API </w:t>
      </w:r>
      <w:r w:rsidR="00D96F46">
        <w:t xml:space="preserve">or the Core Data model </w:t>
      </w:r>
      <w:r w:rsidR="00C70A1E">
        <w:t>change.</w:t>
      </w:r>
    </w:p>
    <w:p w14:paraId="41D44B08" w14:textId="2C0837CF" w:rsidR="00DE7BF3" w:rsidRDefault="00E6465B" w:rsidP="008111B9">
      <w:pPr>
        <w:jc w:val="center"/>
      </w:pPr>
      <w:r>
        <w:rPr>
          <w:noProof/>
        </w:rPr>
        <w:lastRenderedPageBreak/>
        <w:drawing>
          <wp:inline distT="0" distB="0" distL="0" distR="0" wp14:anchorId="6612A8C1" wp14:editId="58E032C3">
            <wp:extent cx="5727700" cy="4601210"/>
            <wp:effectExtent l="12700" t="1270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bumMasterClass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601210"/>
                    </a:xfrm>
                    <a:prstGeom prst="rect">
                      <a:avLst/>
                    </a:prstGeom>
                    <a:ln>
                      <a:solidFill>
                        <a:schemeClr val="tx1"/>
                      </a:solidFill>
                    </a:ln>
                  </pic:spPr>
                </pic:pic>
              </a:graphicData>
            </a:graphic>
          </wp:inline>
        </w:drawing>
      </w:r>
    </w:p>
    <w:p w14:paraId="5251D94A" w14:textId="13589345" w:rsidR="00E6465B" w:rsidRPr="00E6465B" w:rsidRDefault="00E601AB" w:rsidP="00E6465B">
      <w:pPr>
        <w:jc w:val="center"/>
        <w:rPr>
          <w:i/>
          <w:iCs/>
        </w:rPr>
      </w:pPr>
      <w:r>
        <w:rPr>
          <w:i/>
          <w:iCs/>
        </w:rPr>
        <w:t xml:space="preserve">Fig. 1: </w:t>
      </w:r>
      <w:r w:rsidR="00E6465B">
        <w:rPr>
          <w:i/>
          <w:iCs/>
        </w:rPr>
        <w:t>Album Master Class Diagram</w:t>
      </w:r>
    </w:p>
    <w:p w14:paraId="51964364" w14:textId="77777777" w:rsidR="0092000E" w:rsidRDefault="0092000E" w:rsidP="00A302AA"/>
    <w:p w14:paraId="5B14CA37" w14:textId="6A00A3A3" w:rsidR="00A302AA" w:rsidRDefault="00A302AA" w:rsidP="00A302AA">
      <w:pPr>
        <w:pStyle w:val="Heading2"/>
      </w:pPr>
      <w:r>
        <w:t>Navigation Structure</w:t>
      </w:r>
    </w:p>
    <w:p w14:paraId="6CAC1850" w14:textId="4CD21CA4" w:rsidR="00E51AF5" w:rsidRDefault="00E51AF5" w:rsidP="00E51AF5">
      <w:r>
        <w:t>The navigation structure is extremely simple and relatively familiar for most users</w:t>
      </w:r>
      <w:r w:rsidR="00AE7783">
        <w:t xml:space="preserve">. It features a single menu displaying to the user almost all accessible screens. The use of a Navigation Controller </w:t>
      </w:r>
      <w:r w:rsidR="00B46B24">
        <w:t xml:space="preserve">and segues </w:t>
      </w:r>
      <w:r w:rsidR="00AE7783">
        <w:t xml:space="preserve">within the application </w:t>
      </w:r>
      <w:r w:rsidR="00B46B24">
        <w:t xml:space="preserve">made this very easy to implement. </w:t>
      </w:r>
      <w:r w:rsidR="00FC676B">
        <w:t>With the core idea behind the app being very simple, I aimed to mirror this simplicity within the navigation structure.</w:t>
      </w:r>
    </w:p>
    <w:p w14:paraId="33A19D64" w14:textId="654FAB31" w:rsidR="002C5A2A" w:rsidRPr="00E51AF5" w:rsidRDefault="002C5A2A" w:rsidP="00E51AF5">
      <w:r>
        <w:t xml:space="preserve">I identified that </w:t>
      </w:r>
      <w:r w:rsidR="00AE0907">
        <w:t xml:space="preserve">I was going to need almost the exact same tableView screen for both the iTunes Albums and the Saved Albums. This motivated the </w:t>
      </w:r>
      <w:r w:rsidR="00804AAE">
        <w:t>reuse of the tableView</w:t>
      </w:r>
      <w:r w:rsidR="004C16D7">
        <w:t>. Figure 2 depic</w:t>
      </w:r>
      <w:r w:rsidR="00041CDC">
        <w:t>ts this</w:t>
      </w:r>
      <w:r w:rsidR="001358F8">
        <w:t>.</w:t>
      </w:r>
    </w:p>
    <w:p w14:paraId="37069810" w14:textId="6DCACB61" w:rsidR="00A302AA" w:rsidRDefault="00422538" w:rsidP="00377D91">
      <w:pPr>
        <w:jc w:val="center"/>
      </w:pPr>
      <w:r>
        <w:rPr>
          <w:noProof/>
        </w:rPr>
        <w:lastRenderedPageBreak/>
        <w:drawing>
          <wp:inline distT="0" distB="0" distL="0" distR="0" wp14:anchorId="2786E900" wp14:editId="7C67856A">
            <wp:extent cx="4657781" cy="4281854"/>
            <wp:effectExtent l="12700" t="12700" r="1587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bumMasterNagivation.jpg"/>
                    <pic:cNvPicPr/>
                  </pic:nvPicPr>
                  <pic:blipFill>
                    <a:blip r:embed="rId10">
                      <a:extLst>
                        <a:ext uri="{28A0092B-C50C-407E-A947-70E740481C1C}">
                          <a14:useLocalDpi xmlns:a14="http://schemas.microsoft.com/office/drawing/2010/main" val="0"/>
                        </a:ext>
                      </a:extLst>
                    </a:blip>
                    <a:stretch>
                      <a:fillRect/>
                    </a:stretch>
                  </pic:blipFill>
                  <pic:spPr>
                    <a:xfrm>
                      <a:off x="0" y="0"/>
                      <a:ext cx="4662562" cy="4286249"/>
                    </a:xfrm>
                    <a:prstGeom prst="rect">
                      <a:avLst/>
                    </a:prstGeom>
                    <a:ln>
                      <a:solidFill>
                        <a:schemeClr val="tx1"/>
                      </a:solidFill>
                    </a:ln>
                  </pic:spPr>
                </pic:pic>
              </a:graphicData>
            </a:graphic>
          </wp:inline>
        </w:drawing>
      </w:r>
    </w:p>
    <w:p w14:paraId="17E92D9E" w14:textId="434DCC48" w:rsidR="00377D91" w:rsidRPr="00377D91" w:rsidRDefault="00377D91" w:rsidP="00377D91">
      <w:pPr>
        <w:jc w:val="center"/>
        <w:rPr>
          <w:i/>
          <w:iCs/>
        </w:rPr>
      </w:pPr>
      <w:r>
        <w:rPr>
          <w:i/>
          <w:iCs/>
        </w:rPr>
        <w:t xml:space="preserve">Fig. 2: Album Master Navigation Structure </w:t>
      </w:r>
    </w:p>
    <w:p w14:paraId="0FD8EE25" w14:textId="77777777" w:rsidR="0092000E" w:rsidRDefault="0092000E" w:rsidP="00A302AA"/>
    <w:p w14:paraId="2D9D1146" w14:textId="55ADF21F" w:rsidR="00A302AA" w:rsidRDefault="00A302AA" w:rsidP="00A302AA">
      <w:pPr>
        <w:pStyle w:val="Heading2"/>
      </w:pPr>
      <w:r>
        <w:t>Data Model</w:t>
      </w:r>
    </w:p>
    <w:p w14:paraId="0D2E7FE2" w14:textId="7E9E240A" w:rsidR="009774E9" w:rsidRDefault="009774E9" w:rsidP="009774E9">
      <w:r>
        <w:t xml:space="preserve">The data model used was also quite simple. </w:t>
      </w:r>
      <w:r w:rsidR="007F7849">
        <w:t xml:space="preserve">I needed to </w:t>
      </w:r>
      <w:r w:rsidR="00084A0B">
        <w:t xml:space="preserve">locally </w:t>
      </w:r>
      <w:r w:rsidR="007F7849">
        <w:t>store three entities</w:t>
      </w:r>
      <w:r w:rsidR="005E7AF0">
        <w:t xml:space="preserve"> each with a relationship to each other</w:t>
      </w:r>
      <w:r w:rsidR="00084A0B">
        <w:t xml:space="preserve"> within Core Data</w:t>
      </w:r>
      <w:r w:rsidR="005E7AF0">
        <w:t xml:space="preserve">. Figure 3 illustrates the relationships between Artist, Album and track entities. </w:t>
      </w:r>
      <w:r w:rsidR="005A63D5">
        <w:t xml:space="preserve">I also wanted to keep the attributes relatively simple, there was no need storing the </w:t>
      </w:r>
      <w:r w:rsidR="00DD4369">
        <w:t xml:space="preserve">iTunes Store price of an album if you were being quizzed on the </w:t>
      </w:r>
      <w:r w:rsidR="000936F9">
        <w:t xml:space="preserve">track list. </w:t>
      </w:r>
      <w:r w:rsidR="00084A0B">
        <w:t xml:space="preserve">It is also important to note that should an additional attribute need to be added to the Core Data, only the </w:t>
      </w:r>
      <w:r w:rsidR="00F91B6A">
        <w:t xml:space="preserve">data controller </w:t>
      </w:r>
      <w:r w:rsidR="00084A0B">
        <w:t>object</w:t>
      </w:r>
      <w:r w:rsidR="00F91B6A">
        <w:t>s</w:t>
      </w:r>
      <w:r w:rsidR="00084A0B">
        <w:t xml:space="preserve"> mentioned </w:t>
      </w:r>
      <w:r w:rsidR="00EB5B68">
        <w:t>previously</w:t>
      </w:r>
      <w:r w:rsidR="00084A0B">
        <w:t xml:space="preserve"> needs altering</w:t>
      </w:r>
      <w:r w:rsidR="00EB5B68">
        <w:t>.</w:t>
      </w:r>
    </w:p>
    <w:p w14:paraId="13D98959" w14:textId="7F1199F5" w:rsidR="00F91B6A" w:rsidRPr="009774E9" w:rsidRDefault="00F91B6A" w:rsidP="009774E9">
      <w:r>
        <w:t xml:space="preserve">In addition to the Core Data entities, temporary data is stored in memory. Classes memArtist, memAlbum and memTrack were created to </w:t>
      </w:r>
      <w:r w:rsidR="00091181">
        <w:t xml:space="preserve">store the data for use </w:t>
      </w:r>
      <w:r w:rsidR="00C5064A">
        <w:t>with</w:t>
      </w:r>
      <w:r w:rsidR="00091181">
        <w:t xml:space="preserve"> either the </w:t>
      </w:r>
      <w:proofErr w:type="spellStart"/>
      <w:r w:rsidR="00091181">
        <w:t>tableView</w:t>
      </w:r>
      <w:proofErr w:type="spellEnd"/>
      <w:r w:rsidR="00091181">
        <w:t xml:space="preserve"> or</w:t>
      </w:r>
      <w:r w:rsidR="00C5064A">
        <w:t xml:space="preserve"> </w:t>
      </w:r>
      <w:r w:rsidR="00D72C55">
        <w:t xml:space="preserve">insertion into Core Data. </w:t>
      </w:r>
      <w:r w:rsidR="003612E2">
        <w:t>I chose classes over structs as I wanted reference type objects</w:t>
      </w:r>
      <w:r w:rsidR="00D54632">
        <w:t xml:space="preserve"> rather than value type</w:t>
      </w:r>
      <w:r w:rsidR="00A224AB">
        <w:t xml:space="preserve">. This was as I planned on storing a </w:t>
      </w:r>
      <w:r w:rsidR="00C90710">
        <w:t xml:space="preserve">memArtist as the current artist whose albums are to be saved/deleted etc. As the current artist was </w:t>
      </w:r>
      <w:r w:rsidR="00BD299E">
        <w:t xml:space="preserve">also </w:t>
      </w:r>
      <w:r w:rsidR="00ED216B">
        <w:t>being stored in a set of memArtists</w:t>
      </w:r>
      <w:r w:rsidR="00D458A8">
        <w:t>,</w:t>
      </w:r>
      <w:r w:rsidR="00ED216B">
        <w:t xml:space="preserve"> I wanted</w:t>
      </w:r>
      <w:r w:rsidR="00A224AB">
        <w:t xml:space="preserve"> </w:t>
      </w:r>
      <w:r w:rsidR="00D458A8">
        <w:t>change</w:t>
      </w:r>
      <w:r w:rsidR="00BD299E">
        <w:t>s</w:t>
      </w:r>
      <w:r w:rsidR="002F3E69">
        <w:t xml:space="preserve"> made</w:t>
      </w:r>
      <w:r w:rsidR="00D458A8">
        <w:t xml:space="preserve"> to the current artist to </w:t>
      </w:r>
      <w:r w:rsidR="00BD299E">
        <w:t>also be made in the set.</w:t>
      </w:r>
      <w:r w:rsidR="00D458A8">
        <w:t xml:space="preserve"> </w:t>
      </w:r>
      <w:r w:rsidR="00D72C55">
        <w:t xml:space="preserve">Figure 1 </w:t>
      </w:r>
      <w:r w:rsidR="003612E2">
        <w:t xml:space="preserve">highlights the structure of the classes. </w:t>
      </w:r>
    </w:p>
    <w:p w14:paraId="74740B92" w14:textId="4CCE2BD7" w:rsidR="001A7EFA" w:rsidRDefault="001A7EFA" w:rsidP="001A7EFA"/>
    <w:p w14:paraId="1C74B871" w14:textId="3EC04A1E" w:rsidR="00C7490A" w:rsidRDefault="00C7490A" w:rsidP="008111B9">
      <w:pPr>
        <w:jc w:val="center"/>
      </w:pPr>
      <w:r>
        <w:rPr>
          <w:noProof/>
        </w:rPr>
        <w:lastRenderedPageBreak/>
        <w:drawing>
          <wp:inline distT="0" distB="0" distL="0" distR="0" wp14:anchorId="3F3CEB91" wp14:editId="59DAECEE">
            <wp:extent cx="5727700" cy="2719070"/>
            <wp:effectExtent l="12700" t="1270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eDataModel.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19070"/>
                    </a:xfrm>
                    <a:prstGeom prst="rect">
                      <a:avLst/>
                    </a:prstGeom>
                    <a:ln>
                      <a:solidFill>
                        <a:schemeClr val="tx1"/>
                      </a:solidFill>
                    </a:ln>
                  </pic:spPr>
                </pic:pic>
              </a:graphicData>
            </a:graphic>
          </wp:inline>
        </w:drawing>
      </w:r>
    </w:p>
    <w:p w14:paraId="71E82AB3" w14:textId="48F393F8" w:rsidR="00C7490A" w:rsidRPr="00C7490A" w:rsidRDefault="00C7490A" w:rsidP="00C7490A">
      <w:pPr>
        <w:jc w:val="center"/>
        <w:rPr>
          <w:i/>
          <w:iCs/>
        </w:rPr>
      </w:pPr>
      <w:r>
        <w:rPr>
          <w:i/>
          <w:iCs/>
        </w:rPr>
        <w:t>Fig. 3: Album Master Core Data Model</w:t>
      </w:r>
    </w:p>
    <w:p w14:paraId="262581F3" w14:textId="77777777" w:rsidR="00C7490A" w:rsidRDefault="00C7490A" w:rsidP="001A7EFA"/>
    <w:p w14:paraId="4FF97975" w14:textId="77777777" w:rsidR="0092000E" w:rsidRDefault="0092000E" w:rsidP="001A7EFA"/>
    <w:p w14:paraId="703ECC10" w14:textId="545097F5" w:rsidR="001A7EFA" w:rsidRDefault="001A7EFA" w:rsidP="001A7EFA">
      <w:pPr>
        <w:pStyle w:val="Heading2"/>
      </w:pPr>
      <w:r>
        <w:t>API Limitations &amp; Solutions</w:t>
      </w:r>
    </w:p>
    <w:p w14:paraId="32E2688C" w14:textId="280B25EA" w:rsidR="00C927FD" w:rsidRPr="00C927FD" w:rsidRDefault="00C927FD" w:rsidP="00C927FD">
      <w:r>
        <w:t xml:space="preserve">I used both the iTunes Search API and the MediaWiki API to retrieve data for my app. </w:t>
      </w:r>
      <w:r w:rsidR="00C17EB3">
        <w:t xml:space="preserve">The basic actions were to retrieve artist, album and track data from the iTunes Search API while searching and selecting the best Wikipedia page </w:t>
      </w:r>
      <w:r w:rsidR="000A6F58">
        <w:t>for a given album’s data using the MediaWiki API.</w:t>
      </w:r>
    </w:p>
    <w:p w14:paraId="5A3F3EC4" w14:textId="63704263" w:rsidR="00B263AB" w:rsidRDefault="00483F48" w:rsidP="00B263AB">
      <w:r>
        <w:t>Primarily</w:t>
      </w:r>
      <w:r w:rsidR="00B263AB">
        <w:t>, the iTunes Search API is a</w:t>
      </w:r>
      <w:r w:rsidR="004D68E5">
        <w:t xml:space="preserve"> public API</w:t>
      </w:r>
      <w:r w:rsidR="00C35810">
        <w:t>;</w:t>
      </w:r>
      <w:r w:rsidR="004D68E5">
        <w:t xml:space="preserve"> </w:t>
      </w:r>
      <w:r w:rsidR="00FD1523">
        <w:t>A</w:t>
      </w:r>
      <w:r w:rsidR="004D68E5">
        <w:t xml:space="preserve">nyone is free to </w:t>
      </w:r>
      <w:r w:rsidR="001C1EE5">
        <w:t>send queries</w:t>
      </w:r>
      <w:r w:rsidR="00FD1523">
        <w:t xml:space="preserve"> to </w:t>
      </w:r>
      <w:r w:rsidR="00C35810">
        <w:t xml:space="preserve">Apple. </w:t>
      </w:r>
      <w:r w:rsidR="005D2223">
        <w:t xml:space="preserve">To combat </w:t>
      </w:r>
      <w:r w:rsidR="004D7757">
        <w:t>overloading their servers with queries</w:t>
      </w:r>
      <w:r w:rsidR="005D2223">
        <w:t xml:space="preserve">, users are </w:t>
      </w:r>
      <w:r w:rsidR="00F877F8">
        <w:t>rate limited to a certain number of API calls over a period of time</w:t>
      </w:r>
      <w:r w:rsidR="00AE298C">
        <w:t>, in the case of the iTunes Search API the limit is 20 calls per minute</w:t>
      </w:r>
      <w:r w:rsidR="00DF5DF5">
        <w:rPr>
          <w:rStyle w:val="FootnoteReference"/>
        </w:rPr>
        <w:footnoteReference w:id="1"/>
      </w:r>
      <w:r w:rsidR="00DF5DF5">
        <w:t xml:space="preserve">. </w:t>
      </w:r>
      <w:r w:rsidR="000A6F58">
        <w:t xml:space="preserve">The MediaWiki API however, being an open source project, </w:t>
      </w:r>
      <w:r w:rsidR="00C633F8">
        <w:t xml:space="preserve">provides a set of etiquette guidelines where they state </w:t>
      </w:r>
      <w:r w:rsidR="0078174B">
        <w:t>that “t</w:t>
      </w:r>
      <w:r w:rsidR="0078174B" w:rsidRPr="0078174B">
        <w:t>here is no hard and fast limit on read requests, but we ask that you be considerate</w:t>
      </w:r>
      <w:r w:rsidR="0078174B">
        <w:t>…”</w:t>
      </w:r>
      <w:r w:rsidR="0078174B">
        <w:rPr>
          <w:rStyle w:val="FootnoteReference"/>
        </w:rPr>
        <w:footnoteReference w:id="2"/>
      </w:r>
      <w:r w:rsidR="00275D21">
        <w:t xml:space="preserve"> As I only called this API from a single button I</w:t>
      </w:r>
      <w:r w:rsidR="00CA6882">
        <w:t xml:space="preserve"> had no need to consider frequent calling of </w:t>
      </w:r>
      <w:r w:rsidR="00C55FF3">
        <w:t>MediaWiki</w:t>
      </w:r>
      <w:r w:rsidR="00CA6882">
        <w:t xml:space="preserve"> API. </w:t>
      </w:r>
      <w:r w:rsidR="0096410A">
        <w:t>In order to comply with the iTunes API’s rate limit and not impact</w:t>
      </w:r>
      <w:r w:rsidR="00972AD5">
        <w:t xml:space="preserve"> upon the users’ experience</w:t>
      </w:r>
      <w:r w:rsidR="00E052A9">
        <w:t>, attributes such as the track list and albums by the current artist are stored in memory for retrieval should the user wish to revisit that data. This</w:t>
      </w:r>
      <w:r w:rsidR="002D0259">
        <w:t xml:space="preserve"> prevented repeated calls to the API that could possibly be blocked by the rate limit.</w:t>
      </w:r>
    </w:p>
    <w:p w14:paraId="590BDE0E" w14:textId="614C4383" w:rsidR="00BF3842" w:rsidRDefault="00BA3649" w:rsidP="00B263AB">
      <w:r>
        <w:t>Additionally, limitations arise should the users not be in a location with network connectivi</w:t>
      </w:r>
      <w:r w:rsidR="006B4050">
        <w:t>ty as they would not be able to explore new albums. This was the main motivation behind the save mechanism. Rather than just flagging favourite albums but still requiring users to be connected to the internet, the saved album data is stored locally. This then allowed the quiz to be taken offline</w:t>
      </w:r>
      <w:r w:rsidR="00F83EC5">
        <w:t>, improving usability for the users</w:t>
      </w:r>
      <w:r w:rsidR="00087224">
        <w:t xml:space="preserve"> and allowing the application to retain some functionality</w:t>
      </w:r>
      <w:r w:rsidR="00F83EC5">
        <w:t xml:space="preserve">. </w:t>
      </w:r>
      <w:r w:rsidR="00BF3842">
        <w:t xml:space="preserve">Further, </w:t>
      </w:r>
      <w:r w:rsidR="00BF3842">
        <w:lastRenderedPageBreak/>
        <w:t xml:space="preserve">as discussed in the Distinction Report, for users with limited network connectivity, a combination of completion handlers and </w:t>
      </w:r>
      <w:r w:rsidR="00010A48">
        <w:t>activity indicators are used to notify the users of slow operations.</w:t>
      </w:r>
    </w:p>
    <w:p w14:paraId="45C6EE01" w14:textId="77777777" w:rsidR="002F3E69" w:rsidRDefault="002F3E69" w:rsidP="00B263AB">
      <w:bookmarkStart w:id="0" w:name="_GoBack"/>
      <w:bookmarkEnd w:id="0"/>
    </w:p>
    <w:p w14:paraId="57AD7781" w14:textId="421A21AF" w:rsidR="00F877F8" w:rsidRDefault="00A92270" w:rsidP="00A92270">
      <w:pPr>
        <w:pStyle w:val="Heading2"/>
      </w:pPr>
      <w:r>
        <w:t>Conclusion</w:t>
      </w:r>
    </w:p>
    <w:p w14:paraId="7F8B138F" w14:textId="20C51499" w:rsidR="00A92270" w:rsidRDefault="00486BA1" w:rsidP="00A92270">
      <w:r>
        <w:t>A lot of thought was put into the design of the application</w:t>
      </w:r>
      <w:r w:rsidR="002B7D2E">
        <w:t>.</w:t>
      </w:r>
      <w:r w:rsidR="0072752C">
        <w:t xml:space="preserve"> The presented areas </w:t>
      </w:r>
      <w:r w:rsidR="001835D3">
        <w:t xml:space="preserve">required consideration of the user’s interests, the </w:t>
      </w:r>
      <w:r w:rsidR="007969A8">
        <w:t xml:space="preserve">iOS conventions and the API limitations and </w:t>
      </w:r>
      <w:r w:rsidR="00C55FF3">
        <w:t>etiquette.</w:t>
      </w:r>
      <w:r w:rsidR="00DA6791">
        <w:t xml:space="preserve"> While the UI of the application may seem relatively uninspired, the </w:t>
      </w:r>
      <w:r w:rsidR="00AE6737">
        <w:t xml:space="preserve">work on the Model and the View </w:t>
      </w:r>
      <w:r w:rsidR="00C16676">
        <w:t xml:space="preserve">is robust enough that the UI </w:t>
      </w:r>
      <w:r w:rsidR="00841BB1">
        <w:t xml:space="preserve">could take many forms whilst retaining solid functionality. </w:t>
      </w:r>
    </w:p>
    <w:p w14:paraId="43B3EAE7" w14:textId="77777777" w:rsidR="00841BB1" w:rsidRPr="00A92270" w:rsidRDefault="00841BB1" w:rsidP="00A92270"/>
    <w:p w14:paraId="23145124" w14:textId="7536DF93" w:rsidR="00BB4840" w:rsidRDefault="00BB4840" w:rsidP="00A92270">
      <w:pPr>
        <w:pStyle w:val="Heading2"/>
      </w:pPr>
    </w:p>
    <w:p w14:paraId="1EC273AF" w14:textId="24DCCD3A" w:rsidR="00BB4840" w:rsidRDefault="00BB4840" w:rsidP="00001000"/>
    <w:p w14:paraId="45B9FCF1" w14:textId="0B297F59" w:rsidR="00BB4840" w:rsidRDefault="00BB4840" w:rsidP="00001000"/>
    <w:p w14:paraId="52072BFC" w14:textId="782F344A" w:rsidR="00BB4840" w:rsidRDefault="00BB4840" w:rsidP="00001000"/>
    <w:p w14:paraId="45F6019B" w14:textId="09A86191" w:rsidR="00BB4840" w:rsidRDefault="00BB4840" w:rsidP="00001000"/>
    <w:p w14:paraId="1BB3AB61" w14:textId="56C26873" w:rsidR="00BB4840" w:rsidRDefault="00BB4840">
      <w:r>
        <w:br w:type="page"/>
      </w:r>
    </w:p>
    <w:p w14:paraId="053B83F8" w14:textId="77777777" w:rsidR="00841BB1" w:rsidRDefault="00841BB1" w:rsidP="00841BB1">
      <w:pPr>
        <w:pStyle w:val="Heading1"/>
      </w:pPr>
      <w:r>
        <w:lastRenderedPageBreak/>
        <w:t>Appendix</w:t>
      </w:r>
    </w:p>
    <w:p w14:paraId="79CFAFA4" w14:textId="77777777" w:rsidR="00841BB1" w:rsidRDefault="00841BB1" w:rsidP="00841BB1">
      <w:pPr>
        <w:pStyle w:val="Heading1"/>
      </w:pPr>
      <w:r>
        <w:rPr>
          <w:noProof/>
        </w:rPr>
        <w:drawing>
          <wp:inline distT="0" distB="0" distL="0" distR="0" wp14:anchorId="430D3B24" wp14:editId="653DF846">
            <wp:extent cx="5727700" cy="6957060"/>
            <wp:effectExtent l="12700" t="12700" r="127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957060"/>
                    </a:xfrm>
                    <a:prstGeom prst="rect">
                      <a:avLst/>
                    </a:prstGeom>
                    <a:ln>
                      <a:solidFill>
                        <a:schemeClr val="tx1"/>
                      </a:solidFill>
                    </a:ln>
                  </pic:spPr>
                </pic:pic>
              </a:graphicData>
            </a:graphic>
          </wp:inline>
        </w:drawing>
      </w:r>
    </w:p>
    <w:p w14:paraId="312CC55E" w14:textId="77777777" w:rsidR="00841BB1" w:rsidRDefault="00841BB1" w:rsidP="00841BB1">
      <w:pPr>
        <w:jc w:val="center"/>
        <w:rPr>
          <w:i/>
          <w:iCs/>
        </w:rPr>
      </w:pPr>
      <w:r>
        <w:rPr>
          <w:i/>
          <w:iCs/>
        </w:rPr>
        <w:t xml:space="preserve">Album Master Storyboard </w:t>
      </w:r>
    </w:p>
    <w:p w14:paraId="14A08308" w14:textId="77777777" w:rsidR="00841BB1" w:rsidRDefault="00841BB1">
      <w:pPr>
        <w:rPr>
          <w:i/>
          <w:iCs/>
        </w:rPr>
      </w:pPr>
      <w:r>
        <w:rPr>
          <w:i/>
          <w:iCs/>
        </w:rPr>
        <w:br w:type="page"/>
      </w:r>
    </w:p>
    <w:p w14:paraId="06AE2F49" w14:textId="77777777" w:rsidR="009B662B" w:rsidRDefault="009B662B" w:rsidP="00841BB1">
      <w:pPr>
        <w:jc w:val="center"/>
      </w:pPr>
      <w:r>
        <w:rPr>
          <w:noProof/>
        </w:rPr>
        <w:lastRenderedPageBreak/>
        <w:drawing>
          <wp:inline distT="0" distB="0" distL="0" distR="0" wp14:anchorId="3CEBFDF0" wp14:editId="686EF9E4">
            <wp:extent cx="4633546" cy="8052322"/>
            <wp:effectExtent l="12700" t="12700" r="1524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13">
                      <a:extLst>
                        <a:ext uri="{28A0092B-C50C-407E-A947-70E740481C1C}">
                          <a14:useLocalDpi xmlns:a14="http://schemas.microsoft.com/office/drawing/2010/main" val="0"/>
                        </a:ext>
                      </a:extLst>
                    </a:blip>
                    <a:stretch>
                      <a:fillRect/>
                    </a:stretch>
                  </pic:blipFill>
                  <pic:spPr>
                    <a:xfrm>
                      <a:off x="0" y="0"/>
                      <a:ext cx="4636399" cy="8057281"/>
                    </a:xfrm>
                    <a:prstGeom prst="rect">
                      <a:avLst/>
                    </a:prstGeom>
                    <a:ln>
                      <a:solidFill>
                        <a:schemeClr val="tx1"/>
                      </a:solidFill>
                    </a:ln>
                  </pic:spPr>
                </pic:pic>
              </a:graphicData>
            </a:graphic>
          </wp:inline>
        </w:drawing>
      </w:r>
    </w:p>
    <w:p w14:paraId="2EFC4AEB" w14:textId="77777777" w:rsidR="002B08A3" w:rsidRDefault="009B662B" w:rsidP="00841BB1">
      <w:pPr>
        <w:jc w:val="center"/>
        <w:rPr>
          <w:i/>
          <w:iCs/>
        </w:rPr>
      </w:pPr>
      <w:r>
        <w:rPr>
          <w:i/>
          <w:iCs/>
        </w:rPr>
        <w:t xml:space="preserve">Album Master </w:t>
      </w:r>
      <w:r w:rsidR="002B08A3">
        <w:rPr>
          <w:i/>
          <w:iCs/>
        </w:rPr>
        <w:t>Menu</w:t>
      </w:r>
    </w:p>
    <w:p w14:paraId="767C41D1" w14:textId="77777777" w:rsidR="002B08A3" w:rsidRDefault="002B08A3">
      <w:pPr>
        <w:rPr>
          <w:i/>
          <w:iCs/>
        </w:rPr>
      </w:pPr>
      <w:r>
        <w:rPr>
          <w:i/>
          <w:iCs/>
        </w:rPr>
        <w:br w:type="page"/>
      </w:r>
    </w:p>
    <w:p w14:paraId="4717FFF9" w14:textId="77777777" w:rsidR="002B08A3" w:rsidRDefault="002B08A3" w:rsidP="00841BB1">
      <w:pPr>
        <w:jc w:val="center"/>
      </w:pPr>
      <w:r>
        <w:rPr>
          <w:noProof/>
        </w:rPr>
        <w:lastRenderedPageBreak/>
        <w:drawing>
          <wp:inline distT="0" distB="0" distL="0" distR="0" wp14:anchorId="72A3CDC4" wp14:editId="61EBBA0E">
            <wp:extent cx="4756638" cy="8266235"/>
            <wp:effectExtent l="12700" t="1270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nge.png"/>
                    <pic:cNvPicPr/>
                  </pic:nvPicPr>
                  <pic:blipFill>
                    <a:blip r:embed="rId14">
                      <a:extLst>
                        <a:ext uri="{28A0092B-C50C-407E-A947-70E740481C1C}">
                          <a14:useLocalDpi xmlns:a14="http://schemas.microsoft.com/office/drawing/2010/main" val="0"/>
                        </a:ext>
                      </a:extLst>
                    </a:blip>
                    <a:stretch>
                      <a:fillRect/>
                    </a:stretch>
                  </pic:blipFill>
                  <pic:spPr>
                    <a:xfrm>
                      <a:off x="0" y="0"/>
                      <a:ext cx="4763025" cy="8277334"/>
                    </a:xfrm>
                    <a:prstGeom prst="rect">
                      <a:avLst/>
                    </a:prstGeom>
                    <a:ln>
                      <a:solidFill>
                        <a:schemeClr val="tx1"/>
                      </a:solidFill>
                    </a:ln>
                  </pic:spPr>
                </pic:pic>
              </a:graphicData>
            </a:graphic>
          </wp:inline>
        </w:drawing>
      </w:r>
    </w:p>
    <w:p w14:paraId="5D4F4BF3" w14:textId="77777777" w:rsidR="002B08A3" w:rsidRDefault="002B08A3" w:rsidP="00841BB1">
      <w:pPr>
        <w:jc w:val="center"/>
        <w:rPr>
          <w:i/>
          <w:iCs/>
        </w:rPr>
      </w:pPr>
      <w:r>
        <w:rPr>
          <w:i/>
          <w:iCs/>
        </w:rPr>
        <w:t>Album Master Change Artist</w:t>
      </w:r>
    </w:p>
    <w:p w14:paraId="125EBD28" w14:textId="1557A063" w:rsidR="002B08A3" w:rsidRDefault="002B08A3" w:rsidP="00C22F6C">
      <w:pPr>
        <w:jc w:val="center"/>
        <w:rPr>
          <w:i/>
          <w:iCs/>
        </w:rPr>
      </w:pPr>
      <w:r>
        <w:rPr>
          <w:i/>
          <w:iCs/>
        </w:rPr>
        <w:br w:type="page"/>
      </w:r>
      <w:r>
        <w:rPr>
          <w:i/>
          <w:iCs/>
          <w:noProof/>
        </w:rPr>
        <w:lastRenderedPageBreak/>
        <w:drawing>
          <wp:inline distT="0" distB="0" distL="0" distR="0" wp14:anchorId="78CD68D6" wp14:editId="1F30A274">
            <wp:extent cx="4686300" cy="8144001"/>
            <wp:effectExtent l="12700" t="1270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unes.png"/>
                    <pic:cNvPicPr/>
                  </pic:nvPicPr>
                  <pic:blipFill>
                    <a:blip r:embed="rId15">
                      <a:extLst>
                        <a:ext uri="{28A0092B-C50C-407E-A947-70E740481C1C}">
                          <a14:useLocalDpi xmlns:a14="http://schemas.microsoft.com/office/drawing/2010/main" val="0"/>
                        </a:ext>
                      </a:extLst>
                    </a:blip>
                    <a:stretch>
                      <a:fillRect/>
                    </a:stretch>
                  </pic:blipFill>
                  <pic:spPr>
                    <a:xfrm>
                      <a:off x="0" y="0"/>
                      <a:ext cx="4694189" cy="8157711"/>
                    </a:xfrm>
                    <a:prstGeom prst="rect">
                      <a:avLst/>
                    </a:prstGeom>
                    <a:ln>
                      <a:solidFill>
                        <a:schemeClr val="tx1"/>
                      </a:solidFill>
                    </a:ln>
                  </pic:spPr>
                </pic:pic>
              </a:graphicData>
            </a:graphic>
          </wp:inline>
        </w:drawing>
      </w:r>
    </w:p>
    <w:p w14:paraId="5DB0B3A1" w14:textId="194ECCC3" w:rsidR="00C22F6C" w:rsidRDefault="00C22F6C" w:rsidP="00C22F6C">
      <w:pPr>
        <w:jc w:val="center"/>
        <w:rPr>
          <w:i/>
          <w:iCs/>
        </w:rPr>
      </w:pPr>
      <w:r>
        <w:rPr>
          <w:i/>
          <w:iCs/>
        </w:rPr>
        <w:t>Album Master iTunes Albums</w:t>
      </w:r>
    </w:p>
    <w:p w14:paraId="7F1214E7" w14:textId="73B8DE5F" w:rsidR="00C22F6C" w:rsidRDefault="00C22F6C">
      <w:pPr>
        <w:rPr>
          <w:i/>
          <w:iCs/>
        </w:rPr>
      </w:pPr>
      <w:r>
        <w:rPr>
          <w:i/>
          <w:iCs/>
        </w:rPr>
        <w:br w:type="page"/>
      </w:r>
    </w:p>
    <w:p w14:paraId="1637D77A" w14:textId="3B9A25F4" w:rsidR="00C22F6C" w:rsidRDefault="00C22F6C" w:rsidP="00C22F6C">
      <w:pPr>
        <w:jc w:val="center"/>
        <w:rPr>
          <w:i/>
          <w:iCs/>
        </w:rPr>
      </w:pPr>
      <w:r>
        <w:rPr>
          <w:i/>
          <w:iCs/>
          <w:noProof/>
        </w:rPr>
        <w:lastRenderedPageBreak/>
        <w:drawing>
          <wp:inline distT="0" distB="0" distL="0" distR="0" wp14:anchorId="23AEDFD4" wp14:editId="788CE9D2">
            <wp:extent cx="4699977" cy="8167768"/>
            <wp:effectExtent l="12700" t="12700" r="1206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ed.png"/>
                    <pic:cNvPicPr/>
                  </pic:nvPicPr>
                  <pic:blipFill>
                    <a:blip r:embed="rId16">
                      <a:extLst>
                        <a:ext uri="{28A0092B-C50C-407E-A947-70E740481C1C}">
                          <a14:useLocalDpi xmlns:a14="http://schemas.microsoft.com/office/drawing/2010/main" val="0"/>
                        </a:ext>
                      </a:extLst>
                    </a:blip>
                    <a:stretch>
                      <a:fillRect/>
                    </a:stretch>
                  </pic:blipFill>
                  <pic:spPr>
                    <a:xfrm>
                      <a:off x="0" y="0"/>
                      <a:ext cx="4708783" cy="8183071"/>
                    </a:xfrm>
                    <a:prstGeom prst="rect">
                      <a:avLst/>
                    </a:prstGeom>
                    <a:ln>
                      <a:solidFill>
                        <a:schemeClr val="tx1"/>
                      </a:solidFill>
                    </a:ln>
                  </pic:spPr>
                </pic:pic>
              </a:graphicData>
            </a:graphic>
          </wp:inline>
        </w:drawing>
      </w:r>
    </w:p>
    <w:p w14:paraId="75E5F6BE" w14:textId="77777777" w:rsidR="006906A5" w:rsidRDefault="00C22F6C" w:rsidP="00841BB1">
      <w:pPr>
        <w:jc w:val="center"/>
        <w:rPr>
          <w:i/>
          <w:iCs/>
        </w:rPr>
      </w:pPr>
      <w:r>
        <w:rPr>
          <w:i/>
          <w:iCs/>
        </w:rPr>
        <w:t>Album Master Saved Albums</w:t>
      </w:r>
    </w:p>
    <w:p w14:paraId="01FB2CD3" w14:textId="77777777" w:rsidR="006906A5" w:rsidRDefault="006906A5">
      <w:pPr>
        <w:rPr>
          <w:i/>
          <w:iCs/>
        </w:rPr>
      </w:pPr>
      <w:r>
        <w:rPr>
          <w:i/>
          <w:iCs/>
        </w:rPr>
        <w:br w:type="page"/>
      </w:r>
    </w:p>
    <w:p w14:paraId="20898BA2" w14:textId="77777777" w:rsidR="006906A5" w:rsidRDefault="006906A5" w:rsidP="00841BB1">
      <w:pPr>
        <w:jc w:val="center"/>
      </w:pPr>
      <w:r>
        <w:rPr>
          <w:noProof/>
        </w:rPr>
        <w:lastRenderedPageBreak/>
        <w:drawing>
          <wp:inline distT="0" distB="0" distL="0" distR="0" wp14:anchorId="1CB85A7C" wp14:editId="559C3135">
            <wp:extent cx="4867031" cy="8458080"/>
            <wp:effectExtent l="12700" t="12700" r="1016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ails.png"/>
                    <pic:cNvPicPr/>
                  </pic:nvPicPr>
                  <pic:blipFill>
                    <a:blip r:embed="rId17">
                      <a:extLst>
                        <a:ext uri="{28A0092B-C50C-407E-A947-70E740481C1C}">
                          <a14:useLocalDpi xmlns:a14="http://schemas.microsoft.com/office/drawing/2010/main" val="0"/>
                        </a:ext>
                      </a:extLst>
                    </a:blip>
                    <a:stretch>
                      <a:fillRect/>
                    </a:stretch>
                  </pic:blipFill>
                  <pic:spPr>
                    <a:xfrm>
                      <a:off x="0" y="0"/>
                      <a:ext cx="4871986" cy="8466692"/>
                    </a:xfrm>
                    <a:prstGeom prst="rect">
                      <a:avLst/>
                    </a:prstGeom>
                    <a:ln>
                      <a:solidFill>
                        <a:schemeClr val="tx1"/>
                      </a:solidFill>
                    </a:ln>
                  </pic:spPr>
                </pic:pic>
              </a:graphicData>
            </a:graphic>
          </wp:inline>
        </w:drawing>
      </w:r>
    </w:p>
    <w:p w14:paraId="17C3DE84" w14:textId="77777777" w:rsidR="006906A5" w:rsidRDefault="006906A5" w:rsidP="00841BB1">
      <w:pPr>
        <w:jc w:val="center"/>
        <w:rPr>
          <w:i/>
          <w:iCs/>
        </w:rPr>
      </w:pPr>
      <w:r>
        <w:rPr>
          <w:i/>
          <w:iCs/>
        </w:rPr>
        <w:t>Album Master Album Details</w:t>
      </w:r>
    </w:p>
    <w:p w14:paraId="7FBB2DB1" w14:textId="77777777" w:rsidR="006906A5" w:rsidRDefault="006906A5" w:rsidP="006906A5">
      <w:pPr>
        <w:jc w:val="center"/>
        <w:rPr>
          <w:i/>
          <w:iCs/>
        </w:rPr>
      </w:pPr>
      <w:r>
        <w:rPr>
          <w:i/>
          <w:iCs/>
        </w:rPr>
        <w:br w:type="page"/>
      </w:r>
      <w:r>
        <w:rPr>
          <w:noProof/>
        </w:rPr>
        <w:lastRenderedPageBreak/>
        <w:drawing>
          <wp:inline distT="0" distB="0" distL="0" distR="0" wp14:anchorId="44F4FA98" wp14:editId="1786463C">
            <wp:extent cx="4783902" cy="8313615"/>
            <wp:effectExtent l="12700" t="12700" r="1714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png"/>
                    <pic:cNvPicPr/>
                  </pic:nvPicPr>
                  <pic:blipFill>
                    <a:blip r:embed="rId18">
                      <a:extLst>
                        <a:ext uri="{28A0092B-C50C-407E-A947-70E740481C1C}">
                          <a14:useLocalDpi xmlns:a14="http://schemas.microsoft.com/office/drawing/2010/main" val="0"/>
                        </a:ext>
                      </a:extLst>
                    </a:blip>
                    <a:stretch>
                      <a:fillRect/>
                    </a:stretch>
                  </pic:blipFill>
                  <pic:spPr>
                    <a:xfrm>
                      <a:off x="0" y="0"/>
                      <a:ext cx="4790231" cy="8324613"/>
                    </a:xfrm>
                    <a:prstGeom prst="rect">
                      <a:avLst/>
                    </a:prstGeom>
                    <a:ln>
                      <a:solidFill>
                        <a:schemeClr val="tx1"/>
                      </a:solidFill>
                    </a:ln>
                  </pic:spPr>
                </pic:pic>
              </a:graphicData>
            </a:graphic>
          </wp:inline>
        </w:drawing>
      </w:r>
    </w:p>
    <w:p w14:paraId="18D4BC20" w14:textId="48C56318" w:rsidR="00841BB1" w:rsidRPr="006906A5" w:rsidRDefault="006906A5" w:rsidP="006906A5">
      <w:pPr>
        <w:jc w:val="center"/>
        <w:rPr>
          <w:i/>
          <w:iCs/>
        </w:rPr>
      </w:pPr>
      <w:r>
        <w:rPr>
          <w:i/>
          <w:iCs/>
        </w:rPr>
        <w:t>Album Master Quiz</w:t>
      </w:r>
      <w:r w:rsidR="00841BB1">
        <w:br w:type="page"/>
      </w:r>
    </w:p>
    <w:p w14:paraId="7B2DF72A" w14:textId="68477808" w:rsidR="00BB4840" w:rsidRDefault="00BB4840" w:rsidP="00841BB1">
      <w:pPr>
        <w:pStyle w:val="Heading1"/>
      </w:pPr>
      <w:r>
        <w:lastRenderedPageBreak/>
        <w:t>REFERENCES</w:t>
      </w:r>
    </w:p>
    <w:p w14:paraId="516103EF" w14:textId="0136CE70" w:rsidR="00BB4840" w:rsidRDefault="00B838E8" w:rsidP="00001000">
      <w:r>
        <w:t xml:space="preserve">Apple 2019, </w:t>
      </w:r>
      <w:r w:rsidR="00BC55B2">
        <w:rPr>
          <w:i/>
          <w:iCs/>
        </w:rPr>
        <w:t>Best Way to Search for Content</w:t>
      </w:r>
      <w:r>
        <w:rPr>
          <w:i/>
          <w:iCs/>
        </w:rPr>
        <w:t xml:space="preserve">, </w:t>
      </w:r>
      <w:r w:rsidR="00BC55B2">
        <w:t>iTunes Affiliate Resources</w:t>
      </w:r>
      <w:r>
        <w:t>, Viewed 7 June 2019, &lt;</w:t>
      </w:r>
      <w:r w:rsidR="00BC55B2" w:rsidRPr="00BC55B2">
        <w:t>https://affiliate.itunes.apple.com/resources/blog/best-way-to-search-for-content/</w:t>
      </w:r>
      <w:r>
        <w:t>&gt;</w:t>
      </w:r>
    </w:p>
    <w:p w14:paraId="2A5C0F4E" w14:textId="4E0C7C71" w:rsidR="003130CA" w:rsidRDefault="003130CA" w:rsidP="00001000">
      <w:r>
        <w:t xml:space="preserve">MediaWiki 2019, </w:t>
      </w:r>
      <w:r w:rsidRPr="003130CA">
        <w:rPr>
          <w:i/>
          <w:iCs/>
        </w:rPr>
        <w:t>API:Etiquette</w:t>
      </w:r>
      <w:r>
        <w:rPr>
          <w:i/>
          <w:iCs/>
        </w:rPr>
        <w:t xml:space="preserve">, </w:t>
      </w:r>
      <w:r>
        <w:t>MediaWiki API Documentation, Viewed 7 2019, &lt;</w:t>
      </w:r>
      <w:r w:rsidRPr="003130CA">
        <w:t>https://www.mediawiki.org/wiki/API:Etiquette</w:t>
      </w:r>
      <w:r>
        <w:t>&gt;</w:t>
      </w:r>
    </w:p>
    <w:p w14:paraId="500EE872" w14:textId="77777777" w:rsidR="00C927FD" w:rsidRPr="003130CA" w:rsidRDefault="00C927FD" w:rsidP="00001000"/>
    <w:p w14:paraId="5CA36101" w14:textId="77777777" w:rsidR="00B838E8" w:rsidRPr="00B838E8" w:rsidRDefault="00B838E8" w:rsidP="00001000"/>
    <w:p w14:paraId="3C63AA24" w14:textId="77777777" w:rsidR="00956B29" w:rsidRPr="00455496" w:rsidRDefault="00956B29" w:rsidP="007A039C"/>
    <w:sectPr w:rsidR="00956B29" w:rsidRPr="00455496" w:rsidSect="00B258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99F11" w14:textId="77777777" w:rsidR="00610664" w:rsidRDefault="00610664" w:rsidP="00DF5DF5">
      <w:pPr>
        <w:spacing w:after="0" w:line="240" w:lineRule="auto"/>
      </w:pPr>
      <w:r>
        <w:separator/>
      </w:r>
    </w:p>
  </w:endnote>
  <w:endnote w:type="continuationSeparator" w:id="0">
    <w:p w14:paraId="0D82DAEF" w14:textId="77777777" w:rsidR="00610664" w:rsidRDefault="00610664" w:rsidP="00DF5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83CE7" w14:textId="77777777" w:rsidR="00610664" w:rsidRDefault="00610664" w:rsidP="00DF5DF5">
      <w:pPr>
        <w:spacing w:after="0" w:line="240" w:lineRule="auto"/>
      </w:pPr>
      <w:r>
        <w:separator/>
      </w:r>
    </w:p>
  </w:footnote>
  <w:footnote w:type="continuationSeparator" w:id="0">
    <w:p w14:paraId="28E383E0" w14:textId="77777777" w:rsidR="00610664" w:rsidRDefault="00610664" w:rsidP="00DF5DF5">
      <w:pPr>
        <w:spacing w:after="0" w:line="240" w:lineRule="auto"/>
      </w:pPr>
      <w:r>
        <w:continuationSeparator/>
      </w:r>
    </w:p>
  </w:footnote>
  <w:footnote w:id="1">
    <w:p w14:paraId="391A5028" w14:textId="2685D2E0" w:rsidR="00DF5DF5" w:rsidRDefault="00DF5DF5">
      <w:pPr>
        <w:pStyle w:val="FootnoteText"/>
      </w:pPr>
      <w:r>
        <w:rPr>
          <w:rStyle w:val="FootnoteReference"/>
        </w:rPr>
        <w:footnoteRef/>
      </w:r>
      <w:r>
        <w:t xml:space="preserve"> Apple 2019</w:t>
      </w:r>
    </w:p>
  </w:footnote>
  <w:footnote w:id="2">
    <w:p w14:paraId="3EB8E8E5" w14:textId="1E13962F" w:rsidR="0078174B" w:rsidRDefault="0078174B">
      <w:pPr>
        <w:pStyle w:val="FootnoteText"/>
      </w:pPr>
      <w:r>
        <w:rPr>
          <w:rStyle w:val="FootnoteReference"/>
        </w:rPr>
        <w:footnoteRef/>
      </w:r>
      <w:r>
        <w:t xml:space="preserve"> MediaWiki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F4C50"/>
    <w:multiLevelType w:val="hybridMultilevel"/>
    <w:tmpl w:val="9CAC0500"/>
    <w:lvl w:ilvl="0" w:tplc="6CD6EFA2">
      <w:start w:val="7"/>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559CC"/>
    <w:multiLevelType w:val="hybridMultilevel"/>
    <w:tmpl w:val="8EEEC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444E1"/>
    <w:multiLevelType w:val="hybridMultilevel"/>
    <w:tmpl w:val="DF4E4E06"/>
    <w:lvl w:ilvl="0" w:tplc="E41240E4">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54805"/>
    <w:multiLevelType w:val="multilevel"/>
    <w:tmpl w:val="31E816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604D67"/>
    <w:multiLevelType w:val="hybridMultilevel"/>
    <w:tmpl w:val="429EF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0F2943"/>
    <w:multiLevelType w:val="hybridMultilevel"/>
    <w:tmpl w:val="E55C8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640CBD"/>
    <w:multiLevelType w:val="hybridMultilevel"/>
    <w:tmpl w:val="FAFE681A"/>
    <w:lvl w:ilvl="0" w:tplc="2168DF24">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7D70DE"/>
    <w:multiLevelType w:val="hybridMultilevel"/>
    <w:tmpl w:val="A62C4DE2"/>
    <w:lvl w:ilvl="0" w:tplc="ED8A448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987173"/>
    <w:multiLevelType w:val="hybridMultilevel"/>
    <w:tmpl w:val="D9D8D78A"/>
    <w:lvl w:ilvl="0" w:tplc="8E7E137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3"/>
  </w:num>
  <w:num w:numId="4">
    <w:abstractNumId w:val="5"/>
  </w:num>
  <w:num w:numId="5">
    <w:abstractNumId w:val="1"/>
  </w:num>
  <w:num w:numId="6">
    <w:abstractNumId w:val="8"/>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84"/>
    <w:rsid w:val="00001000"/>
    <w:rsid w:val="000011D2"/>
    <w:rsid w:val="00001B5F"/>
    <w:rsid w:val="000037A9"/>
    <w:rsid w:val="00010A48"/>
    <w:rsid w:val="00016030"/>
    <w:rsid w:val="00021273"/>
    <w:rsid w:val="000212F4"/>
    <w:rsid w:val="000272F7"/>
    <w:rsid w:val="000278DE"/>
    <w:rsid w:val="00027B5A"/>
    <w:rsid w:val="000302F4"/>
    <w:rsid w:val="00036AA7"/>
    <w:rsid w:val="0004177B"/>
    <w:rsid w:val="00041CDC"/>
    <w:rsid w:val="0004660D"/>
    <w:rsid w:val="00055C6F"/>
    <w:rsid w:val="00056FD5"/>
    <w:rsid w:val="00064E47"/>
    <w:rsid w:val="00064FA3"/>
    <w:rsid w:val="000709A6"/>
    <w:rsid w:val="00073916"/>
    <w:rsid w:val="000744AE"/>
    <w:rsid w:val="00076426"/>
    <w:rsid w:val="0008102E"/>
    <w:rsid w:val="00081218"/>
    <w:rsid w:val="00081F11"/>
    <w:rsid w:val="00084A0B"/>
    <w:rsid w:val="00085244"/>
    <w:rsid w:val="00085C68"/>
    <w:rsid w:val="00086AA0"/>
    <w:rsid w:val="00087224"/>
    <w:rsid w:val="00091181"/>
    <w:rsid w:val="000936F9"/>
    <w:rsid w:val="00094F0E"/>
    <w:rsid w:val="000965DA"/>
    <w:rsid w:val="000A090F"/>
    <w:rsid w:val="000A6107"/>
    <w:rsid w:val="000A6F58"/>
    <w:rsid w:val="000A747E"/>
    <w:rsid w:val="000B3B86"/>
    <w:rsid w:val="000B4FF8"/>
    <w:rsid w:val="000B78A4"/>
    <w:rsid w:val="000C010E"/>
    <w:rsid w:val="000D5852"/>
    <w:rsid w:val="000E0D6A"/>
    <w:rsid w:val="000E78A3"/>
    <w:rsid w:val="000F1E44"/>
    <w:rsid w:val="000F27EB"/>
    <w:rsid w:val="000F77C3"/>
    <w:rsid w:val="0010245C"/>
    <w:rsid w:val="0012009A"/>
    <w:rsid w:val="00130A05"/>
    <w:rsid w:val="001358F8"/>
    <w:rsid w:val="00142064"/>
    <w:rsid w:val="00145D1A"/>
    <w:rsid w:val="00150F58"/>
    <w:rsid w:val="00160348"/>
    <w:rsid w:val="00166025"/>
    <w:rsid w:val="001711FA"/>
    <w:rsid w:val="00174380"/>
    <w:rsid w:val="00183529"/>
    <w:rsid w:val="001835D3"/>
    <w:rsid w:val="001A1391"/>
    <w:rsid w:val="001A1E91"/>
    <w:rsid w:val="001A238B"/>
    <w:rsid w:val="001A7EFA"/>
    <w:rsid w:val="001B1367"/>
    <w:rsid w:val="001B4DCA"/>
    <w:rsid w:val="001B571B"/>
    <w:rsid w:val="001C0D6B"/>
    <w:rsid w:val="001C1EE5"/>
    <w:rsid w:val="001C6385"/>
    <w:rsid w:val="001D14F1"/>
    <w:rsid w:val="001D3B9E"/>
    <w:rsid w:val="001D6BCB"/>
    <w:rsid w:val="001E2E4F"/>
    <w:rsid w:val="001E4C7A"/>
    <w:rsid w:val="001F223C"/>
    <w:rsid w:val="001F50B4"/>
    <w:rsid w:val="00200840"/>
    <w:rsid w:val="0020573B"/>
    <w:rsid w:val="00213EA5"/>
    <w:rsid w:val="00216C3E"/>
    <w:rsid w:val="00225888"/>
    <w:rsid w:val="00226131"/>
    <w:rsid w:val="002308BF"/>
    <w:rsid w:val="002409AD"/>
    <w:rsid w:val="00243315"/>
    <w:rsid w:val="00246DE7"/>
    <w:rsid w:val="00252153"/>
    <w:rsid w:val="002535B1"/>
    <w:rsid w:val="002714F4"/>
    <w:rsid w:val="00272DAF"/>
    <w:rsid w:val="00275D21"/>
    <w:rsid w:val="002809B6"/>
    <w:rsid w:val="00286742"/>
    <w:rsid w:val="00287574"/>
    <w:rsid w:val="002A1BBB"/>
    <w:rsid w:val="002A4B3E"/>
    <w:rsid w:val="002A70D0"/>
    <w:rsid w:val="002B08A3"/>
    <w:rsid w:val="002B283D"/>
    <w:rsid w:val="002B3671"/>
    <w:rsid w:val="002B5DD0"/>
    <w:rsid w:val="002B79FF"/>
    <w:rsid w:val="002B7D2E"/>
    <w:rsid w:val="002C03DB"/>
    <w:rsid w:val="002C2282"/>
    <w:rsid w:val="002C3593"/>
    <w:rsid w:val="002C5A2A"/>
    <w:rsid w:val="002D0259"/>
    <w:rsid w:val="002D0EBB"/>
    <w:rsid w:val="002D2056"/>
    <w:rsid w:val="002D21D8"/>
    <w:rsid w:val="002D3280"/>
    <w:rsid w:val="002D555C"/>
    <w:rsid w:val="002D6118"/>
    <w:rsid w:val="002F1EDE"/>
    <w:rsid w:val="002F3E69"/>
    <w:rsid w:val="00306443"/>
    <w:rsid w:val="003130CA"/>
    <w:rsid w:val="0031386F"/>
    <w:rsid w:val="00316057"/>
    <w:rsid w:val="003213C1"/>
    <w:rsid w:val="003261D4"/>
    <w:rsid w:val="0032759A"/>
    <w:rsid w:val="00332B8B"/>
    <w:rsid w:val="0034225B"/>
    <w:rsid w:val="003442B3"/>
    <w:rsid w:val="0035561E"/>
    <w:rsid w:val="0035693B"/>
    <w:rsid w:val="003612E2"/>
    <w:rsid w:val="00364C11"/>
    <w:rsid w:val="00372A9C"/>
    <w:rsid w:val="003748D3"/>
    <w:rsid w:val="00377D91"/>
    <w:rsid w:val="0038354B"/>
    <w:rsid w:val="00385F95"/>
    <w:rsid w:val="00387C31"/>
    <w:rsid w:val="003972F7"/>
    <w:rsid w:val="003A127E"/>
    <w:rsid w:val="003B2545"/>
    <w:rsid w:val="003B3127"/>
    <w:rsid w:val="003B6206"/>
    <w:rsid w:val="003B7EDE"/>
    <w:rsid w:val="003C0E4A"/>
    <w:rsid w:val="003C18CC"/>
    <w:rsid w:val="003C5DCD"/>
    <w:rsid w:val="003D0A01"/>
    <w:rsid w:val="003D15BA"/>
    <w:rsid w:val="003D60EB"/>
    <w:rsid w:val="003E1CFD"/>
    <w:rsid w:val="003F3415"/>
    <w:rsid w:val="003F598B"/>
    <w:rsid w:val="003F79A1"/>
    <w:rsid w:val="00403AC3"/>
    <w:rsid w:val="004107E0"/>
    <w:rsid w:val="00411AC4"/>
    <w:rsid w:val="00412C6A"/>
    <w:rsid w:val="00422538"/>
    <w:rsid w:val="00422DEC"/>
    <w:rsid w:val="00424DED"/>
    <w:rsid w:val="00451250"/>
    <w:rsid w:val="00455496"/>
    <w:rsid w:val="004619F9"/>
    <w:rsid w:val="00462B81"/>
    <w:rsid w:val="00464FB1"/>
    <w:rsid w:val="00466773"/>
    <w:rsid w:val="00471ECC"/>
    <w:rsid w:val="004801C6"/>
    <w:rsid w:val="00482F22"/>
    <w:rsid w:val="00483F48"/>
    <w:rsid w:val="00486BA1"/>
    <w:rsid w:val="00491281"/>
    <w:rsid w:val="004B2479"/>
    <w:rsid w:val="004B4B96"/>
    <w:rsid w:val="004B604B"/>
    <w:rsid w:val="004B7A18"/>
    <w:rsid w:val="004C16D7"/>
    <w:rsid w:val="004C1C5C"/>
    <w:rsid w:val="004C1EB0"/>
    <w:rsid w:val="004C2009"/>
    <w:rsid w:val="004C258E"/>
    <w:rsid w:val="004C53B8"/>
    <w:rsid w:val="004C5942"/>
    <w:rsid w:val="004D1202"/>
    <w:rsid w:val="004D3A5E"/>
    <w:rsid w:val="004D5DB0"/>
    <w:rsid w:val="004D68E5"/>
    <w:rsid w:val="004D7757"/>
    <w:rsid w:val="004E00A1"/>
    <w:rsid w:val="004E234F"/>
    <w:rsid w:val="004E6981"/>
    <w:rsid w:val="004F0FE2"/>
    <w:rsid w:val="004F447A"/>
    <w:rsid w:val="004F4644"/>
    <w:rsid w:val="005030F2"/>
    <w:rsid w:val="00505191"/>
    <w:rsid w:val="00514B70"/>
    <w:rsid w:val="00520AD5"/>
    <w:rsid w:val="00521ED5"/>
    <w:rsid w:val="005231B4"/>
    <w:rsid w:val="00532CAC"/>
    <w:rsid w:val="00537116"/>
    <w:rsid w:val="005373A8"/>
    <w:rsid w:val="00540B74"/>
    <w:rsid w:val="00542667"/>
    <w:rsid w:val="005447C0"/>
    <w:rsid w:val="005458D1"/>
    <w:rsid w:val="00545ACD"/>
    <w:rsid w:val="00547D3E"/>
    <w:rsid w:val="0055688D"/>
    <w:rsid w:val="005602AA"/>
    <w:rsid w:val="00562BBA"/>
    <w:rsid w:val="00571610"/>
    <w:rsid w:val="00573E0B"/>
    <w:rsid w:val="005761FF"/>
    <w:rsid w:val="00582F20"/>
    <w:rsid w:val="00584079"/>
    <w:rsid w:val="00586974"/>
    <w:rsid w:val="005A596C"/>
    <w:rsid w:val="005A63D5"/>
    <w:rsid w:val="005A7984"/>
    <w:rsid w:val="005B2E45"/>
    <w:rsid w:val="005B4F54"/>
    <w:rsid w:val="005C1A73"/>
    <w:rsid w:val="005C4B0B"/>
    <w:rsid w:val="005D0B9B"/>
    <w:rsid w:val="005D2223"/>
    <w:rsid w:val="005E1F88"/>
    <w:rsid w:val="005E7AF0"/>
    <w:rsid w:val="005F09D3"/>
    <w:rsid w:val="006013D8"/>
    <w:rsid w:val="00603634"/>
    <w:rsid w:val="006050E8"/>
    <w:rsid w:val="00610664"/>
    <w:rsid w:val="00616588"/>
    <w:rsid w:val="00621808"/>
    <w:rsid w:val="00626C15"/>
    <w:rsid w:val="006316D6"/>
    <w:rsid w:val="00634A17"/>
    <w:rsid w:val="006434B3"/>
    <w:rsid w:val="00643968"/>
    <w:rsid w:val="00660F62"/>
    <w:rsid w:val="0066363E"/>
    <w:rsid w:val="006722E6"/>
    <w:rsid w:val="00682CF7"/>
    <w:rsid w:val="0068452C"/>
    <w:rsid w:val="00684D84"/>
    <w:rsid w:val="006906A5"/>
    <w:rsid w:val="00694D62"/>
    <w:rsid w:val="0069736E"/>
    <w:rsid w:val="006A0BBA"/>
    <w:rsid w:val="006A63FB"/>
    <w:rsid w:val="006B098C"/>
    <w:rsid w:val="006B2375"/>
    <w:rsid w:val="006B23FE"/>
    <w:rsid w:val="006B4050"/>
    <w:rsid w:val="006B63FA"/>
    <w:rsid w:val="006C031B"/>
    <w:rsid w:val="006C3ED1"/>
    <w:rsid w:val="006C78DE"/>
    <w:rsid w:val="006D4907"/>
    <w:rsid w:val="006D4E6B"/>
    <w:rsid w:val="006D5221"/>
    <w:rsid w:val="006E4D98"/>
    <w:rsid w:val="006F6914"/>
    <w:rsid w:val="00700886"/>
    <w:rsid w:val="00702E73"/>
    <w:rsid w:val="007040B0"/>
    <w:rsid w:val="00704581"/>
    <w:rsid w:val="00711344"/>
    <w:rsid w:val="00712845"/>
    <w:rsid w:val="00713E4C"/>
    <w:rsid w:val="00723A92"/>
    <w:rsid w:val="0072488A"/>
    <w:rsid w:val="0072752C"/>
    <w:rsid w:val="00732BD4"/>
    <w:rsid w:val="007342CC"/>
    <w:rsid w:val="0073692E"/>
    <w:rsid w:val="007377B4"/>
    <w:rsid w:val="0074771B"/>
    <w:rsid w:val="00770384"/>
    <w:rsid w:val="007744E0"/>
    <w:rsid w:val="00776A0C"/>
    <w:rsid w:val="0078174B"/>
    <w:rsid w:val="007969A8"/>
    <w:rsid w:val="0079760D"/>
    <w:rsid w:val="007A039C"/>
    <w:rsid w:val="007A6133"/>
    <w:rsid w:val="007B6C02"/>
    <w:rsid w:val="007C27D0"/>
    <w:rsid w:val="007C6300"/>
    <w:rsid w:val="007D4747"/>
    <w:rsid w:val="007E32F7"/>
    <w:rsid w:val="007F7849"/>
    <w:rsid w:val="008004BE"/>
    <w:rsid w:val="00802654"/>
    <w:rsid w:val="00803FDA"/>
    <w:rsid w:val="00804AAE"/>
    <w:rsid w:val="008111B9"/>
    <w:rsid w:val="00812451"/>
    <w:rsid w:val="00813661"/>
    <w:rsid w:val="00815D01"/>
    <w:rsid w:val="00817D61"/>
    <w:rsid w:val="00825815"/>
    <w:rsid w:val="008347AF"/>
    <w:rsid w:val="00840B1F"/>
    <w:rsid w:val="008417A0"/>
    <w:rsid w:val="00841BB1"/>
    <w:rsid w:val="00841DD7"/>
    <w:rsid w:val="0085578E"/>
    <w:rsid w:val="00876419"/>
    <w:rsid w:val="00877B8E"/>
    <w:rsid w:val="00884050"/>
    <w:rsid w:val="00890739"/>
    <w:rsid w:val="00892ECD"/>
    <w:rsid w:val="00893B19"/>
    <w:rsid w:val="008A064B"/>
    <w:rsid w:val="008A3CA5"/>
    <w:rsid w:val="008A49E5"/>
    <w:rsid w:val="008B23A1"/>
    <w:rsid w:val="008B4AB4"/>
    <w:rsid w:val="008C3A5B"/>
    <w:rsid w:val="008C55B5"/>
    <w:rsid w:val="008C5967"/>
    <w:rsid w:val="008D79AE"/>
    <w:rsid w:val="008E11FE"/>
    <w:rsid w:val="008E19DE"/>
    <w:rsid w:val="008E1A04"/>
    <w:rsid w:val="008E32C9"/>
    <w:rsid w:val="008F2BB8"/>
    <w:rsid w:val="00906FD6"/>
    <w:rsid w:val="00911DD2"/>
    <w:rsid w:val="009162C6"/>
    <w:rsid w:val="0092000E"/>
    <w:rsid w:val="009329A6"/>
    <w:rsid w:val="009349C5"/>
    <w:rsid w:val="0093567C"/>
    <w:rsid w:val="00937E02"/>
    <w:rsid w:val="00941F5F"/>
    <w:rsid w:val="00944047"/>
    <w:rsid w:val="00952928"/>
    <w:rsid w:val="00956B29"/>
    <w:rsid w:val="0096410A"/>
    <w:rsid w:val="00970499"/>
    <w:rsid w:val="00970830"/>
    <w:rsid w:val="009725A7"/>
    <w:rsid w:val="00972AD5"/>
    <w:rsid w:val="009774E9"/>
    <w:rsid w:val="009800C0"/>
    <w:rsid w:val="009841DD"/>
    <w:rsid w:val="0098520C"/>
    <w:rsid w:val="00996423"/>
    <w:rsid w:val="009A2A01"/>
    <w:rsid w:val="009A2DC5"/>
    <w:rsid w:val="009A5D30"/>
    <w:rsid w:val="009B662B"/>
    <w:rsid w:val="009C4E0A"/>
    <w:rsid w:val="009C639A"/>
    <w:rsid w:val="009D47C7"/>
    <w:rsid w:val="009D6745"/>
    <w:rsid w:val="009E18FD"/>
    <w:rsid w:val="009E1DA6"/>
    <w:rsid w:val="009E2D60"/>
    <w:rsid w:val="009F6BA1"/>
    <w:rsid w:val="009F6CB3"/>
    <w:rsid w:val="009F7CC7"/>
    <w:rsid w:val="00A00D4C"/>
    <w:rsid w:val="00A224AB"/>
    <w:rsid w:val="00A27572"/>
    <w:rsid w:val="00A302AA"/>
    <w:rsid w:val="00A36C65"/>
    <w:rsid w:val="00A44740"/>
    <w:rsid w:val="00A50041"/>
    <w:rsid w:val="00A51E3C"/>
    <w:rsid w:val="00A5493C"/>
    <w:rsid w:val="00A627FB"/>
    <w:rsid w:val="00A66BD3"/>
    <w:rsid w:val="00A72119"/>
    <w:rsid w:val="00A73D07"/>
    <w:rsid w:val="00A90E74"/>
    <w:rsid w:val="00A92270"/>
    <w:rsid w:val="00A95627"/>
    <w:rsid w:val="00A95C6B"/>
    <w:rsid w:val="00AA21ED"/>
    <w:rsid w:val="00AB068B"/>
    <w:rsid w:val="00AB5EB7"/>
    <w:rsid w:val="00AB68C6"/>
    <w:rsid w:val="00AB7D83"/>
    <w:rsid w:val="00AE0907"/>
    <w:rsid w:val="00AE298C"/>
    <w:rsid w:val="00AE2F05"/>
    <w:rsid w:val="00AE3BE9"/>
    <w:rsid w:val="00AE51F2"/>
    <w:rsid w:val="00AE616B"/>
    <w:rsid w:val="00AE6737"/>
    <w:rsid w:val="00AE7783"/>
    <w:rsid w:val="00AF1FD0"/>
    <w:rsid w:val="00B03DCE"/>
    <w:rsid w:val="00B045B8"/>
    <w:rsid w:val="00B136F8"/>
    <w:rsid w:val="00B148A1"/>
    <w:rsid w:val="00B15DBB"/>
    <w:rsid w:val="00B161B3"/>
    <w:rsid w:val="00B170D1"/>
    <w:rsid w:val="00B2013C"/>
    <w:rsid w:val="00B25828"/>
    <w:rsid w:val="00B263AB"/>
    <w:rsid w:val="00B3101D"/>
    <w:rsid w:val="00B32BB0"/>
    <w:rsid w:val="00B4090A"/>
    <w:rsid w:val="00B4210F"/>
    <w:rsid w:val="00B432F6"/>
    <w:rsid w:val="00B4695E"/>
    <w:rsid w:val="00B46B24"/>
    <w:rsid w:val="00B5572B"/>
    <w:rsid w:val="00B56E8B"/>
    <w:rsid w:val="00B57681"/>
    <w:rsid w:val="00B614DE"/>
    <w:rsid w:val="00B649D5"/>
    <w:rsid w:val="00B66B1B"/>
    <w:rsid w:val="00B66B66"/>
    <w:rsid w:val="00B70C83"/>
    <w:rsid w:val="00B70D7A"/>
    <w:rsid w:val="00B774C8"/>
    <w:rsid w:val="00B7752E"/>
    <w:rsid w:val="00B838E8"/>
    <w:rsid w:val="00B919B3"/>
    <w:rsid w:val="00B95745"/>
    <w:rsid w:val="00BA3649"/>
    <w:rsid w:val="00BA4063"/>
    <w:rsid w:val="00BB0899"/>
    <w:rsid w:val="00BB1D04"/>
    <w:rsid w:val="00BB1D14"/>
    <w:rsid w:val="00BB3A24"/>
    <w:rsid w:val="00BB3DE1"/>
    <w:rsid w:val="00BB4840"/>
    <w:rsid w:val="00BB76BE"/>
    <w:rsid w:val="00BB76D4"/>
    <w:rsid w:val="00BC286E"/>
    <w:rsid w:val="00BC55B2"/>
    <w:rsid w:val="00BD269C"/>
    <w:rsid w:val="00BD299E"/>
    <w:rsid w:val="00BD6F64"/>
    <w:rsid w:val="00BE1D6B"/>
    <w:rsid w:val="00BE6D1E"/>
    <w:rsid w:val="00BF3842"/>
    <w:rsid w:val="00BF3905"/>
    <w:rsid w:val="00BF4BDC"/>
    <w:rsid w:val="00BF4C93"/>
    <w:rsid w:val="00BF54C9"/>
    <w:rsid w:val="00C03773"/>
    <w:rsid w:val="00C07AC2"/>
    <w:rsid w:val="00C13FD8"/>
    <w:rsid w:val="00C1596D"/>
    <w:rsid w:val="00C16676"/>
    <w:rsid w:val="00C179C3"/>
    <w:rsid w:val="00C17EB3"/>
    <w:rsid w:val="00C20FF7"/>
    <w:rsid w:val="00C22F6C"/>
    <w:rsid w:val="00C31CDD"/>
    <w:rsid w:val="00C35810"/>
    <w:rsid w:val="00C41428"/>
    <w:rsid w:val="00C44378"/>
    <w:rsid w:val="00C5064A"/>
    <w:rsid w:val="00C5071A"/>
    <w:rsid w:val="00C5515C"/>
    <w:rsid w:val="00C55FF3"/>
    <w:rsid w:val="00C61783"/>
    <w:rsid w:val="00C633F8"/>
    <w:rsid w:val="00C70A1E"/>
    <w:rsid w:val="00C72EA6"/>
    <w:rsid w:val="00C7490A"/>
    <w:rsid w:val="00C82D28"/>
    <w:rsid w:val="00C90710"/>
    <w:rsid w:val="00C91BE3"/>
    <w:rsid w:val="00C927FD"/>
    <w:rsid w:val="00C95576"/>
    <w:rsid w:val="00CA6882"/>
    <w:rsid w:val="00CA6AC6"/>
    <w:rsid w:val="00CA7000"/>
    <w:rsid w:val="00CB6C01"/>
    <w:rsid w:val="00CC15DF"/>
    <w:rsid w:val="00CD3812"/>
    <w:rsid w:val="00CD3F79"/>
    <w:rsid w:val="00CF0178"/>
    <w:rsid w:val="00CF02C8"/>
    <w:rsid w:val="00CF1E1D"/>
    <w:rsid w:val="00CF3B3D"/>
    <w:rsid w:val="00D0039B"/>
    <w:rsid w:val="00D03CF8"/>
    <w:rsid w:val="00D05C37"/>
    <w:rsid w:val="00D07147"/>
    <w:rsid w:val="00D2228A"/>
    <w:rsid w:val="00D23C0F"/>
    <w:rsid w:val="00D33D03"/>
    <w:rsid w:val="00D3514F"/>
    <w:rsid w:val="00D35D3B"/>
    <w:rsid w:val="00D458A8"/>
    <w:rsid w:val="00D50609"/>
    <w:rsid w:val="00D51113"/>
    <w:rsid w:val="00D54632"/>
    <w:rsid w:val="00D54DD5"/>
    <w:rsid w:val="00D65475"/>
    <w:rsid w:val="00D65E3F"/>
    <w:rsid w:val="00D714D4"/>
    <w:rsid w:val="00D72C55"/>
    <w:rsid w:val="00D76D7C"/>
    <w:rsid w:val="00D8077F"/>
    <w:rsid w:val="00D82C16"/>
    <w:rsid w:val="00D85AC3"/>
    <w:rsid w:val="00D85BAE"/>
    <w:rsid w:val="00D96F46"/>
    <w:rsid w:val="00D97471"/>
    <w:rsid w:val="00DA5D1F"/>
    <w:rsid w:val="00DA6791"/>
    <w:rsid w:val="00DB1128"/>
    <w:rsid w:val="00DB258C"/>
    <w:rsid w:val="00DB55FC"/>
    <w:rsid w:val="00DC26C5"/>
    <w:rsid w:val="00DC7651"/>
    <w:rsid w:val="00DD4369"/>
    <w:rsid w:val="00DD64CF"/>
    <w:rsid w:val="00DE1782"/>
    <w:rsid w:val="00DE434F"/>
    <w:rsid w:val="00DE7BF3"/>
    <w:rsid w:val="00DF0E8C"/>
    <w:rsid w:val="00DF5850"/>
    <w:rsid w:val="00DF5DF5"/>
    <w:rsid w:val="00E044BA"/>
    <w:rsid w:val="00E052A9"/>
    <w:rsid w:val="00E05A0B"/>
    <w:rsid w:val="00E05D4C"/>
    <w:rsid w:val="00E06272"/>
    <w:rsid w:val="00E06357"/>
    <w:rsid w:val="00E13724"/>
    <w:rsid w:val="00E20B71"/>
    <w:rsid w:val="00E21B88"/>
    <w:rsid w:val="00E331B6"/>
    <w:rsid w:val="00E40AE8"/>
    <w:rsid w:val="00E42231"/>
    <w:rsid w:val="00E45313"/>
    <w:rsid w:val="00E51AF5"/>
    <w:rsid w:val="00E54744"/>
    <w:rsid w:val="00E560CD"/>
    <w:rsid w:val="00E56453"/>
    <w:rsid w:val="00E57856"/>
    <w:rsid w:val="00E601AB"/>
    <w:rsid w:val="00E6465B"/>
    <w:rsid w:val="00E649C9"/>
    <w:rsid w:val="00E64FC1"/>
    <w:rsid w:val="00E672BB"/>
    <w:rsid w:val="00E70AC0"/>
    <w:rsid w:val="00E72D03"/>
    <w:rsid w:val="00E81BA1"/>
    <w:rsid w:val="00E82937"/>
    <w:rsid w:val="00E847DE"/>
    <w:rsid w:val="00E942F4"/>
    <w:rsid w:val="00E96A9D"/>
    <w:rsid w:val="00EA0225"/>
    <w:rsid w:val="00EA13FC"/>
    <w:rsid w:val="00EA1430"/>
    <w:rsid w:val="00EA1E66"/>
    <w:rsid w:val="00EA273F"/>
    <w:rsid w:val="00EA2AA7"/>
    <w:rsid w:val="00EA2AC8"/>
    <w:rsid w:val="00EA3A75"/>
    <w:rsid w:val="00EA75AB"/>
    <w:rsid w:val="00EA7A08"/>
    <w:rsid w:val="00EB01B9"/>
    <w:rsid w:val="00EB08CE"/>
    <w:rsid w:val="00EB5B68"/>
    <w:rsid w:val="00EB7562"/>
    <w:rsid w:val="00EC15D7"/>
    <w:rsid w:val="00ED216B"/>
    <w:rsid w:val="00ED7049"/>
    <w:rsid w:val="00ED746D"/>
    <w:rsid w:val="00EE40F5"/>
    <w:rsid w:val="00EE5132"/>
    <w:rsid w:val="00EF64D5"/>
    <w:rsid w:val="00F17FBC"/>
    <w:rsid w:val="00F247D8"/>
    <w:rsid w:val="00F2791E"/>
    <w:rsid w:val="00F31C1F"/>
    <w:rsid w:val="00F35E32"/>
    <w:rsid w:val="00F42527"/>
    <w:rsid w:val="00F436CB"/>
    <w:rsid w:val="00F45DE2"/>
    <w:rsid w:val="00F5582B"/>
    <w:rsid w:val="00F62A1B"/>
    <w:rsid w:val="00F631D8"/>
    <w:rsid w:val="00F7026D"/>
    <w:rsid w:val="00F710F6"/>
    <w:rsid w:val="00F749D5"/>
    <w:rsid w:val="00F83E8F"/>
    <w:rsid w:val="00F83EC5"/>
    <w:rsid w:val="00F8634E"/>
    <w:rsid w:val="00F877F8"/>
    <w:rsid w:val="00F91B6A"/>
    <w:rsid w:val="00FA48AC"/>
    <w:rsid w:val="00FC676B"/>
    <w:rsid w:val="00FD1523"/>
    <w:rsid w:val="00FD2DD9"/>
    <w:rsid w:val="00FF43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B774"/>
  <w15:chartTrackingRefBased/>
  <w15:docId w15:val="{BD76129B-3627-424F-8463-39664F89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D84"/>
  </w:style>
  <w:style w:type="paragraph" w:styleId="Heading1">
    <w:name w:val="heading 1"/>
    <w:basedOn w:val="Normal"/>
    <w:next w:val="Normal"/>
    <w:link w:val="Heading1Char"/>
    <w:uiPriority w:val="9"/>
    <w:qFormat/>
    <w:rsid w:val="00684D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84D8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84D8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684D84"/>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84D84"/>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684D84"/>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84D8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D84"/>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684D8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4D8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84D84"/>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684D8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684D8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684D8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684D84"/>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684D8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684D84"/>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84D8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4D84"/>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684D8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84D84"/>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684D84"/>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684D84"/>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684D84"/>
    <w:rPr>
      <w:b/>
      <w:bCs/>
    </w:rPr>
  </w:style>
  <w:style w:type="character" w:styleId="Emphasis">
    <w:name w:val="Emphasis"/>
    <w:basedOn w:val="DefaultParagraphFont"/>
    <w:uiPriority w:val="20"/>
    <w:qFormat/>
    <w:rsid w:val="00684D84"/>
    <w:rPr>
      <w:i/>
      <w:iCs/>
    </w:rPr>
  </w:style>
  <w:style w:type="paragraph" w:styleId="NoSpacing">
    <w:name w:val="No Spacing"/>
    <w:link w:val="NoSpacingChar"/>
    <w:uiPriority w:val="1"/>
    <w:qFormat/>
    <w:rsid w:val="00684D84"/>
    <w:pPr>
      <w:spacing w:after="0" w:line="240" w:lineRule="auto"/>
    </w:pPr>
  </w:style>
  <w:style w:type="character" w:customStyle="1" w:styleId="NoSpacingChar">
    <w:name w:val="No Spacing Char"/>
    <w:basedOn w:val="DefaultParagraphFont"/>
    <w:link w:val="NoSpacing"/>
    <w:uiPriority w:val="1"/>
    <w:rsid w:val="00684D84"/>
  </w:style>
  <w:style w:type="paragraph" w:styleId="ListParagraph">
    <w:name w:val="List Paragraph"/>
    <w:basedOn w:val="Normal"/>
    <w:uiPriority w:val="34"/>
    <w:qFormat/>
    <w:rsid w:val="00684D84"/>
    <w:pPr>
      <w:ind w:left="720"/>
      <w:contextualSpacing/>
    </w:pPr>
  </w:style>
  <w:style w:type="paragraph" w:styleId="Quote">
    <w:name w:val="Quote"/>
    <w:basedOn w:val="Normal"/>
    <w:next w:val="Normal"/>
    <w:link w:val="QuoteChar"/>
    <w:uiPriority w:val="29"/>
    <w:qFormat/>
    <w:rsid w:val="00684D84"/>
    <w:rPr>
      <w:i/>
      <w:iCs/>
      <w:color w:val="000000" w:themeColor="text1"/>
    </w:rPr>
  </w:style>
  <w:style w:type="character" w:customStyle="1" w:styleId="QuoteChar">
    <w:name w:val="Quote Char"/>
    <w:basedOn w:val="DefaultParagraphFont"/>
    <w:link w:val="Quote"/>
    <w:uiPriority w:val="29"/>
    <w:rsid w:val="00684D84"/>
    <w:rPr>
      <w:i/>
      <w:iCs/>
      <w:color w:val="000000" w:themeColor="text1"/>
    </w:rPr>
  </w:style>
  <w:style w:type="paragraph" w:styleId="IntenseQuote">
    <w:name w:val="Intense Quote"/>
    <w:basedOn w:val="Normal"/>
    <w:next w:val="Normal"/>
    <w:link w:val="IntenseQuoteChar"/>
    <w:uiPriority w:val="30"/>
    <w:qFormat/>
    <w:rsid w:val="00684D8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684D84"/>
    <w:rPr>
      <w:b/>
      <w:bCs/>
      <w:i/>
      <w:iCs/>
      <w:color w:val="4472C4" w:themeColor="accent1"/>
    </w:rPr>
  </w:style>
  <w:style w:type="character" w:styleId="SubtleEmphasis">
    <w:name w:val="Subtle Emphasis"/>
    <w:basedOn w:val="DefaultParagraphFont"/>
    <w:uiPriority w:val="19"/>
    <w:qFormat/>
    <w:rsid w:val="00684D84"/>
    <w:rPr>
      <w:i/>
      <w:iCs/>
      <w:color w:val="808080" w:themeColor="text1" w:themeTint="7F"/>
    </w:rPr>
  </w:style>
  <w:style w:type="character" w:styleId="IntenseEmphasis">
    <w:name w:val="Intense Emphasis"/>
    <w:basedOn w:val="DefaultParagraphFont"/>
    <w:uiPriority w:val="21"/>
    <w:qFormat/>
    <w:rsid w:val="00684D84"/>
    <w:rPr>
      <w:b/>
      <w:bCs/>
      <w:i/>
      <w:iCs/>
      <w:color w:val="4472C4" w:themeColor="accent1"/>
    </w:rPr>
  </w:style>
  <w:style w:type="character" w:styleId="SubtleReference">
    <w:name w:val="Subtle Reference"/>
    <w:basedOn w:val="DefaultParagraphFont"/>
    <w:uiPriority w:val="31"/>
    <w:qFormat/>
    <w:rsid w:val="00684D84"/>
    <w:rPr>
      <w:smallCaps/>
      <w:color w:val="ED7D31" w:themeColor="accent2"/>
      <w:u w:val="single"/>
    </w:rPr>
  </w:style>
  <w:style w:type="character" w:styleId="IntenseReference">
    <w:name w:val="Intense Reference"/>
    <w:basedOn w:val="DefaultParagraphFont"/>
    <w:uiPriority w:val="32"/>
    <w:qFormat/>
    <w:rsid w:val="00684D84"/>
    <w:rPr>
      <w:b/>
      <w:bCs/>
      <w:smallCaps/>
      <w:color w:val="ED7D31" w:themeColor="accent2"/>
      <w:spacing w:val="5"/>
      <w:u w:val="single"/>
    </w:rPr>
  </w:style>
  <w:style w:type="character" w:styleId="BookTitle">
    <w:name w:val="Book Title"/>
    <w:basedOn w:val="DefaultParagraphFont"/>
    <w:uiPriority w:val="33"/>
    <w:qFormat/>
    <w:rsid w:val="00684D84"/>
    <w:rPr>
      <w:b/>
      <w:bCs/>
      <w:smallCaps/>
      <w:spacing w:val="5"/>
    </w:rPr>
  </w:style>
  <w:style w:type="paragraph" w:styleId="TOCHeading">
    <w:name w:val="TOC Heading"/>
    <w:basedOn w:val="Heading1"/>
    <w:next w:val="Normal"/>
    <w:uiPriority w:val="39"/>
    <w:semiHidden/>
    <w:unhideWhenUsed/>
    <w:qFormat/>
    <w:rsid w:val="00684D84"/>
    <w:pPr>
      <w:outlineLvl w:val="9"/>
    </w:pPr>
  </w:style>
  <w:style w:type="paragraph" w:styleId="BalloonText">
    <w:name w:val="Balloon Text"/>
    <w:basedOn w:val="Normal"/>
    <w:link w:val="BalloonTextChar"/>
    <w:uiPriority w:val="99"/>
    <w:semiHidden/>
    <w:unhideWhenUsed/>
    <w:rsid w:val="00E96A9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6A9D"/>
    <w:rPr>
      <w:rFonts w:ascii="Times New Roman" w:hAnsi="Times New Roman" w:cs="Times New Roman"/>
      <w:sz w:val="18"/>
      <w:szCs w:val="18"/>
    </w:rPr>
  </w:style>
  <w:style w:type="character" w:styleId="Hyperlink">
    <w:name w:val="Hyperlink"/>
    <w:basedOn w:val="DefaultParagraphFont"/>
    <w:uiPriority w:val="99"/>
    <w:unhideWhenUsed/>
    <w:rsid w:val="00073916"/>
    <w:rPr>
      <w:color w:val="0563C1" w:themeColor="hyperlink"/>
      <w:u w:val="single"/>
    </w:rPr>
  </w:style>
  <w:style w:type="character" w:styleId="UnresolvedMention">
    <w:name w:val="Unresolved Mention"/>
    <w:basedOn w:val="DefaultParagraphFont"/>
    <w:uiPriority w:val="99"/>
    <w:semiHidden/>
    <w:unhideWhenUsed/>
    <w:rsid w:val="00073916"/>
    <w:rPr>
      <w:color w:val="605E5C"/>
      <w:shd w:val="clear" w:color="auto" w:fill="E1DFDD"/>
    </w:rPr>
  </w:style>
  <w:style w:type="character" w:styleId="FollowedHyperlink">
    <w:name w:val="FollowedHyperlink"/>
    <w:basedOn w:val="DefaultParagraphFont"/>
    <w:uiPriority w:val="99"/>
    <w:semiHidden/>
    <w:unhideWhenUsed/>
    <w:rsid w:val="00F2791E"/>
    <w:rPr>
      <w:color w:val="954F72" w:themeColor="followedHyperlink"/>
      <w:u w:val="single"/>
    </w:rPr>
  </w:style>
  <w:style w:type="paragraph" w:styleId="FootnoteText">
    <w:name w:val="footnote text"/>
    <w:basedOn w:val="Normal"/>
    <w:link w:val="FootnoteTextChar"/>
    <w:uiPriority w:val="99"/>
    <w:semiHidden/>
    <w:unhideWhenUsed/>
    <w:rsid w:val="00DF5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5DF5"/>
    <w:rPr>
      <w:sz w:val="20"/>
      <w:szCs w:val="20"/>
    </w:rPr>
  </w:style>
  <w:style w:type="character" w:styleId="FootnoteReference">
    <w:name w:val="footnote reference"/>
    <w:basedOn w:val="DefaultParagraphFont"/>
    <w:uiPriority w:val="99"/>
    <w:semiHidden/>
    <w:unhideWhenUsed/>
    <w:rsid w:val="00DF5D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18961">
      <w:bodyDiv w:val="1"/>
      <w:marLeft w:val="0"/>
      <w:marRight w:val="0"/>
      <w:marTop w:val="0"/>
      <w:marBottom w:val="0"/>
      <w:divBdr>
        <w:top w:val="none" w:sz="0" w:space="0" w:color="auto"/>
        <w:left w:val="none" w:sz="0" w:space="0" w:color="auto"/>
        <w:bottom w:val="none" w:sz="0" w:space="0" w:color="auto"/>
        <w:right w:val="none" w:sz="0" w:space="0" w:color="auto"/>
      </w:divBdr>
    </w:div>
    <w:div w:id="271740990">
      <w:bodyDiv w:val="1"/>
      <w:marLeft w:val="0"/>
      <w:marRight w:val="0"/>
      <w:marTop w:val="0"/>
      <w:marBottom w:val="0"/>
      <w:divBdr>
        <w:top w:val="none" w:sz="0" w:space="0" w:color="auto"/>
        <w:left w:val="none" w:sz="0" w:space="0" w:color="auto"/>
        <w:bottom w:val="none" w:sz="0" w:space="0" w:color="auto"/>
        <w:right w:val="none" w:sz="0" w:space="0" w:color="auto"/>
      </w:divBdr>
    </w:div>
    <w:div w:id="422384747">
      <w:bodyDiv w:val="1"/>
      <w:marLeft w:val="0"/>
      <w:marRight w:val="0"/>
      <w:marTop w:val="0"/>
      <w:marBottom w:val="0"/>
      <w:divBdr>
        <w:top w:val="none" w:sz="0" w:space="0" w:color="auto"/>
        <w:left w:val="none" w:sz="0" w:space="0" w:color="auto"/>
        <w:bottom w:val="none" w:sz="0" w:space="0" w:color="auto"/>
        <w:right w:val="none" w:sz="0" w:space="0" w:color="auto"/>
      </w:divBdr>
    </w:div>
    <w:div w:id="619455258">
      <w:bodyDiv w:val="1"/>
      <w:marLeft w:val="0"/>
      <w:marRight w:val="0"/>
      <w:marTop w:val="0"/>
      <w:marBottom w:val="0"/>
      <w:divBdr>
        <w:top w:val="none" w:sz="0" w:space="0" w:color="auto"/>
        <w:left w:val="none" w:sz="0" w:space="0" w:color="auto"/>
        <w:bottom w:val="none" w:sz="0" w:space="0" w:color="auto"/>
        <w:right w:val="none" w:sz="0" w:space="0" w:color="auto"/>
      </w:divBdr>
    </w:div>
    <w:div w:id="649286283">
      <w:bodyDiv w:val="1"/>
      <w:marLeft w:val="0"/>
      <w:marRight w:val="0"/>
      <w:marTop w:val="0"/>
      <w:marBottom w:val="0"/>
      <w:divBdr>
        <w:top w:val="none" w:sz="0" w:space="0" w:color="auto"/>
        <w:left w:val="none" w:sz="0" w:space="0" w:color="auto"/>
        <w:bottom w:val="none" w:sz="0" w:space="0" w:color="auto"/>
        <w:right w:val="none" w:sz="0" w:space="0" w:color="auto"/>
      </w:divBdr>
    </w:div>
    <w:div w:id="735127580">
      <w:bodyDiv w:val="1"/>
      <w:marLeft w:val="0"/>
      <w:marRight w:val="0"/>
      <w:marTop w:val="0"/>
      <w:marBottom w:val="0"/>
      <w:divBdr>
        <w:top w:val="none" w:sz="0" w:space="0" w:color="auto"/>
        <w:left w:val="none" w:sz="0" w:space="0" w:color="auto"/>
        <w:bottom w:val="none" w:sz="0" w:space="0" w:color="auto"/>
        <w:right w:val="none" w:sz="0" w:space="0" w:color="auto"/>
      </w:divBdr>
    </w:div>
    <w:div w:id="801388301">
      <w:bodyDiv w:val="1"/>
      <w:marLeft w:val="0"/>
      <w:marRight w:val="0"/>
      <w:marTop w:val="0"/>
      <w:marBottom w:val="0"/>
      <w:divBdr>
        <w:top w:val="none" w:sz="0" w:space="0" w:color="auto"/>
        <w:left w:val="none" w:sz="0" w:space="0" w:color="auto"/>
        <w:bottom w:val="none" w:sz="0" w:space="0" w:color="auto"/>
        <w:right w:val="none" w:sz="0" w:space="0" w:color="auto"/>
      </w:divBdr>
    </w:div>
    <w:div w:id="1022821098">
      <w:bodyDiv w:val="1"/>
      <w:marLeft w:val="0"/>
      <w:marRight w:val="0"/>
      <w:marTop w:val="0"/>
      <w:marBottom w:val="0"/>
      <w:divBdr>
        <w:top w:val="none" w:sz="0" w:space="0" w:color="auto"/>
        <w:left w:val="none" w:sz="0" w:space="0" w:color="auto"/>
        <w:bottom w:val="none" w:sz="0" w:space="0" w:color="auto"/>
        <w:right w:val="none" w:sz="0" w:space="0" w:color="auto"/>
      </w:divBdr>
    </w:div>
    <w:div w:id="1227835412">
      <w:bodyDiv w:val="1"/>
      <w:marLeft w:val="0"/>
      <w:marRight w:val="0"/>
      <w:marTop w:val="0"/>
      <w:marBottom w:val="0"/>
      <w:divBdr>
        <w:top w:val="none" w:sz="0" w:space="0" w:color="auto"/>
        <w:left w:val="none" w:sz="0" w:space="0" w:color="auto"/>
        <w:bottom w:val="none" w:sz="0" w:space="0" w:color="auto"/>
        <w:right w:val="none" w:sz="0" w:space="0" w:color="auto"/>
      </w:divBdr>
    </w:div>
    <w:div w:id="1323001005">
      <w:bodyDiv w:val="1"/>
      <w:marLeft w:val="0"/>
      <w:marRight w:val="0"/>
      <w:marTop w:val="0"/>
      <w:marBottom w:val="0"/>
      <w:divBdr>
        <w:top w:val="none" w:sz="0" w:space="0" w:color="auto"/>
        <w:left w:val="none" w:sz="0" w:space="0" w:color="auto"/>
        <w:bottom w:val="none" w:sz="0" w:space="0" w:color="auto"/>
        <w:right w:val="none" w:sz="0" w:space="0" w:color="auto"/>
      </w:divBdr>
    </w:div>
    <w:div w:id="1325930906">
      <w:bodyDiv w:val="1"/>
      <w:marLeft w:val="0"/>
      <w:marRight w:val="0"/>
      <w:marTop w:val="0"/>
      <w:marBottom w:val="0"/>
      <w:divBdr>
        <w:top w:val="none" w:sz="0" w:space="0" w:color="auto"/>
        <w:left w:val="none" w:sz="0" w:space="0" w:color="auto"/>
        <w:bottom w:val="none" w:sz="0" w:space="0" w:color="auto"/>
        <w:right w:val="none" w:sz="0" w:space="0" w:color="auto"/>
      </w:divBdr>
    </w:div>
    <w:div w:id="1448742073">
      <w:bodyDiv w:val="1"/>
      <w:marLeft w:val="0"/>
      <w:marRight w:val="0"/>
      <w:marTop w:val="0"/>
      <w:marBottom w:val="0"/>
      <w:divBdr>
        <w:top w:val="none" w:sz="0" w:space="0" w:color="auto"/>
        <w:left w:val="none" w:sz="0" w:space="0" w:color="auto"/>
        <w:bottom w:val="none" w:sz="0" w:space="0" w:color="auto"/>
        <w:right w:val="none" w:sz="0" w:space="0" w:color="auto"/>
      </w:divBdr>
    </w:div>
    <w:div w:id="1469517246">
      <w:bodyDiv w:val="1"/>
      <w:marLeft w:val="0"/>
      <w:marRight w:val="0"/>
      <w:marTop w:val="0"/>
      <w:marBottom w:val="0"/>
      <w:divBdr>
        <w:top w:val="none" w:sz="0" w:space="0" w:color="auto"/>
        <w:left w:val="none" w:sz="0" w:space="0" w:color="auto"/>
        <w:bottom w:val="none" w:sz="0" w:space="0" w:color="auto"/>
        <w:right w:val="none" w:sz="0" w:space="0" w:color="auto"/>
      </w:divBdr>
    </w:div>
    <w:div w:id="1517186988">
      <w:bodyDiv w:val="1"/>
      <w:marLeft w:val="0"/>
      <w:marRight w:val="0"/>
      <w:marTop w:val="0"/>
      <w:marBottom w:val="0"/>
      <w:divBdr>
        <w:top w:val="none" w:sz="0" w:space="0" w:color="auto"/>
        <w:left w:val="none" w:sz="0" w:space="0" w:color="auto"/>
        <w:bottom w:val="none" w:sz="0" w:space="0" w:color="auto"/>
        <w:right w:val="none" w:sz="0" w:space="0" w:color="auto"/>
      </w:divBdr>
    </w:div>
    <w:div w:id="1545604966">
      <w:bodyDiv w:val="1"/>
      <w:marLeft w:val="0"/>
      <w:marRight w:val="0"/>
      <w:marTop w:val="0"/>
      <w:marBottom w:val="0"/>
      <w:divBdr>
        <w:top w:val="none" w:sz="0" w:space="0" w:color="auto"/>
        <w:left w:val="none" w:sz="0" w:space="0" w:color="auto"/>
        <w:bottom w:val="none" w:sz="0" w:space="0" w:color="auto"/>
        <w:right w:val="none" w:sz="0" w:space="0" w:color="auto"/>
      </w:divBdr>
    </w:div>
    <w:div w:id="1654793130">
      <w:bodyDiv w:val="1"/>
      <w:marLeft w:val="0"/>
      <w:marRight w:val="0"/>
      <w:marTop w:val="0"/>
      <w:marBottom w:val="0"/>
      <w:divBdr>
        <w:top w:val="none" w:sz="0" w:space="0" w:color="auto"/>
        <w:left w:val="none" w:sz="0" w:space="0" w:color="auto"/>
        <w:bottom w:val="none" w:sz="0" w:space="0" w:color="auto"/>
        <w:right w:val="none" w:sz="0" w:space="0" w:color="auto"/>
      </w:divBdr>
    </w:div>
    <w:div w:id="1675721825">
      <w:bodyDiv w:val="1"/>
      <w:marLeft w:val="0"/>
      <w:marRight w:val="0"/>
      <w:marTop w:val="0"/>
      <w:marBottom w:val="0"/>
      <w:divBdr>
        <w:top w:val="none" w:sz="0" w:space="0" w:color="auto"/>
        <w:left w:val="none" w:sz="0" w:space="0" w:color="auto"/>
        <w:bottom w:val="none" w:sz="0" w:space="0" w:color="auto"/>
        <w:right w:val="none" w:sz="0" w:space="0" w:color="auto"/>
      </w:divBdr>
    </w:div>
    <w:div w:id="1894583526">
      <w:bodyDiv w:val="1"/>
      <w:marLeft w:val="0"/>
      <w:marRight w:val="0"/>
      <w:marTop w:val="0"/>
      <w:marBottom w:val="0"/>
      <w:divBdr>
        <w:top w:val="none" w:sz="0" w:space="0" w:color="auto"/>
        <w:left w:val="none" w:sz="0" w:space="0" w:color="auto"/>
        <w:bottom w:val="none" w:sz="0" w:space="0" w:color="auto"/>
        <w:right w:val="none" w:sz="0" w:space="0" w:color="auto"/>
      </w:divBdr>
    </w:div>
    <w:div w:id="1992053491">
      <w:bodyDiv w:val="1"/>
      <w:marLeft w:val="0"/>
      <w:marRight w:val="0"/>
      <w:marTop w:val="0"/>
      <w:marBottom w:val="0"/>
      <w:divBdr>
        <w:top w:val="none" w:sz="0" w:space="0" w:color="auto"/>
        <w:left w:val="none" w:sz="0" w:space="0" w:color="auto"/>
        <w:bottom w:val="none" w:sz="0" w:space="0" w:color="auto"/>
        <w:right w:val="none" w:sz="0" w:space="0" w:color="auto"/>
      </w:divBdr>
    </w:div>
    <w:div w:id="210182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reDataDrivMobApp/task-d-JaiLaf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A8796-F6EA-6A4B-AEC8-6E7EF16C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LAFFERTY</dc:creator>
  <cp:keywords/>
  <dc:description/>
  <cp:lastModifiedBy>JAI LAFFERTY</cp:lastModifiedBy>
  <cp:revision>165</cp:revision>
  <dcterms:created xsi:type="dcterms:W3CDTF">2019-05-29T16:00:00Z</dcterms:created>
  <dcterms:modified xsi:type="dcterms:W3CDTF">2019-06-11T06:17:00Z</dcterms:modified>
</cp:coreProperties>
</file>