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69334" w14:textId="77777777" w:rsidR="00ED4957" w:rsidRDefault="00ED4957">
      <w:pPr>
        <w:spacing w:before="1440"/>
      </w:pPr>
    </w:p>
    <w:p w14:paraId="0E79EBF7" w14:textId="77777777" w:rsidR="00ED4957" w:rsidRDefault="00000000">
      <w:pPr>
        <w:spacing w:after="120"/>
        <w:jc w:val="center"/>
      </w:pPr>
      <w:r>
        <w:rPr>
          <w:b/>
          <w:bCs/>
          <w:color w:val="1E3A5F"/>
          <w:sz w:val="48"/>
          <w:szCs w:val="48"/>
        </w:rPr>
        <w:t>ESTRUCTURA DE PROYECTO</w:t>
      </w:r>
    </w:p>
    <w:p w14:paraId="765E0D70" w14:textId="77777777" w:rsidR="00ED4957" w:rsidRDefault="00000000">
      <w:pPr>
        <w:spacing w:after="80"/>
        <w:jc w:val="center"/>
      </w:pPr>
      <w:r>
        <w:rPr>
          <w:b/>
          <w:bCs/>
          <w:color w:val="2E6DA4"/>
          <w:sz w:val="36"/>
          <w:szCs w:val="36"/>
        </w:rPr>
        <w:t>Sistema de Gestión de Flota de Transporte</w:t>
      </w:r>
    </w:p>
    <w:p w14:paraId="11367B90" w14:textId="77777777" w:rsidR="00ED4957" w:rsidRDefault="00000000">
      <w:pPr>
        <w:spacing w:after="60"/>
        <w:jc w:val="center"/>
      </w:pPr>
      <w:r>
        <w:rPr>
          <w:color w:val="555555"/>
          <w:sz w:val="28"/>
          <w:szCs w:val="28"/>
        </w:rPr>
        <w:t>Armando Maldonado Transport Co.</w:t>
      </w:r>
    </w:p>
    <w:p w14:paraId="722EF48A" w14:textId="77777777" w:rsidR="00ED4957" w:rsidRDefault="00000000">
      <w:pPr>
        <w:spacing w:after="720"/>
        <w:jc w:val="center"/>
      </w:pPr>
      <w:r>
        <w:rPr>
          <w:color w:val="888888"/>
          <w:sz w:val="22"/>
          <w:szCs w:val="22"/>
        </w:rPr>
        <w:t>Versión 1.0  ·  Septiembre 2026</w:t>
      </w:r>
    </w:p>
    <w:p w14:paraId="0E6838F0" w14:textId="77777777" w:rsidR="00ED4957" w:rsidRDefault="00000000">
      <w:pPr>
        <w:spacing w:after="240"/>
        <w:jc w:val="center"/>
      </w:pPr>
      <w:r>
        <w:rPr>
          <w:color w:val="2E6DA4"/>
          <w:sz w:val="22"/>
          <w:szCs w:val="22"/>
        </w:rPr>
        <w:t>────────────────────────────────────────────────────────────</w:t>
      </w:r>
    </w:p>
    <w:p w14:paraId="4F5D0AC1" w14:textId="77777777" w:rsidR="00ED4957" w:rsidRDefault="00000000">
      <w:pPr>
        <w:pBdr>
          <w:top w:val="single" w:sz="4" w:space="0" w:color="2E6DA4"/>
          <w:left w:val="single" w:sz="12" w:space="0" w:color="2E6DA4"/>
          <w:bottom w:val="single" w:sz="4" w:space="0" w:color="2E6DA4"/>
          <w:right w:val="single" w:sz="4" w:space="0" w:color="2E6DA4"/>
        </w:pBdr>
        <w:shd w:val="clear" w:color="D6E4F0" w:fill="D6E4F0"/>
        <w:spacing w:before="120" w:after="120"/>
        <w:ind w:left="240" w:right="240"/>
      </w:pPr>
      <w:r>
        <w:rPr>
          <w:color w:val="1E3A5F"/>
          <w:sz w:val="19"/>
          <w:szCs w:val="19"/>
        </w:rPr>
        <w:t>Documento de arquitectura técnica — USO INTERNO</w:t>
      </w:r>
      <w:r>
        <w:rPr>
          <w:color w:val="1E3A5F"/>
          <w:sz w:val="19"/>
          <w:szCs w:val="19"/>
        </w:rPr>
        <w:br/>
        <w:t>Stack: Supabase · Next.js · React Native / Expo · Google Cloud Vision</w:t>
      </w:r>
      <w:r>
        <w:rPr>
          <w:color w:val="1E3A5F"/>
          <w:sz w:val="19"/>
          <w:szCs w:val="19"/>
        </w:rPr>
        <w:br/>
        <w:t>Ruta de guardado: C:\Desarrollo\Proyecto 1735</w:t>
      </w:r>
    </w:p>
    <w:p w14:paraId="3F727776" w14:textId="77777777" w:rsidR="00ED4957" w:rsidRDefault="00000000">
      <w:r>
        <w:br w:type="page"/>
      </w:r>
    </w:p>
    <w:p w14:paraId="255DD28B" w14:textId="77777777" w:rsidR="00ED4957" w:rsidRDefault="00000000">
      <w:pPr>
        <w:pStyle w:val="Ttulo1"/>
        <w:shd w:val="clear" w:color="1E3A5F" w:fill="1E3A5F"/>
        <w:spacing w:before="240" w:after="160"/>
        <w:ind w:left="180"/>
      </w:pPr>
      <w:r>
        <w:rPr>
          <w:b/>
          <w:bCs/>
          <w:color w:val="FFFFFF"/>
        </w:rPr>
        <w:lastRenderedPageBreak/>
        <w:t>1. Información General del Proyecto</w:t>
      </w:r>
    </w:p>
    <w:p w14:paraId="1B62EED2" w14:textId="77777777" w:rsidR="00ED4957" w:rsidRDefault="00000000">
      <w:pPr>
        <w:spacing w:after="80"/>
      </w:pPr>
      <w:r>
        <w:rPr>
          <w:color w:val="333333"/>
        </w:rPr>
        <w:t>Este documento describe la arquitectura técnica completa para el sistema de gestión de flota de transporte diseñado para Armando Maldonado. La solución digitaliza la operación de una empresa de subcontratación de transporte en EE. UU., permitiendo el control remoto desde México.</w:t>
      </w:r>
    </w:p>
    <w:p w14:paraId="3D70BD57" w14:textId="77777777" w:rsidR="00ED4957" w:rsidRDefault="00000000">
      <w:pPr>
        <w:pStyle w:val="Ttulo3"/>
        <w:pBdr>
          <w:bottom w:val="single" w:sz="4" w:space="0" w:color="2E6DA4"/>
        </w:pBdr>
        <w:spacing w:before="200" w:after="80"/>
      </w:pPr>
      <w:r>
        <w:rPr>
          <w:b/>
          <w:bCs/>
          <w:color w:val="1E3A5F"/>
          <w:sz w:val="22"/>
          <w:szCs w:val="22"/>
        </w:rPr>
        <w:t>Datos del cliente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120"/>
      </w:tblGrid>
      <w:tr w:rsidR="00ED4957" w14:paraId="4A00CF0C" w14:textId="77777777">
        <w:tblPrEx>
          <w:tblCellMar>
            <w:top w:w="0" w:type="dxa"/>
            <w:bottom w:w="0" w:type="dxa"/>
          </w:tblCellMar>
        </w:tblPrEx>
        <w:tc>
          <w:tcPr>
            <w:tcW w:w="2880" w:type="dxa"/>
            <w:shd w:val="clear" w:color="1E3A5F" w:fill="1E3A5F"/>
          </w:tcPr>
          <w:p w14:paraId="291C7E49" w14:textId="77777777" w:rsidR="00ED4957" w:rsidRDefault="00000000">
            <w:pPr>
              <w:jc w:val="center"/>
            </w:pPr>
            <w:r>
              <w:rPr>
                <w:b/>
                <w:bCs/>
                <w:color w:val="FFFFFF"/>
                <w:sz w:val="18"/>
                <w:szCs w:val="18"/>
              </w:rPr>
              <w:t>Campo</w:t>
            </w:r>
          </w:p>
        </w:tc>
        <w:tc>
          <w:tcPr>
            <w:tcW w:w="6120" w:type="dxa"/>
            <w:shd w:val="clear" w:color="1E3A5F" w:fill="1E3A5F"/>
          </w:tcPr>
          <w:p w14:paraId="45257B87" w14:textId="77777777" w:rsidR="00ED4957" w:rsidRDefault="00000000">
            <w:pPr>
              <w:jc w:val="center"/>
            </w:pPr>
            <w:r>
              <w:rPr>
                <w:b/>
                <w:bCs/>
                <w:color w:val="FFFFFF"/>
                <w:sz w:val="18"/>
                <w:szCs w:val="18"/>
              </w:rPr>
              <w:t>Detalle</w:t>
            </w:r>
          </w:p>
        </w:tc>
      </w:tr>
      <w:tr w:rsidR="00ED4957" w14:paraId="57EA4D3A" w14:textId="77777777">
        <w:tblPrEx>
          <w:tblCellMar>
            <w:top w:w="0" w:type="dxa"/>
            <w:bottom w:w="0" w:type="dxa"/>
          </w:tblCellMar>
        </w:tblPrEx>
        <w:tc>
          <w:tcPr>
            <w:tcW w:w="2880" w:type="dxa"/>
            <w:shd w:val="clear" w:color="FFFFFF" w:fill="FFFFFF"/>
          </w:tcPr>
          <w:p w14:paraId="1C13D382" w14:textId="77777777" w:rsidR="00ED4957" w:rsidRDefault="00000000">
            <w:r>
              <w:rPr>
                <w:color w:val="333333"/>
                <w:sz w:val="18"/>
                <w:szCs w:val="18"/>
              </w:rPr>
              <w:t>Cliente</w:t>
            </w:r>
          </w:p>
        </w:tc>
        <w:tc>
          <w:tcPr>
            <w:tcW w:w="6120" w:type="dxa"/>
            <w:shd w:val="clear" w:color="FFFFFF" w:fill="FFFFFF"/>
          </w:tcPr>
          <w:p w14:paraId="3FA5D507" w14:textId="77777777" w:rsidR="00ED4957" w:rsidRDefault="00000000">
            <w:r>
              <w:rPr>
                <w:color w:val="333333"/>
                <w:sz w:val="18"/>
                <w:szCs w:val="18"/>
              </w:rPr>
              <w:t>Armando Maldonado</w:t>
            </w:r>
          </w:p>
        </w:tc>
      </w:tr>
      <w:tr w:rsidR="00ED4957" w14:paraId="048BA055" w14:textId="77777777">
        <w:tblPrEx>
          <w:tblCellMar>
            <w:top w:w="0" w:type="dxa"/>
            <w:bottom w:w="0" w:type="dxa"/>
          </w:tblCellMar>
        </w:tblPrEx>
        <w:tc>
          <w:tcPr>
            <w:tcW w:w="2880" w:type="dxa"/>
            <w:shd w:val="clear" w:color="F5F5F5" w:fill="F5F5F5"/>
          </w:tcPr>
          <w:p w14:paraId="52A1822F" w14:textId="77777777" w:rsidR="00ED4957" w:rsidRDefault="00000000">
            <w:r>
              <w:rPr>
                <w:color w:val="333333"/>
                <w:sz w:val="18"/>
                <w:szCs w:val="18"/>
              </w:rPr>
              <w:t>Empresa</w:t>
            </w:r>
          </w:p>
        </w:tc>
        <w:tc>
          <w:tcPr>
            <w:tcW w:w="6120" w:type="dxa"/>
            <w:shd w:val="clear" w:color="F5F5F5" w:fill="F5F5F5"/>
          </w:tcPr>
          <w:p w14:paraId="190C364B" w14:textId="77777777" w:rsidR="00ED4957" w:rsidRDefault="00000000">
            <w:r>
              <w:rPr>
                <w:color w:val="333333"/>
                <w:sz w:val="18"/>
                <w:szCs w:val="18"/>
              </w:rPr>
              <w:t>Maldonado Transport Co.</w:t>
            </w:r>
          </w:p>
        </w:tc>
      </w:tr>
      <w:tr w:rsidR="00ED4957" w14:paraId="49F02CDD" w14:textId="77777777">
        <w:tblPrEx>
          <w:tblCellMar>
            <w:top w:w="0" w:type="dxa"/>
            <w:bottom w:w="0" w:type="dxa"/>
          </w:tblCellMar>
        </w:tblPrEx>
        <w:tc>
          <w:tcPr>
            <w:tcW w:w="2880" w:type="dxa"/>
            <w:shd w:val="clear" w:color="FFFFFF" w:fill="FFFFFF"/>
          </w:tcPr>
          <w:p w14:paraId="7B92A27C" w14:textId="77777777" w:rsidR="00ED4957" w:rsidRDefault="00000000">
            <w:r>
              <w:rPr>
                <w:color w:val="333333"/>
                <w:sz w:val="18"/>
                <w:szCs w:val="18"/>
              </w:rPr>
              <w:t>Modelo de negocio</w:t>
            </w:r>
          </w:p>
        </w:tc>
        <w:tc>
          <w:tcPr>
            <w:tcW w:w="6120" w:type="dxa"/>
            <w:shd w:val="clear" w:color="FFFFFF" w:fill="FFFFFF"/>
          </w:tcPr>
          <w:p w14:paraId="4370656F" w14:textId="77777777" w:rsidR="00ED4957" w:rsidRDefault="00000000">
            <w:r>
              <w:rPr>
                <w:color w:val="333333"/>
                <w:sz w:val="18"/>
                <w:szCs w:val="18"/>
              </w:rPr>
              <w:t>Subcontratista / "comodín" para All Freight, UPS y similares</w:t>
            </w:r>
          </w:p>
        </w:tc>
      </w:tr>
      <w:tr w:rsidR="00ED4957" w14:paraId="0F93AC9D" w14:textId="77777777">
        <w:tblPrEx>
          <w:tblCellMar>
            <w:top w:w="0" w:type="dxa"/>
            <w:bottom w:w="0" w:type="dxa"/>
          </w:tblCellMar>
        </w:tblPrEx>
        <w:tc>
          <w:tcPr>
            <w:tcW w:w="2880" w:type="dxa"/>
            <w:shd w:val="clear" w:color="F5F5F5" w:fill="F5F5F5"/>
          </w:tcPr>
          <w:p w14:paraId="1DF5F673" w14:textId="77777777" w:rsidR="00ED4957" w:rsidRDefault="00000000">
            <w:r>
              <w:rPr>
                <w:color w:val="333333"/>
                <w:sz w:val="18"/>
                <w:szCs w:val="18"/>
              </w:rPr>
              <w:t>Operación</w:t>
            </w:r>
          </w:p>
        </w:tc>
        <w:tc>
          <w:tcPr>
            <w:tcW w:w="6120" w:type="dxa"/>
            <w:shd w:val="clear" w:color="F5F5F5" w:fill="F5F5F5"/>
          </w:tcPr>
          <w:p w14:paraId="7FFC5D49" w14:textId="77777777" w:rsidR="00ED4957" w:rsidRDefault="00000000">
            <w:r>
              <w:rPr>
                <w:color w:val="333333"/>
                <w:sz w:val="18"/>
                <w:szCs w:val="18"/>
              </w:rPr>
              <w:t>Remota desde México, flota en EE. UU.</w:t>
            </w:r>
          </w:p>
        </w:tc>
      </w:tr>
      <w:tr w:rsidR="00ED4957" w14:paraId="0B7890BC" w14:textId="77777777">
        <w:tblPrEx>
          <w:tblCellMar>
            <w:top w:w="0" w:type="dxa"/>
            <w:bottom w:w="0" w:type="dxa"/>
          </w:tblCellMar>
        </w:tblPrEx>
        <w:tc>
          <w:tcPr>
            <w:tcW w:w="2880" w:type="dxa"/>
            <w:shd w:val="clear" w:color="FFFFFF" w:fill="FFFFFF"/>
          </w:tcPr>
          <w:p w14:paraId="2F51B683" w14:textId="77777777" w:rsidR="00ED4957" w:rsidRDefault="00000000">
            <w:r>
              <w:rPr>
                <w:color w:val="333333"/>
                <w:sz w:val="18"/>
                <w:szCs w:val="18"/>
              </w:rPr>
              <w:t>Flota</w:t>
            </w:r>
          </w:p>
        </w:tc>
        <w:tc>
          <w:tcPr>
            <w:tcW w:w="6120" w:type="dxa"/>
            <w:shd w:val="clear" w:color="FFFFFF" w:fill="FFFFFF"/>
          </w:tcPr>
          <w:p w14:paraId="6CD39142" w14:textId="77777777" w:rsidR="00ED4957" w:rsidRDefault="00000000">
            <w:r>
              <w:rPr>
                <w:color w:val="333333"/>
                <w:sz w:val="18"/>
                <w:szCs w:val="18"/>
              </w:rPr>
              <w:t>~7 camiones  |  ~7 choferes (1099, pago por día/ruta)</w:t>
            </w:r>
          </w:p>
        </w:tc>
      </w:tr>
      <w:tr w:rsidR="00ED4957" w14:paraId="6C5A8A2C" w14:textId="77777777">
        <w:tblPrEx>
          <w:tblCellMar>
            <w:top w:w="0" w:type="dxa"/>
            <w:bottom w:w="0" w:type="dxa"/>
          </w:tblCellMar>
        </w:tblPrEx>
        <w:tc>
          <w:tcPr>
            <w:tcW w:w="2880" w:type="dxa"/>
            <w:shd w:val="clear" w:color="F5F5F5" w:fill="F5F5F5"/>
          </w:tcPr>
          <w:p w14:paraId="2B55243C" w14:textId="77777777" w:rsidR="00ED4957" w:rsidRDefault="00000000">
            <w:r>
              <w:rPr>
                <w:color w:val="333333"/>
                <w:sz w:val="18"/>
                <w:szCs w:val="18"/>
              </w:rPr>
              <w:t>Clientes clave</w:t>
            </w:r>
          </w:p>
        </w:tc>
        <w:tc>
          <w:tcPr>
            <w:tcW w:w="6120" w:type="dxa"/>
            <w:shd w:val="clear" w:color="F5F5F5" w:fill="F5F5F5"/>
          </w:tcPr>
          <w:p w14:paraId="7C5BE484" w14:textId="77777777" w:rsidR="00ED4957" w:rsidRDefault="00000000">
            <w:r>
              <w:rPr>
                <w:color w:val="333333"/>
                <w:sz w:val="18"/>
                <w:szCs w:val="18"/>
              </w:rPr>
              <w:t>All Freight, UPS (empresas que saturan rutas extra)</w:t>
            </w:r>
          </w:p>
        </w:tc>
      </w:tr>
    </w:tbl>
    <w:p w14:paraId="68739B50" w14:textId="77777777" w:rsidR="00ED4957" w:rsidRDefault="00ED4957">
      <w:pPr>
        <w:spacing w:after="200"/>
      </w:pPr>
    </w:p>
    <w:p w14:paraId="361A4A78" w14:textId="77777777" w:rsidR="00ED4957" w:rsidRDefault="00000000">
      <w:pPr>
        <w:pStyle w:val="Ttulo3"/>
        <w:pBdr>
          <w:bottom w:val="single" w:sz="4" w:space="0" w:color="2E6DA4"/>
        </w:pBdr>
        <w:spacing w:before="200" w:after="80"/>
      </w:pPr>
      <w:r>
        <w:rPr>
          <w:b/>
          <w:bCs/>
          <w:color w:val="1E3A5F"/>
          <w:sz w:val="22"/>
          <w:szCs w:val="22"/>
        </w:rPr>
        <w:t>Problemas que resuelve el sistema</w:t>
      </w:r>
    </w:p>
    <w:p w14:paraId="29A7A17B" w14:textId="77777777" w:rsidR="00ED4957" w:rsidRDefault="00000000">
      <w:pPr>
        <w:spacing w:after="60"/>
        <w:ind w:left="360"/>
      </w:pPr>
      <w:r>
        <w:rPr>
          <w:color w:val="333333"/>
        </w:rPr>
        <w:t>• Pérdida de documentos físicos (manifiestos, firmas en papel)</w:t>
      </w:r>
    </w:p>
    <w:p w14:paraId="1EEAB4E4" w14:textId="77777777" w:rsidR="00ED4957" w:rsidRDefault="00000000">
      <w:pPr>
        <w:spacing w:after="60"/>
        <w:ind w:left="360"/>
      </w:pPr>
      <w:r>
        <w:rPr>
          <w:color w:val="333333"/>
        </w:rPr>
        <w:t>• Gestión de correos saturados con PDFs escaneados sin orden</w:t>
      </w:r>
    </w:p>
    <w:p w14:paraId="2D2A5410" w14:textId="77777777" w:rsidR="00ED4957" w:rsidRDefault="00000000">
      <w:pPr>
        <w:spacing w:after="60"/>
        <w:ind w:left="360"/>
      </w:pPr>
      <w:r>
        <w:rPr>
          <w:color w:val="333333"/>
        </w:rPr>
        <w:t>• Falta de visibilidad GPS en tiempo real de las unidades</w:t>
      </w:r>
    </w:p>
    <w:p w14:paraId="4BE7BD5B" w14:textId="77777777" w:rsidR="00ED4957" w:rsidRDefault="00000000">
      <w:pPr>
        <w:spacing w:after="60"/>
        <w:ind w:left="360"/>
      </w:pPr>
      <w:r>
        <w:rPr>
          <w:color w:val="333333"/>
        </w:rPr>
        <w:t>• Control manual ineficiente: agendas en papel, bitácoras físicas</w:t>
      </w:r>
    </w:p>
    <w:p w14:paraId="14583A35" w14:textId="77777777" w:rsidR="00ED4957" w:rsidRDefault="00000000">
      <w:pPr>
        <w:spacing w:after="60"/>
        <w:ind w:left="360"/>
      </w:pPr>
      <w:r>
        <w:rPr>
          <w:color w:val="333333"/>
        </w:rPr>
        <w:t>• Dificultad para calcular cobros quincenales y pagos a choferes 1099</w:t>
      </w:r>
    </w:p>
    <w:p w14:paraId="17BDB72F" w14:textId="77777777" w:rsidR="00ED4957" w:rsidRDefault="00ED4957">
      <w:pPr>
        <w:spacing w:after="160"/>
      </w:pPr>
    </w:p>
    <w:p w14:paraId="642934D4" w14:textId="77777777" w:rsidR="00ED4957" w:rsidRDefault="00000000">
      <w:r>
        <w:br w:type="page"/>
      </w:r>
    </w:p>
    <w:p w14:paraId="1BDC900B" w14:textId="77777777" w:rsidR="00ED4957" w:rsidRDefault="00000000">
      <w:pPr>
        <w:pStyle w:val="Ttulo1"/>
        <w:shd w:val="clear" w:color="1E3A5F" w:fill="1E3A5F"/>
        <w:spacing w:before="240" w:after="160"/>
        <w:ind w:left="180"/>
      </w:pPr>
      <w:r>
        <w:rPr>
          <w:b/>
          <w:bCs/>
          <w:color w:val="FFFFFF"/>
        </w:rPr>
        <w:lastRenderedPageBreak/>
        <w:t>2. Stack Tecnológico</w:t>
      </w:r>
    </w:p>
    <w:p w14:paraId="778EC677" w14:textId="77777777" w:rsidR="00ED4957" w:rsidRDefault="00000000">
      <w:pPr>
        <w:pStyle w:val="Ttulo3"/>
        <w:pBdr>
          <w:bottom w:val="single" w:sz="4" w:space="0" w:color="2E6DA4"/>
        </w:pBdr>
        <w:spacing w:before="200" w:after="80"/>
      </w:pPr>
      <w:r>
        <w:rPr>
          <w:b/>
          <w:bCs/>
          <w:color w:val="1E3A5F"/>
          <w:sz w:val="22"/>
          <w:szCs w:val="22"/>
        </w:rPr>
        <w:t>Backend / Base de datos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00"/>
      </w:tblGrid>
      <w:tr w:rsidR="00ED4957" w14:paraId="5908572C" w14:textId="77777777">
        <w:tblPrEx>
          <w:tblCellMar>
            <w:top w:w="0" w:type="dxa"/>
            <w:bottom w:w="0" w:type="dxa"/>
          </w:tblCellMar>
        </w:tblPrEx>
        <w:tc>
          <w:tcPr>
            <w:tcW w:w="2000" w:type="dxa"/>
            <w:shd w:val="clear" w:color="1E3A5F" w:fill="1E3A5F"/>
          </w:tcPr>
          <w:p w14:paraId="3B60C695" w14:textId="77777777" w:rsidR="00ED4957" w:rsidRDefault="00000000">
            <w:pPr>
              <w:jc w:val="center"/>
            </w:pPr>
            <w:r>
              <w:rPr>
                <w:b/>
                <w:bCs/>
                <w:color w:val="FFFFFF"/>
                <w:sz w:val="18"/>
                <w:szCs w:val="18"/>
              </w:rPr>
              <w:t>Componente</w:t>
            </w:r>
          </w:p>
        </w:tc>
        <w:tc>
          <w:tcPr>
            <w:tcW w:w="2200" w:type="dxa"/>
            <w:shd w:val="clear" w:color="1E3A5F" w:fill="1E3A5F"/>
          </w:tcPr>
          <w:p w14:paraId="0AAF05A5" w14:textId="77777777" w:rsidR="00ED4957" w:rsidRDefault="00000000">
            <w:pPr>
              <w:jc w:val="center"/>
            </w:pPr>
            <w:r>
              <w:rPr>
                <w:b/>
                <w:bCs/>
                <w:color w:val="FFFFFF"/>
                <w:sz w:val="18"/>
                <w:szCs w:val="18"/>
              </w:rPr>
              <w:t>Tecnología</w:t>
            </w:r>
          </w:p>
        </w:tc>
        <w:tc>
          <w:tcPr>
            <w:tcW w:w="4800" w:type="dxa"/>
            <w:shd w:val="clear" w:color="1E3A5F" w:fill="1E3A5F"/>
          </w:tcPr>
          <w:p w14:paraId="7778314D" w14:textId="77777777" w:rsidR="00ED4957" w:rsidRDefault="00000000">
            <w:pPr>
              <w:jc w:val="center"/>
            </w:pPr>
            <w:r>
              <w:rPr>
                <w:b/>
                <w:bCs/>
                <w:color w:val="FFFFFF"/>
                <w:sz w:val="18"/>
                <w:szCs w:val="18"/>
              </w:rPr>
              <w:t>Justificación</w:t>
            </w:r>
          </w:p>
        </w:tc>
      </w:tr>
      <w:tr w:rsidR="00ED4957" w:rsidRPr="007D1F18" w14:paraId="62A2E5A3" w14:textId="77777777">
        <w:tblPrEx>
          <w:tblCellMar>
            <w:top w:w="0" w:type="dxa"/>
            <w:bottom w:w="0" w:type="dxa"/>
          </w:tblCellMar>
        </w:tblPrEx>
        <w:tc>
          <w:tcPr>
            <w:tcW w:w="2000" w:type="dxa"/>
            <w:shd w:val="clear" w:color="FFFFFF" w:fill="FFFFFF"/>
          </w:tcPr>
          <w:p w14:paraId="30052B19" w14:textId="77777777" w:rsidR="00ED4957" w:rsidRDefault="00000000">
            <w:r>
              <w:rPr>
                <w:color w:val="333333"/>
                <w:sz w:val="18"/>
                <w:szCs w:val="18"/>
              </w:rPr>
              <w:t>Base de datos</w:t>
            </w:r>
          </w:p>
        </w:tc>
        <w:tc>
          <w:tcPr>
            <w:tcW w:w="2200" w:type="dxa"/>
            <w:shd w:val="clear" w:color="FFFFFF" w:fill="FFFFFF"/>
          </w:tcPr>
          <w:p w14:paraId="51531813" w14:textId="77777777" w:rsidR="00ED4957" w:rsidRDefault="00000000">
            <w:r>
              <w:rPr>
                <w:color w:val="333333"/>
                <w:sz w:val="18"/>
                <w:szCs w:val="18"/>
              </w:rPr>
              <w:t>Supabase (PostgreSQL)</w:t>
            </w:r>
          </w:p>
        </w:tc>
        <w:tc>
          <w:tcPr>
            <w:tcW w:w="4800" w:type="dxa"/>
            <w:shd w:val="clear" w:color="FFFFFF" w:fill="FFFFFF"/>
          </w:tcPr>
          <w:p w14:paraId="7BCF815E" w14:textId="77777777" w:rsidR="00ED4957" w:rsidRPr="007D1F18" w:rsidRDefault="00000000">
            <w:pPr>
              <w:rPr>
                <w:lang w:val="en-US"/>
              </w:rPr>
            </w:pPr>
            <w:r w:rsidRPr="007D1F18">
              <w:rPr>
                <w:color w:val="333333"/>
                <w:sz w:val="18"/>
                <w:szCs w:val="18"/>
                <w:lang w:val="en-US"/>
              </w:rPr>
              <w:t>BaaS completo: auth, storage, realtime, edge functions</w:t>
            </w:r>
          </w:p>
        </w:tc>
      </w:tr>
      <w:tr w:rsidR="00ED4957" w14:paraId="028C3CA7" w14:textId="77777777">
        <w:tblPrEx>
          <w:tblCellMar>
            <w:top w:w="0" w:type="dxa"/>
            <w:bottom w:w="0" w:type="dxa"/>
          </w:tblCellMar>
        </w:tblPrEx>
        <w:tc>
          <w:tcPr>
            <w:tcW w:w="2000" w:type="dxa"/>
            <w:shd w:val="clear" w:color="F5F5F5" w:fill="F5F5F5"/>
          </w:tcPr>
          <w:p w14:paraId="1E508D09" w14:textId="77777777" w:rsidR="00ED4957" w:rsidRDefault="00000000">
            <w:r>
              <w:rPr>
                <w:color w:val="333333"/>
                <w:sz w:val="18"/>
                <w:szCs w:val="18"/>
              </w:rPr>
              <w:t>Autenticación</w:t>
            </w:r>
          </w:p>
        </w:tc>
        <w:tc>
          <w:tcPr>
            <w:tcW w:w="2200" w:type="dxa"/>
            <w:shd w:val="clear" w:color="F5F5F5" w:fill="F5F5F5"/>
          </w:tcPr>
          <w:p w14:paraId="133F5E8D" w14:textId="77777777" w:rsidR="00ED4957" w:rsidRDefault="00000000">
            <w:r>
              <w:rPr>
                <w:color w:val="333333"/>
                <w:sz w:val="18"/>
                <w:szCs w:val="18"/>
              </w:rPr>
              <w:t>Supabase Auth</w:t>
            </w:r>
          </w:p>
        </w:tc>
        <w:tc>
          <w:tcPr>
            <w:tcW w:w="4800" w:type="dxa"/>
            <w:shd w:val="clear" w:color="F5F5F5" w:fill="F5F5F5"/>
          </w:tcPr>
          <w:p w14:paraId="011AF742" w14:textId="77777777" w:rsidR="00ED4957" w:rsidRDefault="00000000">
            <w:r>
              <w:rPr>
                <w:color w:val="333333"/>
                <w:sz w:val="18"/>
                <w:szCs w:val="18"/>
              </w:rPr>
              <w:t>JWT con roles (admin / chofer / cliente_externo)</w:t>
            </w:r>
          </w:p>
        </w:tc>
      </w:tr>
      <w:tr w:rsidR="00ED4957" w14:paraId="2582F0E1" w14:textId="77777777">
        <w:tblPrEx>
          <w:tblCellMar>
            <w:top w:w="0" w:type="dxa"/>
            <w:bottom w:w="0" w:type="dxa"/>
          </w:tblCellMar>
        </w:tblPrEx>
        <w:tc>
          <w:tcPr>
            <w:tcW w:w="2000" w:type="dxa"/>
            <w:shd w:val="clear" w:color="FFFFFF" w:fill="FFFFFF"/>
          </w:tcPr>
          <w:p w14:paraId="58FF8372" w14:textId="77777777" w:rsidR="00ED4957" w:rsidRDefault="00000000">
            <w:r>
              <w:rPr>
                <w:color w:val="333333"/>
                <w:sz w:val="18"/>
                <w:szCs w:val="18"/>
              </w:rPr>
              <w:t>Almacenamiento</w:t>
            </w:r>
          </w:p>
        </w:tc>
        <w:tc>
          <w:tcPr>
            <w:tcW w:w="2200" w:type="dxa"/>
            <w:shd w:val="clear" w:color="FFFFFF" w:fill="FFFFFF"/>
          </w:tcPr>
          <w:p w14:paraId="5D629B44" w14:textId="77777777" w:rsidR="00ED4957" w:rsidRDefault="00000000">
            <w:r>
              <w:rPr>
                <w:color w:val="333333"/>
                <w:sz w:val="18"/>
                <w:szCs w:val="18"/>
              </w:rPr>
              <w:t>Supabase Storage</w:t>
            </w:r>
          </w:p>
        </w:tc>
        <w:tc>
          <w:tcPr>
            <w:tcW w:w="4800" w:type="dxa"/>
            <w:shd w:val="clear" w:color="FFFFFF" w:fill="FFFFFF"/>
          </w:tcPr>
          <w:p w14:paraId="2AEB720C" w14:textId="77777777" w:rsidR="00ED4957" w:rsidRDefault="00000000">
            <w:r>
              <w:rPr>
                <w:color w:val="333333"/>
                <w:sz w:val="18"/>
                <w:szCs w:val="18"/>
              </w:rPr>
              <w:t>Buckets para PDFs, fotos de evidencia, comprobantes</w:t>
            </w:r>
          </w:p>
        </w:tc>
      </w:tr>
      <w:tr w:rsidR="00ED4957" w14:paraId="11196519" w14:textId="77777777">
        <w:tblPrEx>
          <w:tblCellMar>
            <w:top w:w="0" w:type="dxa"/>
            <w:bottom w:w="0" w:type="dxa"/>
          </w:tblCellMar>
        </w:tblPrEx>
        <w:tc>
          <w:tcPr>
            <w:tcW w:w="2000" w:type="dxa"/>
            <w:shd w:val="clear" w:color="F5F5F5" w:fill="F5F5F5"/>
          </w:tcPr>
          <w:p w14:paraId="2B5FBC42" w14:textId="77777777" w:rsidR="00ED4957" w:rsidRDefault="00000000">
            <w:r>
              <w:rPr>
                <w:color w:val="333333"/>
                <w:sz w:val="18"/>
                <w:szCs w:val="18"/>
              </w:rPr>
              <w:t>Tiempo real GPS</w:t>
            </w:r>
          </w:p>
        </w:tc>
        <w:tc>
          <w:tcPr>
            <w:tcW w:w="2200" w:type="dxa"/>
            <w:shd w:val="clear" w:color="F5F5F5" w:fill="F5F5F5"/>
          </w:tcPr>
          <w:p w14:paraId="12C6059F" w14:textId="77777777" w:rsidR="00ED4957" w:rsidRDefault="00000000">
            <w:r>
              <w:rPr>
                <w:color w:val="333333"/>
                <w:sz w:val="18"/>
                <w:szCs w:val="18"/>
              </w:rPr>
              <w:t>Supabase Realtime Channels</w:t>
            </w:r>
          </w:p>
        </w:tc>
        <w:tc>
          <w:tcPr>
            <w:tcW w:w="4800" w:type="dxa"/>
            <w:shd w:val="clear" w:color="F5F5F5" w:fill="F5F5F5"/>
          </w:tcPr>
          <w:p w14:paraId="51D26FD7" w14:textId="77777777" w:rsidR="00ED4957" w:rsidRDefault="00000000">
            <w:r>
              <w:rPr>
                <w:color w:val="333333"/>
                <w:sz w:val="18"/>
                <w:szCs w:val="18"/>
              </w:rPr>
              <w:t>Posición chofer → dashboard admin sin polling</w:t>
            </w:r>
          </w:p>
        </w:tc>
      </w:tr>
      <w:tr w:rsidR="00ED4957" w14:paraId="222EC502" w14:textId="77777777">
        <w:tblPrEx>
          <w:tblCellMar>
            <w:top w:w="0" w:type="dxa"/>
            <w:bottom w:w="0" w:type="dxa"/>
          </w:tblCellMar>
        </w:tblPrEx>
        <w:tc>
          <w:tcPr>
            <w:tcW w:w="2000" w:type="dxa"/>
            <w:shd w:val="clear" w:color="FFFFFF" w:fill="FFFFFF"/>
          </w:tcPr>
          <w:p w14:paraId="16482955" w14:textId="77777777" w:rsidR="00ED4957" w:rsidRDefault="00000000">
            <w:r>
              <w:rPr>
                <w:color w:val="333333"/>
                <w:sz w:val="18"/>
                <w:szCs w:val="18"/>
              </w:rPr>
              <w:t>Lógica de negocio</w:t>
            </w:r>
          </w:p>
        </w:tc>
        <w:tc>
          <w:tcPr>
            <w:tcW w:w="2200" w:type="dxa"/>
            <w:shd w:val="clear" w:color="FFFFFF" w:fill="FFFFFF"/>
          </w:tcPr>
          <w:p w14:paraId="69664CA9" w14:textId="77777777" w:rsidR="00ED4957" w:rsidRDefault="00000000">
            <w:r>
              <w:rPr>
                <w:color w:val="333333"/>
                <w:sz w:val="18"/>
                <w:szCs w:val="18"/>
              </w:rPr>
              <w:t>Supabase Edge Functions</w:t>
            </w:r>
          </w:p>
        </w:tc>
        <w:tc>
          <w:tcPr>
            <w:tcW w:w="4800" w:type="dxa"/>
            <w:shd w:val="clear" w:color="FFFFFF" w:fill="FFFFFF"/>
          </w:tcPr>
          <w:p w14:paraId="1497E4BC" w14:textId="77777777" w:rsidR="00ED4957" w:rsidRDefault="00000000">
            <w:r>
              <w:rPr>
                <w:color w:val="333333"/>
                <w:sz w:val="18"/>
                <w:szCs w:val="18"/>
              </w:rPr>
              <w:t>Deno / TypeScript para OCR, generación PDF, routing</w:t>
            </w:r>
          </w:p>
        </w:tc>
      </w:tr>
    </w:tbl>
    <w:p w14:paraId="7748A6DB" w14:textId="77777777" w:rsidR="00ED4957" w:rsidRDefault="00ED4957">
      <w:pPr>
        <w:spacing w:after="160"/>
      </w:pPr>
    </w:p>
    <w:p w14:paraId="39360430" w14:textId="77777777" w:rsidR="00ED4957" w:rsidRDefault="00000000">
      <w:pPr>
        <w:pStyle w:val="Ttulo3"/>
        <w:pBdr>
          <w:bottom w:val="single" w:sz="4" w:space="0" w:color="2E6DA4"/>
        </w:pBdr>
        <w:spacing w:before="200" w:after="80"/>
      </w:pPr>
      <w:r>
        <w:rPr>
          <w:b/>
          <w:bCs/>
          <w:color w:val="1E3A5F"/>
          <w:sz w:val="22"/>
          <w:szCs w:val="22"/>
        </w:rPr>
        <w:t>Frontend web — Panel administrador (Armando)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00"/>
      </w:tblGrid>
      <w:tr w:rsidR="00ED4957" w14:paraId="3A426A4F" w14:textId="77777777">
        <w:tblPrEx>
          <w:tblCellMar>
            <w:top w:w="0" w:type="dxa"/>
            <w:bottom w:w="0" w:type="dxa"/>
          </w:tblCellMar>
        </w:tblPrEx>
        <w:tc>
          <w:tcPr>
            <w:tcW w:w="1800" w:type="dxa"/>
            <w:shd w:val="clear" w:color="1E3A5F" w:fill="1E3A5F"/>
          </w:tcPr>
          <w:p w14:paraId="684B7D2D" w14:textId="77777777" w:rsidR="00ED4957" w:rsidRDefault="00000000">
            <w:pPr>
              <w:jc w:val="center"/>
            </w:pPr>
            <w:r>
              <w:rPr>
                <w:b/>
                <w:bCs/>
                <w:color w:val="FFFFFF"/>
                <w:sz w:val="18"/>
                <w:szCs w:val="18"/>
              </w:rPr>
              <w:t>Componente</w:t>
            </w:r>
          </w:p>
        </w:tc>
        <w:tc>
          <w:tcPr>
            <w:tcW w:w="2400" w:type="dxa"/>
            <w:shd w:val="clear" w:color="1E3A5F" w:fill="1E3A5F"/>
          </w:tcPr>
          <w:p w14:paraId="330E1C16" w14:textId="77777777" w:rsidR="00ED4957" w:rsidRDefault="00000000">
            <w:pPr>
              <w:jc w:val="center"/>
            </w:pPr>
            <w:r>
              <w:rPr>
                <w:b/>
                <w:bCs/>
                <w:color w:val="FFFFFF"/>
                <w:sz w:val="18"/>
                <w:szCs w:val="18"/>
              </w:rPr>
              <w:t>Tecnología</w:t>
            </w:r>
          </w:p>
        </w:tc>
        <w:tc>
          <w:tcPr>
            <w:tcW w:w="4800" w:type="dxa"/>
            <w:shd w:val="clear" w:color="1E3A5F" w:fill="1E3A5F"/>
          </w:tcPr>
          <w:p w14:paraId="3F5851AF" w14:textId="77777777" w:rsidR="00ED4957" w:rsidRDefault="00000000">
            <w:pPr>
              <w:jc w:val="center"/>
            </w:pPr>
            <w:r>
              <w:rPr>
                <w:b/>
                <w:bCs/>
                <w:color w:val="FFFFFF"/>
                <w:sz w:val="18"/>
                <w:szCs w:val="18"/>
              </w:rPr>
              <w:t>Uso</w:t>
            </w:r>
          </w:p>
        </w:tc>
      </w:tr>
      <w:tr w:rsidR="00ED4957" w14:paraId="01319D76" w14:textId="77777777">
        <w:tblPrEx>
          <w:tblCellMar>
            <w:top w:w="0" w:type="dxa"/>
            <w:bottom w:w="0" w:type="dxa"/>
          </w:tblCellMar>
        </w:tblPrEx>
        <w:tc>
          <w:tcPr>
            <w:tcW w:w="1800" w:type="dxa"/>
            <w:shd w:val="clear" w:color="FFFFFF" w:fill="FFFFFF"/>
          </w:tcPr>
          <w:p w14:paraId="20F53A55" w14:textId="77777777" w:rsidR="00ED4957" w:rsidRDefault="00000000">
            <w:r>
              <w:rPr>
                <w:color w:val="333333"/>
                <w:sz w:val="18"/>
                <w:szCs w:val="18"/>
              </w:rPr>
              <w:t>Framework</w:t>
            </w:r>
          </w:p>
        </w:tc>
        <w:tc>
          <w:tcPr>
            <w:tcW w:w="2400" w:type="dxa"/>
            <w:shd w:val="clear" w:color="FFFFFF" w:fill="FFFFFF"/>
          </w:tcPr>
          <w:p w14:paraId="7ACB9C5A" w14:textId="77777777" w:rsidR="00ED4957" w:rsidRDefault="00000000">
            <w:r>
              <w:rPr>
                <w:color w:val="333333"/>
                <w:sz w:val="18"/>
                <w:szCs w:val="18"/>
              </w:rPr>
              <w:t>Next.js 14 (App Router)</w:t>
            </w:r>
          </w:p>
        </w:tc>
        <w:tc>
          <w:tcPr>
            <w:tcW w:w="4800" w:type="dxa"/>
            <w:shd w:val="clear" w:color="FFFFFF" w:fill="FFFFFF"/>
          </w:tcPr>
          <w:p w14:paraId="703A21DA" w14:textId="77777777" w:rsidR="00ED4957" w:rsidRDefault="00000000">
            <w:r>
              <w:rPr>
                <w:color w:val="333333"/>
                <w:sz w:val="18"/>
                <w:szCs w:val="18"/>
              </w:rPr>
              <w:t>Dashboard SSR, reportes, despacho</w:t>
            </w:r>
          </w:p>
        </w:tc>
      </w:tr>
      <w:tr w:rsidR="00ED4957" w14:paraId="21A91C84" w14:textId="77777777">
        <w:tblPrEx>
          <w:tblCellMar>
            <w:top w:w="0" w:type="dxa"/>
            <w:bottom w:w="0" w:type="dxa"/>
          </w:tblCellMar>
        </w:tblPrEx>
        <w:tc>
          <w:tcPr>
            <w:tcW w:w="1800" w:type="dxa"/>
            <w:shd w:val="clear" w:color="F5F5F5" w:fill="F5F5F5"/>
          </w:tcPr>
          <w:p w14:paraId="677275AE" w14:textId="77777777" w:rsidR="00ED4957" w:rsidRDefault="00000000">
            <w:r>
              <w:rPr>
                <w:color w:val="333333"/>
                <w:sz w:val="18"/>
                <w:szCs w:val="18"/>
              </w:rPr>
              <w:t>Mapa GPS</w:t>
            </w:r>
          </w:p>
        </w:tc>
        <w:tc>
          <w:tcPr>
            <w:tcW w:w="2400" w:type="dxa"/>
            <w:shd w:val="clear" w:color="F5F5F5" w:fill="F5F5F5"/>
          </w:tcPr>
          <w:p w14:paraId="2D198ECC" w14:textId="77777777" w:rsidR="00ED4957" w:rsidRDefault="00000000">
            <w:r>
              <w:rPr>
                <w:color w:val="333333"/>
                <w:sz w:val="18"/>
                <w:szCs w:val="18"/>
              </w:rPr>
              <w:t>Mapbox GL JS</w:t>
            </w:r>
          </w:p>
        </w:tc>
        <w:tc>
          <w:tcPr>
            <w:tcW w:w="4800" w:type="dxa"/>
            <w:shd w:val="clear" w:color="F5F5F5" w:fill="F5F5F5"/>
          </w:tcPr>
          <w:p w14:paraId="4887ED58" w14:textId="77777777" w:rsidR="00ED4957" w:rsidRDefault="00000000">
            <w:r>
              <w:rPr>
                <w:color w:val="333333"/>
                <w:sz w:val="18"/>
                <w:szCs w:val="18"/>
              </w:rPr>
              <w:t>Rastreo en tiempo real de unidades</w:t>
            </w:r>
          </w:p>
        </w:tc>
      </w:tr>
      <w:tr w:rsidR="00ED4957" w14:paraId="250737A5" w14:textId="77777777">
        <w:tblPrEx>
          <w:tblCellMar>
            <w:top w:w="0" w:type="dxa"/>
            <w:bottom w:w="0" w:type="dxa"/>
          </w:tblCellMar>
        </w:tblPrEx>
        <w:tc>
          <w:tcPr>
            <w:tcW w:w="1800" w:type="dxa"/>
            <w:shd w:val="clear" w:color="FFFFFF" w:fill="FFFFFF"/>
          </w:tcPr>
          <w:p w14:paraId="6FB7BBBB" w14:textId="77777777" w:rsidR="00ED4957" w:rsidRDefault="00000000">
            <w:r>
              <w:rPr>
                <w:color w:val="333333"/>
                <w:sz w:val="18"/>
                <w:szCs w:val="18"/>
              </w:rPr>
              <w:t>UI Library</w:t>
            </w:r>
          </w:p>
        </w:tc>
        <w:tc>
          <w:tcPr>
            <w:tcW w:w="2400" w:type="dxa"/>
            <w:shd w:val="clear" w:color="FFFFFF" w:fill="FFFFFF"/>
          </w:tcPr>
          <w:p w14:paraId="76A9F595" w14:textId="77777777" w:rsidR="00ED4957" w:rsidRDefault="00000000">
            <w:r>
              <w:rPr>
                <w:color w:val="333333"/>
                <w:sz w:val="18"/>
                <w:szCs w:val="18"/>
              </w:rPr>
              <w:t>shadcn/ui + Tailwind CSS</w:t>
            </w:r>
          </w:p>
        </w:tc>
        <w:tc>
          <w:tcPr>
            <w:tcW w:w="4800" w:type="dxa"/>
            <w:shd w:val="clear" w:color="FFFFFF" w:fill="FFFFFF"/>
          </w:tcPr>
          <w:p w14:paraId="713F50AF" w14:textId="77777777" w:rsidR="00ED4957" w:rsidRDefault="00000000">
            <w:r>
              <w:rPr>
                <w:color w:val="333333"/>
                <w:sz w:val="18"/>
                <w:szCs w:val="18"/>
              </w:rPr>
              <w:t>Componentes accesibles y consistentes</w:t>
            </w:r>
          </w:p>
        </w:tc>
      </w:tr>
      <w:tr w:rsidR="00ED4957" w14:paraId="4D975425" w14:textId="77777777">
        <w:tblPrEx>
          <w:tblCellMar>
            <w:top w:w="0" w:type="dxa"/>
            <w:bottom w:w="0" w:type="dxa"/>
          </w:tblCellMar>
        </w:tblPrEx>
        <w:tc>
          <w:tcPr>
            <w:tcW w:w="1800" w:type="dxa"/>
            <w:shd w:val="clear" w:color="F5F5F5" w:fill="F5F5F5"/>
          </w:tcPr>
          <w:p w14:paraId="20EE8857" w14:textId="77777777" w:rsidR="00ED4957" w:rsidRDefault="00000000">
            <w:r>
              <w:rPr>
                <w:color w:val="333333"/>
                <w:sz w:val="18"/>
                <w:szCs w:val="18"/>
              </w:rPr>
              <w:t>Estado</w:t>
            </w:r>
          </w:p>
        </w:tc>
        <w:tc>
          <w:tcPr>
            <w:tcW w:w="2400" w:type="dxa"/>
            <w:shd w:val="clear" w:color="F5F5F5" w:fill="F5F5F5"/>
          </w:tcPr>
          <w:p w14:paraId="79F12B72" w14:textId="77777777" w:rsidR="00ED4957" w:rsidRDefault="00000000">
            <w:r>
              <w:rPr>
                <w:color w:val="333333"/>
                <w:sz w:val="18"/>
                <w:szCs w:val="18"/>
              </w:rPr>
              <w:t>Zustand</w:t>
            </w:r>
          </w:p>
        </w:tc>
        <w:tc>
          <w:tcPr>
            <w:tcW w:w="4800" w:type="dxa"/>
            <w:shd w:val="clear" w:color="F5F5F5" w:fill="F5F5F5"/>
          </w:tcPr>
          <w:p w14:paraId="341CBD4F" w14:textId="77777777" w:rsidR="00ED4957" w:rsidRDefault="00000000">
            <w:r>
              <w:rPr>
                <w:color w:val="333333"/>
                <w:sz w:val="18"/>
                <w:szCs w:val="18"/>
              </w:rPr>
              <w:t>Estado global ligero (rutas, filtros)</w:t>
            </w:r>
          </w:p>
        </w:tc>
      </w:tr>
      <w:tr w:rsidR="00ED4957" w14:paraId="66EE5BCB" w14:textId="77777777">
        <w:tblPrEx>
          <w:tblCellMar>
            <w:top w:w="0" w:type="dxa"/>
            <w:bottom w:w="0" w:type="dxa"/>
          </w:tblCellMar>
        </w:tblPrEx>
        <w:tc>
          <w:tcPr>
            <w:tcW w:w="1800" w:type="dxa"/>
            <w:shd w:val="clear" w:color="FFFFFF" w:fill="FFFFFF"/>
          </w:tcPr>
          <w:p w14:paraId="4183DE1E" w14:textId="77777777" w:rsidR="00ED4957" w:rsidRDefault="00000000">
            <w:r>
              <w:rPr>
                <w:color w:val="333333"/>
                <w:sz w:val="18"/>
                <w:szCs w:val="18"/>
              </w:rPr>
              <w:t>Deploy</w:t>
            </w:r>
          </w:p>
        </w:tc>
        <w:tc>
          <w:tcPr>
            <w:tcW w:w="2400" w:type="dxa"/>
            <w:shd w:val="clear" w:color="FFFFFF" w:fill="FFFFFF"/>
          </w:tcPr>
          <w:p w14:paraId="7AECF418" w14:textId="77777777" w:rsidR="00ED4957" w:rsidRDefault="00000000">
            <w:r>
              <w:rPr>
                <w:color w:val="333333"/>
                <w:sz w:val="18"/>
                <w:szCs w:val="18"/>
              </w:rPr>
              <w:t>Vercel</w:t>
            </w:r>
          </w:p>
        </w:tc>
        <w:tc>
          <w:tcPr>
            <w:tcW w:w="4800" w:type="dxa"/>
            <w:shd w:val="clear" w:color="FFFFFF" w:fill="FFFFFF"/>
          </w:tcPr>
          <w:p w14:paraId="6F5D3CB2" w14:textId="77777777" w:rsidR="00ED4957" w:rsidRDefault="00000000">
            <w:r>
              <w:rPr>
                <w:color w:val="333333"/>
                <w:sz w:val="18"/>
                <w:szCs w:val="18"/>
              </w:rPr>
              <w:t>CI/CD automático desde GitHub</w:t>
            </w:r>
          </w:p>
        </w:tc>
      </w:tr>
    </w:tbl>
    <w:p w14:paraId="61446092" w14:textId="77777777" w:rsidR="00ED4957" w:rsidRDefault="00ED4957">
      <w:pPr>
        <w:spacing w:after="160"/>
      </w:pPr>
    </w:p>
    <w:p w14:paraId="1739BB7A" w14:textId="77777777" w:rsidR="00ED4957" w:rsidRDefault="00000000">
      <w:pPr>
        <w:pStyle w:val="Ttulo3"/>
        <w:pBdr>
          <w:bottom w:val="single" w:sz="4" w:space="0" w:color="2E6DA4"/>
        </w:pBdr>
        <w:spacing w:before="200" w:after="80"/>
      </w:pPr>
      <w:r>
        <w:rPr>
          <w:b/>
          <w:bCs/>
          <w:color w:val="1E3A5F"/>
          <w:sz w:val="22"/>
          <w:szCs w:val="22"/>
        </w:rPr>
        <w:t>App móvil — Choferes en campo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00"/>
      </w:tblGrid>
      <w:tr w:rsidR="00ED4957" w14:paraId="6B9A3CFA" w14:textId="77777777">
        <w:tblPrEx>
          <w:tblCellMar>
            <w:top w:w="0" w:type="dxa"/>
            <w:bottom w:w="0" w:type="dxa"/>
          </w:tblCellMar>
        </w:tblPrEx>
        <w:tc>
          <w:tcPr>
            <w:tcW w:w="1800" w:type="dxa"/>
            <w:shd w:val="clear" w:color="1E3A5F" w:fill="1E3A5F"/>
          </w:tcPr>
          <w:p w14:paraId="1CD9E328" w14:textId="77777777" w:rsidR="00ED4957" w:rsidRDefault="00000000">
            <w:pPr>
              <w:jc w:val="center"/>
            </w:pPr>
            <w:r>
              <w:rPr>
                <w:b/>
                <w:bCs/>
                <w:color w:val="FFFFFF"/>
                <w:sz w:val="18"/>
                <w:szCs w:val="18"/>
              </w:rPr>
              <w:t>Componente</w:t>
            </w:r>
          </w:p>
        </w:tc>
        <w:tc>
          <w:tcPr>
            <w:tcW w:w="2400" w:type="dxa"/>
            <w:shd w:val="clear" w:color="1E3A5F" w:fill="1E3A5F"/>
          </w:tcPr>
          <w:p w14:paraId="6DEC32F8" w14:textId="77777777" w:rsidR="00ED4957" w:rsidRDefault="00000000">
            <w:pPr>
              <w:jc w:val="center"/>
            </w:pPr>
            <w:r>
              <w:rPr>
                <w:b/>
                <w:bCs/>
                <w:color w:val="FFFFFF"/>
                <w:sz w:val="18"/>
                <w:szCs w:val="18"/>
              </w:rPr>
              <w:t>Tecnología</w:t>
            </w:r>
          </w:p>
        </w:tc>
        <w:tc>
          <w:tcPr>
            <w:tcW w:w="4800" w:type="dxa"/>
            <w:shd w:val="clear" w:color="1E3A5F" w:fill="1E3A5F"/>
          </w:tcPr>
          <w:p w14:paraId="196C5233" w14:textId="77777777" w:rsidR="00ED4957" w:rsidRDefault="00000000">
            <w:pPr>
              <w:jc w:val="center"/>
            </w:pPr>
            <w:r>
              <w:rPr>
                <w:b/>
                <w:bCs/>
                <w:color w:val="FFFFFF"/>
                <w:sz w:val="18"/>
                <w:szCs w:val="18"/>
              </w:rPr>
              <w:t>Uso</w:t>
            </w:r>
          </w:p>
        </w:tc>
      </w:tr>
      <w:tr w:rsidR="00ED4957" w14:paraId="04342923" w14:textId="77777777">
        <w:tblPrEx>
          <w:tblCellMar>
            <w:top w:w="0" w:type="dxa"/>
            <w:bottom w:w="0" w:type="dxa"/>
          </w:tblCellMar>
        </w:tblPrEx>
        <w:tc>
          <w:tcPr>
            <w:tcW w:w="1800" w:type="dxa"/>
            <w:shd w:val="clear" w:color="FFFFFF" w:fill="FFFFFF"/>
          </w:tcPr>
          <w:p w14:paraId="1722237B" w14:textId="77777777" w:rsidR="00ED4957" w:rsidRDefault="00000000">
            <w:r>
              <w:rPr>
                <w:color w:val="333333"/>
                <w:sz w:val="18"/>
                <w:szCs w:val="18"/>
              </w:rPr>
              <w:t>Framework</w:t>
            </w:r>
          </w:p>
        </w:tc>
        <w:tc>
          <w:tcPr>
            <w:tcW w:w="2400" w:type="dxa"/>
            <w:shd w:val="clear" w:color="FFFFFF" w:fill="FFFFFF"/>
          </w:tcPr>
          <w:p w14:paraId="13B7E573" w14:textId="77777777" w:rsidR="00ED4957" w:rsidRDefault="00000000">
            <w:r>
              <w:rPr>
                <w:color w:val="333333"/>
                <w:sz w:val="18"/>
                <w:szCs w:val="18"/>
              </w:rPr>
              <w:t>React Native + Expo SDK 51</w:t>
            </w:r>
          </w:p>
        </w:tc>
        <w:tc>
          <w:tcPr>
            <w:tcW w:w="4800" w:type="dxa"/>
            <w:shd w:val="clear" w:color="FFFFFF" w:fill="FFFFFF"/>
          </w:tcPr>
          <w:p w14:paraId="10EA365C" w14:textId="77777777" w:rsidR="00ED4957" w:rsidRDefault="00000000">
            <w:r>
              <w:rPr>
                <w:color w:val="333333"/>
                <w:sz w:val="18"/>
                <w:szCs w:val="18"/>
              </w:rPr>
              <w:t>iOS y Android, un solo codebase</w:t>
            </w:r>
          </w:p>
        </w:tc>
      </w:tr>
      <w:tr w:rsidR="00ED4957" w14:paraId="50D0A695" w14:textId="77777777">
        <w:tblPrEx>
          <w:tblCellMar>
            <w:top w:w="0" w:type="dxa"/>
            <w:bottom w:w="0" w:type="dxa"/>
          </w:tblCellMar>
        </w:tblPrEx>
        <w:tc>
          <w:tcPr>
            <w:tcW w:w="1800" w:type="dxa"/>
            <w:shd w:val="clear" w:color="F5F5F5" w:fill="F5F5F5"/>
          </w:tcPr>
          <w:p w14:paraId="601AE2A7" w14:textId="77777777" w:rsidR="00ED4957" w:rsidRDefault="00000000">
            <w:r>
              <w:rPr>
                <w:color w:val="333333"/>
                <w:sz w:val="18"/>
                <w:szCs w:val="18"/>
              </w:rPr>
              <w:t>Navegación</w:t>
            </w:r>
          </w:p>
        </w:tc>
        <w:tc>
          <w:tcPr>
            <w:tcW w:w="2400" w:type="dxa"/>
            <w:shd w:val="clear" w:color="F5F5F5" w:fill="F5F5F5"/>
          </w:tcPr>
          <w:p w14:paraId="027610B1" w14:textId="77777777" w:rsidR="00ED4957" w:rsidRDefault="00000000">
            <w:r>
              <w:rPr>
                <w:color w:val="333333"/>
                <w:sz w:val="18"/>
                <w:szCs w:val="18"/>
              </w:rPr>
              <w:t>Expo Router</w:t>
            </w:r>
          </w:p>
        </w:tc>
        <w:tc>
          <w:tcPr>
            <w:tcW w:w="4800" w:type="dxa"/>
            <w:shd w:val="clear" w:color="F5F5F5" w:fill="F5F5F5"/>
          </w:tcPr>
          <w:p w14:paraId="066AF89F" w14:textId="77777777" w:rsidR="00ED4957" w:rsidRDefault="00000000">
            <w:r>
              <w:rPr>
                <w:color w:val="333333"/>
                <w:sz w:val="18"/>
                <w:szCs w:val="18"/>
              </w:rPr>
              <w:t>Routing tipo Next.js para móvil</w:t>
            </w:r>
          </w:p>
        </w:tc>
      </w:tr>
      <w:tr w:rsidR="00ED4957" w14:paraId="4D3048EA" w14:textId="77777777">
        <w:tblPrEx>
          <w:tblCellMar>
            <w:top w:w="0" w:type="dxa"/>
            <w:bottom w:w="0" w:type="dxa"/>
          </w:tblCellMar>
        </w:tblPrEx>
        <w:tc>
          <w:tcPr>
            <w:tcW w:w="1800" w:type="dxa"/>
            <w:shd w:val="clear" w:color="FFFFFF" w:fill="FFFFFF"/>
          </w:tcPr>
          <w:p w14:paraId="6F938326" w14:textId="77777777" w:rsidR="00ED4957" w:rsidRDefault="00000000">
            <w:r>
              <w:rPr>
                <w:color w:val="333333"/>
                <w:sz w:val="18"/>
                <w:szCs w:val="18"/>
              </w:rPr>
              <w:t>Cámara</w:t>
            </w:r>
          </w:p>
        </w:tc>
        <w:tc>
          <w:tcPr>
            <w:tcW w:w="2400" w:type="dxa"/>
            <w:shd w:val="clear" w:color="FFFFFF" w:fill="FFFFFF"/>
          </w:tcPr>
          <w:p w14:paraId="091B4258" w14:textId="77777777" w:rsidR="00ED4957" w:rsidRDefault="00000000">
            <w:r>
              <w:rPr>
                <w:color w:val="333333"/>
                <w:sz w:val="18"/>
                <w:szCs w:val="18"/>
              </w:rPr>
              <w:t>expo-camera</w:t>
            </w:r>
          </w:p>
        </w:tc>
        <w:tc>
          <w:tcPr>
            <w:tcW w:w="4800" w:type="dxa"/>
            <w:shd w:val="clear" w:color="FFFFFF" w:fill="FFFFFF"/>
          </w:tcPr>
          <w:p w14:paraId="75CCCF0E" w14:textId="77777777" w:rsidR="00ED4957" w:rsidRDefault="00000000">
            <w:r>
              <w:rPr>
                <w:color w:val="333333"/>
                <w:sz w:val="18"/>
                <w:szCs w:val="18"/>
              </w:rPr>
              <w:t>Captura del manifiesto físico</w:t>
            </w:r>
          </w:p>
        </w:tc>
      </w:tr>
      <w:tr w:rsidR="00ED4957" w14:paraId="0E0721EA" w14:textId="77777777">
        <w:tblPrEx>
          <w:tblCellMar>
            <w:top w:w="0" w:type="dxa"/>
            <w:bottom w:w="0" w:type="dxa"/>
          </w:tblCellMar>
        </w:tblPrEx>
        <w:tc>
          <w:tcPr>
            <w:tcW w:w="1800" w:type="dxa"/>
            <w:shd w:val="clear" w:color="F5F5F5" w:fill="F5F5F5"/>
          </w:tcPr>
          <w:p w14:paraId="506A2A86" w14:textId="77777777" w:rsidR="00ED4957" w:rsidRDefault="00000000">
            <w:r>
              <w:rPr>
                <w:color w:val="333333"/>
                <w:sz w:val="18"/>
                <w:szCs w:val="18"/>
              </w:rPr>
              <w:t>GPS</w:t>
            </w:r>
          </w:p>
        </w:tc>
        <w:tc>
          <w:tcPr>
            <w:tcW w:w="2400" w:type="dxa"/>
            <w:shd w:val="clear" w:color="F5F5F5" w:fill="F5F5F5"/>
          </w:tcPr>
          <w:p w14:paraId="13EE37A4" w14:textId="77777777" w:rsidR="00ED4957" w:rsidRDefault="00000000">
            <w:r>
              <w:rPr>
                <w:color w:val="333333"/>
                <w:sz w:val="18"/>
                <w:szCs w:val="18"/>
              </w:rPr>
              <w:t>expo-location</w:t>
            </w:r>
          </w:p>
        </w:tc>
        <w:tc>
          <w:tcPr>
            <w:tcW w:w="4800" w:type="dxa"/>
            <w:shd w:val="clear" w:color="F5F5F5" w:fill="F5F5F5"/>
          </w:tcPr>
          <w:p w14:paraId="34D943B4" w14:textId="77777777" w:rsidR="00ED4957" w:rsidRDefault="00000000">
            <w:r>
              <w:rPr>
                <w:color w:val="333333"/>
                <w:sz w:val="18"/>
                <w:szCs w:val="18"/>
              </w:rPr>
              <w:t>Tracking de posición en ruta</w:t>
            </w:r>
          </w:p>
        </w:tc>
      </w:tr>
      <w:tr w:rsidR="00ED4957" w14:paraId="034E23FC" w14:textId="77777777">
        <w:tblPrEx>
          <w:tblCellMar>
            <w:top w:w="0" w:type="dxa"/>
            <w:bottom w:w="0" w:type="dxa"/>
          </w:tblCellMar>
        </w:tblPrEx>
        <w:tc>
          <w:tcPr>
            <w:tcW w:w="1800" w:type="dxa"/>
            <w:shd w:val="clear" w:color="FFFFFF" w:fill="FFFFFF"/>
          </w:tcPr>
          <w:p w14:paraId="42ACD976" w14:textId="77777777" w:rsidR="00ED4957" w:rsidRDefault="00000000">
            <w:r>
              <w:rPr>
                <w:color w:val="333333"/>
                <w:sz w:val="18"/>
                <w:szCs w:val="18"/>
              </w:rPr>
              <w:t>Push notif.</w:t>
            </w:r>
          </w:p>
        </w:tc>
        <w:tc>
          <w:tcPr>
            <w:tcW w:w="2400" w:type="dxa"/>
            <w:shd w:val="clear" w:color="FFFFFF" w:fill="FFFFFF"/>
          </w:tcPr>
          <w:p w14:paraId="7C1F5A55" w14:textId="77777777" w:rsidR="00ED4957" w:rsidRDefault="00000000">
            <w:r>
              <w:rPr>
                <w:color w:val="333333"/>
                <w:sz w:val="18"/>
                <w:szCs w:val="18"/>
              </w:rPr>
              <w:t>expo-notifications</w:t>
            </w:r>
          </w:p>
        </w:tc>
        <w:tc>
          <w:tcPr>
            <w:tcW w:w="4800" w:type="dxa"/>
            <w:shd w:val="clear" w:color="FFFFFF" w:fill="FFFFFF"/>
          </w:tcPr>
          <w:p w14:paraId="59D9603F" w14:textId="77777777" w:rsidR="00ED4957" w:rsidRDefault="00000000">
            <w:r>
              <w:rPr>
                <w:color w:val="333333"/>
                <w:sz w:val="18"/>
                <w:szCs w:val="18"/>
              </w:rPr>
              <w:t>Alertas de ruta asignada</w:t>
            </w:r>
          </w:p>
        </w:tc>
      </w:tr>
      <w:tr w:rsidR="00ED4957" w14:paraId="197CC7A4" w14:textId="77777777">
        <w:tblPrEx>
          <w:tblCellMar>
            <w:top w:w="0" w:type="dxa"/>
            <w:bottom w:w="0" w:type="dxa"/>
          </w:tblCellMar>
        </w:tblPrEx>
        <w:tc>
          <w:tcPr>
            <w:tcW w:w="1800" w:type="dxa"/>
            <w:shd w:val="clear" w:color="F5F5F5" w:fill="F5F5F5"/>
          </w:tcPr>
          <w:p w14:paraId="67C73EE1" w14:textId="77777777" w:rsidR="00ED4957" w:rsidRDefault="00000000">
            <w:r>
              <w:rPr>
                <w:color w:val="333333"/>
                <w:sz w:val="18"/>
                <w:szCs w:val="18"/>
              </w:rPr>
              <w:t>Offline queue</w:t>
            </w:r>
          </w:p>
        </w:tc>
        <w:tc>
          <w:tcPr>
            <w:tcW w:w="2400" w:type="dxa"/>
            <w:shd w:val="clear" w:color="F5F5F5" w:fill="F5F5F5"/>
          </w:tcPr>
          <w:p w14:paraId="61C430C1" w14:textId="77777777" w:rsidR="00ED4957" w:rsidRDefault="00000000">
            <w:r>
              <w:rPr>
                <w:color w:val="333333"/>
                <w:sz w:val="18"/>
                <w:szCs w:val="18"/>
              </w:rPr>
              <w:t>expo-sqlite + MMKV</w:t>
            </w:r>
          </w:p>
        </w:tc>
        <w:tc>
          <w:tcPr>
            <w:tcW w:w="4800" w:type="dxa"/>
            <w:shd w:val="clear" w:color="F5F5F5" w:fill="F5F5F5"/>
          </w:tcPr>
          <w:p w14:paraId="3E8F45FD" w14:textId="77777777" w:rsidR="00ED4957" w:rsidRDefault="00000000">
            <w:r>
              <w:rPr>
                <w:color w:val="333333"/>
                <w:sz w:val="18"/>
                <w:szCs w:val="18"/>
              </w:rPr>
              <w:t>Cola de acciones sin señal</w:t>
            </w:r>
          </w:p>
        </w:tc>
      </w:tr>
      <w:tr w:rsidR="00ED4957" w14:paraId="18E405E0" w14:textId="77777777">
        <w:tblPrEx>
          <w:tblCellMar>
            <w:top w:w="0" w:type="dxa"/>
            <w:bottom w:w="0" w:type="dxa"/>
          </w:tblCellMar>
        </w:tblPrEx>
        <w:tc>
          <w:tcPr>
            <w:tcW w:w="1800" w:type="dxa"/>
            <w:shd w:val="clear" w:color="FFFFFF" w:fill="FFFFFF"/>
          </w:tcPr>
          <w:p w14:paraId="6303920D" w14:textId="77777777" w:rsidR="00ED4957" w:rsidRDefault="00000000">
            <w:r>
              <w:rPr>
                <w:color w:val="333333"/>
                <w:sz w:val="18"/>
                <w:szCs w:val="18"/>
              </w:rPr>
              <w:t>Mapas</w:t>
            </w:r>
          </w:p>
        </w:tc>
        <w:tc>
          <w:tcPr>
            <w:tcW w:w="2400" w:type="dxa"/>
            <w:shd w:val="clear" w:color="FFFFFF" w:fill="FFFFFF"/>
          </w:tcPr>
          <w:p w14:paraId="1B06F4C3" w14:textId="77777777" w:rsidR="00ED4957" w:rsidRDefault="00000000">
            <w:r>
              <w:rPr>
                <w:color w:val="333333"/>
                <w:sz w:val="18"/>
                <w:szCs w:val="18"/>
              </w:rPr>
              <w:t>react-native-maps</w:t>
            </w:r>
          </w:p>
        </w:tc>
        <w:tc>
          <w:tcPr>
            <w:tcW w:w="4800" w:type="dxa"/>
            <w:shd w:val="clear" w:color="FFFFFF" w:fill="FFFFFF"/>
          </w:tcPr>
          <w:p w14:paraId="74E88FDD" w14:textId="77777777" w:rsidR="00ED4957" w:rsidRDefault="00000000">
            <w:r>
              <w:rPr>
                <w:color w:val="333333"/>
                <w:sz w:val="18"/>
                <w:szCs w:val="18"/>
              </w:rPr>
              <w:t>Navegación a punto de entrega</w:t>
            </w:r>
          </w:p>
        </w:tc>
      </w:tr>
    </w:tbl>
    <w:p w14:paraId="7EC22E20" w14:textId="77777777" w:rsidR="00ED4957" w:rsidRDefault="00ED4957">
      <w:pPr>
        <w:spacing w:after="160"/>
      </w:pPr>
    </w:p>
    <w:p w14:paraId="7A7073F6" w14:textId="77777777" w:rsidR="00ED4957" w:rsidRDefault="00000000">
      <w:pPr>
        <w:pStyle w:val="Ttulo3"/>
        <w:pBdr>
          <w:bottom w:val="single" w:sz="4" w:space="0" w:color="2E6DA4"/>
        </w:pBdr>
        <w:spacing w:before="200" w:after="80"/>
      </w:pPr>
      <w:r>
        <w:rPr>
          <w:b/>
          <w:bCs/>
          <w:color w:val="1E3A5F"/>
          <w:sz w:val="22"/>
          <w:szCs w:val="22"/>
        </w:rPr>
        <w:t>Servicios externos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ED4957" w14:paraId="098DFFD0" w14:textId="77777777">
        <w:tblPrEx>
          <w:tblCellMar>
            <w:top w:w="0" w:type="dxa"/>
            <w:bottom w:w="0" w:type="dxa"/>
          </w:tblCellMar>
        </w:tblPrEx>
        <w:tc>
          <w:tcPr>
            <w:tcW w:w="2200" w:type="dxa"/>
            <w:shd w:val="clear" w:color="1E3A5F" w:fill="1E3A5F"/>
          </w:tcPr>
          <w:p w14:paraId="471DABC3" w14:textId="77777777" w:rsidR="00ED4957" w:rsidRDefault="00000000">
            <w:pPr>
              <w:jc w:val="center"/>
            </w:pPr>
            <w:r>
              <w:rPr>
                <w:b/>
                <w:bCs/>
                <w:color w:val="FFFFFF"/>
                <w:sz w:val="18"/>
                <w:szCs w:val="18"/>
              </w:rPr>
              <w:t>Servicio</w:t>
            </w:r>
          </w:p>
        </w:tc>
        <w:tc>
          <w:tcPr>
            <w:tcW w:w="2600" w:type="dxa"/>
            <w:shd w:val="clear" w:color="1E3A5F" w:fill="1E3A5F"/>
          </w:tcPr>
          <w:p w14:paraId="58533A5F" w14:textId="77777777" w:rsidR="00ED4957" w:rsidRDefault="00000000">
            <w:pPr>
              <w:jc w:val="center"/>
            </w:pPr>
            <w:r>
              <w:rPr>
                <w:b/>
                <w:bCs/>
                <w:color w:val="FFFFFF"/>
                <w:sz w:val="18"/>
                <w:szCs w:val="18"/>
              </w:rPr>
              <w:t>Proveedor</w:t>
            </w:r>
          </w:p>
        </w:tc>
        <w:tc>
          <w:tcPr>
            <w:tcW w:w="4200" w:type="dxa"/>
            <w:shd w:val="clear" w:color="1E3A5F" w:fill="1E3A5F"/>
          </w:tcPr>
          <w:p w14:paraId="0BF322E2" w14:textId="77777777" w:rsidR="00ED4957" w:rsidRDefault="00000000">
            <w:pPr>
              <w:jc w:val="center"/>
            </w:pPr>
            <w:r>
              <w:rPr>
                <w:b/>
                <w:bCs/>
                <w:color w:val="FFFFFF"/>
                <w:sz w:val="18"/>
                <w:szCs w:val="18"/>
              </w:rPr>
              <w:t>Función</w:t>
            </w:r>
          </w:p>
        </w:tc>
      </w:tr>
      <w:tr w:rsidR="00ED4957" w14:paraId="211D5428" w14:textId="77777777">
        <w:tblPrEx>
          <w:tblCellMar>
            <w:top w:w="0" w:type="dxa"/>
            <w:bottom w:w="0" w:type="dxa"/>
          </w:tblCellMar>
        </w:tblPrEx>
        <w:tc>
          <w:tcPr>
            <w:tcW w:w="2200" w:type="dxa"/>
            <w:shd w:val="clear" w:color="FFFFFF" w:fill="FFFFFF"/>
          </w:tcPr>
          <w:p w14:paraId="279B7B85" w14:textId="77777777" w:rsidR="00ED4957" w:rsidRDefault="00000000">
            <w:r>
              <w:rPr>
                <w:color w:val="333333"/>
                <w:sz w:val="18"/>
                <w:szCs w:val="18"/>
              </w:rPr>
              <w:t>OCR / Extracción</w:t>
            </w:r>
          </w:p>
        </w:tc>
        <w:tc>
          <w:tcPr>
            <w:tcW w:w="2600" w:type="dxa"/>
            <w:shd w:val="clear" w:color="FFFFFF" w:fill="FFFFFF"/>
          </w:tcPr>
          <w:p w14:paraId="12DE768F" w14:textId="77777777" w:rsidR="00ED4957" w:rsidRDefault="00000000">
            <w:r>
              <w:rPr>
                <w:color w:val="333333"/>
                <w:sz w:val="18"/>
                <w:szCs w:val="18"/>
              </w:rPr>
              <w:t>Google Cloud Vision API</w:t>
            </w:r>
          </w:p>
        </w:tc>
        <w:tc>
          <w:tcPr>
            <w:tcW w:w="4200" w:type="dxa"/>
            <w:shd w:val="clear" w:color="FFFFFF" w:fill="FFFFFF"/>
          </w:tcPr>
          <w:p w14:paraId="7B770C3C" w14:textId="77777777" w:rsidR="00ED4957" w:rsidRDefault="00000000">
            <w:r>
              <w:rPr>
                <w:color w:val="333333"/>
                <w:sz w:val="18"/>
                <w:szCs w:val="18"/>
              </w:rPr>
              <w:t>Leer manifiestos impresos → JSON de entregas</w:t>
            </w:r>
          </w:p>
        </w:tc>
      </w:tr>
      <w:tr w:rsidR="00ED4957" w14:paraId="36CB7A1F" w14:textId="77777777">
        <w:tblPrEx>
          <w:tblCellMar>
            <w:top w:w="0" w:type="dxa"/>
            <w:bottom w:w="0" w:type="dxa"/>
          </w:tblCellMar>
        </w:tblPrEx>
        <w:tc>
          <w:tcPr>
            <w:tcW w:w="2200" w:type="dxa"/>
            <w:shd w:val="clear" w:color="F5F5F5" w:fill="F5F5F5"/>
          </w:tcPr>
          <w:p w14:paraId="7D324DD5" w14:textId="77777777" w:rsidR="00ED4957" w:rsidRDefault="00000000">
            <w:r>
              <w:rPr>
                <w:color w:val="333333"/>
                <w:sz w:val="18"/>
                <w:szCs w:val="18"/>
              </w:rPr>
              <w:t>Geocodificación</w:t>
            </w:r>
          </w:p>
        </w:tc>
        <w:tc>
          <w:tcPr>
            <w:tcW w:w="2600" w:type="dxa"/>
            <w:shd w:val="clear" w:color="F5F5F5" w:fill="F5F5F5"/>
          </w:tcPr>
          <w:p w14:paraId="0DE0D347" w14:textId="77777777" w:rsidR="00ED4957" w:rsidRDefault="00000000">
            <w:r>
              <w:rPr>
                <w:color w:val="333333"/>
                <w:sz w:val="18"/>
                <w:szCs w:val="18"/>
              </w:rPr>
              <w:t>Google Maps Geocoding API</w:t>
            </w:r>
          </w:p>
        </w:tc>
        <w:tc>
          <w:tcPr>
            <w:tcW w:w="4200" w:type="dxa"/>
            <w:shd w:val="clear" w:color="F5F5F5" w:fill="F5F5F5"/>
          </w:tcPr>
          <w:p w14:paraId="0515F7AE" w14:textId="77777777" w:rsidR="00ED4957" w:rsidRDefault="00000000">
            <w:r>
              <w:rPr>
                <w:color w:val="333333"/>
                <w:sz w:val="18"/>
                <w:szCs w:val="18"/>
              </w:rPr>
              <w:t>Dirección de texto → coordenadas lat/lng</w:t>
            </w:r>
          </w:p>
        </w:tc>
      </w:tr>
      <w:tr w:rsidR="00ED4957" w14:paraId="2E32071E" w14:textId="77777777">
        <w:tblPrEx>
          <w:tblCellMar>
            <w:top w:w="0" w:type="dxa"/>
            <w:bottom w:w="0" w:type="dxa"/>
          </w:tblCellMar>
        </w:tblPrEx>
        <w:tc>
          <w:tcPr>
            <w:tcW w:w="2200" w:type="dxa"/>
            <w:shd w:val="clear" w:color="FFFFFF" w:fill="FFFFFF"/>
          </w:tcPr>
          <w:p w14:paraId="3718BBAC" w14:textId="77777777" w:rsidR="00ED4957" w:rsidRDefault="00000000">
            <w:r>
              <w:rPr>
                <w:color w:val="333333"/>
                <w:sz w:val="18"/>
                <w:szCs w:val="18"/>
              </w:rPr>
              <w:t>Optimización ruta</w:t>
            </w:r>
          </w:p>
        </w:tc>
        <w:tc>
          <w:tcPr>
            <w:tcW w:w="2600" w:type="dxa"/>
            <w:shd w:val="clear" w:color="FFFFFF" w:fill="FFFFFF"/>
          </w:tcPr>
          <w:p w14:paraId="4AE4891B" w14:textId="77777777" w:rsidR="00ED4957" w:rsidRDefault="00000000">
            <w:r>
              <w:rPr>
                <w:color w:val="333333"/>
                <w:sz w:val="18"/>
                <w:szCs w:val="18"/>
              </w:rPr>
              <w:t>Google Routes API</w:t>
            </w:r>
          </w:p>
        </w:tc>
        <w:tc>
          <w:tcPr>
            <w:tcW w:w="4200" w:type="dxa"/>
            <w:shd w:val="clear" w:color="FFFFFF" w:fill="FFFFFF"/>
          </w:tcPr>
          <w:p w14:paraId="3C6C9F8F" w14:textId="77777777" w:rsidR="00ED4957" w:rsidRDefault="00000000">
            <w:r>
              <w:rPr>
                <w:color w:val="333333"/>
                <w:sz w:val="18"/>
                <w:szCs w:val="18"/>
              </w:rPr>
              <w:t>Ordenar entregas por distancia/tiempo</w:t>
            </w:r>
          </w:p>
        </w:tc>
      </w:tr>
      <w:tr w:rsidR="00ED4957" w14:paraId="62FD2A9B" w14:textId="77777777">
        <w:tblPrEx>
          <w:tblCellMar>
            <w:top w:w="0" w:type="dxa"/>
            <w:bottom w:w="0" w:type="dxa"/>
          </w:tblCellMar>
        </w:tblPrEx>
        <w:tc>
          <w:tcPr>
            <w:tcW w:w="2200" w:type="dxa"/>
            <w:shd w:val="clear" w:color="F5F5F5" w:fill="F5F5F5"/>
          </w:tcPr>
          <w:p w14:paraId="5047DF64" w14:textId="77777777" w:rsidR="00ED4957" w:rsidRDefault="00000000">
            <w:r>
              <w:rPr>
                <w:color w:val="333333"/>
                <w:sz w:val="18"/>
                <w:szCs w:val="18"/>
              </w:rPr>
              <w:t>Generación de PDF</w:t>
            </w:r>
          </w:p>
        </w:tc>
        <w:tc>
          <w:tcPr>
            <w:tcW w:w="2600" w:type="dxa"/>
            <w:shd w:val="clear" w:color="F5F5F5" w:fill="F5F5F5"/>
          </w:tcPr>
          <w:p w14:paraId="7051E2D5" w14:textId="77777777" w:rsidR="00ED4957" w:rsidRDefault="00000000">
            <w:r>
              <w:rPr>
                <w:color w:val="333333"/>
                <w:sz w:val="18"/>
                <w:szCs w:val="18"/>
              </w:rPr>
              <w:t>pdf-lib (Node.js)</w:t>
            </w:r>
          </w:p>
        </w:tc>
        <w:tc>
          <w:tcPr>
            <w:tcW w:w="4200" w:type="dxa"/>
            <w:shd w:val="clear" w:color="F5F5F5" w:fill="F5F5F5"/>
          </w:tcPr>
          <w:p w14:paraId="1077E79D" w14:textId="77777777" w:rsidR="00ED4957" w:rsidRDefault="00000000">
            <w:r>
              <w:rPr>
                <w:color w:val="333333"/>
                <w:sz w:val="18"/>
                <w:szCs w:val="18"/>
              </w:rPr>
              <w:t>Manifiesto digital + evidencias en un PDF</w:t>
            </w:r>
          </w:p>
        </w:tc>
      </w:tr>
    </w:tbl>
    <w:p w14:paraId="25585B78" w14:textId="77777777" w:rsidR="00ED4957" w:rsidRDefault="00ED4957">
      <w:pPr>
        <w:spacing w:after="200"/>
      </w:pPr>
    </w:p>
    <w:p w14:paraId="49B9D84B" w14:textId="77777777" w:rsidR="00ED4957" w:rsidRDefault="00000000">
      <w:r>
        <w:br w:type="page"/>
      </w:r>
    </w:p>
    <w:p w14:paraId="79AB9CF2" w14:textId="77777777" w:rsidR="00ED4957" w:rsidRDefault="00000000">
      <w:pPr>
        <w:pStyle w:val="Ttulo1"/>
        <w:shd w:val="clear" w:color="1E3A5F" w:fill="1E3A5F"/>
        <w:spacing w:before="240" w:after="160"/>
        <w:ind w:left="180"/>
      </w:pPr>
      <w:r>
        <w:rPr>
          <w:b/>
          <w:bCs/>
          <w:color w:val="FFFFFF"/>
        </w:rPr>
        <w:lastRenderedPageBreak/>
        <w:t>3. Modelo de Base de Datos — SQL Completo para Supabase</w:t>
      </w:r>
    </w:p>
    <w:p w14:paraId="47B0D8BD" w14:textId="77777777" w:rsidR="00ED4957" w:rsidRDefault="00000000">
      <w:pPr>
        <w:pBdr>
          <w:top w:val="single" w:sz="4" w:space="0" w:color="2E6DA4"/>
          <w:left w:val="single" w:sz="12" w:space="0" w:color="2E6DA4"/>
          <w:bottom w:val="single" w:sz="4" w:space="0" w:color="2E6DA4"/>
          <w:right w:val="single" w:sz="4" w:space="0" w:color="2E6DA4"/>
        </w:pBdr>
        <w:shd w:val="clear" w:color="D6E4F0" w:fill="D6E4F0"/>
        <w:spacing w:before="120" w:after="120"/>
        <w:ind w:left="240" w:right="240"/>
      </w:pPr>
      <w:r>
        <w:rPr>
          <w:color w:val="1E3A5F"/>
          <w:sz w:val="19"/>
          <w:szCs w:val="19"/>
        </w:rPr>
        <w:t>Todas las tablas usan UUID como clave primaria con gen_random_uuid().</w:t>
      </w:r>
      <w:r>
        <w:rPr>
          <w:color w:val="1E3A5F"/>
          <w:sz w:val="19"/>
          <w:szCs w:val="19"/>
        </w:rPr>
        <w:br/>
        <w:t>La columna updated_at se actualiza automáticamente con un trigger.</w:t>
      </w:r>
      <w:r>
        <w:rPr>
          <w:color w:val="1E3A5F"/>
          <w:sz w:val="19"/>
          <w:szCs w:val="19"/>
        </w:rPr>
        <w:br/>
        <w:t>Row Level Security (RLS) está habilitado en todas las tablas.</w:t>
      </w:r>
      <w:r>
        <w:rPr>
          <w:color w:val="1E3A5F"/>
          <w:sz w:val="19"/>
          <w:szCs w:val="19"/>
        </w:rPr>
        <w:br/>
        <w:t>Ejecutar en Supabase &gt; SQL Editor, en el orden presentado.</w:t>
      </w:r>
    </w:p>
    <w:p w14:paraId="6677A8FE" w14:textId="77777777" w:rsidR="00ED4957" w:rsidRDefault="00ED4957">
      <w:pPr>
        <w:spacing w:after="160"/>
      </w:pPr>
    </w:p>
    <w:p w14:paraId="179B0C6A" w14:textId="77777777" w:rsidR="00ED4957" w:rsidRDefault="00000000">
      <w:pPr>
        <w:pStyle w:val="Ttulo3"/>
        <w:pBdr>
          <w:bottom w:val="single" w:sz="4" w:space="0" w:color="2E6DA4"/>
        </w:pBdr>
        <w:spacing w:before="200" w:after="80"/>
      </w:pPr>
      <w:r>
        <w:rPr>
          <w:b/>
          <w:bCs/>
          <w:color w:val="1E3A5F"/>
          <w:sz w:val="22"/>
          <w:szCs w:val="22"/>
        </w:rPr>
        <w:t>3.1  Tabla: usuarios</w:t>
      </w:r>
    </w:p>
    <w:p w14:paraId="323806D1" w14:textId="77777777" w:rsidR="00ED4957" w:rsidRDefault="00000000">
      <w:pPr>
        <w:spacing w:after="80"/>
      </w:pPr>
      <w:r>
        <w:rPr>
          <w:color w:val="333333"/>
        </w:rPr>
        <w:t>Almacena todos los actores del sistema. El campo rol define el acceso (admin, chofer, cliente_externo). El push_token se usa para enviar notificaciones de ruta a los dispositivos móviles de los choferes.</w:t>
      </w:r>
    </w:p>
    <w:p w14:paraId="2A6A3E45"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usuarios</w:t>
      </w:r>
      <w:r>
        <w:rPr>
          <w:rFonts w:ascii="Courier New" w:eastAsia="Courier New" w:hAnsi="Courier New" w:cs="Courier New"/>
          <w:color w:val="4CAF50"/>
          <w:sz w:val="15"/>
          <w:szCs w:val="15"/>
        </w:rPr>
        <w:br/>
        <w:t>-- Roles: admin | chofer | cliente_externo</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usuarios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nombre        text NOT NULL,</w:t>
      </w:r>
      <w:r>
        <w:rPr>
          <w:rFonts w:ascii="Courier New" w:eastAsia="Courier New" w:hAnsi="Courier New" w:cs="Courier New"/>
          <w:color w:val="212121"/>
          <w:sz w:val="15"/>
          <w:szCs w:val="15"/>
        </w:rPr>
        <w:br/>
        <w:t xml:space="preserve">  email         text UNIQUE NOT NULL,</w:t>
      </w:r>
      <w:r>
        <w:rPr>
          <w:rFonts w:ascii="Courier New" w:eastAsia="Courier New" w:hAnsi="Courier New" w:cs="Courier New"/>
          <w:color w:val="212121"/>
          <w:sz w:val="15"/>
          <w:szCs w:val="15"/>
        </w:rPr>
        <w:br/>
        <w:t xml:space="preserve">  telefono      text,</w:t>
      </w:r>
      <w:r>
        <w:rPr>
          <w:rFonts w:ascii="Courier New" w:eastAsia="Courier New" w:hAnsi="Courier New" w:cs="Courier New"/>
          <w:color w:val="212121"/>
          <w:sz w:val="15"/>
          <w:szCs w:val="15"/>
        </w:rPr>
        <w:br/>
        <w:t xml:space="preserve">  rol           text NOT NULL CHECK (rol IN ('admin','chofer','cliente_externo')),</w:t>
      </w:r>
      <w:r>
        <w:rPr>
          <w:rFonts w:ascii="Courier New" w:eastAsia="Courier New" w:hAnsi="Courier New" w:cs="Courier New"/>
          <w:color w:val="212121"/>
          <w:sz w:val="15"/>
          <w:szCs w:val="15"/>
        </w:rPr>
        <w:br/>
        <w:t xml:space="preserve">  activo        boolean DEFAULT true,</w:t>
      </w:r>
      <w:r>
        <w:rPr>
          <w:rFonts w:ascii="Courier New" w:eastAsia="Courier New" w:hAnsi="Courier New" w:cs="Courier New"/>
          <w:color w:val="212121"/>
          <w:sz w:val="15"/>
          <w:szCs w:val="15"/>
        </w:rPr>
        <w:br/>
        <w:t xml:space="preserve">  avatar_url    text,</w:t>
      </w:r>
      <w:r>
        <w:rPr>
          <w:rFonts w:ascii="Courier New" w:eastAsia="Courier New" w:hAnsi="Courier New" w:cs="Courier New"/>
          <w:color w:val="212121"/>
          <w:sz w:val="15"/>
          <w:szCs w:val="15"/>
        </w:rPr>
        <w:br/>
        <w:t xml:space="preserve">  push_token    text,          -- Expo push notifications</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 xml:space="preserve">  updated_at    timestamp WITH TIME ZONE DEFAULT now()</w:t>
      </w:r>
      <w:r>
        <w:rPr>
          <w:rFonts w:ascii="Courier New" w:eastAsia="Courier New" w:hAnsi="Courier New" w:cs="Courier New"/>
          <w:color w:val="212121"/>
          <w:sz w:val="15"/>
          <w:szCs w:val="15"/>
        </w:rPr>
        <w:br/>
        <w:t>);</w:t>
      </w:r>
      <w:r>
        <w:rPr>
          <w:rFonts w:ascii="Courier New" w:eastAsia="Courier New" w:hAnsi="Courier New" w:cs="Courier New"/>
          <w:color w:val="212121"/>
          <w:sz w:val="15"/>
          <w:szCs w:val="15"/>
        </w:rPr>
        <w:br/>
      </w:r>
      <w:r>
        <w:rPr>
          <w:rFonts w:ascii="Courier New" w:eastAsia="Courier New" w:hAnsi="Courier New" w:cs="Courier New"/>
          <w:color w:val="0D47A1"/>
          <w:sz w:val="15"/>
          <w:szCs w:val="15"/>
        </w:rPr>
        <w:br/>
        <w:t>COMMENT ON TABLE  usuarios IS 'Todos los usuarios del sistema (admin, choferes, clientes)';</w:t>
      </w:r>
      <w:r>
        <w:rPr>
          <w:rFonts w:ascii="Courier New" w:eastAsia="Courier New" w:hAnsi="Courier New" w:cs="Courier New"/>
          <w:color w:val="0D47A1"/>
          <w:sz w:val="15"/>
          <w:szCs w:val="15"/>
        </w:rPr>
        <w:br/>
        <w:t>COMMENT ON COLUMN usuarios.push_token IS 'Token de Expo para notificaciones push al chofer';</w:t>
      </w:r>
    </w:p>
    <w:p w14:paraId="48E39556" w14:textId="77777777" w:rsidR="00ED4957" w:rsidRDefault="00ED4957">
      <w:pPr>
        <w:spacing w:after="160"/>
      </w:pPr>
    </w:p>
    <w:p w14:paraId="5DE4EDE4" w14:textId="77777777" w:rsidR="00ED4957" w:rsidRDefault="00000000">
      <w:pPr>
        <w:pStyle w:val="Ttulo3"/>
        <w:pBdr>
          <w:bottom w:val="single" w:sz="4" w:space="0" w:color="2E6DA4"/>
        </w:pBdr>
        <w:spacing w:before="200" w:after="80"/>
      </w:pPr>
      <w:r>
        <w:rPr>
          <w:b/>
          <w:bCs/>
          <w:color w:val="1E3A5F"/>
          <w:sz w:val="22"/>
          <w:szCs w:val="22"/>
        </w:rPr>
        <w:t>3.2  Tabla: camiones</w:t>
      </w:r>
    </w:p>
    <w:p w14:paraId="32872204" w14:textId="77777777" w:rsidR="00ED4957" w:rsidRDefault="00000000">
      <w:pPr>
        <w:spacing w:after="80"/>
      </w:pPr>
      <w:r>
        <w:rPr>
          <w:color w:val="333333"/>
        </w:rPr>
        <w:t>Registro de la flota. El campo numero_unidad es único y es el identificador que usa el despachador en las operaciones diarias.</w:t>
      </w:r>
    </w:p>
    <w:p w14:paraId="0530B34C"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camiones</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camiones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numero_unidad  text NOT NULL UNIQUE,</w:t>
      </w:r>
      <w:r>
        <w:rPr>
          <w:rFonts w:ascii="Courier New" w:eastAsia="Courier New" w:hAnsi="Courier New" w:cs="Courier New"/>
          <w:color w:val="212121"/>
          <w:sz w:val="15"/>
          <w:szCs w:val="15"/>
        </w:rPr>
        <w:br/>
        <w:t xml:space="preserve">  placa          text NOT NULL,</w:t>
      </w:r>
      <w:r>
        <w:rPr>
          <w:rFonts w:ascii="Courier New" w:eastAsia="Courier New" w:hAnsi="Courier New" w:cs="Courier New"/>
          <w:color w:val="212121"/>
          <w:sz w:val="15"/>
          <w:szCs w:val="15"/>
        </w:rPr>
        <w:br/>
        <w:t xml:space="preserve">  marca          text,</w:t>
      </w:r>
      <w:r>
        <w:rPr>
          <w:rFonts w:ascii="Courier New" w:eastAsia="Courier New" w:hAnsi="Courier New" w:cs="Courier New"/>
          <w:color w:val="212121"/>
          <w:sz w:val="15"/>
          <w:szCs w:val="15"/>
        </w:rPr>
        <w:br/>
        <w:t xml:space="preserve">  modelo         text,</w:t>
      </w:r>
      <w:r>
        <w:rPr>
          <w:rFonts w:ascii="Courier New" w:eastAsia="Courier New" w:hAnsi="Courier New" w:cs="Courier New"/>
          <w:color w:val="212121"/>
          <w:sz w:val="15"/>
          <w:szCs w:val="15"/>
        </w:rPr>
        <w:br/>
        <w:t xml:space="preserve">  anio           integer,</w:t>
      </w:r>
      <w:r>
        <w:rPr>
          <w:rFonts w:ascii="Courier New" w:eastAsia="Courier New" w:hAnsi="Courier New" w:cs="Courier New"/>
          <w:color w:val="212121"/>
          <w:sz w:val="15"/>
          <w:szCs w:val="15"/>
        </w:rPr>
        <w:br/>
        <w:t xml:space="preserve">  capacidad_kg   numeric(10,2),</w:t>
      </w:r>
      <w:r>
        <w:rPr>
          <w:rFonts w:ascii="Courier New" w:eastAsia="Courier New" w:hAnsi="Courier New" w:cs="Courier New"/>
          <w:color w:val="212121"/>
          <w:sz w:val="15"/>
          <w:szCs w:val="15"/>
        </w:rPr>
        <w:br/>
        <w:t xml:space="preserve">  activo         boolean DEFAULT true,</w:t>
      </w:r>
      <w:r>
        <w:rPr>
          <w:rFonts w:ascii="Courier New" w:eastAsia="Courier New" w:hAnsi="Courier New" w:cs="Courier New"/>
          <w:color w:val="212121"/>
          <w:sz w:val="15"/>
          <w:szCs w:val="15"/>
        </w:rPr>
        <w:br/>
        <w:t xml:space="preserve">  notas          text,</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w:t>
      </w:r>
    </w:p>
    <w:p w14:paraId="385B14CB" w14:textId="77777777" w:rsidR="00ED4957" w:rsidRDefault="00ED4957">
      <w:pPr>
        <w:spacing w:after="160"/>
      </w:pPr>
    </w:p>
    <w:p w14:paraId="193993B4" w14:textId="77777777" w:rsidR="00ED4957" w:rsidRDefault="00000000">
      <w:pPr>
        <w:pStyle w:val="Ttulo3"/>
        <w:pBdr>
          <w:bottom w:val="single" w:sz="4" w:space="0" w:color="2E6DA4"/>
        </w:pBdr>
        <w:spacing w:before="200" w:after="80"/>
      </w:pPr>
      <w:r>
        <w:rPr>
          <w:b/>
          <w:bCs/>
          <w:color w:val="1E3A5F"/>
          <w:sz w:val="22"/>
          <w:szCs w:val="22"/>
        </w:rPr>
        <w:t>3.3  Tabla: rutas</w:t>
      </w:r>
    </w:p>
    <w:p w14:paraId="50E41FB4" w14:textId="77777777" w:rsidR="00ED4957" w:rsidRDefault="00000000">
      <w:pPr>
        <w:spacing w:after="80"/>
      </w:pPr>
      <w:r>
        <w:rPr>
          <w:color w:val="333333"/>
        </w:rPr>
        <w:t>Una ruta es la asignación de un chofer y un camión a un conjunto de entregas para un día específico. Las rutas pasan por los estados: borrador → asignada → en_curso → completada. Está indexada por chofer+fecha para consultas de bitácora.</w:t>
      </w:r>
    </w:p>
    <w:p w14:paraId="5AA128E3" w14:textId="77777777" w:rsidR="00ED4957" w:rsidRPr="007D1F18"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rPr>
          <w:lang w:val="en-US"/>
        </w:rPr>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rutas</w:t>
      </w:r>
      <w:r>
        <w:rPr>
          <w:rFonts w:ascii="Courier New" w:eastAsia="Courier New" w:hAnsi="Courier New" w:cs="Courier New"/>
          <w:color w:val="4CAF50"/>
          <w:sz w:val="15"/>
          <w:szCs w:val="15"/>
        </w:rPr>
        <w:br/>
        <w:t>-- Estados: borrador | asignada | en_curso | completada | cancelada</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rutas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chofer_id       uuid REFERENCES usuarios(id) ON DELETE SET NULL,</w:t>
      </w:r>
      <w:r>
        <w:rPr>
          <w:rFonts w:ascii="Courier New" w:eastAsia="Courier New" w:hAnsi="Courier New" w:cs="Courier New"/>
          <w:color w:val="212121"/>
          <w:sz w:val="15"/>
          <w:szCs w:val="15"/>
        </w:rPr>
        <w:br/>
        <w:t xml:space="preserve">  camion_id       uuid REFERENCES camiones(id) ON DELETE SET NULL,</w:t>
      </w:r>
      <w:r>
        <w:rPr>
          <w:rFonts w:ascii="Courier New" w:eastAsia="Courier New" w:hAnsi="Courier New" w:cs="Courier New"/>
          <w:color w:val="212121"/>
          <w:sz w:val="15"/>
          <w:szCs w:val="15"/>
        </w:rPr>
        <w:br/>
        <w:t xml:space="preserve">  empresa_cliente text NOT NULL,     -- All Freight, UPS, etc.</w:t>
      </w:r>
      <w:r>
        <w:rPr>
          <w:rFonts w:ascii="Courier New" w:eastAsia="Courier New" w:hAnsi="Courier New" w:cs="Courier New"/>
          <w:color w:val="212121"/>
          <w:sz w:val="15"/>
          <w:szCs w:val="15"/>
        </w:rPr>
        <w:br/>
        <w:t xml:space="preserve">  </w:t>
      </w:r>
      <w:r w:rsidRPr="007D1F18">
        <w:rPr>
          <w:rFonts w:ascii="Courier New" w:eastAsia="Courier New" w:hAnsi="Courier New" w:cs="Courier New"/>
          <w:color w:val="212121"/>
          <w:sz w:val="15"/>
          <w:szCs w:val="15"/>
          <w:lang w:val="en-US"/>
        </w:rPr>
        <w:t>fecha           date NOT NULL,</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212121"/>
          <w:sz w:val="15"/>
          <w:szCs w:val="15"/>
          <w:lang w:val="en-US"/>
        </w:rPr>
        <w:lastRenderedPageBreak/>
        <w:t xml:space="preserve">  origen          text NOT NULL,</w:t>
      </w:r>
      <w:r w:rsidRPr="007D1F18">
        <w:rPr>
          <w:rFonts w:ascii="Courier New" w:eastAsia="Courier New" w:hAnsi="Courier New" w:cs="Courier New"/>
          <w:color w:val="212121"/>
          <w:sz w:val="15"/>
          <w:szCs w:val="15"/>
          <w:lang w:val="en-US"/>
        </w:rPr>
        <w:br/>
        <w:t xml:space="preserve">  destino         text NOT NULL,</w:t>
      </w:r>
      <w:r w:rsidRPr="007D1F18">
        <w:rPr>
          <w:rFonts w:ascii="Courier New" w:eastAsia="Courier New" w:hAnsi="Courier New" w:cs="Courier New"/>
          <w:color w:val="212121"/>
          <w:sz w:val="15"/>
          <w:szCs w:val="15"/>
          <w:lang w:val="en-US"/>
        </w:rPr>
        <w:br/>
        <w:t xml:space="preserve">  estado          text NOT NULL DEFAULT 'borrador'</w:t>
      </w:r>
      <w:r w:rsidRPr="007D1F18">
        <w:rPr>
          <w:rFonts w:ascii="Courier New" w:eastAsia="Courier New" w:hAnsi="Courier New" w:cs="Courier New"/>
          <w:color w:val="212121"/>
          <w:sz w:val="15"/>
          <w:szCs w:val="15"/>
          <w:lang w:val="en-US"/>
        </w:rPr>
        <w:br/>
        <w:t xml:space="preserve">                  CHECK (estado IN ('borrador','asignada','en_curso','completada','cancelada')),</w:t>
      </w:r>
      <w:r w:rsidRPr="007D1F18">
        <w:rPr>
          <w:rFonts w:ascii="Courier New" w:eastAsia="Courier New" w:hAnsi="Courier New" w:cs="Courier New"/>
          <w:color w:val="212121"/>
          <w:sz w:val="15"/>
          <w:szCs w:val="15"/>
          <w:lang w:val="en-US"/>
        </w:rPr>
        <w:br/>
        <w:t xml:space="preserve">  hora_inicio     timestamp WITH TIME ZONE,</w:t>
      </w:r>
      <w:r w:rsidRPr="007D1F18">
        <w:rPr>
          <w:rFonts w:ascii="Courier New" w:eastAsia="Courier New" w:hAnsi="Courier New" w:cs="Courier New"/>
          <w:color w:val="212121"/>
          <w:sz w:val="15"/>
          <w:szCs w:val="15"/>
          <w:lang w:val="en-US"/>
        </w:rPr>
        <w:br/>
        <w:t xml:space="preserve">  hora_fin        timestamp WITH TIME ZONE,</w:t>
      </w:r>
      <w:r w:rsidRPr="007D1F18">
        <w:rPr>
          <w:rFonts w:ascii="Courier New" w:eastAsia="Courier New" w:hAnsi="Courier New" w:cs="Courier New"/>
          <w:color w:val="212121"/>
          <w:sz w:val="15"/>
          <w:szCs w:val="15"/>
          <w:lang w:val="en-US"/>
        </w:rPr>
        <w:br/>
        <w:t xml:space="preserve">  notas           text,</w:t>
      </w:r>
      <w:r w:rsidRPr="007D1F18">
        <w:rPr>
          <w:rFonts w:ascii="Courier New" w:eastAsia="Courier New" w:hAnsi="Courier New" w:cs="Courier New"/>
          <w:color w:val="212121"/>
          <w:sz w:val="15"/>
          <w:szCs w:val="15"/>
          <w:lang w:val="en-US"/>
        </w:rPr>
        <w:br/>
        <w:t xml:space="preserve">  created_by      uuid REFERENCES usuarios(id),</w:t>
      </w:r>
      <w:r w:rsidRPr="007D1F18">
        <w:rPr>
          <w:rFonts w:ascii="Courier New" w:eastAsia="Courier New" w:hAnsi="Courier New" w:cs="Courier New"/>
          <w:color w:val="212121"/>
          <w:sz w:val="15"/>
          <w:szCs w:val="15"/>
          <w:lang w:val="en-US"/>
        </w:rPr>
        <w:br/>
        <w:t xml:space="preserve">  created_at      timestamp WITH TIME ZONE DEFAULT now(),</w:t>
      </w:r>
      <w:r w:rsidRPr="007D1F18">
        <w:rPr>
          <w:rFonts w:ascii="Courier New" w:eastAsia="Courier New" w:hAnsi="Courier New" w:cs="Courier New"/>
          <w:color w:val="212121"/>
          <w:sz w:val="15"/>
          <w:szCs w:val="15"/>
          <w:lang w:val="en-US"/>
        </w:rPr>
        <w:br/>
        <w:t xml:space="preserve">  updated_at      timestamp WITH TIME ZONE DEFAULT now()</w:t>
      </w:r>
      <w:r w:rsidRPr="007D1F18">
        <w:rPr>
          <w:rFonts w:ascii="Courier New" w:eastAsia="Courier New" w:hAnsi="Courier New" w:cs="Courier New"/>
          <w:color w:val="212121"/>
          <w:sz w:val="15"/>
          <w:szCs w:val="15"/>
          <w:lang w:val="en-US"/>
        </w:rPr>
        <w:br/>
        <w:t>);</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0D47A1"/>
          <w:sz w:val="15"/>
          <w:szCs w:val="15"/>
          <w:lang w:val="en-US"/>
        </w:rPr>
        <w:br/>
        <w:t>CREATE INDEX idx_rutas_chofer_fecha ON rutas(chofer_id, fecha);</w:t>
      </w:r>
      <w:r w:rsidRPr="007D1F18">
        <w:rPr>
          <w:rFonts w:ascii="Courier New" w:eastAsia="Courier New" w:hAnsi="Courier New" w:cs="Courier New"/>
          <w:color w:val="0D47A1"/>
          <w:sz w:val="15"/>
          <w:szCs w:val="15"/>
          <w:lang w:val="en-US"/>
        </w:rPr>
        <w:br/>
        <w:t>CREATE INDEX idx_rutas_estado       ON rutas(estado);</w:t>
      </w:r>
    </w:p>
    <w:p w14:paraId="73AA66E7" w14:textId="77777777" w:rsidR="00ED4957" w:rsidRPr="007D1F18" w:rsidRDefault="00ED4957">
      <w:pPr>
        <w:spacing w:after="160"/>
        <w:rPr>
          <w:lang w:val="en-US"/>
        </w:rPr>
      </w:pPr>
    </w:p>
    <w:p w14:paraId="6B3A8EF9" w14:textId="77777777" w:rsidR="00ED4957" w:rsidRPr="007D1F18" w:rsidRDefault="00000000">
      <w:pPr>
        <w:rPr>
          <w:lang w:val="en-US"/>
        </w:rPr>
      </w:pPr>
      <w:r w:rsidRPr="007D1F18">
        <w:rPr>
          <w:lang w:val="en-US"/>
        </w:rPr>
        <w:br w:type="page"/>
      </w:r>
    </w:p>
    <w:p w14:paraId="408BC564" w14:textId="77777777" w:rsidR="00ED4957" w:rsidRDefault="00000000">
      <w:pPr>
        <w:pStyle w:val="Ttulo3"/>
        <w:pBdr>
          <w:bottom w:val="single" w:sz="4" w:space="0" w:color="2E6DA4"/>
        </w:pBdr>
        <w:spacing w:before="200" w:after="80"/>
      </w:pPr>
      <w:r>
        <w:rPr>
          <w:b/>
          <w:bCs/>
          <w:color w:val="1E3A5F"/>
          <w:sz w:val="22"/>
          <w:szCs w:val="22"/>
        </w:rPr>
        <w:lastRenderedPageBreak/>
        <w:t>3.4  Tabla: manifiestos</w:t>
      </w:r>
    </w:p>
    <w:p w14:paraId="4D206C90" w14:textId="77777777" w:rsidR="00ED4957" w:rsidRDefault="00000000">
      <w:pPr>
        <w:spacing w:after="80"/>
      </w:pPr>
      <w:r>
        <w:rPr>
          <w:color w:val="333333"/>
        </w:rPr>
        <w:t>Cada manifiesto corresponde a la foto que el chofer toma del documento físico. El sistema ejecuta OCR para extraer los datos de entregas y los almacena en ocr_raw como JSONB para auditoría. El PDF generado se guarda en Supabase Storage.</w:t>
      </w:r>
    </w:p>
    <w:p w14:paraId="6FF1A4FB"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manifiestos</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manifiestos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ruta_id             uuid REFERENCES rutas(id) ON DELETE CASCADE,</w:t>
      </w:r>
      <w:r>
        <w:rPr>
          <w:rFonts w:ascii="Courier New" w:eastAsia="Courier New" w:hAnsi="Courier New" w:cs="Courier New"/>
          <w:color w:val="212121"/>
          <w:sz w:val="15"/>
          <w:szCs w:val="15"/>
        </w:rPr>
        <w:br/>
        <w:t xml:space="preserve">  chofer_id           uuid REFERENCES usuarios(id) ON DELETE SET NULL,</w:t>
      </w:r>
      <w:r>
        <w:rPr>
          <w:rFonts w:ascii="Courier New" w:eastAsia="Courier New" w:hAnsi="Courier New" w:cs="Courier New"/>
          <w:color w:val="212121"/>
          <w:sz w:val="15"/>
          <w:szCs w:val="15"/>
        </w:rPr>
        <w:br/>
        <w:t xml:space="preserve">  camion_id           uuid REFERENCES camiones(id) ON DELETE SET NULL,</w:t>
      </w:r>
      <w:r>
        <w:rPr>
          <w:rFonts w:ascii="Courier New" w:eastAsia="Courier New" w:hAnsi="Courier New" w:cs="Courier New"/>
          <w:color w:val="212121"/>
          <w:sz w:val="15"/>
          <w:szCs w:val="15"/>
        </w:rPr>
        <w:br/>
        <w:t xml:space="preserve">  numero_manifiesto   text NOT NULL,</w:t>
      </w:r>
      <w:r>
        <w:rPr>
          <w:rFonts w:ascii="Courier New" w:eastAsia="Courier New" w:hAnsi="Courier New" w:cs="Courier New"/>
          <w:color w:val="212121"/>
          <w:sz w:val="15"/>
          <w:szCs w:val="15"/>
        </w:rPr>
        <w:br/>
        <w:t xml:space="preserve">  empresa_cliente     text NOT NULL,</w:t>
      </w:r>
      <w:r>
        <w:rPr>
          <w:rFonts w:ascii="Courier New" w:eastAsia="Courier New" w:hAnsi="Courier New" w:cs="Courier New"/>
          <w:color w:val="212121"/>
          <w:sz w:val="15"/>
          <w:szCs w:val="15"/>
        </w:rPr>
        <w:br/>
        <w:t xml:space="preserve">  fecha_servicio      date NOT NULL,</w:t>
      </w:r>
      <w:r>
        <w:rPr>
          <w:rFonts w:ascii="Courier New" w:eastAsia="Courier New" w:hAnsi="Courier New" w:cs="Courier New"/>
          <w:color w:val="212121"/>
          <w:sz w:val="15"/>
          <w:szCs w:val="15"/>
        </w:rPr>
        <w:br/>
        <w:t xml:space="preserve">  pdf_url             text,          -- URL en Supabase Storage</w:t>
      </w:r>
      <w:r>
        <w:rPr>
          <w:rFonts w:ascii="Courier New" w:eastAsia="Courier New" w:hAnsi="Courier New" w:cs="Courier New"/>
          <w:color w:val="212121"/>
          <w:sz w:val="15"/>
          <w:szCs w:val="15"/>
        </w:rPr>
        <w:br/>
        <w:t xml:space="preserve">  foto_original_url   text,          -- Foto tomada por el chofer</w:t>
      </w:r>
      <w:r>
        <w:rPr>
          <w:rFonts w:ascii="Courier New" w:eastAsia="Courier New" w:hAnsi="Courier New" w:cs="Courier New"/>
          <w:color w:val="212121"/>
          <w:sz w:val="15"/>
          <w:szCs w:val="15"/>
        </w:rPr>
        <w:br/>
        <w:t xml:space="preserve">  ocr_raw             jsonb,         -- Respuesta cruda del OCR (Vision API)</w:t>
      </w:r>
      <w:r>
        <w:rPr>
          <w:rFonts w:ascii="Courier New" w:eastAsia="Courier New" w:hAnsi="Courier New" w:cs="Courier New"/>
          <w:color w:val="212121"/>
          <w:sz w:val="15"/>
          <w:szCs w:val="15"/>
        </w:rPr>
        <w:br/>
        <w:t xml:space="preserve">  total_entregas      integer DEFAULT 0,</w:t>
      </w:r>
      <w:r>
        <w:rPr>
          <w:rFonts w:ascii="Courier New" w:eastAsia="Courier New" w:hAnsi="Courier New" w:cs="Courier New"/>
          <w:color w:val="212121"/>
          <w:sz w:val="15"/>
          <w:szCs w:val="15"/>
        </w:rPr>
        <w:br/>
        <w:t xml:space="preserve">  total_kg            numeric(10,2) DEFAULT 0,</w:t>
      </w:r>
      <w:r>
        <w:rPr>
          <w:rFonts w:ascii="Courier New" w:eastAsia="Courier New" w:hAnsi="Courier New" w:cs="Courier New"/>
          <w:color w:val="212121"/>
          <w:sz w:val="15"/>
          <w:szCs w:val="15"/>
        </w:rPr>
        <w:br/>
        <w:t xml:space="preserve">  estado              text DEFAULT 'procesando'</w:t>
      </w:r>
      <w:r>
        <w:rPr>
          <w:rFonts w:ascii="Courier New" w:eastAsia="Courier New" w:hAnsi="Courier New" w:cs="Courier New"/>
          <w:color w:val="212121"/>
          <w:sz w:val="15"/>
          <w:szCs w:val="15"/>
        </w:rPr>
        <w:br/>
        <w:t xml:space="preserve">                      CHECK (estado IN ('procesando','activo','completado')),</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w:t>
      </w:r>
      <w:r>
        <w:rPr>
          <w:rFonts w:ascii="Courier New" w:eastAsia="Courier New" w:hAnsi="Courier New" w:cs="Courier New"/>
          <w:color w:val="212121"/>
          <w:sz w:val="15"/>
          <w:szCs w:val="15"/>
        </w:rPr>
        <w:br/>
      </w:r>
      <w:r>
        <w:rPr>
          <w:rFonts w:ascii="Courier New" w:eastAsia="Courier New" w:hAnsi="Courier New" w:cs="Courier New"/>
          <w:color w:val="0D47A1"/>
          <w:sz w:val="15"/>
          <w:szCs w:val="15"/>
        </w:rPr>
        <w:br/>
        <w:t>CREATE INDEX idx_manifiestos_numero ON manifiestos(numero_manifiesto);</w:t>
      </w:r>
      <w:r>
        <w:rPr>
          <w:rFonts w:ascii="Courier New" w:eastAsia="Courier New" w:hAnsi="Courier New" w:cs="Courier New"/>
          <w:color w:val="0D47A1"/>
          <w:sz w:val="15"/>
          <w:szCs w:val="15"/>
        </w:rPr>
        <w:br/>
        <w:t>CREATE INDEX idx_manifiestos_ruta   ON manifiestos(ruta_id);</w:t>
      </w:r>
    </w:p>
    <w:p w14:paraId="245314C4" w14:textId="77777777" w:rsidR="00ED4957" w:rsidRDefault="00ED4957">
      <w:pPr>
        <w:spacing w:after="160"/>
      </w:pPr>
    </w:p>
    <w:p w14:paraId="2250661E" w14:textId="77777777" w:rsidR="00ED4957" w:rsidRDefault="00000000">
      <w:pPr>
        <w:pStyle w:val="Ttulo3"/>
        <w:pBdr>
          <w:bottom w:val="single" w:sz="4" w:space="0" w:color="2E6DA4"/>
        </w:pBdr>
        <w:spacing w:before="200" w:after="80"/>
      </w:pPr>
      <w:r>
        <w:rPr>
          <w:b/>
          <w:bCs/>
          <w:color w:val="1E3A5F"/>
          <w:sz w:val="22"/>
          <w:szCs w:val="22"/>
        </w:rPr>
        <w:t>3.5  Tabla: entregas</w:t>
      </w:r>
    </w:p>
    <w:p w14:paraId="016A483F" w14:textId="77777777" w:rsidR="00ED4957" w:rsidRDefault="00000000">
      <w:pPr>
        <w:spacing w:after="80"/>
      </w:pPr>
      <w:r>
        <w:rPr>
          <w:color w:val="333333"/>
        </w:rPr>
        <w:t>Cada fila es una parada individual del manifiesto. El campo orden_ruta define la secuencia optimizada (más cercana primero). Al confirmar la entrega, el chofer sube una foto y el sistema valida el número de entrega contra el manifiesto por OCR.</w:t>
      </w:r>
    </w:p>
    <w:p w14:paraId="656246F7"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entregas</w:t>
      </w:r>
      <w:r>
        <w:rPr>
          <w:rFonts w:ascii="Courier New" w:eastAsia="Courier New" w:hAnsi="Courier New" w:cs="Courier New"/>
          <w:color w:val="4CAF50"/>
          <w:sz w:val="15"/>
          <w:szCs w:val="15"/>
        </w:rPr>
        <w:br/>
        <w:t>-- Estados: pendiente | en_camino | entregado | fallido</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entregas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manifiesto_id       uuid REFERENCES manifiestos(id) ON DELETE CASCADE,</w:t>
      </w:r>
      <w:r>
        <w:rPr>
          <w:rFonts w:ascii="Courier New" w:eastAsia="Courier New" w:hAnsi="Courier New" w:cs="Courier New"/>
          <w:color w:val="212121"/>
          <w:sz w:val="15"/>
          <w:szCs w:val="15"/>
        </w:rPr>
        <w:br/>
        <w:t xml:space="preserve">  numero_entrega      text NOT NULL,</w:t>
      </w:r>
      <w:r>
        <w:rPr>
          <w:rFonts w:ascii="Courier New" w:eastAsia="Courier New" w:hAnsi="Courier New" w:cs="Courier New"/>
          <w:color w:val="212121"/>
          <w:sz w:val="15"/>
          <w:szCs w:val="15"/>
        </w:rPr>
        <w:br/>
        <w:t xml:space="preserve">  cliente_nombre      text,</w:t>
      </w:r>
      <w:r>
        <w:rPr>
          <w:rFonts w:ascii="Courier New" w:eastAsia="Courier New" w:hAnsi="Courier New" w:cs="Courier New"/>
          <w:color w:val="212121"/>
          <w:sz w:val="15"/>
          <w:szCs w:val="15"/>
        </w:rPr>
        <w:br/>
        <w:t xml:space="preserve">  direccion           text NOT NULL,</w:t>
      </w:r>
      <w:r>
        <w:rPr>
          <w:rFonts w:ascii="Courier New" w:eastAsia="Courier New" w:hAnsi="Courier New" w:cs="Courier New"/>
          <w:color w:val="212121"/>
          <w:sz w:val="15"/>
          <w:szCs w:val="15"/>
        </w:rPr>
        <w:br/>
        <w:t xml:space="preserve">  ciudad              text,</w:t>
      </w:r>
      <w:r>
        <w:rPr>
          <w:rFonts w:ascii="Courier New" w:eastAsia="Courier New" w:hAnsi="Courier New" w:cs="Courier New"/>
          <w:color w:val="212121"/>
          <w:sz w:val="15"/>
          <w:szCs w:val="15"/>
        </w:rPr>
        <w:br/>
        <w:t xml:space="preserve">  estado_direccion    text,</w:t>
      </w:r>
      <w:r>
        <w:rPr>
          <w:rFonts w:ascii="Courier New" w:eastAsia="Courier New" w:hAnsi="Courier New" w:cs="Courier New"/>
          <w:color w:val="212121"/>
          <w:sz w:val="15"/>
          <w:szCs w:val="15"/>
        </w:rPr>
        <w:br/>
        <w:t xml:space="preserve">  zip                 text,</w:t>
      </w:r>
      <w:r>
        <w:rPr>
          <w:rFonts w:ascii="Courier New" w:eastAsia="Courier New" w:hAnsi="Courier New" w:cs="Courier New"/>
          <w:color w:val="212121"/>
          <w:sz w:val="15"/>
          <w:szCs w:val="15"/>
        </w:rPr>
        <w:br/>
        <w:t xml:space="preserve">  kilos               numeric(8,2),</w:t>
      </w:r>
      <w:r>
        <w:rPr>
          <w:rFonts w:ascii="Courier New" w:eastAsia="Courier New" w:hAnsi="Courier New" w:cs="Courier New"/>
          <w:color w:val="212121"/>
          <w:sz w:val="15"/>
          <w:szCs w:val="15"/>
        </w:rPr>
        <w:br/>
        <w:t xml:space="preserve">  piezas              integer,</w:t>
      </w:r>
      <w:r>
        <w:rPr>
          <w:rFonts w:ascii="Courier New" w:eastAsia="Courier New" w:hAnsi="Courier New" w:cs="Courier New"/>
          <w:color w:val="212121"/>
          <w:sz w:val="15"/>
          <w:szCs w:val="15"/>
        </w:rPr>
        <w:br/>
        <w:t xml:space="preserve">  estado              text NOT NULL DEFAULT 'pendiente'</w:t>
      </w:r>
      <w:r>
        <w:rPr>
          <w:rFonts w:ascii="Courier New" w:eastAsia="Courier New" w:hAnsi="Courier New" w:cs="Courier New"/>
          <w:color w:val="212121"/>
          <w:sz w:val="15"/>
          <w:szCs w:val="15"/>
        </w:rPr>
        <w:br/>
        <w:t xml:space="preserve">                      CHECK (estado IN ('pendiente','en_camino','entregado','fallido')),</w:t>
      </w:r>
      <w:r>
        <w:rPr>
          <w:rFonts w:ascii="Courier New" w:eastAsia="Courier New" w:hAnsi="Courier New" w:cs="Courier New"/>
          <w:color w:val="212121"/>
          <w:sz w:val="15"/>
          <w:szCs w:val="15"/>
        </w:rPr>
        <w:br/>
        <w:t xml:space="preserve">  orden_ruta          integer,       -- Posición en la secuencia optimizada</w:t>
      </w:r>
      <w:r>
        <w:rPr>
          <w:rFonts w:ascii="Courier New" w:eastAsia="Courier New" w:hAnsi="Courier New" w:cs="Courier New"/>
          <w:color w:val="212121"/>
          <w:sz w:val="15"/>
          <w:szCs w:val="15"/>
        </w:rPr>
        <w:br/>
        <w:t xml:space="preserve">  lat_destino         numeric(10,7),</w:t>
      </w:r>
      <w:r>
        <w:rPr>
          <w:rFonts w:ascii="Courier New" w:eastAsia="Courier New" w:hAnsi="Courier New" w:cs="Courier New"/>
          <w:color w:val="212121"/>
          <w:sz w:val="15"/>
          <w:szCs w:val="15"/>
        </w:rPr>
        <w:br/>
        <w:t xml:space="preserve">  lng_destino         numeric(10,7),</w:t>
      </w:r>
      <w:r>
        <w:rPr>
          <w:rFonts w:ascii="Courier New" w:eastAsia="Courier New" w:hAnsi="Courier New" w:cs="Courier New"/>
          <w:color w:val="212121"/>
          <w:sz w:val="15"/>
          <w:szCs w:val="15"/>
        </w:rPr>
        <w:br/>
        <w:t xml:space="preserve">  lat_entrega         numeric(10,7), -- Coordenada real donde se entregó</w:t>
      </w:r>
      <w:r>
        <w:rPr>
          <w:rFonts w:ascii="Courier New" w:eastAsia="Courier New" w:hAnsi="Courier New" w:cs="Courier New"/>
          <w:color w:val="212121"/>
          <w:sz w:val="15"/>
          <w:szCs w:val="15"/>
        </w:rPr>
        <w:br/>
        <w:t xml:space="preserve">  lng_entrega         numeric(10,7),</w:t>
      </w:r>
      <w:r>
        <w:rPr>
          <w:rFonts w:ascii="Courier New" w:eastAsia="Courier New" w:hAnsi="Courier New" w:cs="Courier New"/>
          <w:color w:val="212121"/>
          <w:sz w:val="15"/>
          <w:szCs w:val="15"/>
        </w:rPr>
        <w:br/>
        <w:t xml:space="preserve">  foto_evidencia_url  text,</w:t>
      </w:r>
      <w:r>
        <w:rPr>
          <w:rFonts w:ascii="Courier New" w:eastAsia="Courier New" w:hAnsi="Courier New" w:cs="Courier New"/>
          <w:color w:val="212121"/>
          <w:sz w:val="15"/>
          <w:szCs w:val="15"/>
        </w:rPr>
        <w:br/>
        <w:t xml:space="preserve">  firma_url           text,</w:t>
      </w:r>
      <w:r>
        <w:rPr>
          <w:rFonts w:ascii="Courier New" w:eastAsia="Courier New" w:hAnsi="Courier New" w:cs="Courier New"/>
          <w:color w:val="212121"/>
          <w:sz w:val="15"/>
          <w:szCs w:val="15"/>
        </w:rPr>
        <w:br/>
        <w:t xml:space="preserve">  notas_entrega       text,</w:t>
      </w:r>
      <w:r>
        <w:rPr>
          <w:rFonts w:ascii="Courier New" w:eastAsia="Courier New" w:hAnsi="Courier New" w:cs="Courier New"/>
          <w:color w:val="212121"/>
          <w:sz w:val="15"/>
          <w:szCs w:val="15"/>
        </w:rPr>
        <w:br/>
        <w:t xml:space="preserve">  entregado_at        timestamp WITH TIME ZONE,</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w:t>
      </w:r>
      <w:r>
        <w:rPr>
          <w:rFonts w:ascii="Courier New" w:eastAsia="Courier New" w:hAnsi="Courier New" w:cs="Courier New"/>
          <w:color w:val="212121"/>
          <w:sz w:val="15"/>
          <w:szCs w:val="15"/>
        </w:rPr>
        <w:br/>
      </w:r>
      <w:r>
        <w:rPr>
          <w:rFonts w:ascii="Courier New" w:eastAsia="Courier New" w:hAnsi="Courier New" w:cs="Courier New"/>
          <w:color w:val="0D47A1"/>
          <w:sz w:val="15"/>
          <w:szCs w:val="15"/>
        </w:rPr>
        <w:br/>
        <w:t>CREATE INDEX idx_entregas_manifiesto ON entregas(manifiesto_id);</w:t>
      </w:r>
      <w:r>
        <w:rPr>
          <w:rFonts w:ascii="Courier New" w:eastAsia="Courier New" w:hAnsi="Courier New" w:cs="Courier New"/>
          <w:color w:val="0D47A1"/>
          <w:sz w:val="15"/>
          <w:szCs w:val="15"/>
        </w:rPr>
        <w:br/>
        <w:t>CREATE INDEX idx_entregas_estado     ON entregas(estado);</w:t>
      </w:r>
      <w:r>
        <w:rPr>
          <w:rFonts w:ascii="Courier New" w:eastAsia="Courier New" w:hAnsi="Courier New" w:cs="Courier New"/>
          <w:color w:val="0D47A1"/>
          <w:sz w:val="15"/>
          <w:szCs w:val="15"/>
        </w:rPr>
        <w:br/>
        <w:t>CREATE UNIQUE INDEX uix_entrega_num_manifest</w:t>
      </w:r>
      <w:r>
        <w:rPr>
          <w:rFonts w:ascii="Courier New" w:eastAsia="Courier New" w:hAnsi="Courier New" w:cs="Courier New"/>
          <w:color w:val="212121"/>
          <w:sz w:val="15"/>
          <w:szCs w:val="15"/>
        </w:rPr>
        <w:br/>
        <w:t xml:space="preserve">  ON entregas(manifiesto_id, numero_entrega);</w:t>
      </w:r>
    </w:p>
    <w:p w14:paraId="064966C6" w14:textId="77777777" w:rsidR="00ED4957" w:rsidRDefault="00ED4957">
      <w:pPr>
        <w:spacing w:after="160"/>
      </w:pPr>
    </w:p>
    <w:p w14:paraId="48F86E3B" w14:textId="77777777" w:rsidR="00ED4957" w:rsidRDefault="00000000">
      <w:r>
        <w:br w:type="page"/>
      </w:r>
    </w:p>
    <w:p w14:paraId="7DA99F07" w14:textId="77777777" w:rsidR="00ED4957" w:rsidRDefault="00000000">
      <w:pPr>
        <w:pStyle w:val="Ttulo3"/>
        <w:pBdr>
          <w:bottom w:val="single" w:sz="4" w:space="0" w:color="2E6DA4"/>
        </w:pBdr>
        <w:spacing w:before="200" w:after="80"/>
      </w:pPr>
      <w:r>
        <w:rPr>
          <w:b/>
          <w:bCs/>
          <w:color w:val="1E3A5F"/>
          <w:sz w:val="22"/>
          <w:szCs w:val="22"/>
        </w:rPr>
        <w:lastRenderedPageBreak/>
        <w:t>3.6  Tabla: ubicaciones_gps</w:t>
      </w:r>
    </w:p>
    <w:p w14:paraId="6F46C853" w14:textId="77777777" w:rsidR="00ED4957" w:rsidRDefault="00000000">
      <w:pPr>
        <w:spacing w:after="80"/>
      </w:pPr>
      <w:r>
        <w:rPr>
          <w:color w:val="333333"/>
        </w:rPr>
        <w:t>Tabla de solo inserción. El chofer publica su posición cada 10-15 segundos mientras la ruta está en curso. Se particiona por rango de fecha para manejar el volumen sin degradar el rendimiento con el tiempo.</w:t>
      </w:r>
    </w:p>
    <w:p w14:paraId="098010DE"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ubicaciones_gps</w:t>
      </w:r>
      <w:r>
        <w:rPr>
          <w:rFonts w:ascii="Courier New" w:eastAsia="Courier New" w:hAnsi="Courier New" w:cs="Courier New"/>
          <w:color w:val="4CAF50"/>
          <w:sz w:val="15"/>
          <w:szCs w:val="15"/>
        </w:rPr>
        <w:br/>
        <w:t>-- Registro histórico de posiciones (INSERT ONLY)</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ubicaciones_gps (</w:t>
      </w:r>
      <w:r>
        <w:rPr>
          <w:rFonts w:ascii="Courier New" w:eastAsia="Courier New" w:hAnsi="Courier New" w:cs="Courier New"/>
          <w:color w:val="212121"/>
          <w:sz w:val="15"/>
          <w:szCs w:val="15"/>
        </w:rPr>
        <w:br/>
        <w:t xml:space="preserve">  id             bigint GENERATED ALWAYS AS IDENTITY PRIMARY KEY,</w:t>
      </w:r>
      <w:r>
        <w:rPr>
          <w:rFonts w:ascii="Courier New" w:eastAsia="Courier New" w:hAnsi="Courier New" w:cs="Courier New"/>
          <w:color w:val="212121"/>
          <w:sz w:val="15"/>
          <w:szCs w:val="15"/>
        </w:rPr>
        <w:br/>
        <w:t xml:space="preserve">  chofer_id      uuid REFERENCES usuarios(id) ON DELETE CASCADE,</w:t>
      </w:r>
      <w:r>
        <w:rPr>
          <w:rFonts w:ascii="Courier New" w:eastAsia="Courier New" w:hAnsi="Courier New" w:cs="Courier New"/>
          <w:color w:val="212121"/>
          <w:sz w:val="15"/>
          <w:szCs w:val="15"/>
        </w:rPr>
        <w:br/>
        <w:t xml:space="preserve">  ruta_id        uuid REFERENCES rutas(id) ON DELETE CASCADE,</w:t>
      </w:r>
      <w:r>
        <w:rPr>
          <w:rFonts w:ascii="Courier New" w:eastAsia="Courier New" w:hAnsi="Courier New" w:cs="Courier New"/>
          <w:color w:val="212121"/>
          <w:sz w:val="15"/>
          <w:szCs w:val="15"/>
        </w:rPr>
        <w:br/>
        <w:t xml:space="preserve">  latitud        numeric(10,7) NOT NULL,</w:t>
      </w:r>
      <w:r>
        <w:rPr>
          <w:rFonts w:ascii="Courier New" w:eastAsia="Courier New" w:hAnsi="Courier New" w:cs="Courier New"/>
          <w:color w:val="212121"/>
          <w:sz w:val="15"/>
          <w:szCs w:val="15"/>
        </w:rPr>
        <w:br/>
        <w:t xml:space="preserve">  longitud       numeric(10,7) NOT NULL,</w:t>
      </w:r>
      <w:r>
        <w:rPr>
          <w:rFonts w:ascii="Courier New" w:eastAsia="Courier New" w:hAnsi="Courier New" w:cs="Courier New"/>
          <w:color w:val="212121"/>
          <w:sz w:val="15"/>
          <w:szCs w:val="15"/>
        </w:rPr>
        <w:br/>
        <w:t xml:space="preserve">  velocidad_kmh  numeric(5,1),</w:t>
      </w:r>
      <w:r>
        <w:rPr>
          <w:rFonts w:ascii="Courier New" w:eastAsia="Courier New" w:hAnsi="Courier New" w:cs="Courier New"/>
          <w:color w:val="212121"/>
          <w:sz w:val="15"/>
          <w:szCs w:val="15"/>
        </w:rPr>
        <w:br/>
        <w:t xml:space="preserve">  precision_m    numeric(6,1),   -- GPS accuracy in meters</w:t>
      </w:r>
      <w:r>
        <w:rPr>
          <w:rFonts w:ascii="Courier New" w:eastAsia="Courier New" w:hAnsi="Courier New" w:cs="Courier New"/>
          <w:color w:val="212121"/>
          <w:sz w:val="15"/>
          <w:szCs w:val="15"/>
        </w:rPr>
        <w:br/>
        <w:t xml:space="preserve">  registrado_at  timestamp WITH TIME ZONE DEFAULT now()</w:t>
      </w:r>
      <w:r>
        <w:rPr>
          <w:rFonts w:ascii="Courier New" w:eastAsia="Courier New" w:hAnsi="Courier New" w:cs="Courier New"/>
          <w:color w:val="212121"/>
          <w:sz w:val="15"/>
          <w:szCs w:val="15"/>
        </w:rPr>
        <w:br/>
        <w:t>) PARTITION BY RANGE (registrado_at);</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Partición inicial (ajustar por mes en producción)</w:t>
      </w:r>
      <w:r>
        <w:rPr>
          <w:rFonts w:ascii="Courier New" w:eastAsia="Courier New" w:hAnsi="Courier New" w:cs="Courier New"/>
          <w:color w:val="0D47A1"/>
          <w:sz w:val="15"/>
          <w:szCs w:val="15"/>
        </w:rPr>
        <w:br/>
        <w:t>CREATE TABLE ubicaciones_gps_2026</w:t>
      </w:r>
      <w:r>
        <w:rPr>
          <w:rFonts w:ascii="Courier New" w:eastAsia="Courier New" w:hAnsi="Courier New" w:cs="Courier New"/>
          <w:color w:val="212121"/>
          <w:sz w:val="15"/>
          <w:szCs w:val="15"/>
        </w:rPr>
        <w:br/>
        <w:t xml:space="preserve">  PARTITION OF ubicaciones_gps</w:t>
      </w:r>
      <w:r>
        <w:rPr>
          <w:rFonts w:ascii="Courier New" w:eastAsia="Courier New" w:hAnsi="Courier New" w:cs="Courier New"/>
          <w:color w:val="212121"/>
          <w:sz w:val="15"/>
          <w:szCs w:val="15"/>
        </w:rPr>
        <w:br/>
        <w:t xml:space="preserve">  FOR VALUES FROM ('2026-01-01') TO ('2027-01-01');</w:t>
      </w:r>
      <w:r>
        <w:rPr>
          <w:rFonts w:ascii="Courier New" w:eastAsia="Courier New" w:hAnsi="Courier New" w:cs="Courier New"/>
          <w:color w:val="212121"/>
          <w:sz w:val="15"/>
          <w:szCs w:val="15"/>
        </w:rPr>
        <w:br/>
      </w:r>
      <w:r>
        <w:rPr>
          <w:rFonts w:ascii="Courier New" w:eastAsia="Courier New" w:hAnsi="Courier New" w:cs="Courier New"/>
          <w:color w:val="0D47A1"/>
          <w:sz w:val="15"/>
          <w:szCs w:val="15"/>
        </w:rPr>
        <w:br/>
        <w:t>CREATE INDEX idx_gps_chofer_tiempo</w:t>
      </w:r>
      <w:r>
        <w:rPr>
          <w:rFonts w:ascii="Courier New" w:eastAsia="Courier New" w:hAnsi="Courier New" w:cs="Courier New"/>
          <w:color w:val="212121"/>
          <w:sz w:val="15"/>
          <w:szCs w:val="15"/>
        </w:rPr>
        <w:br/>
        <w:t xml:space="preserve">  ON ubicaciones_gps(chofer_id, registrado_at DESC);</w:t>
      </w:r>
    </w:p>
    <w:p w14:paraId="1113B9BE" w14:textId="77777777" w:rsidR="00ED4957" w:rsidRDefault="00ED4957">
      <w:pPr>
        <w:spacing w:after="160"/>
      </w:pPr>
    </w:p>
    <w:p w14:paraId="3CC95E21" w14:textId="77777777" w:rsidR="00ED4957" w:rsidRDefault="00000000">
      <w:pPr>
        <w:pStyle w:val="Ttulo3"/>
        <w:pBdr>
          <w:bottom w:val="single" w:sz="4" w:space="0" w:color="2E6DA4"/>
        </w:pBdr>
        <w:spacing w:before="200" w:after="80"/>
      </w:pPr>
      <w:r>
        <w:rPr>
          <w:b/>
          <w:bCs/>
          <w:color w:val="1E3A5F"/>
          <w:sz w:val="22"/>
          <w:szCs w:val="22"/>
        </w:rPr>
        <w:t>3.7  Tabla: pagos_choferes</w:t>
      </w:r>
    </w:p>
    <w:p w14:paraId="142CE2FF" w14:textId="77777777" w:rsidR="00ED4957" w:rsidRDefault="00000000">
      <w:pPr>
        <w:spacing w:after="80"/>
      </w:pPr>
      <w:r>
        <w:rPr>
          <w:color w:val="333333"/>
        </w:rPr>
        <w:t>Registro quincenal de pagos. El campo total es una columna generada automáticamente por PostgreSQL (monto_base + extras - deducciones). El estado borrador permite al admin revisar antes de aprobar el pago.</w:t>
      </w:r>
    </w:p>
    <w:p w14:paraId="190CFD4C"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pagos_choferes</w:t>
      </w:r>
      <w:r>
        <w:rPr>
          <w:rFonts w:ascii="Courier New" w:eastAsia="Courier New" w:hAnsi="Courier New" w:cs="Courier New"/>
          <w:color w:val="4CAF50"/>
          <w:sz w:val="15"/>
          <w:szCs w:val="15"/>
        </w:rPr>
        <w:br/>
        <w:t>-- Periodos quincenales; estado: borrador | aprobado | pagado</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pagos_choferes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chofer_id       uuid REFERENCES usuarios(id) ON DELETE CASCADE,</w:t>
      </w:r>
      <w:r>
        <w:rPr>
          <w:rFonts w:ascii="Courier New" w:eastAsia="Courier New" w:hAnsi="Courier New" w:cs="Courier New"/>
          <w:color w:val="212121"/>
          <w:sz w:val="15"/>
          <w:szCs w:val="15"/>
        </w:rPr>
        <w:br/>
        <w:t xml:space="preserve">  periodo_inicio  date NOT NULL,</w:t>
      </w:r>
      <w:r>
        <w:rPr>
          <w:rFonts w:ascii="Courier New" w:eastAsia="Courier New" w:hAnsi="Courier New" w:cs="Courier New"/>
          <w:color w:val="212121"/>
          <w:sz w:val="15"/>
          <w:szCs w:val="15"/>
        </w:rPr>
        <w:br/>
        <w:t xml:space="preserve">  periodo_fin     date NOT NULL,</w:t>
      </w:r>
      <w:r>
        <w:rPr>
          <w:rFonts w:ascii="Courier New" w:eastAsia="Courier New" w:hAnsi="Courier New" w:cs="Courier New"/>
          <w:color w:val="212121"/>
          <w:sz w:val="15"/>
          <w:szCs w:val="15"/>
        </w:rPr>
        <w:br/>
        <w:t xml:space="preserve">  rutas_count     integer DEFAULT 0,</w:t>
      </w:r>
      <w:r>
        <w:rPr>
          <w:rFonts w:ascii="Courier New" w:eastAsia="Courier New" w:hAnsi="Courier New" w:cs="Courier New"/>
          <w:color w:val="212121"/>
          <w:sz w:val="15"/>
          <w:szCs w:val="15"/>
        </w:rPr>
        <w:br/>
        <w:t xml:space="preserve">  entregas_count  integer DEFAULT 0,</w:t>
      </w:r>
      <w:r>
        <w:rPr>
          <w:rFonts w:ascii="Courier New" w:eastAsia="Courier New" w:hAnsi="Courier New" w:cs="Courier New"/>
          <w:color w:val="212121"/>
          <w:sz w:val="15"/>
          <w:szCs w:val="15"/>
        </w:rPr>
        <w:br/>
        <w:t xml:space="preserve">  monto_base      numeric(10,2) NOT NULL DEFAULT 0,</w:t>
      </w:r>
      <w:r>
        <w:rPr>
          <w:rFonts w:ascii="Courier New" w:eastAsia="Courier New" w:hAnsi="Courier New" w:cs="Courier New"/>
          <w:color w:val="212121"/>
          <w:sz w:val="15"/>
          <w:szCs w:val="15"/>
        </w:rPr>
        <w:br/>
        <w:t xml:space="preserve">  extras          numeric(10,2) DEFAULT 0,</w:t>
      </w:r>
      <w:r>
        <w:rPr>
          <w:rFonts w:ascii="Courier New" w:eastAsia="Courier New" w:hAnsi="Courier New" w:cs="Courier New"/>
          <w:color w:val="212121"/>
          <w:sz w:val="15"/>
          <w:szCs w:val="15"/>
        </w:rPr>
        <w:br/>
        <w:t xml:space="preserve">  deducciones     numeric(10,2) DEFAULT 0,</w:t>
      </w:r>
      <w:r>
        <w:rPr>
          <w:rFonts w:ascii="Courier New" w:eastAsia="Courier New" w:hAnsi="Courier New" w:cs="Courier New"/>
          <w:color w:val="212121"/>
          <w:sz w:val="15"/>
          <w:szCs w:val="15"/>
        </w:rPr>
        <w:br/>
        <w:t xml:space="preserve">  total           numeric(10,2) GENERATED ALWAYS AS</w:t>
      </w:r>
      <w:r>
        <w:rPr>
          <w:rFonts w:ascii="Courier New" w:eastAsia="Courier New" w:hAnsi="Courier New" w:cs="Courier New"/>
          <w:color w:val="212121"/>
          <w:sz w:val="15"/>
          <w:szCs w:val="15"/>
        </w:rPr>
        <w:br/>
        <w:t xml:space="preserve">                  (monto_base + extras - deducciones) STORED,</w:t>
      </w:r>
      <w:r>
        <w:rPr>
          <w:rFonts w:ascii="Courier New" w:eastAsia="Courier New" w:hAnsi="Courier New" w:cs="Courier New"/>
          <w:color w:val="212121"/>
          <w:sz w:val="15"/>
          <w:szCs w:val="15"/>
        </w:rPr>
        <w:br/>
        <w:t xml:space="preserve">  estado          text DEFAULT 'borrador'</w:t>
      </w:r>
      <w:r>
        <w:rPr>
          <w:rFonts w:ascii="Courier New" w:eastAsia="Courier New" w:hAnsi="Courier New" w:cs="Courier New"/>
          <w:color w:val="212121"/>
          <w:sz w:val="15"/>
          <w:szCs w:val="15"/>
        </w:rPr>
        <w:br/>
        <w:t xml:space="preserve">                  CHECK (estado IN ('borrador','aprobado','pagado')),</w:t>
      </w:r>
      <w:r>
        <w:rPr>
          <w:rFonts w:ascii="Courier New" w:eastAsia="Courier New" w:hAnsi="Courier New" w:cs="Courier New"/>
          <w:color w:val="212121"/>
          <w:sz w:val="15"/>
          <w:szCs w:val="15"/>
        </w:rPr>
        <w:br/>
        <w:t xml:space="preserve">  comprobante_url text,</w:t>
      </w:r>
      <w:r>
        <w:rPr>
          <w:rFonts w:ascii="Courier New" w:eastAsia="Courier New" w:hAnsi="Courier New" w:cs="Courier New"/>
          <w:color w:val="212121"/>
          <w:sz w:val="15"/>
          <w:szCs w:val="15"/>
        </w:rPr>
        <w:br/>
        <w:t xml:space="preserve">  notas           text,</w:t>
      </w:r>
      <w:r>
        <w:rPr>
          <w:rFonts w:ascii="Courier New" w:eastAsia="Courier New" w:hAnsi="Courier New" w:cs="Courier New"/>
          <w:color w:val="212121"/>
          <w:sz w:val="15"/>
          <w:szCs w:val="15"/>
        </w:rPr>
        <w:br/>
        <w:t xml:space="preserve">  aprobado_por    uuid REFERENCES usuarios(id),</w:t>
      </w:r>
      <w:r>
        <w:rPr>
          <w:rFonts w:ascii="Courier New" w:eastAsia="Courier New" w:hAnsi="Courier New" w:cs="Courier New"/>
          <w:color w:val="212121"/>
          <w:sz w:val="15"/>
          <w:szCs w:val="15"/>
        </w:rPr>
        <w:br/>
        <w:t xml:space="preserve">  aprobado_at     timestamp WITH TIME ZONE,</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w:t>
      </w:r>
      <w:r>
        <w:rPr>
          <w:rFonts w:ascii="Courier New" w:eastAsia="Courier New" w:hAnsi="Courier New" w:cs="Courier New"/>
          <w:color w:val="212121"/>
          <w:sz w:val="15"/>
          <w:szCs w:val="15"/>
        </w:rPr>
        <w:br/>
      </w:r>
      <w:r>
        <w:rPr>
          <w:rFonts w:ascii="Courier New" w:eastAsia="Courier New" w:hAnsi="Courier New" w:cs="Courier New"/>
          <w:color w:val="0D47A1"/>
          <w:sz w:val="15"/>
          <w:szCs w:val="15"/>
        </w:rPr>
        <w:br/>
        <w:t>CREATE UNIQUE INDEX uix_pago_chofer_periodo</w:t>
      </w:r>
      <w:r>
        <w:rPr>
          <w:rFonts w:ascii="Courier New" w:eastAsia="Courier New" w:hAnsi="Courier New" w:cs="Courier New"/>
          <w:color w:val="212121"/>
          <w:sz w:val="15"/>
          <w:szCs w:val="15"/>
        </w:rPr>
        <w:br/>
        <w:t xml:space="preserve">  ON pagos_choferes(chofer_id, periodo_inicio, periodo_fin);</w:t>
      </w:r>
    </w:p>
    <w:p w14:paraId="225E09FA" w14:textId="77777777" w:rsidR="00ED4957" w:rsidRDefault="00ED4957">
      <w:pPr>
        <w:spacing w:after="160"/>
      </w:pPr>
    </w:p>
    <w:p w14:paraId="0CB18C99" w14:textId="77777777" w:rsidR="00ED4957" w:rsidRDefault="00000000">
      <w:pPr>
        <w:pStyle w:val="Ttulo3"/>
        <w:pBdr>
          <w:bottom w:val="single" w:sz="4" w:space="0" w:color="2E6DA4"/>
        </w:pBdr>
        <w:spacing w:before="200" w:after="80"/>
      </w:pPr>
      <w:r>
        <w:rPr>
          <w:b/>
          <w:bCs/>
          <w:color w:val="1E3A5F"/>
          <w:sz w:val="22"/>
          <w:szCs w:val="22"/>
        </w:rPr>
        <w:t>3.8  Tabla: extras_servicio</w:t>
      </w:r>
    </w:p>
    <w:p w14:paraId="126B75B8" w14:textId="77777777" w:rsidR="00ED4957" w:rsidRDefault="00000000">
      <w:pPr>
        <w:spacing w:after="80"/>
      </w:pPr>
      <w:r>
        <w:rPr>
          <w:color w:val="333333"/>
        </w:rPr>
        <w:t>Cualquier cargo adicional que no está en la ruta base: pick-ups no programados, tiempo de espera, combustible. Requiere aprobación del admin antes de sumarse al pago quincenal.</w:t>
      </w:r>
    </w:p>
    <w:p w14:paraId="3F8FC6CC"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TABLA: extras_servicio</w:t>
      </w:r>
      <w:r>
        <w:rPr>
          <w:rFonts w:ascii="Courier New" w:eastAsia="Courier New" w:hAnsi="Courier New" w:cs="Courier New"/>
          <w:color w:val="4CAF50"/>
          <w:sz w:val="15"/>
          <w:szCs w:val="15"/>
        </w:rPr>
        <w:br/>
        <w:t>-- Cargos adicionales por pickup, espera, combustible, etc.</w:t>
      </w:r>
      <w:r>
        <w:rPr>
          <w:rFonts w:ascii="Courier New" w:eastAsia="Courier New" w:hAnsi="Courier New" w:cs="Courier New"/>
          <w:color w:val="4CAF50"/>
          <w:sz w:val="15"/>
          <w:szCs w:val="15"/>
        </w:rPr>
        <w:br/>
        <w:t>-- ═══════════════════════════════════════════════════════</w:t>
      </w:r>
      <w:r>
        <w:rPr>
          <w:rFonts w:ascii="Courier New" w:eastAsia="Courier New" w:hAnsi="Courier New" w:cs="Courier New"/>
          <w:color w:val="0D47A1"/>
          <w:sz w:val="15"/>
          <w:szCs w:val="15"/>
        </w:rPr>
        <w:br/>
        <w:t>CREATE TABLE extras_servicio (</w:t>
      </w:r>
      <w:r>
        <w:rPr>
          <w:rFonts w:ascii="Courier New" w:eastAsia="Courier New" w:hAnsi="Courier New" w:cs="Courier New"/>
          <w:color w:val="212121"/>
          <w:sz w:val="15"/>
          <w:szCs w:val="15"/>
        </w:rPr>
        <w:br/>
        <w:t xml:space="preserve">  id          uuid PRIMARY KEY DEFAULT gen_random_uuid(),</w:t>
      </w:r>
      <w:r>
        <w:rPr>
          <w:rFonts w:ascii="Courier New" w:eastAsia="Courier New" w:hAnsi="Courier New" w:cs="Courier New"/>
          <w:color w:val="212121"/>
          <w:sz w:val="15"/>
          <w:szCs w:val="15"/>
        </w:rPr>
        <w:br/>
        <w:t xml:space="preserve">  chofer_id   uuid REFERENCES usuarios(id) ON DELETE CASCADE,</w:t>
      </w:r>
      <w:r>
        <w:rPr>
          <w:rFonts w:ascii="Courier New" w:eastAsia="Courier New" w:hAnsi="Courier New" w:cs="Courier New"/>
          <w:color w:val="212121"/>
          <w:sz w:val="15"/>
          <w:szCs w:val="15"/>
        </w:rPr>
        <w:br/>
        <w:t xml:space="preserve">  ruta_id     uuid REFERENCES rutas(id) ON DELETE CASCADE,</w:t>
      </w:r>
      <w:r>
        <w:rPr>
          <w:rFonts w:ascii="Courier New" w:eastAsia="Courier New" w:hAnsi="Courier New" w:cs="Courier New"/>
          <w:color w:val="212121"/>
          <w:sz w:val="15"/>
          <w:szCs w:val="15"/>
        </w:rPr>
        <w:br/>
      </w:r>
      <w:r>
        <w:rPr>
          <w:rFonts w:ascii="Courier New" w:eastAsia="Courier New" w:hAnsi="Courier New" w:cs="Courier New"/>
          <w:color w:val="212121"/>
          <w:sz w:val="15"/>
          <w:szCs w:val="15"/>
        </w:rPr>
        <w:lastRenderedPageBreak/>
        <w:t xml:space="preserve">  tipo        text NOT NULL</w:t>
      </w:r>
      <w:r>
        <w:rPr>
          <w:rFonts w:ascii="Courier New" w:eastAsia="Courier New" w:hAnsi="Courier New" w:cs="Courier New"/>
          <w:color w:val="212121"/>
          <w:sz w:val="15"/>
          <w:szCs w:val="15"/>
        </w:rPr>
        <w:br/>
        <w:t xml:space="preserve">              CHECK (tipo IN ('pickup','espera','combustible','otro')),</w:t>
      </w:r>
      <w:r>
        <w:rPr>
          <w:rFonts w:ascii="Courier New" w:eastAsia="Courier New" w:hAnsi="Courier New" w:cs="Courier New"/>
          <w:color w:val="212121"/>
          <w:sz w:val="15"/>
          <w:szCs w:val="15"/>
        </w:rPr>
        <w:br/>
        <w:t xml:space="preserve">  descripcion text,</w:t>
      </w:r>
      <w:r>
        <w:rPr>
          <w:rFonts w:ascii="Courier New" w:eastAsia="Courier New" w:hAnsi="Courier New" w:cs="Courier New"/>
          <w:color w:val="212121"/>
          <w:sz w:val="15"/>
          <w:szCs w:val="15"/>
        </w:rPr>
        <w:br/>
        <w:t xml:space="preserve">  monto       numeric(8,2) NOT NULL,</w:t>
      </w:r>
      <w:r>
        <w:rPr>
          <w:rFonts w:ascii="Courier New" w:eastAsia="Courier New" w:hAnsi="Courier New" w:cs="Courier New"/>
          <w:color w:val="212121"/>
          <w:sz w:val="15"/>
          <w:szCs w:val="15"/>
        </w:rPr>
        <w:br/>
        <w:t xml:space="preserve">  evidencia_url text,</w:t>
      </w:r>
      <w:r>
        <w:rPr>
          <w:rFonts w:ascii="Courier New" w:eastAsia="Courier New" w:hAnsi="Courier New" w:cs="Courier New"/>
          <w:color w:val="212121"/>
          <w:sz w:val="15"/>
          <w:szCs w:val="15"/>
        </w:rPr>
        <w:br/>
        <w:t xml:space="preserve">  aprobado    boolean DEFAULT false,</w:t>
      </w:r>
      <w:r>
        <w:rPr>
          <w:rFonts w:ascii="Courier New" w:eastAsia="Courier New" w:hAnsi="Courier New" w:cs="Courier New"/>
          <w:color w:val="212121"/>
          <w:sz w:val="15"/>
          <w:szCs w:val="15"/>
        </w:rPr>
        <w:br/>
        <w:t xml:space="preserve">  aprobado_por uuid REFERENCES usuarios(id),</w:t>
      </w:r>
      <w:r>
        <w:rPr>
          <w:rFonts w:ascii="Courier New" w:eastAsia="Courier New" w:hAnsi="Courier New" w:cs="Courier New"/>
          <w:color w:val="212121"/>
          <w:sz w:val="15"/>
          <w:szCs w:val="15"/>
        </w:rPr>
        <w:br/>
        <w:t xml:space="preserve">  created_at  timestamp WITH TIME ZONE DEFAULT now()</w:t>
      </w:r>
      <w:r>
        <w:rPr>
          <w:rFonts w:ascii="Courier New" w:eastAsia="Courier New" w:hAnsi="Courier New" w:cs="Courier New"/>
          <w:color w:val="212121"/>
          <w:sz w:val="15"/>
          <w:szCs w:val="15"/>
        </w:rPr>
        <w:br/>
        <w:t>);</w:t>
      </w:r>
    </w:p>
    <w:p w14:paraId="09CA475F" w14:textId="77777777" w:rsidR="00ED4957" w:rsidRDefault="00ED4957">
      <w:pPr>
        <w:spacing w:after="160"/>
      </w:pPr>
    </w:p>
    <w:p w14:paraId="3020B106" w14:textId="77777777" w:rsidR="00ED4957" w:rsidRDefault="00000000">
      <w:r>
        <w:br w:type="page"/>
      </w:r>
    </w:p>
    <w:p w14:paraId="7133FEC8" w14:textId="77777777" w:rsidR="00ED4957" w:rsidRDefault="00000000">
      <w:pPr>
        <w:pStyle w:val="Ttulo3"/>
        <w:pBdr>
          <w:bottom w:val="single" w:sz="4" w:space="0" w:color="2E6DA4"/>
        </w:pBdr>
        <w:spacing w:before="200" w:after="80"/>
      </w:pPr>
      <w:r>
        <w:rPr>
          <w:b/>
          <w:bCs/>
          <w:color w:val="1E3A5F"/>
          <w:sz w:val="22"/>
          <w:szCs w:val="22"/>
        </w:rPr>
        <w:lastRenderedPageBreak/>
        <w:t>3.9  Row Level Security — Políticas de acceso</w:t>
      </w:r>
    </w:p>
    <w:p w14:paraId="72C2230F" w14:textId="77777777" w:rsidR="00ED4957" w:rsidRDefault="00000000">
      <w:pPr>
        <w:spacing w:after="80"/>
      </w:pPr>
      <w:r>
        <w:rPr>
          <w:color w:val="333333"/>
        </w:rPr>
        <w:t>Supabase ejecuta estas políticas a nivel de base de datos. Ninguna consulta desde el cliente puede bypassearlas. Los admins ven todo; los choferes solo ven sus propios registros.</w:t>
      </w:r>
    </w:p>
    <w:p w14:paraId="1CC7DF93" w14:textId="77777777" w:rsidR="00ED4957" w:rsidRPr="007D1F18"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rPr>
          <w:lang w:val="en-US"/>
        </w:rPr>
      </w:pPr>
      <w:r w:rsidRPr="007D1F18">
        <w:rPr>
          <w:rFonts w:ascii="Courier New" w:eastAsia="Courier New" w:hAnsi="Courier New" w:cs="Courier New"/>
          <w:color w:val="4CAF50"/>
          <w:sz w:val="15"/>
          <w:szCs w:val="15"/>
          <w:lang w:val="en-US"/>
        </w:rPr>
        <w:t>-- ═══════════════════════════════════════════════════════</w:t>
      </w:r>
      <w:r w:rsidRPr="007D1F18">
        <w:rPr>
          <w:rFonts w:ascii="Courier New" w:eastAsia="Courier New" w:hAnsi="Courier New" w:cs="Courier New"/>
          <w:color w:val="4CAF50"/>
          <w:sz w:val="15"/>
          <w:szCs w:val="15"/>
          <w:lang w:val="en-US"/>
        </w:rPr>
        <w:br/>
        <w:t>-- ROW LEVEL SECURITY (Supabase)</w:t>
      </w:r>
      <w:r w:rsidRPr="007D1F18">
        <w:rPr>
          <w:rFonts w:ascii="Courier New" w:eastAsia="Courier New" w:hAnsi="Courier New" w:cs="Courier New"/>
          <w:color w:val="4CAF50"/>
          <w:sz w:val="15"/>
          <w:szCs w:val="15"/>
          <w:lang w:val="en-US"/>
        </w:rPr>
        <w:br/>
        <w:t>-- ═══════════════════════════════════════════════════════</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4CAF50"/>
          <w:sz w:val="15"/>
          <w:szCs w:val="15"/>
          <w:lang w:val="en-US"/>
        </w:rPr>
        <w:br/>
        <w:t>-- Habilitar RLS en todas las tablas</w:t>
      </w:r>
      <w:r w:rsidRPr="007D1F18">
        <w:rPr>
          <w:rFonts w:ascii="Courier New" w:eastAsia="Courier New" w:hAnsi="Courier New" w:cs="Courier New"/>
          <w:color w:val="0D47A1"/>
          <w:sz w:val="15"/>
          <w:szCs w:val="15"/>
          <w:lang w:val="en-US"/>
        </w:rPr>
        <w:br/>
        <w:t>ALTER TABLE usuarios         ENABLE ROW LEVEL SECURITY;</w:t>
      </w:r>
      <w:r w:rsidRPr="007D1F18">
        <w:rPr>
          <w:rFonts w:ascii="Courier New" w:eastAsia="Courier New" w:hAnsi="Courier New" w:cs="Courier New"/>
          <w:color w:val="0D47A1"/>
          <w:sz w:val="15"/>
          <w:szCs w:val="15"/>
          <w:lang w:val="en-US"/>
        </w:rPr>
        <w:br/>
        <w:t>ALTER TABLE camiones         ENABLE ROW LEVEL SECURITY;</w:t>
      </w:r>
      <w:r w:rsidRPr="007D1F18">
        <w:rPr>
          <w:rFonts w:ascii="Courier New" w:eastAsia="Courier New" w:hAnsi="Courier New" w:cs="Courier New"/>
          <w:color w:val="0D47A1"/>
          <w:sz w:val="15"/>
          <w:szCs w:val="15"/>
          <w:lang w:val="en-US"/>
        </w:rPr>
        <w:br/>
        <w:t>ALTER TABLE rutas            ENABLE ROW LEVEL SECURITY;</w:t>
      </w:r>
      <w:r w:rsidRPr="007D1F18">
        <w:rPr>
          <w:rFonts w:ascii="Courier New" w:eastAsia="Courier New" w:hAnsi="Courier New" w:cs="Courier New"/>
          <w:color w:val="0D47A1"/>
          <w:sz w:val="15"/>
          <w:szCs w:val="15"/>
          <w:lang w:val="en-US"/>
        </w:rPr>
        <w:br/>
        <w:t>ALTER TABLE manifiestos      ENABLE ROW LEVEL SECURITY;</w:t>
      </w:r>
      <w:r w:rsidRPr="007D1F18">
        <w:rPr>
          <w:rFonts w:ascii="Courier New" w:eastAsia="Courier New" w:hAnsi="Courier New" w:cs="Courier New"/>
          <w:color w:val="0D47A1"/>
          <w:sz w:val="15"/>
          <w:szCs w:val="15"/>
          <w:lang w:val="en-US"/>
        </w:rPr>
        <w:br/>
        <w:t>ALTER TABLE entregas         ENABLE ROW LEVEL SECURITY;</w:t>
      </w:r>
      <w:r w:rsidRPr="007D1F18">
        <w:rPr>
          <w:rFonts w:ascii="Courier New" w:eastAsia="Courier New" w:hAnsi="Courier New" w:cs="Courier New"/>
          <w:color w:val="0D47A1"/>
          <w:sz w:val="15"/>
          <w:szCs w:val="15"/>
          <w:lang w:val="en-US"/>
        </w:rPr>
        <w:br/>
        <w:t>ALTER TABLE ubicaciones_gps  ENABLE ROW LEVEL SECURITY;</w:t>
      </w:r>
      <w:r w:rsidRPr="007D1F18">
        <w:rPr>
          <w:rFonts w:ascii="Courier New" w:eastAsia="Courier New" w:hAnsi="Courier New" w:cs="Courier New"/>
          <w:color w:val="0D47A1"/>
          <w:sz w:val="15"/>
          <w:szCs w:val="15"/>
          <w:lang w:val="en-US"/>
        </w:rPr>
        <w:br/>
        <w:t>ALTER TABLE pagos_choferes   ENABLE ROW LEVEL SECURITY;</w:t>
      </w:r>
      <w:r w:rsidRPr="007D1F18">
        <w:rPr>
          <w:rFonts w:ascii="Courier New" w:eastAsia="Courier New" w:hAnsi="Courier New" w:cs="Courier New"/>
          <w:color w:val="0D47A1"/>
          <w:sz w:val="15"/>
          <w:szCs w:val="15"/>
          <w:lang w:val="en-US"/>
        </w:rPr>
        <w:br/>
        <w:t>ALTER TABLE extras_servicio  ENABLE ROW LEVEL SECURITY;</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4CAF50"/>
          <w:sz w:val="15"/>
          <w:szCs w:val="15"/>
          <w:lang w:val="en-US"/>
        </w:rPr>
        <w:br/>
        <w:t>-- Admin ve todo</w:t>
      </w:r>
      <w:r w:rsidRPr="007D1F18">
        <w:rPr>
          <w:rFonts w:ascii="Courier New" w:eastAsia="Courier New" w:hAnsi="Courier New" w:cs="Courier New"/>
          <w:color w:val="0D47A1"/>
          <w:sz w:val="15"/>
          <w:szCs w:val="15"/>
          <w:lang w:val="en-US"/>
        </w:rPr>
        <w:br/>
        <w:t>CREATE POLICY "admin_all" ON rutas</w:t>
      </w:r>
      <w:r w:rsidRPr="007D1F18">
        <w:rPr>
          <w:rFonts w:ascii="Courier New" w:eastAsia="Courier New" w:hAnsi="Courier New" w:cs="Courier New"/>
          <w:color w:val="212121"/>
          <w:sz w:val="15"/>
          <w:szCs w:val="15"/>
          <w:lang w:val="en-US"/>
        </w:rPr>
        <w:br/>
        <w:t xml:space="preserve">  FOR ALL USING (auth.jwt() -&gt;&gt; 'rol' = 'admin');</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4CAF50"/>
          <w:sz w:val="15"/>
          <w:szCs w:val="15"/>
          <w:lang w:val="en-US"/>
        </w:rPr>
        <w:br/>
        <w:t>-- Chofer solo ve sus propias rutas</w:t>
      </w:r>
      <w:r w:rsidRPr="007D1F18">
        <w:rPr>
          <w:rFonts w:ascii="Courier New" w:eastAsia="Courier New" w:hAnsi="Courier New" w:cs="Courier New"/>
          <w:color w:val="0D47A1"/>
          <w:sz w:val="15"/>
          <w:szCs w:val="15"/>
          <w:lang w:val="en-US"/>
        </w:rPr>
        <w:br/>
        <w:t>CREATE POLICY "chofer_own_rutas" ON rutas</w:t>
      </w:r>
      <w:r w:rsidRPr="007D1F18">
        <w:rPr>
          <w:rFonts w:ascii="Courier New" w:eastAsia="Courier New" w:hAnsi="Courier New" w:cs="Courier New"/>
          <w:color w:val="212121"/>
          <w:sz w:val="15"/>
          <w:szCs w:val="15"/>
          <w:lang w:val="en-US"/>
        </w:rPr>
        <w:br/>
        <w:t xml:space="preserve">  FOR SELECT USING (chofer_id = auth.uid());</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4CAF50"/>
          <w:sz w:val="15"/>
          <w:szCs w:val="15"/>
          <w:lang w:val="en-US"/>
        </w:rPr>
        <w:br/>
        <w:t>-- Chofer solo inserta su propia ubicación GPS</w:t>
      </w:r>
      <w:r w:rsidRPr="007D1F18">
        <w:rPr>
          <w:rFonts w:ascii="Courier New" w:eastAsia="Courier New" w:hAnsi="Courier New" w:cs="Courier New"/>
          <w:color w:val="0D47A1"/>
          <w:sz w:val="15"/>
          <w:szCs w:val="15"/>
          <w:lang w:val="en-US"/>
        </w:rPr>
        <w:br/>
        <w:t>CREATE POLICY "chofer_own_gps" ON ubicaciones_gps</w:t>
      </w:r>
      <w:r w:rsidRPr="007D1F18">
        <w:rPr>
          <w:rFonts w:ascii="Courier New" w:eastAsia="Courier New" w:hAnsi="Courier New" w:cs="Courier New"/>
          <w:color w:val="212121"/>
          <w:sz w:val="15"/>
          <w:szCs w:val="15"/>
          <w:lang w:val="en-US"/>
        </w:rPr>
        <w:br/>
        <w:t xml:space="preserve">  FOR INSERT WITH CHECK (chofer_id = auth.uid());</w:t>
      </w:r>
      <w:r w:rsidRPr="007D1F18">
        <w:rPr>
          <w:rFonts w:ascii="Courier New" w:eastAsia="Courier New" w:hAnsi="Courier New" w:cs="Courier New"/>
          <w:color w:val="212121"/>
          <w:sz w:val="15"/>
          <w:szCs w:val="15"/>
          <w:lang w:val="en-US"/>
        </w:rPr>
        <w:br/>
      </w:r>
      <w:r w:rsidRPr="007D1F18">
        <w:rPr>
          <w:rFonts w:ascii="Courier New" w:eastAsia="Courier New" w:hAnsi="Courier New" w:cs="Courier New"/>
          <w:color w:val="4CAF50"/>
          <w:sz w:val="15"/>
          <w:szCs w:val="15"/>
          <w:lang w:val="en-US"/>
        </w:rPr>
        <w:br/>
        <w:t>-- Chofer actualiza solo sus entregas</w:t>
      </w:r>
      <w:r w:rsidRPr="007D1F18">
        <w:rPr>
          <w:rFonts w:ascii="Courier New" w:eastAsia="Courier New" w:hAnsi="Courier New" w:cs="Courier New"/>
          <w:color w:val="0D47A1"/>
          <w:sz w:val="15"/>
          <w:szCs w:val="15"/>
          <w:lang w:val="en-US"/>
        </w:rPr>
        <w:br/>
        <w:t>CREATE POLICY "chofer_update_entregas" ON entregas</w:t>
      </w:r>
      <w:r w:rsidRPr="007D1F18">
        <w:rPr>
          <w:rFonts w:ascii="Courier New" w:eastAsia="Courier New" w:hAnsi="Courier New" w:cs="Courier New"/>
          <w:color w:val="212121"/>
          <w:sz w:val="15"/>
          <w:szCs w:val="15"/>
          <w:lang w:val="en-US"/>
        </w:rPr>
        <w:br/>
        <w:t xml:space="preserve">  FOR UPDATE USING (</w:t>
      </w:r>
      <w:r w:rsidRPr="007D1F18">
        <w:rPr>
          <w:rFonts w:ascii="Courier New" w:eastAsia="Courier New" w:hAnsi="Courier New" w:cs="Courier New"/>
          <w:color w:val="212121"/>
          <w:sz w:val="15"/>
          <w:szCs w:val="15"/>
          <w:lang w:val="en-US"/>
        </w:rPr>
        <w:br/>
        <w:t xml:space="preserve">    manifiesto_id IN (</w:t>
      </w:r>
      <w:r w:rsidRPr="007D1F18">
        <w:rPr>
          <w:rFonts w:ascii="Courier New" w:eastAsia="Courier New" w:hAnsi="Courier New" w:cs="Courier New"/>
          <w:color w:val="0D47A1"/>
          <w:sz w:val="15"/>
          <w:szCs w:val="15"/>
          <w:lang w:val="en-US"/>
        </w:rPr>
        <w:br/>
        <w:t xml:space="preserve">      SELECT id FROM manifiestos WHERE chofer_id = auth.uid()</w:t>
      </w:r>
      <w:r w:rsidRPr="007D1F18">
        <w:rPr>
          <w:rFonts w:ascii="Courier New" w:eastAsia="Courier New" w:hAnsi="Courier New" w:cs="Courier New"/>
          <w:color w:val="212121"/>
          <w:sz w:val="15"/>
          <w:szCs w:val="15"/>
          <w:lang w:val="en-US"/>
        </w:rPr>
        <w:br/>
        <w:t xml:space="preserve">    )</w:t>
      </w:r>
      <w:r w:rsidRPr="007D1F18">
        <w:rPr>
          <w:rFonts w:ascii="Courier New" w:eastAsia="Courier New" w:hAnsi="Courier New" w:cs="Courier New"/>
          <w:color w:val="212121"/>
          <w:sz w:val="15"/>
          <w:szCs w:val="15"/>
          <w:lang w:val="en-US"/>
        </w:rPr>
        <w:br/>
        <w:t xml:space="preserve">  );</w:t>
      </w:r>
    </w:p>
    <w:p w14:paraId="3AD8DE3F" w14:textId="77777777" w:rsidR="00ED4957" w:rsidRPr="007D1F18" w:rsidRDefault="00ED4957">
      <w:pPr>
        <w:spacing w:after="160"/>
        <w:rPr>
          <w:lang w:val="en-US"/>
        </w:rPr>
      </w:pPr>
    </w:p>
    <w:p w14:paraId="2CD2FA8B" w14:textId="77777777" w:rsidR="00ED4957" w:rsidRDefault="00000000">
      <w:pPr>
        <w:pStyle w:val="Ttulo3"/>
        <w:pBdr>
          <w:bottom w:val="single" w:sz="4" w:space="0" w:color="2E6DA4"/>
        </w:pBdr>
        <w:spacing w:before="200" w:after="80"/>
      </w:pPr>
      <w:r>
        <w:rPr>
          <w:b/>
          <w:bCs/>
          <w:color w:val="1E3A5F"/>
          <w:sz w:val="22"/>
          <w:szCs w:val="22"/>
        </w:rPr>
        <w:t>3.10  Supabase Storage — Buckets y políticas</w:t>
      </w:r>
    </w:p>
    <w:p w14:paraId="34E2704D" w14:textId="77777777" w:rsidR="00ED4957" w:rsidRDefault="00000000">
      <w:pPr>
        <w:spacing w:after="80"/>
      </w:pPr>
      <w:r>
        <w:rPr>
          <w:color w:val="333333"/>
        </w:rPr>
        <w:t>Tres buckets privados para los archivos del sistema. Las URLs de acceso se generan como signed URLs con expiración, nunca se exponen públicamente.</w:t>
      </w:r>
    </w:p>
    <w:p w14:paraId="6DFB1096" w14:textId="77777777" w:rsidR="00ED4957" w:rsidRDefault="00000000">
      <w:pPr>
        <w:pBdr>
          <w:top w:val="single" w:sz="2" w:space="0" w:color="CCCCCC"/>
          <w:left w:val="single" w:sz="16" w:space="0" w:color="2E6DA4"/>
          <w:bottom w:val="single" w:sz="2" w:space="0" w:color="CCCCCC"/>
          <w:right w:val="single" w:sz="2" w:space="0" w:color="CCCCCC"/>
        </w:pBdr>
        <w:shd w:val="clear" w:color="F8F9FA" w:fill="F8F9FA"/>
        <w:spacing w:before="80" w:after="80"/>
        <w:ind w:left="300" w:right="200"/>
      </w:pPr>
      <w:r>
        <w:rPr>
          <w:rFonts w:ascii="Courier New" w:eastAsia="Courier New" w:hAnsi="Courier New" w:cs="Courier New"/>
          <w:color w:val="4CAF50"/>
          <w:sz w:val="15"/>
          <w:szCs w:val="15"/>
        </w:rPr>
        <w:t>-- ═══════════════════════════════════════════════════════</w:t>
      </w:r>
      <w:r>
        <w:rPr>
          <w:rFonts w:ascii="Courier New" w:eastAsia="Courier New" w:hAnsi="Courier New" w:cs="Courier New"/>
          <w:color w:val="4CAF50"/>
          <w:sz w:val="15"/>
          <w:szCs w:val="15"/>
        </w:rPr>
        <w:br/>
        <w:t>-- SUPABASE STORAGE BUCKETS</w:t>
      </w:r>
      <w:r>
        <w:rPr>
          <w:rFonts w:ascii="Courier New" w:eastAsia="Courier New" w:hAnsi="Courier New" w:cs="Courier New"/>
          <w:color w:val="4CAF50"/>
          <w:sz w:val="15"/>
          <w:szCs w:val="15"/>
        </w:rPr>
        <w:br/>
        <w:t>-- ═══════════════════════════════════════════════════════</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Ejecutar en el dashboard de Supabase &gt; Storage</w:t>
      </w:r>
      <w:r>
        <w:rPr>
          <w:rFonts w:ascii="Courier New" w:eastAsia="Courier New" w:hAnsi="Courier New" w:cs="Courier New"/>
          <w:color w:val="4CAF50"/>
          <w:sz w:val="15"/>
          <w:szCs w:val="15"/>
        </w:rPr>
        <w:br/>
        <w:t>-- o vía API de administración:</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Bucket para PDFs de manifiestos (privado)</w:t>
      </w:r>
      <w:r>
        <w:rPr>
          <w:rFonts w:ascii="Courier New" w:eastAsia="Courier New" w:hAnsi="Courier New" w:cs="Courier New"/>
          <w:color w:val="0D47A1"/>
          <w:sz w:val="15"/>
          <w:szCs w:val="15"/>
        </w:rPr>
        <w:br/>
        <w:t>INSERT INTO storage.buckets (id, name, public)</w:t>
      </w:r>
      <w:r>
        <w:rPr>
          <w:rFonts w:ascii="Courier New" w:eastAsia="Courier New" w:hAnsi="Courier New" w:cs="Courier New"/>
          <w:color w:val="212121"/>
          <w:sz w:val="15"/>
          <w:szCs w:val="15"/>
        </w:rPr>
        <w:br/>
        <w:t xml:space="preserve">  VALUES ('manifiestos', 'manifiestos', false);</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Bucket para fotos de evidencia de entrega (privado)</w:t>
      </w:r>
      <w:r>
        <w:rPr>
          <w:rFonts w:ascii="Courier New" w:eastAsia="Courier New" w:hAnsi="Courier New" w:cs="Courier New"/>
          <w:color w:val="0D47A1"/>
          <w:sz w:val="15"/>
          <w:szCs w:val="15"/>
        </w:rPr>
        <w:br/>
        <w:t>INSERT INTO storage.buckets (id, name, public)</w:t>
      </w:r>
      <w:r>
        <w:rPr>
          <w:rFonts w:ascii="Courier New" w:eastAsia="Courier New" w:hAnsi="Courier New" w:cs="Courier New"/>
          <w:color w:val="212121"/>
          <w:sz w:val="15"/>
          <w:szCs w:val="15"/>
        </w:rPr>
        <w:br/>
        <w:t xml:space="preserve">  VALUES ('evidencias', 'evidencias', false);</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Bucket para comprobantes de pago (privado)</w:t>
      </w:r>
      <w:r>
        <w:rPr>
          <w:rFonts w:ascii="Courier New" w:eastAsia="Courier New" w:hAnsi="Courier New" w:cs="Courier New"/>
          <w:color w:val="0D47A1"/>
          <w:sz w:val="15"/>
          <w:szCs w:val="15"/>
        </w:rPr>
        <w:br/>
        <w:t>INSERT INTO storage.buckets (id, name, public)</w:t>
      </w:r>
      <w:r>
        <w:rPr>
          <w:rFonts w:ascii="Courier New" w:eastAsia="Courier New" w:hAnsi="Courier New" w:cs="Courier New"/>
          <w:color w:val="212121"/>
          <w:sz w:val="15"/>
          <w:szCs w:val="15"/>
        </w:rPr>
        <w:br/>
        <w:t xml:space="preserve">  VALUES ('comprobantes', 'comprobantes', false);</w:t>
      </w:r>
      <w:r>
        <w:rPr>
          <w:rFonts w:ascii="Courier New" w:eastAsia="Courier New" w:hAnsi="Courier New" w:cs="Courier New"/>
          <w:color w:val="212121"/>
          <w:sz w:val="15"/>
          <w:szCs w:val="15"/>
        </w:rPr>
        <w:br/>
      </w:r>
      <w:r>
        <w:rPr>
          <w:rFonts w:ascii="Courier New" w:eastAsia="Courier New" w:hAnsi="Courier New" w:cs="Courier New"/>
          <w:color w:val="4CAF50"/>
          <w:sz w:val="15"/>
          <w:szCs w:val="15"/>
        </w:rPr>
        <w:br/>
        <w:t>-- Política: choferes suben evidencias</w:t>
      </w:r>
      <w:r>
        <w:rPr>
          <w:rFonts w:ascii="Courier New" w:eastAsia="Courier New" w:hAnsi="Courier New" w:cs="Courier New"/>
          <w:color w:val="0D47A1"/>
          <w:sz w:val="15"/>
          <w:szCs w:val="15"/>
        </w:rPr>
        <w:br/>
        <w:t>CREATE POLICY "chofer_upload_evidencias"</w:t>
      </w:r>
      <w:r>
        <w:rPr>
          <w:rFonts w:ascii="Courier New" w:eastAsia="Courier New" w:hAnsi="Courier New" w:cs="Courier New"/>
          <w:color w:val="212121"/>
          <w:sz w:val="15"/>
          <w:szCs w:val="15"/>
        </w:rPr>
        <w:br/>
        <w:t xml:space="preserve">  ON storage.objects FOR INSERT</w:t>
      </w:r>
      <w:r>
        <w:rPr>
          <w:rFonts w:ascii="Courier New" w:eastAsia="Courier New" w:hAnsi="Courier New" w:cs="Courier New"/>
          <w:color w:val="0D47A1"/>
          <w:sz w:val="15"/>
          <w:szCs w:val="15"/>
        </w:rPr>
        <w:br/>
        <w:t xml:space="preserve">  WITH CHECK (bucket_id = 'evidencias'</w:t>
      </w:r>
      <w:r>
        <w:rPr>
          <w:rFonts w:ascii="Courier New" w:eastAsia="Courier New" w:hAnsi="Courier New" w:cs="Courier New"/>
          <w:color w:val="212121"/>
          <w:sz w:val="15"/>
          <w:szCs w:val="15"/>
        </w:rPr>
        <w:br/>
        <w:t xml:space="preserve">    AND auth.jwt() -&gt;&gt; 'rol' IN ('chofer','admin'));</w:t>
      </w:r>
    </w:p>
    <w:p w14:paraId="53B849CB" w14:textId="77777777" w:rsidR="00ED4957" w:rsidRDefault="00ED4957">
      <w:pPr>
        <w:spacing w:after="200"/>
      </w:pPr>
    </w:p>
    <w:p w14:paraId="5FF3E1F6" w14:textId="77777777" w:rsidR="00ED4957" w:rsidRDefault="00000000">
      <w:r>
        <w:br w:type="page"/>
      </w:r>
    </w:p>
    <w:p w14:paraId="2A3085D1" w14:textId="77777777" w:rsidR="00ED4957" w:rsidRDefault="00000000">
      <w:pPr>
        <w:pStyle w:val="Ttulo1"/>
        <w:shd w:val="clear" w:color="1E3A5F" w:fill="1E3A5F"/>
        <w:spacing w:before="240" w:after="160"/>
        <w:ind w:left="180"/>
      </w:pPr>
      <w:r>
        <w:rPr>
          <w:b/>
          <w:bCs/>
          <w:color w:val="FFFFFF"/>
        </w:rPr>
        <w:lastRenderedPageBreak/>
        <w:t>4. Arquitectura de Vistas Principales</w:t>
      </w:r>
    </w:p>
    <w:p w14:paraId="228A6889" w14:textId="77777777" w:rsidR="00ED4957" w:rsidRDefault="00000000">
      <w:pPr>
        <w:pStyle w:val="Ttulo2"/>
        <w:shd w:val="clear" w:color="2E6DA4" w:fill="2E6DA4"/>
        <w:spacing w:before="240" w:after="120"/>
        <w:ind w:left="120"/>
      </w:pPr>
      <w:r>
        <w:rPr>
          <w:b/>
          <w:bCs/>
          <w:color w:val="FFFFFF"/>
        </w:rPr>
        <w:t>4.1  Panel Web — Administrador (Armando)</w:t>
      </w:r>
    </w:p>
    <w:p w14:paraId="32D91FCB" w14:textId="77777777" w:rsidR="00ED4957" w:rsidRDefault="00ED495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600"/>
        <w:gridCol w:w="3000"/>
      </w:tblGrid>
      <w:tr w:rsidR="00ED4957" w14:paraId="42A9CDAF" w14:textId="77777777">
        <w:tblPrEx>
          <w:tblCellMar>
            <w:top w:w="0" w:type="dxa"/>
            <w:bottom w:w="0" w:type="dxa"/>
          </w:tblCellMar>
        </w:tblPrEx>
        <w:tc>
          <w:tcPr>
            <w:tcW w:w="1800" w:type="dxa"/>
            <w:shd w:val="clear" w:color="1E3A5F" w:fill="1E3A5F"/>
          </w:tcPr>
          <w:p w14:paraId="4EA58849" w14:textId="77777777" w:rsidR="00ED4957" w:rsidRDefault="00000000">
            <w:pPr>
              <w:jc w:val="center"/>
            </w:pPr>
            <w:r>
              <w:rPr>
                <w:b/>
                <w:bCs/>
                <w:color w:val="FFFFFF"/>
                <w:sz w:val="18"/>
                <w:szCs w:val="18"/>
              </w:rPr>
              <w:t>Vista / Módulo</w:t>
            </w:r>
          </w:p>
        </w:tc>
        <w:tc>
          <w:tcPr>
            <w:tcW w:w="1600" w:type="dxa"/>
            <w:shd w:val="clear" w:color="1E3A5F" w:fill="1E3A5F"/>
          </w:tcPr>
          <w:p w14:paraId="3F6A34AF" w14:textId="77777777" w:rsidR="00ED4957" w:rsidRDefault="00000000">
            <w:pPr>
              <w:jc w:val="center"/>
            </w:pPr>
            <w:r>
              <w:rPr>
                <w:b/>
                <w:bCs/>
                <w:color w:val="FFFFFF"/>
                <w:sz w:val="18"/>
                <w:szCs w:val="18"/>
              </w:rPr>
              <w:t>Ruta URL</w:t>
            </w:r>
          </w:p>
        </w:tc>
        <w:tc>
          <w:tcPr>
            <w:tcW w:w="2600" w:type="dxa"/>
            <w:shd w:val="clear" w:color="1E3A5F" w:fill="1E3A5F"/>
          </w:tcPr>
          <w:p w14:paraId="6873E115" w14:textId="77777777" w:rsidR="00ED4957" w:rsidRDefault="00000000">
            <w:pPr>
              <w:jc w:val="center"/>
            </w:pPr>
            <w:r>
              <w:rPr>
                <w:b/>
                <w:bCs/>
                <w:color w:val="FFFFFF"/>
                <w:sz w:val="18"/>
                <w:szCs w:val="18"/>
              </w:rPr>
              <w:t>Descripción</w:t>
            </w:r>
          </w:p>
        </w:tc>
        <w:tc>
          <w:tcPr>
            <w:tcW w:w="3000" w:type="dxa"/>
            <w:shd w:val="clear" w:color="1E3A5F" w:fill="1E3A5F"/>
          </w:tcPr>
          <w:p w14:paraId="408ED5B8" w14:textId="77777777" w:rsidR="00ED4957" w:rsidRDefault="00000000">
            <w:pPr>
              <w:jc w:val="center"/>
            </w:pPr>
            <w:r>
              <w:rPr>
                <w:b/>
                <w:bCs/>
                <w:color w:val="FFFFFF"/>
                <w:sz w:val="18"/>
                <w:szCs w:val="18"/>
              </w:rPr>
              <w:t>Datos clave</w:t>
            </w:r>
          </w:p>
        </w:tc>
      </w:tr>
      <w:tr w:rsidR="00ED4957" w14:paraId="038DE405" w14:textId="77777777">
        <w:tblPrEx>
          <w:tblCellMar>
            <w:top w:w="0" w:type="dxa"/>
            <w:bottom w:w="0" w:type="dxa"/>
          </w:tblCellMar>
        </w:tblPrEx>
        <w:tc>
          <w:tcPr>
            <w:tcW w:w="1800" w:type="dxa"/>
            <w:shd w:val="clear" w:color="FFFFFF" w:fill="FFFFFF"/>
          </w:tcPr>
          <w:p w14:paraId="07448440" w14:textId="77777777" w:rsidR="00ED4957" w:rsidRDefault="00000000">
            <w:r>
              <w:rPr>
                <w:color w:val="333333"/>
                <w:sz w:val="18"/>
                <w:szCs w:val="18"/>
              </w:rPr>
              <w:t>Dashboard general</w:t>
            </w:r>
          </w:p>
        </w:tc>
        <w:tc>
          <w:tcPr>
            <w:tcW w:w="1600" w:type="dxa"/>
            <w:shd w:val="clear" w:color="FFFFFF" w:fill="FFFFFF"/>
          </w:tcPr>
          <w:p w14:paraId="6A923E46" w14:textId="77777777" w:rsidR="00ED4957" w:rsidRDefault="00000000">
            <w:r>
              <w:rPr>
                <w:color w:val="333333"/>
                <w:sz w:val="18"/>
                <w:szCs w:val="18"/>
              </w:rPr>
              <w:t>/dashboard</w:t>
            </w:r>
          </w:p>
        </w:tc>
        <w:tc>
          <w:tcPr>
            <w:tcW w:w="2600" w:type="dxa"/>
            <w:shd w:val="clear" w:color="FFFFFF" w:fill="FFFFFF"/>
          </w:tcPr>
          <w:p w14:paraId="076BF806" w14:textId="77777777" w:rsidR="00ED4957" w:rsidRDefault="00000000">
            <w:r>
              <w:rPr>
                <w:color w:val="333333"/>
                <w:sz w:val="18"/>
                <w:szCs w:val="18"/>
              </w:rPr>
              <w:t>KPIs del día, alertas, estado de flota</w:t>
            </w:r>
          </w:p>
        </w:tc>
        <w:tc>
          <w:tcPr>
            <w:tcW w:w="3000" w:type="dxa"/>
            <w:shd w:val="clear" w:color="FFFFFF" w:fill="FFFFFF"/>
          </w:tcPr>
          <w:p w14:paraId="5416A391" w14:textId="77777777" w:rsidR="00ED4957" w:rsidRDefault="00000000">
            <w:r>
              <w:rPr>
                <w:color w:val="333333"/>
                <w:sz w:val="18"/>
                <w:szCs w:val="18"/>
              </w:rPr>
              <w:t>Rutas activas, % entregas completas, choferes en campo</w:t>
            </w:r>
          </w:p>
        </w:tc>
      </w:tr>
      <w:tr w:rsidR="00ED4957" w14:paraId="1B6DC49E" w14:textId="77777777">
        <w:tblPrEx>
          <w:tblCellMar>
            <w:top w:w="0" w:type="dxa"/>
            <w:bottom w:w="0" w:type="dxa"/>
          </w:tblCellMar>
        </w:tblPrEx>
        <w:tc>
          <w:tcPr>
            <w:tcW w:w="1800" w:type="dxa"/>
            <w:shd w:val="clear" w:color="F5F5F5" w:fill="F5F5F5"/>
          </w:tcPr>
          <w:p w14:paraId="75714E55" w14:textId="77777777" w:rsidR="00ED4957" w:rsidRDefault="00000000">
            <w:r>
              <w:rPr>
                <w:color w:val="333333"/>
                <w:sz w:val="18"/>
                <w:szCs w:val="18"/>
              </w:rPr>
              <w:t>Despacho de rutas</w:t>
            </w:r>
          </w:p>
        </w:tc>
        <w:tc>
          <w:tcPr>
            <w:tcW w:w="1600" w:type="dxa"/>
            <w:shd w:val="clear" w:color="F5F5F5" w:fill="F5F5F5"/>
          </w:tcPr>
          <w:p w14:paraId="16D70DC4" w14:textId="77777777" w:rsidR="00ED4957" w:rsidRDefault="00000000">
            <w:r>
              <w:rPr>
                <w:color w:val="333333"/>
                <w:sz w:val="18"/>
                <w:szCs w:val="18"/>
              </w:rPr>
              <w:t>/rutas/nueva</w:t>
            </w:r>
          </w:p>
        </w:tc>
        <w:tc>
          <w:tcPr>
            <w:tcW w:w="2600" w:type="dxa"/>
            <w:shd w:val="clear" w:color="F5F5F5" w:fill="F5F5F5"/>
          </w:tcPr>
          <w:p w14:paraId="5337C77B" w14:textId="77777777" w:rsidR="00ED4957" w:rsidRDefault="00000000">
            <w:r>
              <w:rPr>
                <w:color w:val="333333"/>
                <w:sz w:val="18"/>
                <w:szCs w:val="18"/>
              </w:rPr>
              <w:t>Crear y asignar rutas a chofer + camión</w:t>
            </w:r>
          </w:p>
        </w:tc>
        <w:tc>
          <w:tcPr>
            <w:tcW w:w="3000" w:type="dxa"/>
            <w:shd w:val="clear" w:color="F5F5F5" w:fill="F5F5F5"/>
          </w:tcPr>
          <w:p w14:paraId="1DECAB21" w14:textId="77777777" w:rsidR="00ED4957" w:rsidRDefault="00000000">
            <w:r>
              <w:rPr>
                <w:color w:val="333333"/>
                <w:sz w:val="18"/>
                <w:szCs w:val="18"/>
              </w:rPr>
              <w:t>Selector de chofer, camión, fecha, empresa cliente</w:t>
            </w:r>
          </w:p>
        </w:tc>
      </w:tr>
      <w:tr w:rsidR="00ED4957" w14:paraId="2EF0C0FD" w14:textId="77777777">
        <w:tblPrEx>
          <w:tblCellMar>
            <w:top w:w="0" w:type="dxa"/>
            <w:bottom w:w="0" w:type="dxa"/>
          </w:tblCellMar>
        </w:tblPrEx>
        <w:tc>
          <w:tcPr>
            <w:tcW w:w="1800" w:type="dxa"/>
            <w:shd w:val="clear" w:color="FFFFFF" w:fill="FFFFFF"/>
          </w:tcPr>
          <w:p w14:paraId="5D1C9AA4" w14:textId="77777777" w:rsidR="00ED4957" w:rsidRDefault="00000000">
            <w:r>
              <w:rPr>
                <w:color w:val="333333"/>
                <w:sz w:val="18"/>
                <w:szCs w:val="18"/>
              </w:rPr>
              <w:t>Mapa GPS en vivo</w:t>
            </w:r>
          </w:p>
        </w:tc>
        <w:tc>
          <w:tcPr>
            <w:tcW w:w="1600" w:type="dxa"/>
            <w:shd w:val="clear" w:color="FFFFFF" w:fill="FFFFFF"/>
          </w:tcPr>
          <w:p w14:paraId="2D657D17" w14:textId="77777777" w:rsidR="00ED4957" w:rsidRDefault="00000000">
            <w:r>
              <w:rPr>
                <w:color w:val="333333"/>
                <w:sz w:val="18"/>
                <w:szCs w:val="18"/>
              </w:rPr>
              <w:t>/mapa</w:t>
            </w:r>
          </w:p>
        </w:tc>
        <w:tc>
          <w:tcPr>
            <w:tcW w:w="2600" w:type="dxa"/>
            <w:shd w:val="clear" w:color="FFFFFF" w:fill="FFFFFF"/>
          </w:tcPr>
          <w:p w14:paraId="297CAA55" w14:textId="77777777" w:rsidR="00ED4957" w:rsidRDefault="00000000">
            <w:r>
              <w:rPr>
                <w:color w:val="333333"/>
                <w:sz w:val="18"/>
                <w:szCs w:val="18"/>
              </w:rPr>
              <w:t>Posición en tiempo real de todas las unidades</w:t>
            </w:r>
          </w:p>
        </w:tc>
        <w:tc>
          <w:tcPr>
            <w:tcW w:w="3000" w:type="dxa"/>
            <w:shd w:val="clear" w:color="FFFFFF" w:fill="FFFFFF"/>
          </w:tcPr>
          <w:p w14:paraId="2E9F4397" w14:textId="77777777" w:rsidR="00ED4957" w:rsidRDefault="00000000">
            <w:r>
              <w:rPr>
                <w:color w:val="333333"/>
                <w:sz w:val="18"/>
                <w:szCs w:val="18"/>
              </w:rPr>
              <w:t>Supabase Realtime → Mapbox GL, ETA por entrega</w:t>
            </w:r>
          </w:p>
        </w:tc>
      </w:tr>
      <w:tr w:rsidR="00ED4957" w14:paraId="543486A8" w14:textId="77777777">
        <w:tblPrEx>
          <w:tblCellMar>
            <w:top w:w="0" w:type="dxa"/>
            <w:bottom w:w="0" w:type="dxa"/>
          </w:tblCellMar>
        </w:tblPrEx>
        <w:tc>
          <w:tcPr>
            <w:tcW w:w="1800" w:type="dxa"/>
            <w:shd w:val="clear" w:color="F5F5F5" w:fill="F5F5F5"/>
          </w:tcPr>
          <w:p w14:paraId="6528682C" w14:textId="77777777" w:rsidR="00ED4957" w:rsidRDefault="00000000">
            <w:r>
              <w:rPr>
                <w:color w:val="333333"/>
                <w:sz w:val="18"/>
                <w:szCs w:val="18"/>
              </w:rPr>
              <w:t>Manifiestos</w:t>
            </w:r>
          </w:p>
        </w:tc>
        <w:tc>
          <w:tcPr>
            <w:tcW w:w="1600" w:type="dxa"/>
            <w:shd w:val="clear" w:color="F5F5F5" w:fill="F5F5F5"/>
          </w:tcPr>
          <w:p w14:paraId="5A315E03" w14:textId="77777777" w:rsidR="00ED4957" w:rsidRDefault="00000000">
            <w:r>
              <w:rPr>
                <w:color w:val="333333"/>
                <w:sz w:val="18"/>
                <w:szCs w:val="18"/>
              </w:rPr>
              <w:t>/manifiestos</w:t>
            </w:r>
          </w:p>
        </w:tc>
        <w:tc>
          <w:tcPr>
            <w:tcW w:w="2600" w:type="dxa"/>
            <w:shd w:val="clear" w:color="F5F5F5" w:fill="F5F5F5"/>
          </w:tcPr>
          <w:p w14:paraId="32F086DC" w14:textId="77777777" w:rsidR="00ED4957" w:rsidRDefault="00000000">
            <w:r>
              <w:rPr>
                <w:color w:val="333333"/>
                <w:sz w:val="18"/>
                <w:szCs w:val="18"/>
              </w:rPr>
              <w:t>Buscar y ver manifiestos por folio o fecha</w:t>
            </w:r>
          </w:p>
        </w:tc>
        <w:tc>
          <w:tcPr>
            <w:tcW w:w="3000" w:type="dxa"/>
            <w:shd w:val="clear" w:color="F5F5F5" w:fill="F5F5F5"/>
          </w:tcPr>
          <w:p w14:paraId="507283BB" w14:textId="77777777" w:rsidR="00ED4957" w:rsidRDefault="00000000">
            <w:r>
              <w:rPr>
                <w:color w:val="333333"/>
                <w:sz w:val="18"/>
                <w:szCs w:val="18"/>
              </w:rPr>
              <w:t>PDF viewer, fotos de evidencia, estado por entrega</w:t>
            </w:r>
          </w:p>
        </w:tc>
      </w:tr>
      <w:tr w:rsidR="00ED4957" w14:paraId="3CB4043D" w14:textId="77777777">
        <w:tblPrEx>
          <w:tblCellMar>
            <w:top w:w="0" w:type="dxa"/>
            <w:bottom w:w="0" w:type="dxa"/>
          </w:tblCellMar>
        </w:tblPrEx>
        <w:tc>
          <w:tcPr>
            <w:tcW w:w="1800" w:type="dxa"/>
            <w:shd w:val="clear" w:color="FFFFFF" w:fill="FFFFFF"/>
          </w:tcPr>
          <w:p w14:paraId="7E1EC02E" w14:textId="77777777" w:rsidR="00ED4957" w:rsidRDefault="00000000">
            <w:r>
              <w:rPr>
                <w:color w:val="333333"/>
                <w:sz w:val="18"/>
                <w:szCs w:val="18"/>
              </w:rPr>
              <w:t>Bitácora del día</w:t>
            </w:r>
          </w:p>
        </w:tc>
        <w:tc>
          <w:tcPr>
            <w:tcW w:w="1600" w:type="dxa"/>
            <w:shd w:val="clear" w:color="FFFFFF" w:fill="FFFFFF"/>
          </w:tcPr>
          <w:p w14:paraId="7CBFAD27" w14:textId="77777777" w:rsidR="00ED4957" w:rsidRDefault="00000000">
            <w:r>
              <w:rPr>
                <w:color w:val="333333"/>
                <w:sz w:val="18"/>
                <w:szCs w:val="18"/>
              </w:rPr>
              <w:t>/bitacora</w:t>
            </w:r>
          </w:p>
        </w:tc>
        <w:tc>
          <w:tcPr>
            <w:tcW w:w="2600" w:type="dxa"/>
            <w:shd w:val="clear" w:color="FFFFFF" w:fill="FFFFFF"/>
          </w:tcPr>
          <w:p w14:paraId="6062A887" w14:textId="77777777" w:rsidR="00ED4957" w:rsidRDefault="00000000">
            <w:r>
              <w:rPr>
                <w:color w:val="333333"/>
                <w:sz w:val="18"/>
                <w:szCs w:val="18"/>
              </w:rPr>
              <w:t>Resumen diario de servicios por chofer</w:t>
            </w:r>
          </w:p>
        </w:tc>
        <w:tc>
          <w:tcPr>
            <w:tcW w:w="3000" w:type="dxa"/>
            <w:shd w:val="clear" w:color="FFFFFF" w:fill="FFFFFF"/>
          </w:tcPr>
          <w:p w14:paraId="43E82A85" w14:textId="77777777" w:rsidR="00ED4957" w:rsidRDefault="00000000">
            <w:r>
              <w:rPr>
                <w:color w:val="333333"/>
                <w:sz w:val="18"/>
                <w:szCs w:val="18"/>
              </w:rPr>
              <w:t>Entregas completadas, fallidas, extras reportados</w:t>
            </w:r>
          </w:p>
        </w:tc>
      </w:tr>
      <w:tr w:rsidR="00ED4957" w14:paraId="7F20166C" w14:textId="77777777">
        <w:tblPrEx>
          <w:tblCellMar>
            <w:top w:w="0" w:type="dxa"/>
            <w:bottom w:w="0" w:type="dxa"/>
          </w:tblCellMar>
        </w:tblPrEx>
        <w:tc>
          <w:tcPr>
            <w:tcW w:w="1800" w:type="dxa"/>
            <w:shd w:val="clear" w:color="F5F5F5" w:fill="F5F5F5"/>
          </w:tcPr>
          <w:p w14:paraId="61135C6B" w14:textId="77777777" w:rsidR="00ED4957" w:rsidRDefault="00000000">
            <w:r>
              <w:rPr>
                <w:color w:val="333333"/>
                <w:sz w:val="18"/>
                <w:szCs w:val="18"/>
              </w:rPr>
              <w:t>Reportes quincenales</w:t>
            </w:r>
          </w:p>
        </w:tc>
        <w:tc>
          <w:tcPr>
            <w:tcW w:w="1600" w:type="dxa"/>
            <w:shd w:val="clear" w:color="F5F5F5" w:fill="F5F5F5"/>
          </w:tcPr>
          <w:p w14:paraId="3ECD60EB" w14:textId="77777777" w:rsidR="00ED4957" w:rsidRDefault="00000000">
            <w:r>
              <w:rPr>
                <w:color w:val="333333"/>
                <w:sz w:val="18"/>
                <w:szCs w:val="18"/>
              </w:rPr>
              <w:t>/reportes</w:t>
            </w:r>
          </w:p>
        </w:tc>
        <w:tc>
          <w:tcPr>
            <w:tcW w:w="2600" w:type="dxa"/>
            <w:shd w:val="clear" w:color="F5F5F5" w:fill="F5F5F5"/>
          </w:tcPr>
          <w:p w14:paraId="680BEE5C" w14:textId="77777777" w:rsidR="00ED4957" w:rsidRDefault="00000000">
            <w:r>
              <w:rPr>
                <w:color w:val="333333"/>
                <w:sz w:val="18"/>
                <w:szCs w:val="18"/>
              </w:rPr>
              <w:t>Generación de PDF para cobrar al cliente</w:t>
            </w:r>
          </w:p>
        </w:tc>
        <w:tc>
          <w:tcPr>
            <w:tcW w:w="3000" w:type="dxa"/>
            <w:shd w:val="clear" w:color="F5F5F5" w:fill="F5F5F5"/>
          </w:tcPr>
          <w:p w14:paraId="2CC43B34" w14:textId="77777777" w:rsidR="00ED4957" w:rsidRDefault="00000000">
            <w:r>
              <w:rPr>
                <w:color w:val="333333"/>
                <w:sz w:val="18"/>
                <w:szCs w:val="18"/>
              </w:rPr>
              <w:t>Filtro por periodo, empresa, exportar PDF/Excel</w:t>
            </w:r>
          </w:p>
        </w:tc>
      </w:tr>
      <w:tr w:rsidR="00ED4957" w14:paraId="359F962A" w14:textId="77777777">
        <w:tblPrEx>
          <w:tblCellMar>
            <w:top w:w="0" w:type="dxa"/>
            <w:bottom w:w="0" w:type="dxa"/>
          </w:tblCellMar>
        </w:tblPrEx>
        <w:tc>
          <w:tcPr>
            <w:tcW w:w="1800" w:type="dxa"/>
            <w:shd w:val="clear" w:color="FFFFFF" w:fill="FFFFFF"/>
          </w:tcPr>
          <w:p w14:paraId="0D0939F4" w14:textId="77777777" w:rsidR="00ED4957" w:rsidRDefault="00000000">
            <w:r>
              <w:rPr>
                <w:color w:val="333333"/>
                <w:sz w:val="18"/>
                <w:szCs w:val="18"/>
              </w:rPr>
              <w:t>Gestión de pagos</w:t>
            </w:r>
          </w:p>
        </w:tc>
        <w:tc>
          <w:tcPr>
            <w:tcW w:w="1600" w:type="dxa"/>
            <w:shd w:val="clear" w:color="FFFFFF" w:fill="FFFFFF"/>
          </w:tcPr>
          <w:p w14:paraId="3600FDEA" w14:textId="77777777" w:rsidR="00ED4957" w:rsidRDefault="00000000">
            <w:r>
              <w:rPr>
                <w:color w:val="333333"/>
                <w:sz w:val="18"/>
                <w:szCs w:val="18"/>
              </w:rPr>
              <w:t>/pagos</w:t>
            </w:r>
          </w:p>
        </w:tc>
        <w:tc>
          <w:tcPr>
            <w:tcW w:w="2600" w:type="dxa"/>
            <w:shd w:val="clear" w:color="FFFFFF" w:fill="FFFFFF"/>
          </w:tcPr>
          <w:p w14:paraId="5F19BD4B" w14:textId="77777777" w:rsidR="00ED4957" w:rsidRDefault="00000000">
            <w:r>
              <w:rPr>
                <w:color w:val="333333"/>
                <w:sz w:val="18"/>
                <w:szCs w:val="18"/>
              </w:rPr>
              <w:t>Calcular y aprobar pagos 1099 por chofer</w:t>
            </w:r>
          </w:p>
        </w:tc>
        <w:tc>
          <w:tcPr>
            <w:tcW w:w="3000" w:type="dxa"/>
            <w:shd w:val="clear" w:color="FFFFFF" w:fill="FFFFFF"/>
          </w:tcPr>
          <w:p w14:paraId="797FC46E" w14:textId="77777777" w:rsidR="00ED4957" w:rsidRDefault="00000000">
            <w:r>
              <w:rPr>
                <w:color w:val="333333"/>
                <w:sz w:val="18"/>
                <w:szCs w:val="18"/>
              </w:rPr>
              <w:t>Periodos, extras, historial, cambio de estado</w:t>
            </w:r>
          </w:p>
        </w:tc>
      </w:tr>
      <w:tr w:rsidR="00ED4957" w14:paraId="0B80335B" w14:textId="77777777">
        <w:tblPrEx>
          <w:tblCellMar>
            <w:top w:w="0" w:type="dxa"/>
            <w:bottom w:w="0" w:type="dxa"/>
          </w:tblCellMar>
        </w:tblPrEx>
        <w:tc>
          <w:tcPr>
            <w:tcW w:w="1800" w:type="dxa"/>
            <w:shd w:val="clear" w:color="F5F5F5" w:fill="F5F5F5"/>
          </w:tcPr>
          <w:p w14:paraId="465099CE" w14:textId="77777777" w:rsidR="00ED4957" w:rsidRDefault="00000000">
            <w:r>
              <w:rPr>
                <w:color w:val="333333"/>
                <w:sz w:val="18"/>
                <w:szCs w:val="18"/>
              </w:rPr>
              <w:t>Catálogo de choferes</w:t>
            </w:r>
          </w:p>
        </w:tc>
        <w:tc>
          <w:tcPr>
            <w:tcW w:w="1600" w:type="dxa"/>
            <w:shd w:val="clear" w:color="F5F5F5" w:fill="F5F5F5"/>
          </w:tcPr>
          <w:p w14:paraId="1D2957CB" w14:textId="77777777" w:rsidR="00ED4957" w:rsidRDefault="00000000">
            <w:r>
              <w:rPr>
                <w:color w:val="333333"/>
                <w:sz w:val="18"/>
                <w:szCs w:val="18"/>
              </w:rPr>
              <w:t>/choferes</w:t>
            </w:r>
          </w:p>
        </w:tc>
        <w:tc>
          <w:tcPr>
            <w:tcW w:w="2600" w:type="dxa"/>
            <w:shd w:val="clear" w:color="F5F5F5" w:fill="F5F5F5"/>
          </w:tcPr>
          <w:p w14:paraId="5619C60F" w14:textId="77777777" w:rsidR="00ED4957" w:rsidRDefault="00000000">
            <w:r>
              <w:rPr>
                <w:color w:val="333333"/>
                <w:sz w:val="18"/>
                <w:szCs w:val="18"/>
              </w:rPr>
              <w:t>CRUD de choferes y asignación de camiones</w:t>
            </w:r>
          </w:p>
        </w:tc>
        <w:tc>
          <w:tcPr>
            <w:tcW w:w="3000" w:type="dxa"/>
            <w:shd w:val="clear" w:color="F5F5F5" w:fill="F5F5F5"/>
          </w:tcPr>
          <w:p w14:paraId="35D019F2" w14:textId="77777777" w:rsidR="00ED4957" w:rsidRDefault="00000000">
            <w:r>
              <w:rPr>
                <w:color w:val="333333"/>
                <w:sz w:val="18"/>
                <w:szCs w:val="18"/>
              </w:rPr>
              <w:t>Perfil, documentos 1099, historial de rutas</w:t>
            </w:r>
          </w:p>
        </w:tc>
      </w:tr>
      <w:tr w:rsidR="00ED4957" w14:paraId="6BB0C4EE" w14:textId="77777777">
        <w:tblPrEx>
          <w:tblCellMar>
            <w:top w:w="0" w:type="dxa"/>
            <w:bottom w:w="0" w:type="dxa"/>
          </w:tblCellMar>
        </w:tblPrEx>
        <w:tc>
          <w:tcPr>
            <w:tcW w:w="1800" w:type="dxa"/>
            <w:shd w:val="clear" w:color="FFFFFF" w:fill="FFFFFF"/>
          </w:tcPr>
          <w:p w14:paraId="503EE6C0" w14:textId="77777777" w:rsidR="00ED4957" w:rsidRDefault="00000000">
            <w:r>
              <w:rPr>
                <w:color w:val="333333"/>
                <w:sz w:val="18"/>
                <w:szCs w:val="18"/>
              </w:rPr>
              <w:t>Catálogo de camiones</w:t>
            </w:r>
          </w:p>
        </w:tc>
        <w:tc>
          <w:tcPr>
            <w:tcW w:w="1600" w:type="dxa"/>
            <w:shd w:val="clear" w:color="FFFFFF" w:fill="FFFFFF"/>
          </w:tcPr>
          <w:p w14:paraId="18273289" w14:textId="77777777" w:rsidR="00ED4957" w:rsidRDefault="00000000">
            <w:r>
              <w:rPr>
                <w:color w:val="333333"/>
                <w:sz w:val="18"/>
                <w:szCs w:val="18"/>
              </w:rPr>
              <w:t>/camiones</w:t>
            </w:r>
          </w:p>
        </w:tc>
        <w:tc>
          <w:tcPr>
            <w:tcW w:w="2600" w:type="dxa"/>
            <w:shd w:val="clear" w:color="FFFFFF" w:fill="FFFFFF"/>
          </w:tcPr>
          <w:p w14:paraId="32CA82FE" w14:textId="77777777" w:rsidR="00ED4957" w:rsidRDefault="00000000">
            <w:r>
              <w:rPr>
                <w:color w:val="333333"/>
                <w:sz w:val="18"/>
                <w:szCs w:val="18"/>
              </w:rPr>
              <w:t>CRUD de flota</w:t>
            </w:r>
          </w:p>
        </w:tc>
        <w:tc>
          <w:tcPr>
            <w:tcW w:w="3000" w:type="dxa"/>
            <w:shd w:val="clear" w:color="FFFFFF" w:fill="FFFFFF"/>
          </w:tcPr>
          <w:p w14:paraId="1E102038" w14:textId="77777777" w:rsidR="00ED4957" w:rsidRDefault="00000000">
            <w:r>
              <w:rPr>
                <w:color w:val="333333"/>
                <w:sz w:val="18"/>
                <w:szCs w:val="18"/>
              </w:rPr>
              <w:t>Placas, unidad, estado activo/inactivo</w:t>
            </w:r>
          </w:p>
        </w:tc>
      </w:tr>
    </w:tbl>
    <w:p w14:paraId="777FCE53" w14:textId="77777777" w:rsidR="00ED4957" w:rsidRDefault="00ED4957">
      <w:pPr>
        <w:spacing w:after="240"/>
      </w:pPr>
    </w:p>
    <w:p w14:paraId="7D1B4DB2" w14:textId="77777777" w:rsidR="00ED4957" w:rsidRDefault="00000000">
      <w:pPr>
        <w:pStyle w:val="Ttulo2"/>
        <w:shd w:val="clear" w:color="2E6DA4" w:fill="2E6DA4"/>
        <w:spacing w:before="240" w:after="120"/>
        <w:ind w:left="120"/>
      </w:pPr>
      <w:r>
        <w:rPr>
          <w:b/>
          <w:bCs/>
          <w:color w:val="FFFFFF"/>
        </w:rPr>
        <w:t>4.2  App Móvil — Chofer en campo</w:t>
      </w:r>
    </w:p>
    <w:p w14:paraId="1B809622" w14:textId="77777777" w:rsidR="00ED4957" w:rsidRDefault="00ED4957">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00"/>
      </w:tblGrid>
      <w:tr w:rsidR="00ED4957" w14:paraId="6533AFA7" w14:textId="77777777">
        <w:tblPrEx>
          <w:tblCellMar>
            <w:top w:w="0" w:type="dxa"/>
            <w:bottom w:w="0" w:type="dxa"/>
          </w:tblCellMar>
        </w:tblPrEx>
        <w:tc>
          <w:tcPr>
            <w:tcW w:w="2000" w:type="dxa"/>
            <w:shd w:val="clear" w:color="1E3A5F" w:fill="1E3A5F"/>
          </w:tcPr>
          <w:p w14:paraId="2F0C628E" w14:textId="77777777" w:rsidR="00ED4957" w:rsidRDefault="00000000">
            <w:pPr>
              <w:jc w:val="center"/>
            </w:pPr>
            <w:r>
              <w:rPr>
                <w:b/>
                <w:bCs/>
                <w:color w:val="FFFFFF"/>
                <w:sz w:val="18"/>
                <w:szCs w:val="18"/>
              </w:rPr>
              <w:t>Pantalla</w:t>
            </w:r>
          </w:p>
        </w:tc>
        <w:tc>
          <w:tcPr>
            <w:tcW w:w="3200" w:type="dxa"/>
            <w:shd w:val="clear" w:color="1E3A5F" w:fill="1E3A5F"/>
          </w:tcPr>
          <w:p w14:paraId="092DB103" w14:textId="77777777" w:rsidR="00ED4957" w:rsidRDefault="00000000">
            <w:pPr>
              <w:jc w:val="center"/>
            </w:pPr>
            <w:r>
              <w:rPr>
                <w:b/>
                <w:bCs/>
                <w:color w:val="FFFFFF"/>
                <w:sz w:val="18"/>
                <w:szCs w:val="18"/>
              </w:rPr>
              <w:t>Descripción</w:t>
            </w:r>
          </w:p>
        </w:tc>
        <w:tc>
          <w:tcPr>
            <w:tcW w:w="3800" w:type="dxa"/>
            <w:shd w:val="clear" w:color="1E3A5F" w:fill="1E3A5F"/>
          </w:tcPr>
          <w:p w14:paraId="38EC883F" w14:textId="77777777" w:rsidR="00ED4957" w:rsidRDefault="00000000">
            <w:pPr>
              <w:jc w:val="center"/>
            </w:pPr>
            <w:r>
              <w:rPr>
                <w:b/>
                <w:bCs/>
                <w:color w:val="FFFFFF"/>
                <w:sz w:val="18"/>
                <w:szCs w:val="18"/>
              </w:rPr>
              <w:t>Acciones principales</w:t>
            </w:r>
          </w:p>
        </w:tc>
      </w:tr>
      <w:tr w:rsidR="00ED4957" w14:paraId="20EF906C" w14:textId="77777777">
        <w:tblPrEx>
          <w:tblCellMar>
            <w:top w:w="0" w:type="dxa"/>
            <w:bottom w:w="0" w:type="dxa"/>
          </w:tblCellMar>
        </w:tblPrEx>
        <w:tc>
          <w:tcPr>
            <w:tcW w:w="2000" w:type="dxa"/>
            <w:shd w:val="clear" w:color="FFFFFF" w:fill="FFFFFF"/>
          </w:tcPr>
          <w:p w14:paraId="0AE6808C" w14:textId="77777777" w:rsidR="00ED4957" w:rsidRDefault="00000000">
            <w:r>
              <w:rPr>
                <w:color w:val="333333"/>
                <w:sz w:val="18"/>
                <w:szCs w:val="18"/>
              </w:rPr>
              <w:t>Home / Mi ruta</w:t>
            </w:r>
          </w:p>
        </w:tc>
        <w:tc>
          <w:tcPr>
            <w:tcW w:w="3200" w:type="dxa"/>
            <w:shd w:val="clear" w:color="FFFFFF" w:fill="FFFFFF"/>
          </w:tcPr>
          <w:p w14:paraId="47DE3D65" w14:textId="77777777" w:rsidR="00ED4957" w:rsidRDefault="00000000">
            <w:r>
              <w:rPr>
                <w:color w:val="333333"/>
                <w:sz w:val="18"/>
                <w:szCs w:val="18"/>
              </w:rPr>
              <w:t>Lista priorizada de entregas del día, mapa resumen</w:t>
            </w:r>
          </w:p>
        </w:tc>
        <w:tc>
          <w:tcPr>
            <w:tcW w:w="3800" w:type="dxa"/>
            <w:shd w:val="clear" w:color="FFFFFF" w:fill="FFFFFF"/>
          </w:tcPr>
          <w:p w14:paraId="33E630EC" w14:textId="77777777" w:rsidR="00ED4957" w:rsidRDefault="00000000">
            <w:r>
              <w:rPr>
                <w:color w:val="333333"/>
                <w:sz w:val="18"/>
                <w:szCs w:val="18"/>
              </w:rPr>
              <w:t>Ver siguiente entrega, navegar, llamar al dispatcher</w:t>
            </w:r>
          </w:p>
        </w:tc>
      </w:tr>
      <w:tr w:rsidR="00ED4957" w14:paraId="74244DC3" w14:textId="77777777">
        <w:tblPrEx>
          <w:tblCellMar>
            <w:top w:w="0" w:type="dxa"/>
            <w:bottom w:w="0" w:type="dxa"/>
          </w:tblCellMar>
        </w:tblPrEx>
        <w:tc>
          <w:tcPr>
            <w:tcW w:w="2000" w:type="dxa"/>
            <w:shd w:val="clear" w:color="F5F5F5" w:fill="F5F5F5"/>
          </w:tcPr>
          <w:p w14:paraId="21844C0A" w14:textId="77777777" w:rsidR="00ED4957" w:rsidRDefault="00000000">
            <w:r>
              <w:rPr>
                <w:color w:val="333333"/>
                <w:sz w:val="18"/>
                <w:szCs w:val="18"/>
              </w:rPr>
              <w:t>Captura de manifiesto</w:t>
            </w:r>
          </w:p>
        </w:tc>
        <w:tc>
          <w:tcPr>
            <w:tcW w:w="3200" w:type="dxa"/>
            <w:shd w:val="clear" w:color="F5F5F5" w:fill="F5F5F5"/>
          </w:tcPr>
          <w:p w14:paraId="6B65D613" w14:textId="77777777" w:rsidR="00ED4957" w:rsidRDefault="00000000">
            <w:r>
              <w:rPr>
                <w:color w:val="333333"/>
                <w:sz w:val="18"/>
                <w:szCs w:val="18"/>
              </w:rPr>
              <w:t>Cámara que genera PDF y ejecuta OCR automático</w:t>
            </w:r>
          </w:p>
        </w:tc>
        <w:tc>
          <w:tcPr>
            <w:tcW w:w="3800" w:type="dxa"/>
            <w:shd w:val="clear" w:color="F5F5F5" w:fill="F5F5F5"/>
          </w:tcPr>
          <w:p w14:paraId="3CD28AD1" w14:textId="77777777" w:rsidR="00ED4957" w:rsidRDefault="00000000">
            <w:r>
              <w:rPr>
                <w:color w:val="333333"/>
                <w:sz w:val="18"/>
                <w:szCs w:val="18"/>
              </w:rPr>
              <w:t>Tomar foto, confirmar datos extraídos, corregir si OCR falla</w:t>
            </w:r>
          </w:p>
        </w:tc>
      </w:tr>
      <w:tr w:rsidR="00ED4957" w14:paraId="644E7B7E" w14:textId="77777777">
        <w:tblPrEx>
          <w:tblCellMar>
            <w:top w:w="0" w:type="dxa"/>
            <w:bottom w:w="0" w:type="dxa"/>
          </w:tblCellMar>
        </w:tblPrEx>
        <w:tc>
          <w:tcPr>
            <w:tcW w:w="2000" w:type="dxa"/>
            <w:shd w:val="clear" w:color="FFFFFF" w:fill="FFFFFF"/>
          </w:tcPr>
          <w:p w14:paraId="2FC829E0" w14:textId="77777777" w:rsidR="00ED4957" w:rsidRDefault="00000000">
            <w:r>
              <w:rPr>
                <w:color w:val="333333"/>
                <w:sz w:val="18"/>
                <w:szCs w:val="18"/>
              </w:rPr>
              <w:t>Ruta optimizada</w:t>
            </w:r>
          </w:p>
        </w:tc>
        <w:tc>
          <w:tcPr>
            <w:tcW w:w="3200" w:type="dxa"/>
            <w:shd w:val="clear" w:color="FFFFFF" w:fill="FFFFFF"/>
          </w:tcPr>
          <w:p w14:paraId="2CFB4FEA" w14:textId="77777777" w:rsidR="00ED4957" w:rsidRDefault="00000000">
            <w:r>
              <w:rPr>
                <w:color w:val="333333"/>
                <w:sz w:val="18"/>
                <w:szCs w:val="18"/>
              </w:rPr>
              <w:t>Lista reordenada: más cercana primero, más lejana al final</w:t>
            </w:r>
          </w:p>
        </w:tc>
        <w:tc>
          <w:tcPr>
            <w:tcW w:w="3800" w:type="dxa"/>
            <w:shd w:val="clear" w:color="FFFFFF" w:fill="FFFFFF"/>
          </w:tcPr>
          <w:p w14:paraId="4035A02C" w14:textId="77777777" w:rsidR="00ED4957" w:rsidRDefault="00000000">
            <w:r>
              <w:rPr>
                <w:color w:val="333333"/>
                <w:sz w:val="18"/>
                <w:szCs w:val="18"/>
              </w:rPr>
              <w:t>Iniciar ruta, ver mapa con todas las paradas</w:t>
            </w:r>
          </w:p>
        </w:tc>
      </w:tr>
      <w:tr w:rsidR="00ED4957" w14:paraId="55CA8CFF" w14:textId="77777777">
        <w:tblPrEx>
          <w:tblCellMar>
            <w:top w:w="0" w:type="dxa"/>
            <w:bottom w:w="0" w:type="dxa"/>
          </w:tblCellMar>
        </w:tblPrEx>
        <w:tc>
          <w:tcPr>
            <w:tcW w:w="2000" w:type="dxa"/>
            <w:shd w:val="clear" w:color="F5F5F5" w:fill="F5F5F5"/>
          </w:tcPr>
          <w:p w14:paraId="31E483DD" w14:textId="77777777" w:rsidR="00ED4957" w:rsidRDefault="00000000">
            <w:r>
              <w:rPr>
                <w:color w:val="333333"/>
                <w:sz w:val="18"/>
                <w:szCs w:val="18"/>
              </w:rPr>
              <w:t>Navegación a entrega</w:t>
            </w:r>
          </w:p>
        </w:tc>
        <w:tc>
          <w:tcPr>
            <w:tcW w:w="3200" w:type="dxa"/>
            <w:shd w:val="clear" w:color="F5F5F5" w:fill="F5F5F5"/>
          </w:tcPr>
          <w:p w14:paraId="26A38F20" w14:textId="77777777" w:rsidR="00ED4957" w:rsidRDefault="00000000">
            <w:r>
              <w:rPr>
                <w:color w:val="333333"/>
                <w:sz w:val="18"/>
                <w:szCs w:val="18"/>
              </w:rPr>
              <w:t>Mapa con dirección activa, integración con Google Maps / Waze</w:t>
            </w:r>
          </w:p>
        </w:tc>
        <w:tc>
          <w:tcPr>
            <w:tcW w:w="3800" w:type="dxa"/>
            <w:shd w:val="clear" w:color="F5F5F5" w:fill="F5F5F5"/>
          </w:tcPr>
          <w:p w14:paraId="6BB6904B" w14:textId="77777777" w:rsidR="00ED4957" w:rsidRDefault="00000000">
            <w:r>
              <w:rPr>
                <w:color w:val="333333"/>
                <w:sz w:val="18"/>
                <w:szCs w:val="18"/>
              </w:rPr>
              <w:t>Abrir navegador externo, marcar "llegué"</w:t>
            </w:r>
          </w:p>
        </w:tc>
      </w:tr>
      <w:tr w:rsidR="00ED4957" w14:paraId="350252A6" w14:textId="77777777">
        <w:tblPrEx>
          <w:tblCellMar>
            <w:top w:w="0" w:type="dxa"/>
            <w:bottom w:w="0" w:type="dxa"/>
          </w:tblCellMar>
        </w:tblPrEx>
        <w:tc>
          <w:tcPr>
            <w:tcW w:w="2000" w:type="dxa"/>
            <w:shd w:val="clear" w:color="FFFFFF" w:fill="FFFFFF"/>
          </w:tcPr>
          <w:p w14:paraId="5690074D" w14:textId="77777777" w:rsidR="00ED4957" w:rsidRDefault="00000000">
            <w:r>
              <w:rPr>
                <w:color w:val="333333"/>
                <w:sz w:val="18"/>
                <w:szCs w:val="18"/>
              </w:rPr>
              <w:t>Confirmar entrega</w:t>
            </w:r>
          </w:p>
        </w:tc>
        <w:tc>
          <w:tcPr>
            <w:tcW w:w="3200" w:type="dxa"/>
            <w:shd w:val="clear" w:color="FFFFFF" w:fill="FFFFFF"/>
          </w:tcPr>
          <w:p w14:paraId="6E74E7B1" w14:textId="77777777" w:rsidR="00ED4957" w:rsidRDefault="00000000">
            <w:r>
              <w:rPr>
                <w:color w:val="333333"/>
                <w:sz w:val="18"/>
                <w:szCs w:val="18"/>
              </w:rPr>
              <w:t>Cámara para foto de evidencia + notas opcionales</w:t>
            </w:r>
          </w:p>
        </w:tc>
        <w:tc>
          <w:tcPr>
            <w:tcW w:w="3800" w:type="dxa"/>
            <w:shd w:val="clear" w:color="FFFFFF" w:fill="FFFFFF"/>
          </w:tcPr>
          <w:p w14:paraId="15E95F86" w14:textId="77777777" w:rsidR="00ED4957" w:rsidRDefault="00000000">
            <w:r>
              <w:rPr>
                <w:color w:val="333333"/>
                <w:sz w:val="18"/>
                <w:szCs w:val="18"/>
              </w:rPr>
              <w:t>Tomar foto, validación OCR del número, marcar "entregado"</w:t>
            </w:r>
          </w:p>
        </w:tc>
      </w:tr>
      <w:tr w:rsidR="00ED4957" w14:paraId="2344E341" w14:textId="77777777">
        <w:tblPrEx>
          <w:tblCellMar>
            <w:top w:w="0" w:type="dxa"/>
            <w:bottom w:w="0" w:type="dxa"/>
          </w:tblCellMar>
        </w:tblPrEx>
        <w:tc>
          <w:tcPr>
            <w:tcW w:w="2000" w:type="dxa"/>
            <w:shd w:val="clear" w:color="F5F5F5" w:fill="F5F5F5"/>
          </w:tcPr>
          <w:p w14:paraId="35298246" w14:textId="77777777" w:rsidR="00ED4957" w:rsidRDefault="00000000">
            <w:r>
              <w:rPr>
                <w:color w:val="333333"/>
                <w:sz w:val="18"/>
                <w:szCs w:val="18"/>
              </w:rPr>
              <w:t>Reportar extra</w:t>
            </w:r>
          </w:p>
        </w:tc>
        <w:tc>
          <w:tcPr>
            <w:tcW w:w="3200" w:type="dxa"/>
            <w:shd w:val="clear" w:color="F5F5F5" w:fill="F5F5F5"/>
          </w:tcPr>
          <w:p w14:paraId="14777459" w14:textId="77777777" w:rsidR="00ED4957" w:rsidRDefault="00000000">
            <w:r>
              <w:rPr>
                <w:color w:val="333333"/>
                <w:sz w:val="18"/>
                <w:szCs w:val="18"/>
              </w:rPr>
              <w:t>Formulario de cargo adicional (tipo, monto, descripción)</w:t>
            </w:r>
          </w:p>
        </w:tc>
        <w:tc>
          <w:tcPr>
            <w:tcW w:w="3800" w:type="dxa"/>
            <w:shd w:val="clear" w:color="F5F5F5" w:fill="F5F5F5"/>
          </w:tcPr>
          <w:p w14:paraId="45B747A8" w14:textId="77777777" w:rsidR="00ED4957" w:rsidRDefault="00000000">
            <w:r>
              <w:rPr>
                <w:color w:val="333333"/>
                <w:sz w:val="18"/>
                <w:szCs w:val="18"/>
              </w:rPr>
              <w:t>Seleccionar tipo, ingresar monto, subir foto opcional</w:t>
            </w:r>
          </w:p>
        </w:tc>
      </w:tr>
      <w:tr w:rsidR="00ED4957" w14:paraId="31178C5D" w14:textId="77777777">
        <w:tblPrEx>
          <w:tblCellMar>
            <w:top w:w="0" w:type="dxa"/>
            <w:bottom w:w="0" w:type="dxa"/>
          </w:tblCellMar>
        </w:tblPrEx>
        <w:tc>
          <w:tcPr>
            <w:tcW w:w="2000" w:type="dxa"/>
            <w:shd w:val="clear" w:color="FFFFFF" w:fill="FFFFFF"/>
          </w:tcPr>
          <w:p w14:paraId="24CF0BAF" w14:textId="77777777" w:rsidR="00ED4957" w:rsidRDefault="00000000">
            <w:r>
              <w:rPr>
                <w:color w:val="333333"/>
                <w:sz w:val="18"/>
                <w:szCs w:val="18"/>
              </w:rPr>
              <w:t>Mi historial</w:t>
            </w:r>
          </w:p>
        </w:tc>
        <w:tc>
          <w:tcPr>
            <w:tcW w:w="3200" w:type="dxa"/>
            <w:shd w:val="clear" w:color="FFFFFF" w:fill="FFFFFF"/>
          </w:tcPr>
          <w:p w14:paraId="35FFEE99" w14:textId="77777777" w:rsidR="00ED4957" w:rsidRDefault="00000000">
            <w:r>
              <w:rPr>
                <w:color w:val="333333"/>
                <w:sz w:val="18"/>
                <w:szCs w:val="18"/>
              </w:rPr>
              <w:t>Rutas anteriores, estatus de pagos recibidos</w:t>
            </w:r>
          </w:p>
        </w:tc>
        <w:tc>
          <w:tcPr>
            <w:tcW w:w="3800" w:type="dxa"/>
            <w:shd w:val="clear" w:color="FFFFFF" w:fill="FFFFFF"/>
          </w:tcPr>
          <w:p w14:paraId="36713C00" w14:textId="77777777" w:rsidR="00ED4957" w:rsidRDefault="00000000">
            <w:r>
              <w:rPr>
                <w:color w:val="333333"/>
                <w:sz w:val="18"/>
                <w:szCs w:val="18"/>
              </w:rPr>
              <w:t>Ver bitácora, descargar recibo de pago quincenal</w:t>
            </w:r>
          </w:p>
        </w:tc>
      </w:tr>
      <w:tr w:rsidR="00ED4957" w14:paraId="39210AA3" w14:textId="77777777">
        <w:tblPrEx>
          <w:tblCellMar>
            <w:top w:w="0" w:type="dxa"/>
            <w:bottom w:w="0" w:type="dxa"/>
          </w:tblCellMar>
        </w:tblPrEx>
        <w:tc>
          <w:tcPr>
            <w:tcW w:w="2000" w:type="dxa"/>
            <w:shd w:val="clear" w:color="F5F5F5" w:fill="F5F5F5"/>
          </w:tcPr>
          <w:p w14:paraId="6F70A6BF" w14:textId="77777777" w:rsidR="00ED4957" w:rsidRDefault="00000000">
            <w:r>
              <w:rPr>
                <w:color w:val="333333"/>
                <w:sz w:val="18"/>
                <w:szCs w:val="18"/>
              </w:rPr>
              <w:t>Perfil</w:t>
            </w:r>
          </w:p>
        </w:tc>
        <w:tc>
          <w:tcPr>
            <w:tcW w:w="3200" w:type="dxa"/>
            <w:shd w:val="clear" w:color="F5F5F5" w:fill="F5F5F5"/>
          </w:tcPr>
          <w:p w14:paraId="4FB9DADB" w14:textId="77777777" w:rsidR="00ED4957" w:rsidRDefault="00000000">
            <w:r>
              <w:rPr>
                <w:color w:val="333333"/>
                <w:sz w:val="18"/>
                <w:szCs w:val="18"/>
              </w:rPr>
              <w:t>Datos personales, documentos 1099, notificaciones</w:t>
            </w:r>
          </w:p>
        </w:tc>
        <w:tc>
          <w:tcPr>
            <w:tcW w:w="3800" w:type="dxa"/>
            <w:shd w:val="clear" w:color="F5F5F5" w:fill="F5F5F5"/>
          </w:tcPr>
          <w:p w14:paraId="280DEBEF" w14:textId="77777777" w:rsidR="00ED4957" w:rsidRDefault="00000000">
            <w:r>
              <w:rPr>
                <w:color w:val="333333"/>
                <w:sz w:val="18"/>
                <w:szCs w:val="18"/>
              </w:rPr>
              <w:t>Editar teléfono, activar/desactivar push notifications</w:t>
            </w:r>
          </w:p>
        </w:tc>
      </w:tr>
    </w:tbl>
    <w:p w14:paraId="43A1EEC0" w14:textId="77777777" w:rsidR="00ED4957" w:rsidRDefault="00ED4957">
      <w:pPr>
        <w:spacing w:after="240"/>
      </w:pPr>
    </w:p>
    <w:p w14:paraId="365105EE" w14:textId="77777777" w:rsidR="00ED4957" w:rsidRDefault="00000000">
      <w:r>
        <w:br w:type="page"/>
      </w:r>
    </w:p>
    <w:p w14:paraId="5D5D4E8E" w14:textId="77777777" w:rsidR="00ED4957" w:rsidRDefault="00000000">
      <w:pPr>
        <w:pStyle w:val="Ttulo1"/>
        <w:shd w:val="clear" w:color="1E3A5F" w:fill="1E3A5F"/>
        <w:spacing w:before="240" w:after="160"/>
        <w:ind w:left="180"/>
      </w:pPr>
      <w:r>
        <w:rPr>
          <w:b/>
          <w:bCs/>
          <w:color w:val="FFFFFF"/>
        </w:rPr>
        <w:lastRenderedPageBreak/>
        <w:t>5. Flujos de Procesos Clave</w:t>
      </w:r>
    </w:p>
    <w:p w14:paraId="5F9B8848" w14:textId="77777777" w:rsidR="00ED4957" w:rsidRDefault="00000000">
      <w:pPr>
        <w:pStyle w:val="Ttulo3"/>
        <w:pBdr>
          <w:bottom w:val="single" w:sz="4" w:space="0" w:color="2E6DA4"/>
        </w:pBdr>
        <w:spacing w:before="200" w:after="80"/>
      </w:pPr>
      <w:r>
        <w:rPr>
          <w:b/>
          <w:bCs/>
          <w:color w:val="1E3A5F"/>
          <w:sz w:val="22"/>
          <w:szCs w:val="22"/>
        </w:rPr>
        <w:t>5.1  Flujo de procesamiento de manifiesto (OCR)</w:t>
      </w:r>
    </w:p>
    <w:p w14:paraId="6CC8252B" w14:textId="77777777" w:rsidR="00ED4957" w:rsidRDefault="00000000">
      <w:pPr>
        <w:spacing w:after="80"/>
      </w:pPr>
      <w:r>
        <w:rPr>
          <w:color w:val="333333"/>
        </w:rPr>
        <w:t>Este es el flujo más crítico del sistema. Transforma una foto de papel en una ruta optimizada de entregas.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00"/>
        <w:gridCol w:w="3000"/>
        <w:gridCol w:w="2600"/>
      </w:tblGrid>
      <w:tr w:rsidR="00ED4957" w14:paraId="6E80C51F" w14:textId="77777777">
        <w:tblPrEx>
          <w:tblCellMar>
            <w:top w:w="0" w:type="dxa"/>
            <w:bottom w:w="0" w:type="dxa"/>
          </w:tblCellMar>
        </w:tblPrEx>
        <w:tc>
          <w:tcPr>
            <w:tcW w:w="500" w:type="dxa"/>
            <w:shd w:val="clear" w:color="1E3A5F" w:fill="1E3A5F"/>
          </w:tcPr>
          <w:p w14:paraId="5546DBDB" w14:textId="77777777" w:rsidR="00ED4957" w:rsidRDefault="00000000">
            <w:pPr>
              <w:jc w:val="center"/>
            </w:pPr>
            <w:r>
              <w:rPr>
                <w:b/>
                <w:bCs/>
                <w:color w:val="FFFFFF"/>
                <w:sz w:val="18"/>
                <w:szCs w:val="18"/>
              </w:rPr>
              <w:t>Paso</w:t>
            </w:r>
          </w:p>
        </w:tc>
        <w:tc>
          <w:tcPr>
            <w:tcW w:w="900" w:type="dxa"/>
            <w:shd w:val="clear" w:color="1E3A5F" w:fill="1E3A5F"/>
          </w:tcPr>
          <w:p w14:paraId="1A6D3681" w14:textId="77777777" w:rsidR="00ED4957" w:rsidRDefault="00000000">
            <w:pPr>
              <w:jc w:val="center"/>
            </w:pPr>
            <w:r>
              <w:rPr>
                <w:b/>
                <w:bCs/>
                <w:color w:val="FFFFFF"/>
                <w:sz w:val="18"/>
                <w:szCs w:val="18"/>
              </w:rPr>
              <w:t>Actor</w:t>
            </w:r>
          </w:p>
        </w:tc>
        <w:tc>
          <w:tcPr>
            <w:tcW w:w="3000" w:type="dxa"/>
            <w:shd w:val="clear" w:color="1E3A5F" w:fill="1E3A5F"/>
          </w:tcPr>
          <w:p w14:paraId="6AD0B373" w14:textId="77777777" w:rsidR="00ED4957" w:rsidRDefault="00000000">
            <w:pPr>
              <w:jc w:val="center"/>
            </w:pPr>
            <w:r>
              <w:rPr>
                <w:b/>
                <w:bCs/>
                <w:color w:val="FFFFFF"/>
                <w:sz w:val="18"/>
                <w:szCs w:val="18"/>
              </w:rPr>
              <w:t>Acción</w:t>
            </w:r>
          </w:p>
        </w:tc>
        <w:tc>
          <w:tcPr>
            <w:tcW w:w="2600" w:type="dxa"/>
            <w:shd w:val="clear" w:color="1E3A5F" w:fill="1E3A5F"/>
          </w:tcPr>
          <w:p w14:paraId="638132A5" w14:textId="77777777" w:rsidR="00ED4957" w:rsidRDefault="00000000">
            <w:pPr>
              <w:jc w:val="center"/>
            </w:pPr>
            <w:r>
              <w:rPr>
                <w:b/>
                <w:bCs/>
                <w:color w:val="FFFFFF"/>
                <w:sz w:val="18"/>
                <w:szCs w:val="18"/>
              </w:rPr>
              <w:t>Sistema</w:t>
            </w:r>
          </w:p>
        </w:tc>
      </w:tr>
      <w:tr w:rsidR="00ED4957" w14:paraId="330023FE" w14:textId="77777777">
        <w:tblPrEx>
          <w:tblCellMar>
            <w:top w:w="0" w:type="dxa"/>
            <w:bottom w:w="0" w:type="dxa"/>
          </w:tblCellMar>
        </w:tblPrEx>
        <w:tc>
          <w:tcPr>
            <w:tcW w:w="500" w:type="dxa"/>
            <w:shd w:val="clear" w:color="FFFFFF" w:fill="FFFFFF"/>
          </w:tcPr>
          <w:p w14:paraId="5D1726A7" w14:textId="77777777" w:rsidR="00ED4957" w:rsidRDefault="00000000">
            <w:r>
              <w:rPr>
                <w:color w:val="333333"/>
                <w:sz w:val="18"/>
                <w:szCs w:val="18"/>
              </w:rPr>
              <w:t>1</w:t>
            </w:r>
          </w:p>
        </w:tc>
        <w:tc>
          <w:tcPr>
            <w:tcW w:w="900" w:type="dxa"/>
            <w:shd w:val="clear" w:color="FFFFFF" w:fill="FFFFFF"/>
          </w:tcPr>
          <w:p w14:paraId="5C32C030" w14:textId="77777777" w:rsidR="00ED4957" w:rsidRDefault="00000000">
            <w:r>
              <w:rPr>
                <w:color w:val="333333"/>
                <w:sz w:val="18"/>
                <w:szCs w:val="18"/>
              </w:rPr>
              <w:t>Chofer</w:t>
            </w:r>
          </w:p>
        </w:tc>
        <w:tc>
          <w:tcPr>
            <w:tcW w:w="3000" w:type="dxa"/>
            <w:shd w:val="clear" w:color="FFFFFF" w:fill="FFFFFF"/>
          </w:tcPr>
          <w:p w14:paraId="2203E461" w14:textId="77777777" w:rsidR="00ED4957" w:rsidRDefault="00000000">
            <w:r>
              <w:rPr>
                <w:color w:val="333333"/>
                <w:sz w:val="18"/>
                <w:szCs w:val="18"/>
              </w:rPr>
              <w:t>Toma foto del manifiesto físico</w:t>
            </w:r>
          </w:p>
        </w:tc>
        <w:tc>
          <w:tcPr>
            <w:tcW w:w="2600" w:type="dxa"/>
            <w:shd w:val="clear" w:color="FFFFFF" w:fill="FFFFFF"/>
          </w:tcPr>
          <w:p w14:paraId="0A5D2925" w14:textId="77777777" w:rsidR="00ED4957" w:rsidRDefault="00000000">
            <w:r>
              <w:rPr>
                <w:color w:val="333333"/>
                <w:sz w:val="18"/>
                <w:szCs w:val="18"/>
              </w:rPr>
              <w:t>expo-camera → Supabase Storage</w:t>
            </w:r>
          </w:p>
        </w:tc>
      </w:tr>
      <w:tr w:rsidR="00ED4957" w14:paraId="0BFE0C79" w14:textId="77777777">
        <w:tblPrEx>
          <w:tblCellMar>
            <w:top w:w="0" w:type="dxa"/>
            <w:bottom w:w="0" w:type="dxa"/>
          </w:tblCellMar>
        </w:tblPrEx>
        <w:tc>
          <w:tcPr>
            <w:tcW w:w="500" w:type="dxa"/>
            <w:shd w:val="clear" w:color="F5F5F5" w:fill="F5F5F5"/>
          </w:tcPr>
          <w:p w14:paraId="27719FEA" w14:textId="77777777" w:rsidR="00ED4957" w:rsidRDefault="00000000">
            <w:r>
              <w:rPr>
                <w:color w:val="333333"/>
                <w:sz w:val="18"/>
                <w:szCs w:val="18"/>
              </w:rPr>
              <w:t>2</w:t>
            </w:r>
          </w:p>
        </w:tc>
        <w:tc>
          <w:tcPr>
            <w:tcW w:w="900" w:type="dxa"/>
            <w:shd w:val="clear" w:color="F5F5F5" w:fill="F5F5F5"/>
          </w:tcPr>
          <w:p w14:paraId="4D10A947" w14:textId="77777777" w:rsidR="00ED4957" w:rsidRDefault="00000000">
            <w:r>
              <w:rPr>
                <w:color w:val="333333"/>
                <w:sz w:val="18"/>
                <w:szCs w:val="18"/>
              </w:rPr>
              <w:t>Sistema</w:t>
            </w:r>
          </w:p>
        </w:tc>
        <w:tc>
          <w:tcPr>
            <w:tcW w:w="3000" w:type="dxa"/>
            <w:shd w:val="clear" w:color="F5F5F5" w:fill="F5F5F5"/>
          </w:tcPr>
          <w:p w14:paraId="133AD765" w14:textId="77777777" w:rsidR="00ED4957" w:rsidRDefault="00000000">
            <w:r>
              <w:rPr>
                <w:color w:val="333333"/>
                <w:sz w:val="18"/>
                <w:szCs w:val="18"/>
              </w:rPr>
              <w:t>Genera PDF con la imagen y metadatos</w:t>
            </w:r>
          </w:p>
        </w:tc>
        <w:tc>
          <w:tcPr>
            <w:tcW w:w="2600" w:type="dxa"/>
            <w:shd w:val="clear" w:color="F5F5F5" w:fill="F5F5F5"/>
          </w:tcPr>
          <w:p w14:paraId="536605EC" w14:textId="77777777" w:rsidR="00ED4957" w:rsidRDefault="00000000">
            <w:r>
              <w:rPr>
                <w:color w:val="333333"/>
                <w:sz w:val="18"/>
                <w:szCs w:val="18"/>
              </w:rPr>
              <w:t>Edge Function → pdf-lib</w:t>
            </w:r>
          </w:p>
        </w:tc>
      </w:tr>
      <w:tr w:rsidR="00ED4957" w14:paraId="6185703A" w14:textId="77777777">
        <w:tblPrEx>
          <w:tblCellMar>
            <w:top w:w="0" w:type="dxa"/>
            <w:bottom w:w="0" w:type="dxa"/>
          </w:tblCellMar>
        </w:tblPrEx>
        <w:tc>
          <w:tcPr>
            <w:tcW w:w="500" w:type="dxa"/>
            <w:shd w:val="clear" w:color="FFFFFF" w:fill="FFFFFF"/>
          </w:tcPr>
          <w:p w14:paraId="2C313A5A" w14:textId="77777777" w:rsidR="00ED4957" w:rsidRDefault="00000000">
            <w:r>
              <w:rPr>
                <w:color w:val="333333"/>
                <w:sz w:val="18"/>
                <w:szCs w:val="18"/>
              </w:rPr>
              <w:t>3</w:t>
            </w:r>
          </w:p>
        </w:tc>
        <w:tc>
          <w:tcPr>
            <w:tcW w:w="900" w:type="dxa"/>
            <w:shd w:val="clear" w:color="FFFFFF" w:fill="FFFFFF"/>
          </w:tcPr>
          <w:p w14:paraId="7798519A" w14:textId="77777777" w:rsidR="00ED4957" w:rsidRDefault="00000000">
            <w:r>
              <w:rPr>
                <w:color w:val="333333"/>
                <w:sz w:val="18"/>
                <w:szCs w:val="18"/>
              </w:rPr>
              <w:t>Sistema</w:t>
            </w:r>
          </w:p>
        </w:tc>
        <w:tc>
          <w:tcPr>
            <w:tcW w:w="3000" w:type="dxa"/>
            <w:shd w:val="clear" w:color="FFFFFF" w:fill="FFFFFF"/>
          </w:tcPr>
          <w:p w14:paraId="297F8904" w14:textId="77777777" w:rsidR="00ED4957" w:rsidRDefault="00000000">
            <w:r>
              <w:rPr>
                <w:color w:val="333333"/>
                <w:sz w:val="18"/>
                <w:szCs w:val="18"/>
              </w:rPr>
              <w:t>Ejecuta OCR sobre la imagen</w:t>
            </w:r>
          </w:p>
        </w:tc>
        <w:tc>
          <w:tcPr>
            <w:tcW w:w="2600" w:type="dxa"/>
            <w:shd w:val="clear" w:color="FFFFFF" w:fill="FFFFFF"/>
          </w:tcPr>
          <w:p w14:paraId="1CB832E6" w14:textId="77777777" w:rsidR="00ED4957" w:rsidRDefault="00000000">
            <w:r>
              <w:rPr>
                <w:color w:val="333333"/>
                <w:sz w:val="18"/>
                <w:szCs w:val="18"/>
              </w:rPr>
              <w:t>Google Cloud Vision API</w:t>
            </w:r>
          </w:p>
        </w:tc>
      </w:tr>
      <w:tr w:rsidR="00ED4957" w14:paraId="0CAE6C74" w14:textId="77777777">
        <w:tblPrEx>
          <w:tblCellMar>
            <w:top w:w="0" w:type="dxa"/>
            <w:bottom w:w="0" w:type="dxa"/>
          </w:tblCellMar>
        </w:tblPrEx>
        <w:tc>
          <w:tcPr>
            <w:tcW w:w="500" w:type="dxa"/>
            <w:shd w:val="clear" w:color="F5F5F5" w:fill="F5F5F5"/>
          </w:tcPr>
          <w:p w14:paraId="572F56A2" w14:textId="77777777" w:rsidR="00ED4957" w:rsidRDefault="00000000">
            <w:r>
              <w:rPr>
                <w:color w:val="333333"/>
                <w:sz w:val="18"/>
                <w:szCs w:val="18"/>
              </w:rPr>
              <w:t>4</w:t>
            </w:r>
          </w:p>
        </w:tc>
        <w:tc>
          <w:tcPr>
            <w:tcW w:w="900" w:type="dxa"/>
            <w:shd w:val="clear" w:color="F5F5F5" w:fill="F5F5F5"/>
          </w:tcPr>
          <w:p w14:paraId="4E1B5E77" w14:textId="77777777" w:rsidR="00ED4957" w:rsidRDefault="00000000">
            <w:r>
              <w:rPr>
                <w:color w:val="333333"/>
                <w:sz w:val="18"/>
                <w:szCs w:val="18"/>
              </w:rPr>
              <w:t>Sistema</w:t>
            </w:r>
          </w:p>
        </w:tc>
        <w:tc>
          <w:tcPr>
            <w:tcW w:w="3000" w:type="dxa"/>
            <w:shd w:val="clear" w:color="F5F5F5" w:fill="F5F5F5"/>
          </w:tcPr>
          <w:p w14:paraId="0B03DE5D" w14:textId="77777777" w:rsidR="00ED4957" w:rsidRDefault="00000000">
            <w:r>
              <w:rPr>
                <w:color w:val="333333"/>
                <w:sz w:val="18"/>
                <w:szCs w:val="18"/>
              </w:rPr>
              <w:t>Extrae: número, cliente, dirección, kg</w:t>
            </w:r>
          </w:p>
        </w:tc>
        <w:tc>
          <w:tcPr>
            <w:tcW w:w="2600" w:type="dxa"/>
            <w:shd w:val="clear" w:color="F5F5F5" w:fill="F5F5F5"/>
          </w:tcPr>
          <w:p w14:paraId="2E76552D" w14:textId="77777777" w:rsidR="00ED4957" w:rsidRDefault="00000000">
            <w:r>
              <w:rPr>
                <w:color w:val="333333"/>
                <w:sz w:val="18"/>
                <w:szCs w:val="18"/>
              </w:rPr>
              <w:t>Parser JSON → tabla entregas</w:t>
            </w:r>
          </w:p>
        </w:tc>
      </w:tr>
      <w:tr w:rsidR="00ED4957" w14:paraId="3698F859" w14:textId="77777777">
        <w:tblPrEx>
          <w:tblCellMar>
            <w:top w:w="0" w:type="dxa"/>
            <w:bottom w:w="0" w:type="dxa"/>
          </w:tblCellMar>
        </w:tblPrEx>
        <w:tc>
          <w:tcPr>
            <w:tcW w:w="500" w:type="dxa"/>
            <w:shd w:val="clear" w:color="FFFFFF" w:fill="FFFFFF"/>
          </w:tcPr>
          <w:p w14:paraId="1A834E19" w14:textId="77777777" w:rsidR="00ED4957" w:rsidRDefault="00000000">
            <w:r>
              <w:rPr>
                <w:color w:val="333333"/>
                <w:sz w:val="18"/>
                <w:szCs w:val="18"/>
              </w:rPr>
              <w:t>5</w:t>
            </w:r>
          </w:p>
        </w:tc>
        <w:tc>
          <w:tcPr>
            <w:tcW w:w="900" w:type="dxa"/>
            <w:shd w:val="clear" w:color="FFFFFF" w:fill="FFFFFF"/>
          </w:tcPr>
          <w:p w14:paraId="3A57D226" w14:textId="77777777" w:rsidR="00ED4957" w:rsidRDefault="00000000">
            <w:r>
              <w:rPr>
                <w:color w:val="333333"/>
                <w:sz w:val="18"/>
                <w:szCs w:val="18"/>
              </w:rPr>
              <w:t>Chofer</w:t>
            </w:r>
          </w:p>
        </w:tc>
        <w:tc>
          <w:tcPr>
            <w:tcW w:w="3000" w:type="dxa"/>
            <w:shd w:val="clear" w:color="FFFFFF" w:fill="FFFFFF"/>
          </w:tcPr>
          <w:p w14:paraId="5625D711" w14:textId="77777777" w:rsidR="00ED4957" w:rsidRDefault="00000000">
            <w:r>
              <w:rPr>
                <w:color w:val="333333"/>
                <w:sz w:val="18"/>
                <w:szCs w:val="18"/>
              </w:rPr>
              <w:t>Revisa y corrige datos en pantalla</w:t>
            </w:r>
          </w:p>
        </w:tc>
        <w:tc>
          <w:tcPr>
            <w:tcW w:w="2600" w:type="dxa"/>
            <w:shd w:val="clear" w:color="FFFFFF" w:fill="FFFFFF"/>
          </w:tcPr>
          <w:p w14:paraId="04B88A29" w14:textId="77777777" w:rsidR="00ED4957" w:rsidRDefault="00000000">
            <w:r>
              <w:rPr>
                <w:color w:val="333333"/>
                <w:sz w:val="18"/>
                <w:szCs w:val="18"/>
              </w:rPr>
              <w:t>UI de confirmación en app</w:t>
            </w:r>
          </w:p>
        </w:tc>
      </w:tr>
      <w:tr w:rsidR="00ED4957" w14:paraId="69A2747A" w14:textId="77777777">
        <w:tblPrEx>
          <w:tblCellMar>
            <w:top w:w="0" w:type="dxa"/>
            <w:bottom w:w="0" w:type="dxa"/>
          </w:tblCellMar>
        </w:tblPrEx>
        <w:tc>
          <w:tcPr>
            <w:tcW w:w="500" w:type="dxa"/>
            <w:shd w:val="clear" w:color="F5F5F5" w:fill="F5F5F5"/>
          </w:tcPr>
          <w:p w14:paraId="257C43AD" w14:textId="77777777" w:rsidR="00ED4957" w:rsidRDefault="00000000">
            <w:r>
              <w:rPr>
                <w:color w:val="333333"/>
                <w:sz w:val="18"/>
                <w:szCs w:val="18"/>
              </w:rPr>
              <w:t>6</w:t>
            </w:r>
          </w:p>
        </w:tc>
        <w:tc>
          <w:tcPr>
            <w:tcW w:w="900" w:type="dxa"/>
            <w:shd w:val="clear" w:color="F5F5F5" w:fill="F5F5F5"/>
          </w:tcPr>
          <w:p w14:paraId="2B3D196B" w14:textId="77777777" w:rsidR="00ED4957" w:rsidRDefault="00000000">
            <w:r>
              <w:rPr>
                <w:color w:val="333333"/>
                <w:sz w:val="18"/>
                <w:szCs w:val="18"/>
              </w:rPr>
              <w:t>Sistema</w:t>
            </w:r>
          </w:p>
        </w:tc>
        <w:tc>
          <w:tcPr>
            <w:tcW w:w="3000" w:type="dxa"/>
            <w:shd w:val="clear" w:color="F5F5F5" w:fill="F5F5F5"/>
          </w:tcPr>
          <w:p w14:paraId="6204E1FB" w14:textId="77777777" w:rsidR="00ED4957" w:rsidRDefault="00000000">
            <w:r>
              <w:rPr>
                <w:color w:val="333333"/>
                <w:sz w:val="18"/>
                <w:szCs w:val="18"/>
              </w:rPr>
              <w:t>Geocodifica cada dirección</w:t>
            </w:r>
          </w:p>
        </w:tc>
        <w:tc>
          <w:tcPr>
            <w:tcW w:w="2600" w:type="dxa"/>
            <w:shd w:val="clear" w:color="F5F5F5" w:fill="F5F5F5"/>
          </w:tcPr>
          <w:p w14:paraId="705E384A" w14:textId="77777777" w:rsidR="00ED4957" w:rsidRDefault="00000000">
            <w:r>
              <w:rPr>
                <w:color w:val="333333"/>
                <w:sz w:val="18"/>
                <w:szCs w:val="18"/>
              </w:rPr>
              <w:t>Google Maps Geocoding API</w:t>
            </w:r>
          </w:p>
        </w:tc>
      </w:tr>
      <w:tr w:rsidR="00ED4957" w14:paraId="6CA89D01" w14:textId="77777777">
        <w:tblPrEx>
          <w:tblCellMar>
            <w:top w:w="0" w:type="dxa"/>
            <w:bottom w:w="0" w:type="dxa"/>
          </w:tblCellMar>
        </w:tblPrEx>
        <w:tc>
          <w:tcPr>
            <w:tcW w:w="500" w:type="dxa"/>
            <w:shd w:val="clear" w:color="FFFFFF" w:fill="FFFFFF"/>
          </w:tcPr>
          <w:p w14:paraId="185B676E" w14:textId="77777777" w:rsidR="00ED4957" w:rsidRDefault="00000000">
            <w:r>
              <w:rPr>
                <w:color w:val="333333"/>
                <w:sz w:val="18"/>
                <w:szCs w:val="18"/>
              </w:rPr>
              <w:t>7</w:t>
            </w:r>
          </w:p>
        </w:tc>
        <w:tc>
          <w:tcPr>
            <w:tcW w:w="900" w:type="dxa"/>
            <w:shd w:val="clear" w:color="FFFFFF" w:fill="FFFFFF"/>
          </w:tcPr>
          <w:p w14:paraId="059BAB26" w14:textId="77777777" w:rsidR="00ED4957" w:rsidRDefault="00000000">
            <w:r>
              <w:rPr>
                <w:color w:val="333333"/>
                <w:sz w:val="18"/>
                <w:szCs w:val="18"/>
              </w:rPr>
              <w:t>Sistema</w:t>
            </w:r>
          </w:p>
        </w:tc>
        <w:tc>
          <w:tcPr>
            <w:tcW w:w="3000" w:type="dxa"/>
            <w:shd w:val="clear" w:color="FFFFFF" w:fill="FFFFFF"/>
          </w:tcPr>
          <w:p w14:paraId="40018F85" w14:textId="77777777" w:rsidR="00ED4957" w:rsidRDefault="00000000">
            <w:r>
              <w:rPr>
                <w:color w:val="333333"/>
                <w:sz w:val="18"/>
                <w:szCs w:val="18"/>
              </w:rPr>
              <w:t>Optimiza el orden de entregas</w:t>
            </w:r>
          </w:p>
        </w:tc>
        <w:tc>
          <w:tcPr>
            <w:tcW w:w="2600" w:type="dxa"/>
            <w:shd w:val="clear" w:color="FFFFFF" w:fill="FFFFFF"/>
          </w:tcPr>
          <w:p w14:paraId="16EBBC6F" w14:textId="77777777" w:rsidR="00ED4957" w:rsidRDefault="00000000">
            <w:r>
              <w:rPr>
                <w:color w:val="333333"/>
                <w:sz w:val="18"/>
                <w:szCs w:val="18"/>
              </w:rPr>
              <w:t>Google Routes API (TSP)</w:t>
            </w:r>
          </w:p>
        </w:tc>
      </w:tr>
      <w:tr w:rsidR="00ED4957" w14:paraId="3FAA322F" w14:textId="77777777">
        <w:tblPrEx>
          <w:tblCellMar>
            <w:top w:w="0" w:type="dxa"/>
            <w:bottom w:w="0" w:type="dxa"/>
          </w:tblCellMar>
        </w:tblPrEx>
        <w:tc>
          <w:tcPr>
            <w:tcW w:w="500" w:type="dxa"/>
            <w:shd w:val="clear" w:color="F5F5F5" w:fill="F5F5F5"/>
          </w:tcPr>
          <w:p w14:paraId="1B9C0F6D" w14:textId="77777777" w:rsidR="00ED4957" w:rsidRDefault="00000000">
            <w:r>
              <w:rPr>
                <w:color w:val="333333"/>
                <w:sz w:val="18"/>
                <w:szCs w:val="18"/>
              </w:rPr>
              <w:t>8</w:t>
            </w:r>
          </w:p>
        </w:tc>
        <w:tc>
          <w:tcPr>
            <w:tcW w:w="900" w:type="dxa"/>
            <w:shd w:val="clear" w:color="F5F5F5" w:fill="F5F5F5"/>
          </w:tcPr>
          <w:p w14:paraId="4D0876FA" w14:textId="77777777" w:rsidR="00ED4957" w:rsidRDefault="00000000">
            <w:r>
              <w:rPr>
                <w:color w:val="333333"/>
                <w:sz w:val="18"/>
                <w:szCs w:val="18"/>
              </w:rPr>
              <w:t>Chofer</w:t>
            </w:r>
          </w:p>
        </w:tc>
        <w:tc>
          <w:tcPr>
            <w:tcW w:w="3000" w:type="dxa"/>
            <w:shd w:val="clear" w:color="F5F5F5" w:fill="F5F5F5"/>
          </w:tcPr>
          <w:p w14:paraId="58C93F5E" w14:textId="77777777" w:rsidR="00ED4957" w:rsidRDefault="00000000">
            <w:r>
              <w:rPr>
                <w:color w:val="333333"/>
                <w:sz w:val="18"/>
                <w:szCs w:val="18"/>
              </w:rPr>
              <w:t>Ve la ruta lista para ejecutar</w:t>
            </w:r>
          </w:p>
        </w:tc>
        <w:tc>
          <w:tcPr>
            <w:tcW w:w="2600" w:type="dxa"/>
            <w:shd w:val="clear" w:color="F5F5F5" w:fill="F5F5F5"/>
          </w:tcPr>
          <w:p w14:paraId="3B90DE3A" w14:textId="77777777" w:rsidR="00ED4957" w:rsidRDefault="00000000">
            <w:r>
              <w:rPr>
                <w:color w:val="333333"/>
                <w:sz w:val="18"/>
                <w:szCs w:val="18"/>
              </w:rPr>
              <w:t>Home screen actualizado</w:t>
            </w:r>
          </w:p>
        </w:tc>
      </w:tr>
    </w:tbl>
    <w:p w14:paraId="7F540A1D" w14:textId="77777777" w:rsidR="00ED4957" w:rsidRDefault="00ED4957">
      <w:pPr>
        <w:spacing w:after="200"/>
      </w:pPr>
    </w:p>
    <w:p w14:paraId="561500F5" w14:textId="77777777" w:rsidR="00ED4957" w:rsidRDefault="00000000">
      <w:pPr>
        <w:pStyle w:val="Ttulo3"/>
        <w:pBdr>
          <w:bottom w:val="single" w:sz="4" w:space="0" w:color="2E6DA4"/>
        </w:pBdr>
        <w:spacing w:before="200" w:after="80"/>
      </w:pPr>
      <w:r>
        <w:rPr>
          <w:b/>
          <w:bCs/>
          <w:color w:val="1E3A5F"/>
          <w:sz w:val="22"/>
          <w:szCs w:val="22"/>
        </w:rPr>
        <w:t>5.2  Flujo de confirmación de entrega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00"/>
        <w:gridCol w:w="3000"/>
        <w:gridCol w:w="2600"/>
      </w:tblGrid>
      <w:tr w:rsidR="00ED4957" w14:paraId="4359F59A" w14:textId="77777777">
        <w:tblPrEx>
          <w:tblCellMar>
            <w:top w:w="0" w:type="dxa"/>
            <w:bottom w:w="0" w:type="dxa"/>
          </w:tblCellMar>
        </w:tblPrEx>
        <w:tc>
          <w:tcPr>
            <w:tcW w:w="500" w:type="dxa"/>
            <w:shd w:val="clear" w:color="1E3A5F" w:fill="1E3A5F"/>
          </w:tcPr>
          <w:p w14:paraId="7ED28BBF" w14:textId="77777777" w:rsidR="00ED4957" w:rsidRDefault="00000000">
            <w:pPr>
              <w:jc w:val="center"/>
            </w:pPr>
            <w:r>
              <w:rPr>
                <w:b/>
                <w:bCs/>
                <w:color w:val="FFFFFF"/>
                <w:sz w:val="18"/>
                <w:szCs w:val="18"/>
              </w:rPr>
              <w:t>Paso</w:t>
            </w:r>
          </w:p>
        </w:tc>
        <w:tc>
          <w:tcPr>
            <w:tcW w:w="900" w:type="dxa"/>
            <w:shd w:val="clear" w:color="1E3A5F" w:fill="1E3A5F"/>
          </w:tcPr>
          <w:p w14:paraId="6E4808EF" w14:textId="77777777" w:rsidR="00ED4957" w:rsidRDefault="00000000">
            <w:pPr>
              <w:jc w:val="center"/>
            </w:pPr>
            <w:r>
              <w:rPr>
                <w:b/>
                <w:bCs/>
                <w:color w:val="FFFFFF"/>
                <w:sz w:val="18"/>
                <w:szCs w:val="18"/>
              </w:rPr>
              <w:t>Actor</w:t>
            </w:r>
          </w:p>
        </w:tc>
        <w:tc>
          <w:tcPr>
            <w:tcW w:w="3000" w:type="dxa"/>
            <w:shd w:val="clear" w:color="1E3A5F" w:fill="1E3A5F"/>
          </w:tcPr>
          <w:p w14:paraId="5C8B9E0D" w14:textId="77777777" w:rsidR="00ED4957" w:rsidRDefault="00000000">
            <w:pPr>
              <w:jc w:val="center"/>
            </w:pPr>
            <w:r>
              <w:rPr>
                <w:b/>
                <w:bCs/>
                <w:color w:val="FFFFFF"/>
                <w:sz w:val="18"/>
                <w:szCs w:val="18"/>
              </w:rPr>
              <w:t>Acción</w:t>
            </w:r>
          </w:p>
        </w:tc>
        <w:tc>
          <w:tcPr>
            <w:tcW w:w="2600" w:type="dxa"/>
            <w:shd w:val="clear" w:color="1E3A5F" w:fill="1E3A5F"/>
          </w:tcPr>
          <w:p w14:paraId="733B41D8" w14:textId="77777777" w:rsidR="00ED4957" w:rsidRDefault="00000000">
            <w:pPr>
              <w:jc w:val="center"/>
            </w:pPr>
            <w:r>
              <w:rPr>
                <w:b/>
                <w:bCs/>
                <w:color w:val="FFFFFF"/>
                <w:sz w:val="18"/>
                <w:szCs w:val="18"/>
              </w:rPr>
              <w:t>Resultado en BD</w:t>
            </w:r>
          </w:p>
        </w:tc>
      </w:tr>
      <w:tr w:rsidR="00ED4957" w14:paraId="08D79A57" w14:textId="77777777">
        <w:tblPrEx>
          <w:tblCellMar>
            <w:top w:w="0" w:type="dxa"/>
            <w:bottom w:w="0" w:type="dxa"/>
          </w:tblCellMar>
        </w:tblPrEx>
        <w:tc>
          <w:tcPr>
            <w:tcW w:w="500" w:type="dxa"/>
            <w:shd w:val="clear" w:color="FFFFFF" w:fill="FFFFFF"/>
          </w:tcPr>
          <w:p w14:paraId="6D2FF1C7" w14:textId="77777777" w:rsidR="00ED4957" w:rsidRDefault="00000000">
            <w:r>
              <w:rPr>
                <w:color w:val="333333"/>
                <w:sz w:val="18"/>
                <w:szCs w:val="18"/>
              </w:rPr>
              <w:t>1</w:t>
            </w:r>
          </w:p>
        </w:tc>
        <w:tc>
          <w:tcPr>
            <w:tcW w:w="900" w:type="dxa"/>
            <w:shd w:val="clear" w:color="FFFFFF" w:fill="FFFFFF"/>
          </w:tcPr>
          <w:p w14:paraId="635B6184" w14:textId="77777777" w:rsidR="00ED4957" w:rsidRDefault="00000000">
            <w:r>
              <w:rPr>
                <w:color w:val="333333"/>
                <w:sz w:val="18"/>
                <w:szCs w:val="18"/>
              </w:rPr>
              <w:t>Chofer</w:t>
            </w:r>
          </w:p>
        </w:tc>
        <w:tc>
          <w:tcPr>
            <w:tcW w:w="3000" w:type="dxa"/>
            <w:shd w:val="clear" w:color="FFFFFF" w:fill="FFFFFF"/>
          </w:tcPr>
          <w:p w14:paraId="43B8F977" w14:textId="77777777" w:rsidR="00ED4957" w:rsidRDefault="00000000">
            <w:r>
              <w:rPr>
                <w:color w:val="333333"/>
                <w:sz w:val="18"/>
                <w:szCs w:val="18"/>
              </w:rPr>
              <w:t>Llega al destino</w:t>
            </w:r>
          </w:p>
        </w:tc>
        <w:tc>
          <w:tcPr>
            <w:tcW w:w="2600" w:type="dxa"/>
            <w:shd w:val="clear" w:color="FFFFFF" w:fill="FFFFFF"/>
          </w:tcPr>
          <w:p w14:paraId="2A473561" w14:textId="77777777" w:rsidR="00ED4957" w:rsidRDefault="00000000">
            <w:r>
              <w:rPr>
                <w:color w:val="333333"/>
                <w:sz w:val="18"/>
                <w:szCs w:val="18"/>
              </w:rPr>
              <w:t>GPS registra lat/lng en ubicaciones_gps</w:t>
            </w:r>
          </w:p>
        </w:tc>
      </w:tr>
      <w:tr w:rsidR="00ED4957" w14:paraId="3F2791C2" w14:textId="77777777">
        <w:tblPrEx>
          <w:tblCellMar>
            <w:top w:w="0" w:type="dxa"/>
            <w:bottom w:w="0" w:type="dxa"/>
          </w:tblCellMar>
        </w:tblPrEx>
        <w:tc>
          <w:tcPr>
            <w:tcW w:w="500" w:type="dxa"/>
            <w:shd w:val="clear" w:color="F5F5F5" w:fill="F5F5F5"/>
          </w:tcPr>
          <w:p w14:paraId="5248B5C0" w14:textId="77777777" w:rsidR="00ED4957" w:rsidRDefault="00000000">
            <w:r>
              <w:rPr>
                <w:color w:val="333333"/>
                <w:sz w:val="18"/>
                <w:szCs w:val="18"/>
              </w:rPr>
              <w:t>2</w:t>
            </w:r>
          </w:p>
        </w:tc>
        <w:tc>
          <w:tcPr>
            <w:tcW w:w="900" w:type="dxa"/>
            <w:shd w:val="clear" w:color="F5F5F5" w:fill="F5F5F5"/>
          </w:tcPr>
          <w:p w14:paraId="4A715ECA" w14:textId="77777777" w:rsidR="00ED4957" w:rsidRDefault="00000000">
            <w:r>
              <w:rPr>
                <w:color w:val="333333"/>
                <w:sz w:val="18"/>
                <w:szCs w:val="18"/>
              </w:rPr>
              <w:t>Chofer</w:t>
            </w:r>
          </w:p>
        </w:tc>
        <w:tc>
          <w:tcPr>
            <w:tcW w:w="3000" w:type="dxa"/>
            <w:shd w:val="clear" w:color="F5F5F5" w:fill="F5F5F5"/>
          </w:tcPr>
          <w:p w14:paraId="7A4E55A1" w14:textId="77777777" w:rsidR="00ED4957" w:rsidRDefault="00000000">
            <w:r>
              <w:rPr>
                <w:color w:val="333333"/>
                <w:sz w:val="18"/>
                <w:szCs w:val="18"/>
              </w:rPr>
              <w:t>Toma foto de evidencia (nota firmada)</w:t>
            </w:r>
          </w:p>
        </w:tc>
        <w:tc>
          <w:tcPr>
            <w:tcW w:w="2600" w:type="dxa"/>
            <w:shd w:val="clear" w:color="F5F5F5" w:fill="F5F5F5"/>
          </w:tcPr>
          <w:p w14:paraId="2A37F10F" w14:textId="77777777" w:rsidR="00ED4957" w:rsidRDefault="00000000">
            <w:r>
              <w:rPr>
                <w:color w:val="333333"/>
                <w:sz w:val="18"/>
                <w:szCs w:val="18"/>
              </w:rPr>
              <w:t>Foto → Supabase Storage (bucket evidencias)</w:t>
            </w:r>
          </w:p>
        </w:tc>
      </w:tr>
      <w:tr w:rsidR="00ED4957" w14:paraId="344E0D0A" w14:textId="77777777">
        <w:tblPrEx>
          <w:tblCellMar>
            <w:top w:w="0" w:type="dxa"/>
            <w:bottom w:w="0" w:type="dxa"/>
          </w:tblCellMar>
        </w:tblPrEx>
        <w:tc>
          <w:tcPr>
            <w:tcW w:w="500" w:type="dxa"/>
            <w:shd w:val="clear" w:color="FFFFFF" w:fill="FFFFFF"/>
          </w:tcPr>
          <w:p w14:paraId="6C0F99FD" w14:textId="77777777" w:rsidR="00ED4957" w:rsidRDefault="00000000">
            <w:r>
              <w:rPr>
                <w:color w:val="333333"/>
                <w:sz w:val="18"/>
                <w:szCs w:val="18"/>
              </w:rPr>
              <w:t>3</w:t>
            </w:r>
          </w:p>
        </w:tc>
        <w:tc>
          <w:tcPr>
            <w:tcW w:w="900" w:type="dxa"/>
            <w:shd w:val="clear" w:color="FFFFFF" w:fill="FFFFFF"/>
          </w:tcPr>
          <w:p w14:paraId="2D9368EF" w14:textId="77777777" w:rsidR="00ED4957" w:rsidRDefault="00000000">
            <w:r>
              <w:rPr>
                <w:color w:val="333333"/>
                <w:sz w:val="18"/>
                <w:szCs w:val="18"/>
              </w:rPr>
              <w:t>Sistema</w:t>
            </w:r>
          </w:p>
        </w:tc>
        <w:tc>
          <w:tcPr>
            <w:tcW w:w="3000" w:type="dxa"/>
            <w:shd w:val="clear" w:color="FFFFFF" w:fill="FFFFFF"/>
          </w:tcPr>
          <w:p w14:paraId="0B2D7391" w14:textId="77777777" w:rsidR="00ED4957" w:rsidRDefault="00000000">
            <w:r>
              <w:rPr>
                <w:color w:val="333333"/>
                <w:sz w:val="18"/>
                <w:szCs w:val="18"/>
              </w:rPr>
              <w:t>OCR valida número de entrega en la foto</w:t>
            </w:r>
          </w:p>
        </w:tc>
        <w:tc>
          <w:tcPr>
            <w:tcW w:w="2600" w:type="dxa"/>
            <w:shd w:val="clear" w:color="FFFFFF" w:fill="FFFFFF"/>
          </w:tcPr>
          <w:p w14:paraId="69B733E0" w14:textId="77777777" w:rsidR="00ED4957" w:rsidRDefault="00000000">
            <w:r>
              <w:rPr>
                <w:color w:val="333333"/>
                <w:sz w:val="18"/>
                <w:szCs w:val="18"/>
              </w:rPr>
              <w:t>Coteja con entregas.numero_entrega</w:t>
            </w:r>
          </w:p>
        </w:tc>
      </w:tr>
      <w:tr w:rsidR="00ED4957" w14:paraId="5ECEE62B" w14:textId="77777777">
        <w:tblPrEx>
          <w:tblCellMar>
            <w:top w:w="0" w:type="dxa"/>
            <w:bottom w:w="0" w:type="dxa"/>
          </w:tblCellMar>
        </w:tblPrEx>
        <w:tc>
          <w:tcPr>
            <w:tcW w:w="500" w:type="dxa"/>
            <w:shd w:val="clear" w:color="F5F5F5" w:fill="F5F5F5"/>
          </w:tcPr>
          <w:p w14:paraId="31570B5B" w14:textId="77777777" w:rsidR="00ED4957" w:rsidRDefault="00000000">
            <w:r>
              <w:rPr>
                <w:color w:val="333333"/>
                <w:sz w:val="18"/>
                <w:szCs w:val="18"/>
              </w:rPr>
              <w:t>4</w:t>
            </w:r>
          </w:p>
        </w:tc>
        <w:tc>
          <w:tcPr>
            <w:tcW w:w="900" w:type="dxa"/>
            <w:shd w:val="clear" w:color="F5F5F5" w:fill="F5F5F5"/>
          </w:tcPr>
          <w:p w14:paraId="735B69E9" w14:textId="77777777" w:rsidR="00ED4957" w:rsidRDefault="00000000">
            <w:r>
              <w:rPr>
                <w:color w:val="333333"/>
                <w:sz w:val="18"/>
                <w:szCs w:val="18"/>
              </w:rPr>
              <w:t>Sistema</w:t>
            </w:r>
          </w:p>
        </w:tc>
        <w:tc>
          <w:tcPr>
            <w:tcW w:w="3000" w:type="dxa"/>
            <w:shd w:val="clear" w:color="F5F5F5" w:fill="F5F5F5"/>
          </w:tcPr>
          <w:p w14:paraId="14FB1745" w14:textId="77777777" w:rsidR="00ED4957" w:rsidRDefault="00000000">
            <w:r>
              <w:rPr>
                <w:color w:val="333333"/>
                <w:sz w:val="18"/>
                <w:szCs w:val="18"/>
              </w:rPr>
              <w:t>Marca entrega como "entregado"</w:t>
            </w:r>
          </w:p>
        </w:tc>
        <w:tc>
          <w:tcPr>
            <w:tcW w:w="2600" w:type="dxa"/>
            <w:shd w:val="clear" w:color="F5F5F5" w:fill="F5F5F5"/>
          </w:tcPr>
          <w:p w14:paraId="7FB85CD9" w14:textId="77777777" w:rsidR="00ED4957" w:rsidRDefault="00000000">
            <w:r>
              <w:rPr>
                <w:color w:val="333333"/>
                <w:sz w:val="18"/>
                <w:szCs w:val="18"/>
              </w:rPr>
              <w:t>entregas.estado = 'entregado', entregado_at = now()</w:t>
            </w:r>
          </w:p>
        </w:tc>
      </w:tr>
      <w:tr w:rsidR="00ED4957" w14:paraId="44677FA4" w14:textId="77777777">
        <w:tblPrEx>
          <w:tblCellMar>
            <w:top w:w="0" w:type="dxa"/>
            <w:bottom w:w="0" w:type="dxa"/>
          </w:tblCellMar>
        </w:tblPrEx>
        <w:tc>
          <w:tcPr>
            <w:tcW w:w="500" w:type="dxa"/>
            <w:shd w:val="clear" w:color="FFFFFF" w:fill="FFFFFF"/>
          </w:tcPr>
          <w:p w14:paraId="4260EAD8" w14:textId="77777777" w:rsidR="00ED4957" w:rsidRDefault="00000000">
            <w:r>
              <w:rPr>
                <w:color w:val="333333"/>
                <w:sz w:val="18"/>
                <w:szCs w:val="18"/>
              </w:rPr>
              <w:t>5</w:t>
            </w:r>
          </w:p>
        </w:tc>
        <w:tc>
          <w:tcPr>
            <w:tcW w:w="900" w:type="dxa"/>
            <w:shd w:val="clear" w:color="FFFFFF" w:fill="FFFFFF"/>
          </w:tcPr>
          <w:p w14:paraId="1B1E378A" w14:textId="77777777" w:rsidR="00ED4957" w:rsidRDefault="00000000">
            <w:r>
              <w:rPr>
                <w:color w:val="333333"/>
                <w:sz w:val="18"/>
                <w:szCs w:val="18"/>
              </w:rPr>
              <w:t>Sistema</w:t>
            </w:r>
          </w:p>
        </w:tc>
        <w:tc>
          <w:tcPr>
            <w:tcW w:w="3000" w:type="dxa"/>
            <w:shd w:val="clear" w:color="FFFFFF" w:fill="FFFFFF"/>
          </w:tcPr>
          <w:p w14:paraId="71455F27" w14:textId="77777777" w:rsidR="00ED4957" w:rsidRDefault="00000000">
            <w:r>
              <w:rPr>
                <w:color w:val="333333"/>
                <w:sz w:val="18"/>
                <w:szCs w:val="18"/>
              </w:rPr>
              <w:t>Actualiza contador del manifiesto</w:t>
            </w:r>
          </w:p>
        </w:tc>
        <w:tc>
          <w:tcPr>
            <w:tcW w:w="2600" w:type="dxa"/>
            <w:shd w:val="clear" w:color="FFFFFF" w:fill="FFFFFF"/>
          </w:tcPr>
          <w:p w14:paraId="0D6059F3" w14:textId="77777777" w:rsidR="00ED4957" w:rsidRDefault="00000000">
            <w:r>
              <w:rPr>
                <w:color w:val="333333"/>
                <w:sz w:val="18"/>
                <w:szCs w:val="18"/>
              </w:rPr>
              <w:t>manifiestos.total_entregas (trigger)</w:t>
            </w:r>
          </w:p>
        </w:tc>
      </w:tr>
      <w:tr w:rsidR="00ED4957" w:rsidRPr="007D1F18" w14:paraId="4E49E196" w14:textId="77777777">
        <w:tblPrEx>
          <w:tblCellMar>
            <w:top w:w="0" w:type="dxa"/>
            <w:bottom w:w="0" w:type="dxa"/>
          </w:tblCellMar>
        </w:tblPrEx>
        <w:tc>
          <w:tcPr>
            <w:tcW w:w="500" w:type="dxa"/>
            <w:shd w:val="clear" w:color="F5F5F5" w:fill="F5F5F5"/>
          </w:tcPr>
          <w:p w14:paraId="5198918A" w14:textId="77777777" w:rsidR="00ED4957" w:rsidRDefault="00000000">
            <w:r>
              <w:rPr>
                <w:color w:val="333333"/>
                <w:sz w:val="18"/>
                <w:szCs w:val="18"/>
              </w:rPr>
              <w:t>6</w:t>
            </w:r>
          </w:p>
        </w:tc>
        <w:tc>
          <w:tcPr>
            <w:tcW w:w="900" w:type="dxa"/>
            <w:shd w:val="clear" w:color="F5F5F5" w:fill="F5F5F5"/>
          </w:tcPr>
          <w:p w14:paraId="6514489A" w14:textId="77777777" w:rsidR="00ED4957" w:rsidRDefault="00000000">
            <w:r>
              <w:rPr>
                <w:color w:val="333333"/>
                <w:sz w:val="18"/>
                <w:szCs w:val="18"/>
              </w:rPr>
              <w:t>Admin</w:t>
            </w:r>
          </w:p>
        </w:tc>
        <w:tc>
          <w:tcPr>
            <w:tcW w:w="3000" w:type="dxa"/>
            <w:shd w:val="clear" w:color="F5F5F5" w:fill="F5F5F5"/>
          </w:tcPr>
          <w:p w14:paraId="5632243F" w14:textId="77777777" w:rsidR="00ED4957" w:rsidRDefault="00000000">
            <w:r>
              <w:rPr>
                <w:color w:val="333333"/>
                <w:sz w:val="18"/>
                <w:szCs w:val="18"/>
              </w:rPr>
              <w:t>Ve entrega confirmada en dashboard</w:t>
            </w:r>
          </w:p>
        </w:tc>
        <w:tc>
          <w:tcPr>
            <w:tcW w:w="2600" w:type="dxa"/>
            <w:shd w:val="clear" w:color="F5F5F5" w:fill="F5F5F5"/>
          </w:tcPr>
          <w:p w14:paraId="5CA558BB" w14:textId="77777777" w:rsidR="00ED4957" w:rsidRPr="007D1F18" w:rsidRDefault="00000000">
            <w:pPr>
              <w:rPr>
                <w:lang w:val="en-US"/>
              </w:rPr>
            </w:pPr>
            <w:r w:rsidRPr="007D1F18">
              <w:rPr>
                <w:color w:val="333333"/>
                <w:sz w:val="18"/>
                <w:szCs w:val="18"/>
                <w:lang w:val="en-US"/>
              </w:rPr>
              <w:t>Supabase Realtime push al panel web</w:t>
            </w:r>
          </w:p>
        </w:tc>
      </w:tr>
    </w:tbl>
    <w:p w14:paraId="036027AA" w14:textId="77777777" w:rsidR="00ED4957" w:rsidRPr="007D1F18" w:rsidRDefault="00ED4957">
      <w:pPr>
        <w:spacing w:after="200"/>
        <w:rPr>
          <w:lang w:val="en-US"/>
        </w:rPr>
      </w:pPr>
    </w:p>
    <w:p w14:paraId="1ADE5504" w14:textId="77777777" w:rsidR="00ED4957" w:rsidRDefault="00000000">
      <w:pPr>
        <w:pStyle w:val="Ttulo3"/>
        <w:pBdr>
          <w:bottom w:val="single" w:sz="4" w:space="0" w:color="2E6DA4"/>
        </w:pBdr>
        <w:spacing w:before="200" w:after="80"/>
      </w:pPr>
      <w:r>
        <w:rPr>
          <w:b/>
          <w:bCs/>
          <w:color w:val="1E3A5F"/>
          <w:sz w:val="22"/>
          <w:szCs w:val="22"/>
        </w:rPr>
        <w:t>5.3  Flujo de pago quincenal 1099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000"/>
        <w:gridCol w:w="7500"/>
      </w:tblGrid>
      <w:tr w:rsidR="00ED4957" w14:paraId="2DD64ED1" w14:textId="77777777">
        <w:tblPrEx>
          <w:tblCellMar>
            <w:top w:w="0" w:type="dxa"/>
            <w:bottom w:w="0" w:type="dxa"/>
          </w:tblCellMar>
        </w:tblPrEx>
        <w:tc>
          <w:tcPr>
            <w:tcW w:w="500" w:type="dxa"/>
            <w:shd w:val="clear" w:color="1E3A5F" w:fill="1E3A5F"/>
          </w:tcPr>
          <w:p w14:paraId="5E702D07" w14:textId="77777777" w:rsidR="00ED4957" w:rsidRDefault="00000000">
            <w:pPr>
              <w:jc w:val="center"/>
            </w:pPr>
            <w:r>
              <w:rPr>
                <w:b/>
                <w:bCs/>
                <w:color w:val="FFFFFF"/>
                <w:sz w:val="18"/>
                <w:szCs w:val="18"/>
              </w:rPr>
              <w:t>Paso</w:t>
            </w:r>
          </w:p>
        </w:tc>
        <w:tc>
          <w:tcPr>
            <w:tcW w:w="1000" w:type="dxa"/>
            <w:shd w:val="clear" w:color="1E3A5F" w:fill="1E3A5F"/>
          </w:tcPr>
          <w:p w14:paraId="107C56B0" w14:textId="77777777" w:rsidR="00ED4957" w:rsidRDefault="00000000">
            <w:pPr>
              <w:jc w:val="center"/>
            </w:pPr>
            <w:r>
              <w:rPr>
                <w:b/>
                <w:bCs/>
                <w:color w:val="FFFFFF"/>
                <w:sz w:val="18"/>
                <w:szCs w:val="18"/>
              </w:rPr>
              <w:t>Actor</w:t>
            </w:r>
          </w:p>
        </w:tc>
        <w:tc>
          <w:tcPr>
            <w:tcW w:w="7500" w:type="dxa"/>
            <w:shd w:val="clear" w:color="1E3A5F" w:fill="1E3A5F"/>
          </w:tcPr>
          <w:p w14:paraId="0D165C0E" w14:textId="77777777" w:rsidR="00ED4957" w:rsidRDefault="00000000">
            <w:pPr>
              <w:jc w:val="center"/>
            </w:pPr>
            <w:r>
              <w:rPr>
                <w:b/>
                <w:bCs/>
                <w:color w:val="FFFFFF"/>
                <w:sz w:val="18"/>
                <w:szCs w:val="18"/>
              </w:rPr>
              <w:t>Acción</w:t>
            </w:r>
          </w:p>
        </w:tc>
      </w:tr>
      <w:tr w:rsidR="00ED4957" w14:paraId="479448ED" w14:textId="77777777">
        <w:tblPrEx>
          <w:tblCellMar>
            <w:top w:w="0" w:type="dxa"/>
            <w:bottom w:w="0" w:type="dxa"/>
          </w:tblCellMar>
        </w:tblPrEx>
        <w:tc>
          <w:tcPr>
            <w:tcW w:w="500" w:type="dxa"/>
            <w:shd w:val="clear" w:color="FFFFFF" w:fill="FFFFFF"/>
          </w:tcPr>
          <w:p w14:paraId="119A7794" w14:textId="77777777" w:rsidR="00ED4957" w:rsidRDefault="00000000">
            <w:r>
              <w:rPr>
                <w:color w:val="333333"/>
                <w:sz w:val="18"/>
                <w:szCs w:val="18"/>
              </w:rPr>
              <w:t>1</w:t>
            </w:r>
          </w:p>
        </w:tc>
        <w:tc>
          <w:tcPr>
            <w:tcW w:w="1000" w:type="dxa"/>
            <w:shd w:val="clear" w:color="FFFFFF" w:fill="FFFFFF"/>
          </w:tcPr>
          <w:p w14:paraId="6DEA1F76" w14:textId="77777777" w:rsidR="00ED4957" w:rsidRDefault="00000000">
            <w:r>
              <w:rPr>
                <w:color w:val="333333"/>
                <w:sz w:val="18"/>
                <w:szCs w:val="18"/>
              </w:rPr>
              <w:t>Sistema</w:t>
            </w:r>
          </w:p>
        </w:tc>
        <w:tc>
          <w:tcPr>
            <w:tcW w:w="7500" w:type="dxa"/>
            <w:shd w:val="clear" w:color="FFFFFF" w:fill="FFFFFF"/>
          </w:tcPr>
          <w:p w14:paraId="49C5E2A2" w14:textId="77777777" w:rsidR="00ED4957" w:rsidRDefault="00000000">
            <w:r>
              <w:rPr>
                <w:color w:val="333333"/>
                <w:sz w:val="18"/>
                <w:szCs w:val="18"/>
              </w:rPr>
              <w:t>Al cierre del periodo, agrupa rutas del chofer y calcula monto_base</w:t>
            </w:r>
          </w:p>
        </w:tc>
      </w:tr>
      <w:tr w:rsidR="00ED4957" w14:paraId="65F5484F" w14:textId="77777777">
        <w:tblPrEx>
          <w:tblCellMar>
            <w:top w:w="0" w:type="dxa"/>
            <w:bottom w:w="0" w:type="dxa"/>
          </w:tblCellMar>
        </w:tblPrEx>
        <w:tc>
          <w:tcPr>
            <w:tcW w:w="500" w:type="dxa"/>
            <w:shd w:val="clear" w:color="F5F5F5" w:fill="F5F5F5"/>
          </w:tcPr>
          <w:p w14:paraId="1EBE9167" w14:textId="77777777" w:rsidR="00ED4957" w:rsidRDefault="00000000">
            <w:r>
              <w:rPr>
                <w:color w:val="333333"/>
                <w:sz w:val="18"/>
                <w:szCs w:val="18"/>
              </w:rPr>
              <w:t>2</w:t>
            </w:r>
          </w:p>
        </w:tc>
        <w:tc>
          <w:tcPr>
            <w:tcW w:w="1000" w:type="dxa"/>
            <w:shd w:val="clear" w:color="F5F5F5" w:fill="F5F5F5"/>
          </w:tcPr>
          <w:p w14:paraId="0FDCE613" w14:textId="77777777" w:rsidR="00ED4957" w:rsidRDefault="00000000">
            <w:r>
              <w:rPr>
                <w:color w:val="333333"/>
                <w:sz w:val="18"/>
                <w:szCs w:val="18"/>
              </w:rPr>
              <w:t>Chofer</w:t>
            </w:r>
          </w:p>
        </w:tc>
        <w:tc>
          <w:tcPr>
            <w:tcW w:w="7500" w:type="dxa"/>
            <w:shd w:val="clear" w:color="F5F5F5" w:fill="F5F5F5"/>
          </w:tcPr>
          <w:p w14:paraId="28732F96" w14:textId="77777777" w:rsidR="00ED4957" w:rsidRDefault="00000000">
            <w:r>
              <w:rPr>
                <w:color w:val="333333"/>
                <w:sz w:val="18"/>
                <w:szCs w:val="18"/>
              </w:rPr>
              <w:t>Reporta extras pendientes de aprobación antes del corte</w:t>
            </w:r>
          </w:p>
        </w:tc>
      </w:tr>
      <w:tr w:rsidR="00ED4957" w14:paraId="6F44937A" w14:textId="77777777">
        <w:tblPrEx>
          <w:tblCellMar>
            <w:top w:w="0" w:type="dxa"/>
            <w:bottom w:w="0" w:type="dxa"/>
          </w:tblCellMar>
        </w:tblPrEx>
        <w:tc>
          <w:tcPr>
            <w:tcW w:w="500" w:type="dxa"/>
            <w:shd w:val="clear" w:color="FFFFFF" w:fill="FFFFFF"/>
          </w:tcPr>
          <w:p w14:paraId="0DE3EF18" w14:textId="77777777" w:rsidR="00ED4957" w:rsidRDefault="00000000">
            <w:r>
              <w:rPr>
                <w:color w:val="333333"/>
                <w:sz w:val="18"/>
                <w:szCs w:val="18"/>
              </w:rPr>
              <w:t>3</w:t>
            </w:r>
          </w:p>
        </w:tc>
        <w:tc>
          <w:tcPr>
            <w:tcW w:w="1000" w:type="dxa"/>
            <w:shd w:val="clear" w:color="FFFFFF" w:fill="FFFFFF"/>
          </w:tcPr>
          <w:p w14:paraId="7C5830E0" w14:textId="77777777" w:rsidR="00ED4957" w:rsidRDefault="00000000">
            <w:r>
              <w:rPr>
                <w:color w:val="333333"/>
                <w:sz w:val="18"/>
                <w:szCs w:val="18"/>
              </w:rPr>
              <w:t>Admin</w:t>
            </w:r>
          </w:p>
        </w:tc>
        <w:tc>
          <w:tcPr>
            <w:tcW w:w="7500" w:type="dxa"/>
            <w:shd w:val="clear" w:color="FFFFFF" w:fill="FFFFFF"/>
          </w:tcPr>
          <w:p w14:paraId="5E57F450" w14:textId="77777777" w:rsidR="00ED4957" w:rsidRDefault="00000000">
            <w:r>
              <w:rPr>
                <w:color w:val="333333"/>
                <w:sz w:val="18"/>
                <w:szCs w:val="18"/>
              </w:rPr>
              <w:t>Aprueba o rechaza cada extra en el panel web</w:t>
            </w:r>
          </w:p>
        </w:tc>
      </w:tr>
      <w:tr w:rsidR="00ED4957" w14:paraId="57B05B19" w14:textId="77777777">
        <w:tblPrEx>
          <w:tblCellMar>
            <w:top w:w="0" w:type="dxa"/>
            <w:bottom w:w="0" w:type="dxa"/>
          </w:tblCellMar>
        </w:tblPrEx>
        <w:tc>
          <w:tcPr>
            <w:tcW w:w="500" w:type="dxa"/>
            <w:shd w:val="clear" w:color="F5F5F5" w:fill="F5F5F5"/>
          </w:tcPr>
          <w:p w14:paraId="34DA972C" w14:textId="77777777" w:rsidR="00ED4957" w:rsidRDefault="00000000">
            <w:r>
              <w:rPr>
                <w:color w:val="333333"/>
                <w:sz w:val="18"/>
                <w:szCs w:val="18"/>
              </w:rPr>
              <w:t>4</w:t>
            </w:r>
          </w:p>
        </w:tc>
        <w:tc>
          <w:tcPr>
            <w:tcW w:w="1000" w:type="dxa"/>
            <w:shd w:val="clear" w:color="F5F5F5" w:fill="F5F5F5"/>
          </w:tcPr>
          <w:p w14:paraId="40E64388" w14:textId="77777777" w:rsidR="00ED4957" w:rsidRDefault="00000000">
            <w:r>
              <w:rPr>
                <w:color w:val="333333"/>
                <w:sz w:val="18"/>
                <w:szCs w:val="18"/>
              </w:rPr>
              <w:t>Sistema</w:t>
            </w:r>
          </w:p>
        </w:tc>
        <w:tc>
          <w:tcPr>
            <w:tcW w:w="7500" w:type="dxa"/>
            <w:shd w:val="clear" w:color="F5F5F5" w:fill="F5F5F5"/>
          </w:tcPr>
          <w:p w14:paraId="5CB99C5C" w14:textId="77777777" w:rsidR="00ED4957" w:rsidRDefault="00000000">
            <w:r>
              <w:rPr>
                <w:color w:val="333333"/>
                <w:sz w:val="18"/>
                <w:szCs w:val="18"/>
              </w:rPr>
              <w:t>Genera registro en pagos_choferes con total calculado automáticamente</w:t>
            </w:r>
          </w:p>
        </w:tc>
      </w:tr>
      <w:tr w:rsidR="00ED4957" w14:paraId="104DE5B4" w14:textId="77777777">
        <w:tblPrEx>
          <w:tblCellMar>
            <w:top w:w="0" w:type="dxa"/>
            <w:bottom w:w="0" w:type="dxa"/>
          </w:tblCellMar>
        </w:tblPrEx>
        <w:tc>
          <w:tcPr>
            <w:tcW w:w="500" w:type="dxa"/>
            <w:shd w:val="clear" w:color="FFFFFF" w:fill="FFFFFF"/>
          </w:tcPr>
          <w:p w14:paraId="23A3BA95" w14:textId="77777777" w:rsidR="00ED4957" w:rsidRDefault="00000000">
            <w:r>
              <w:rPr>
                <w:color w:val="333333"/>
                <w:sz w:val="18"/>
                <w:szCs w:val="18"/>
              </w:rPr>
              <w:t>5</w:t>
            </w:r>
          </w:p>
        </w:tc>
        <w:tc>
          <w:tcPr>
            <w:tcW w:w="1000" w:type="dxa"/>
            <w:shd w:val="clear" w:color="FFFFFF" w:fill="FFFFFF"/>
          </w:tcPr>
          <w:p w14:paraId="5B399A34" w14:textId="77777777" w:rsidR="00ED4957" w:rsidRDefault="00000000">
            <w:r>
              <w:rPr>
                <w:color w:val="333333"/>
                <w:sz w:val="18"/>
                <w:szCs w:val="18"/>
              </w:rPr>
              <w:t>Admin</w:t>
            </w:r>
          </w:p>
        </w:tc>
        <w:tc>
          <w:tcPr>
            <w:tcW w:w="7500" w:type="dxa"/>
            <w:shd w:val="clear" w:color="FFFFFF" w:fill="FFFFFF"/>
          </w:tcPr>
          <w:p w14:paraId="4BDD9FF2" w14:textId="77777777" w:rsidR="00ED4957" w:rsidRDefault="00000000">
            <w:r>
              <w:rPr>
                <w:color w:val="333333"/>
                <w:sz w:val="18"/>
                <w:szCs w:val="18"/>
              </w:rPr>
              <w:t>Cambia estado de "borrador" a "aprobado"</w:t>
            </w:r>
          </w:p>
        </w:tc>
      </w:tr>
      <w:tr w:rsidR="00ED4957" w14:paraId="0B6DF99F" w14:textId="77777777">
        <w:tblPrEx>
          <w:tblCellMar>
            <w:top w:w="0" w:type="dxa"/>
            <w:bottom w:w="0" w:type="dxa"/>
          </w:tblCellMar>
        </w:tblPrEx>
        <w:tc>
          <w:tcPr>
            <w:tcW w:w="500" w:type="dxa"/>
            <w:shd w:val="clear" w:color="F5F5F5" w:fill="F5F5F5"/>
          </w:tcPr>
          <w:p w14:paraId="1771D541" w14:textId="77777777" w:rsidR="00ED4957" w:rsidRDefault="00000000">
            <w:r>
              <w:rPr>
                <w:color w:val="333333"/>
                <w:sz w:val="18"/>
                <w:szCs w:val="18"/>
              </w:rPr>
              <w:t>6</w:t>
            </w:r>
          </w:p>
        </w:tc>
        <w:tc>
          <w:tcPr>
            <w:tcW w:w="1000" w:type="dxa"/>
            <w:shd w:val="clear" w:color="F5F5F5" w:fill="F5F5F5"/>
          </w:tcPr>
          <w:p w14:paraId="050ECE32" w14:textId="77777777" w:rsidR="00ED4957" w:rsidRDefault="00000000">
            <w:r>
              <w:rPr>
                <w:color w:val="333333"/>
                <w:sz w:val="18"/>
                <w:szCs w:val="18"/>
              </w:rPr>
              <w:t>Admin</w:t>
            </w:r>
          </w:p>
        </w:tc>
        <w:tc>
          <w:tcPr>
            <w:tcW w:w="7500" w:type="dxa"/>
            <w:shd w:val="clear" w:color="F5F5F5" w:fill="F5F5F5"/>
          </w:tcPr>
          <w:p w14:paraId="240914C1" w14:textId="77777777" w:rsidR="00ED4957" w:rsidRDefault="00000000">
            <w:r>
              <w:rPr>
                <w:color w:val="333333"/>
                <w:sz w:val="18"/>
                <w:szCs w:val="18"/>
              </w:rPr>
              <w:t>Realiza pago externo y sube comprobante</w:t>
            </w:r>
          </w:p>
        </w:tc>
      </w:tr>
      <w:tr w:rsidR="00ED4957" w14:paraId="2EB43476" w14:textId="77777777">
        <w:tblPrEx>
          <w:tblCellMar>
            <w:top w:w="0" w:type="dxa"/>
            <w:bottom w:w="0" w:type="dxa"/>
          </w:tblCellMar>
        </w:tblPrEx>
        <w:tc>
          <w:tcPr>
            <w:tcW w:w="500" w:type="dxa"/>
            <w:shd w:val="clear" w:color="FFFFFF" w:fill="FFFFFF"/>
          </w:tcPr>
          <w:p w14:paraId="150E0382" w14:textId="77777777" w:rsidR="00ED4957" w:rsidRDefault="00000000">
            <w:r>
              <w:rPr>
                <w:color w:val="333333"/>
                <w:sz w:val="18"/>
                <w:szCs w:val="18"/>
              </w:rPr>
              <w:t>7</w:t>
            </w:r>
          </w:p>
        </w:tc>
        <w:tc>
          <w:tcPr>
            <w:tcW w:w="1000" w:type="dxa"/>
            <w:shd w:val="clear" w:color="FFFFFF" w:fill="FFFFFF"/>
          </w:tcPr>
          <w:p w14:paraId="55A95549" w14:textId="77777777" w:rsidR="00ED4957" w:rsidRDefault="00000000">
            <w:r>
              <w:rPr>
                <w:color w:val="333333"/>
                <w:sz w:val="18"/>
                <w:szCs w:val="18"/>
              </w:rPr>
              <w:t>Sistema</w:t>
            </w:r>
          </w:p>
        </w:tc>
        <w:tc>
          <w:tcPr>
            <w:tcW w:w="7500" w:type="dxa"/>
            <w:shd w:val="clear" w:color="FFFFFF" w:fill="FFFFFF"/>
          </w:tcPr>
          <w:p w14:paraId="5C39C129" w14:textId="77777777" w:rsidR="00ED4957" w:rsidRDefault="00000000">
            <w:r>
              <w:rPr>
                <w:color w:val="333333"/>
                <w:sz w:val="18"/>
                <w:szCs w:val="18"/>
              </w:rPr>
              <w:t>Estado cambia a "pagado"; chofer recibe notificación push</w:t>
            </w:r>
          </w:p>
        </w:tc>
      </w:tr>
    </w:tbl>
    <w:p w14:paraId="524D624A" w14:textId="77777777" w:rsidR="00ED4957" w:rsidRDefault="00ED4957">
      <w:pPr>
        <w:spacing w:after="200"/>
      </w:pPr>
    </w:p>
    <w:p w14:paraId="7DC09F66" w14:textId="77777777" w:rsidR="00ED4957" w:rsidRDefault="00000000">
      <w:r>
        <w:br w:type="page"/>
      </w:r>
    </w:p>
    <w:p w14:paraId="61B0092F" w14:textId="77777777" w:rsidR="00ED4957" w:rsidRDefault="00000000">
      <w:pPr>
        <w:pStyle w:val="Ttulo1"/>
        <w:shd w:val="clear" w:color="1E3A5F" w:fill="1E3A5F"/>
        <w:spacing w:before="240" w:after="160"/>
        <w:ind w:left="180"/>
      </w:pPr>
      <w:r>
        <w:rPr>
          <w:b/>
          <w:bCs/>
          <w:color w:val="FFFFFF"/>
        </w:rPr>
        <w:lastRenderedPageBreak/>
        <w:t>6. Decisiones de Arquitectura Críticas</w:t>
      </w:r>
    </w:p>
    <w:p w14:paraId="395D371A" w14:textId="77777777" w:rsidR="00ED4957" w:rsidRDefault="00000000">
      <w:pPr>
        <w:pStyle w:val="Ttulo3"/>
        <w:pBdr>
          <w:bottom w:val="single" w:sz="4" w:space="0" w:color="2E6DA4"/>
        </w:pBdr>
        <w:spacing w:before="200" w:after="80"/>
      </w:pPr>
      <w:r>
        <w:rPr>
          <w:b/>
          <w:bCs/>
          <w:color w:val="1E3A5F"/>
          <w:sz w:val="22"/>
          <w:szCs w:val="22"/>
        </w:rPr>
        <w:t>6.1  Modo offline en la app del chofer</w:t>
      </w:r>
    </w:p>
    <w:p w14:paraId="4817B0EB" w14:textId="77777777" w:rsidR="00ED4957" w:rsidRDefault="00000000">
      <w:pPr>
        <w:spacing w:after="80"/>
      </w:pPr>
      <w:r>
        <w:rPr>
          <w:color w:val="333333"/>
        </w:rPr>
        <w:t>Los choferes operan en zonas con cobertura variable. La app debe funcionar sin internet y sincronizar al recuperar señal.</w:t>
      </w:r>
    </w:p>
    <w:p w14:paraId="4FEB045B" w14:textId="77777777" w:rsidR="00ED4957" w:rsidRDefault="00000000">
      <w:pPr>
        <w:pBdr>
          <w:top w:val="single" w:sz="4" w:space="0" w:color="2E6DA4"/>
          <w:left w:val="single" w:sz="12" w:space="0" w:color="2E6DA4"/>
          <w:bottom w:val="single" w:sz="4" w:space="0" w:color="2E6DA4"/>
          <w:right w:val="single" w:sz="4" w:space="0" w:color="2E6DA4"/>
        </w:pBdr>
        <w:shd w:val="clear" w:color="D6E4F0" w:fill="D6E4F0"/>
        <w:spacing w:before="120" w:after="120"/>
        <w:ind w:left="240" w:right="240"/>
      </w:pPr>
      <w:r>
        <w:rPr>
          <w:color w:val="1E3A5F"/>
          <w:sz w:val="19"/>
          <w:szCs w:val="19"/>
        </w:rPr>
        <w:t>Solución: Cola local con expo-sqlite + MMKV.</w:t>
      </w:r>
      <w:r>
        <w:rPr>
          <w:color w:val="1E3A5F"/>
          <w:sz w:val="19"/>
          <w:szCs w:val="19"/>
        </w:rPr>
        <w:br/>
        <w:t>• Fotos de evidencia se guardan localmente hasta tener señal.</w:t>
      </w:r>
      <w:r>
        <w:rPr>
          <w:color w:val="1E3A5F"/>
          <w:sz w:val="19"/>
          <w:szCs w:val="19"/>
        </w:rPr>
        <w:br/>
        <w:t>• Acciones (confirmar entrega, reportar extra) se encolan y se procesan en orden.</w:t>
      </w:r>
      <w:r>
        <w:rPr>
          <w:color w:val="1E3A5F"/>
          <w:sz w:val="19"/>
          <w:szCs w:val="19"/>
        </w:rPr>
        <w:br/>
        <w:t>• Indicador visual en la app muestra cuántas acciones están pendientes de sync.</w:t>
      </w:r>
      <w:r>
        <w:rPr>
          <w:color w:val="1E3A5F"/>
          <w:sz w:val="19"/>
          <w:szCs w:val="19"/>
        </w:rPr>
        <w:br/>
        <w:t>• Nunca se pierde una entrega confirmada aunque se corte el internet.</w:t>
      </w:r>
    </w:p>
    <w:p w14:paraId="061300DC" w14:textId="77777777" w:rsidR="00ED4957" w:rsidRDefault="00ED4957">
      <w:pPr>
        <w:spacing w:after="160"/>
      </w:pPr>
    </w:p>
    <w:p w14:paraId="2214BDAF" w14:textId="77777777" w:rsidR="00ED4957" w:rsidRDefault="00000000">
      <w:pPr>
        <w:pStyle w:val="Ttulo3"/>
        <w:pBdr>
          <w:bottom w:val="single" w:sz="4" w:space="0" w:color="2E6DA4"/>
        </w:pBdr>
        <w:spacing w:before="200" w:after="80"/>
      </w:pPr>
      <w:r>
        <w:rPr>
          <w:b/>
          <w:bCs/>
          <w:color w:val="1E3A5F"/>
          <w:sz w:val="22"/>
          <w:szCs w:val="22"/>
        </w:rPr>
        <w:t>6.2  OCR con fallback manual</w:t>
      </w:r>
    </w:p>
    <w:p w14:paraId="10BD9A2D" w14:textId="77777777" w:rsidR="00ED4957" w:rsidRDefault="00000000">
      <w:pPr>
        <w:spacing w:after="80"/>
      </w:pPr>
      <w:r>
        <w:rPr>
          <w:color w:val="333333"/>
        </w:rPr>
        <w:t>El OCR no tendrá 100% de precisión con todos los formatos de manifiesto de diferentes empresas.</w:t>
      </w:r>
    </w:p>
    <w:p w14:paraId="54D05B48" w14:textId="77777777" w:rsidR="00ED4957" w:rsidRDefault="00000000">
      <w:pPr>
        <w:pBdr>
          <w:top w:val="single" w:sz="4" w:space="0" w:color="2E6DA4"/>
          <w:left w:val="single" w:sz="12" w:space="0" w:color="2E6DA4"/>
          <w:bottom w:val="single" w:sz="4" w:space="0" w:color="2E6DA4"/>
          <w:right w:val="single" w:sz="4" w:space="0" w:color="2E6DA4"/>
        </w:pBdr>
        <w:shd w:val="clear" w:color="FFF8E1" w:fill="FFF8E1"/>
        <w:spacing w:before="120" w:after="120"/>
        <w:ind w:left="240" w:right="240"/>
      </w:pPr>
      <w:r>
        <w:rPr>
          <w:color w:val="1E3A5F"/>
          <w:sz w:val="19"/>
          <w:szCs w:val="19"/>
        </w:rPr>
        <w:t>Solución: Pantalla de confirmación obligatoria post-OCR.</w:t>
      </w:r>
      <w:r>
        <w:rPr>
          <w:color w:val="1E3A5F"/>
          <w:sz w:val="19"/>
          <w:szCs w:val="19"/>
        </w:rPr>
        <w:br/>
        <w:t>• El chofer SIEMPRE ve los datos extraídos antes de confirmar.</w:t>
      </w:r>
      <w:r>
        <w:rPr>
          <w:color w:val="1E3A5F"/>
          <w:sz w:val="19"/>
          <w:szCs w:val="19"/>
        </w:rPr>
        <w:br/>
        <w:t>• Campos con baja confianza OCR se resaltan en amarillo para revisión.</w:t>
      </w:r>
      <w:r>
        <w:rPr>
          <w:color w:val="1E3A5F"/>
          <w:sz w:val="19"/>
          <w:szCs w:val="19"/>
        </w:rPr>
        <w:br/>
        <w:t>• El chofer puede editar cualquier campo manualmente.</w:t>
      </w:r>
      <w:r>
        <w:rPr>
          <w:color w:val="1E3A5F"/>
          <w:sz w:val="19"/>
          <w:szCs w:val="19"/>
        </w:rPr>
        <w:br/>
        <w:t>• Los datos corregidos retroalimentan al modelo para mejorar la precisión.</w:t>
      </w:r>
    </w:p>
    <w:p w14:paraId="584AB611" w14:textId="77777777" w:rsidR="00ED4957" w:rsidRDefault="00ED4957">
      <w:pPr>
        <w:spacing w:after="160"/>
      </w:pPr>
    </w:p>
    <w:p w14:paraId="45378D02" w14:textId="77777777" w:rsidR="00ED4957" w:rsidRDefault="00000000">
      <w:pPr>
        <w:pStyle w:val="Ttulo3"/>
        <w:pBdr>
          <w:bottom w:val="single" w:sz="4" w:space="0" w:color="2E6DA4"/>
        </w:pBdr>
        <w:spacing w:before="200" w:after="80"/>
      </w:pPr>
      <w:r>
        <w:rPr>
          <w:b/>
          <w:bCs/>
          <w:color w:val="1E3A5F"/>
          <w:sz w:val="22"/>
          <w:szCs w:val="22"/>
        </w:rPr>
        <w:t>6.3  Portal de solo lectura para clientes externos</w:t>
      </w:r>
    </w:p>
    <w:p w14:paraId="7F294F9A" w14:textId="77777777" w:rsidR="00ED4957" w:rsidRDefault="00000000">
      <w:pPr>
        <w:spacing w:after="80"/>
      </w:pPr>
      <w:r>
        <w:rPr>
          <w:color w:val="333333"/>
        </w:rPr>
        <w:t>Los clientes como All Freight o UPS pueden necesitar ver el estado de sus entregas sin tener cuenta en el sistema.</w:t>
      </w:r>
    </w:p>
    <w:p w14:paraId="6EDFCAE4" w14:textId="77777777" w:rsidR="00ED4957" w:rsidRDefault="00000000">
      <w:pPr>
        <w:pBdr>
          <w:top w:val="single" w:sz="4" w:space="0" w:color="2E6DA4"/>
          <w:left w:val="single" w:sz="12" w:space="0" w:color="2E6DA4"/>
          <w:bottom w:val="single" w:sz="4" w:space="0" w:color="2E6DA4"/>
          <w:right w:val="single" w:sz="4" w:space="0" w:color="2E6DA4"/>
        </w:pBdr>
        <w:shd w:val="clear" w:color="E8F5E9" w:fill="E8F5E9"/>
        <w:spacing w:before="120" w:after="120"/>
        <w:ind w:left="240" w:right="240"/>
      </w:pPr>
      <w:r>
        <w:rPr>
          <w:color w:val="1E3A5F"/>
          <w:sz w:val="19"/>
          <w:szCs w:val="19"/>
        </w:rPr>
        <w:t>Solución: Enlace token firmado con acceso restringido.</w:t>
      </w:r>
      <w:r>
        <w:rPr>
          <w:color w:val="1E3A5F"/>
          <w:sz w:val="19"/>
          <w:szCs w:val="19"/>
        </w:rPr>
        <w:br/>
        <w:t>• Admin genera un enlace único por ruta/manifiesto con expiración.</w:t>
      </w:r>
      <w:r>
        <w:rPr>
          <w:color w:val="1E3A5F"/>
          <w:sz w:val="19"/>
          <w:szCs w:val="19"/>
        </w:rPr>
        <w:br/>
        <w:t>• El cliente ve: mapa de la ruta, estado de cada entrega, fotos de evidencia.</w:t>
      </w:r>
      <w:r>
        <w:rPr>
          <w:color w:val="1E3A5F"/>
          <w:sz w:val="19"/>
          <w:szCs w:val="19"/>
        </w:rPr>
        <w:br/>
        <w:t>• Sin login, sin acceso a datos de otros clientes, sin capacidad de editar.</w:t>
      </w:r>
      <w:r>
        <w:rPr>
          <w:color w:val="1E3A5F"/>
          <w:sz w:val="19"/>
          <w:szCs w:val="19"/>
        </w:rPr>
        <w:br/>
        <w:t>• URL firmada con JWT de solo lectura, expira en 72 horas.</w:t>
      </w:r>
    </w:p>
    <w:p w14:paraId="1A778816" w14:textId="77777777" w:rsidR="00ED4957" w:rsidRDefault="00ED4957">
      <w:pPr>
        <w:spacing w:after="160"/>
      </w:pPr>
    </w:p>
    <w:p w14:paraId="76AC862F" w14:textId="77777777" w:rsidR="00ED4957" w:rsidRDefault="00000000">
      <w:pPr>
        <w:pStyle w:val="Ttulo3"/>
        <w:pBdr>
          <w:bottom w:val="single" w:sz="4" w:space="0" w:color="2E6DA4"/>
        </w:pBdr>
        <w:spacing w:before="200" w:after="80"/>
      </w:pPr>
      <w:r>
        <w:rPr>
          <w:b/>
          <w:bCs/>
          <w:color w:val="1E3A5F"/>
          <w:sz w:val="22"/>
          <w:szCs w:val="22"/>
        </w:rPr>
        <w:t>6.4  Particionamiento de la tabla GPS</w:t>
      </w:r>
    </w:p>
    <w:p w14:paraId="53A4C33E" w14:textId="77777777" w:rsidR="00ED4957" w:rsidRDefault="00000000">
      <w:pPr>
        <w:spacing w:after="80"/>
      </w:pPr>
      <w:r>
        <w:rPr>
          <w:color w:val="333333"/>
        </w:rPr>
        <w:t>La tabla ubicaciones_gps puede crecer muy rápido (7 choferes × 6 horas × 240 registros/hora = ~10,000 filas/día). Se particiona por mes para mantener el rendimiento a largo plazo. Los datos históricos de más de 90 días se pueden mover a almacenamiento frío (Supabase no ofrece esto nativo; usar pg_partman o un job programado).</w:t>
      </w:r>
    </w:p>
    <w:p w14:paraId="72E2F943" w14:textId="77777777" w:rsidR="00ED4957" w:rsidRDefault="00ED4957">
      <w:pPr>
        <w:spacing w:after="200"/>
      </w:pPr>
    </w:p>
    <w:p w14:paraId="08817415" w14:textId="77777777" w:rsidR="00ED4957" w:rsidRDefault="00000000">
      <w:r>
        <w:br w:type="page"/>
      </w:r>
    </w:p>
    <w:p w14:paraId="694EFD1A" w14:textId="77777777" w:rsidR="00ED4957" w:rsidRDefault="00000000">
      <w:pPr>
        <w:pStyle w:val="Ttulo1"/>
        <w:shd w:val="clear" w:color="1E3A5F" w:fill="1E3A5F"/>
        <w:spacing w:before="240" w:after="160"/>
        <w:ind w:left="180"/>
      </w:pPr>
      <w:r>
        <w:rPr>
          <w:b/>
          <w:bCs/>
          <w:color w:val="FFFFFF"/>
        </w:rPr>
        <w:lastRenderedPageBreak/>
        <w:t>7. Próximos Pasos y Fases de Desarrollo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00"/>
      </w:tblGrid>
      <w:tr w:rsidR="00ED4957" w14:paraId="1A86CEBE" w14:textId="77777777">
        <w:tblPrEx>
          <w:tblCellMar>
            <w:top w:w="0" w:type="dxa"/>
            <w:bottom w:w="0" w:type="dxa"/>
          </w:tblCellMar>
        </w:tblPrEx>
        <w:tc>
          <w:tcPr>
            <w:tcW w:w="2000" w:type="dxa"/>
            <w:shd w:val="clear" w:color="1E3A5F" w:fill="1E3A5F"/>
          </w:tcPr>
          <w:p w14:paraId="1650C67C" w14:textId="77777777" w:rsidR="00ED4957" w:rsidRDefault="00000000">
            <w:pPr>
              <w:jc w:val="center"/>
            </w:pPr>
            <w:r>
              <w:rPr>
                <w:b/>
                <w:bCs/>
                <w:color w:val="FFFFFF"/>
                <w:sz w:val="18"/>
                <w:szCs w:val="18"/>
              </w:rPr>
              <w:t>Fase</w:t>
            </w:r>
          </w:p>
        </w:tc>
        <w:tc>
          <w:tcPr>
            <w:tcW w:w="1400" w:type="dxa"/>
            <w:shd w:val="clear" w:color="1E3A5F" w:fill="1E3A5F"/>
          </w:tcPr>
          <w:p w14:paraId="33DB3613" w14:textId="77777777" w:rsidR="00ED4957" w:rsidRDefault="00000000">
            <w:pPr>
              <w:jc w:val="center"/>
            </w:pPr>
            <w:r>
              <w:rPr>
                <w:b/>
                <w:bCs/>
                <w:color w:val="FFFFFF"/>
                <w:sz w:val="18"/>
                <w:szCs w:val="18"/>
              </w:rPr>
              <w:t>Duración</w:t>
            </w:r>
          </w:p>
        </w:tc>
        <w:tc>
          <w:tcPr>
            <w:tcW w:w="5600" w:type="dxa"/>
            <w:shd w:val="clear" w:color="1E3A5F" w:fill="1E3A5F"/>
          </w:tcPr>
          <w:p w14:paraId="7BB64520" w14:textId="77777777" w:rsidR="00ED4957" w:rsidRDefault="00000000">
            <w:pPr>
              <w:jc w:val="center"/>
            </w:pPr>
            <w:r>
              <w:rPr>
                <w:b/>
                <w:bCs/>
                <w:color w:val="FFFFFF"/>
                <w:sz w:val="18"/>
                <w:szCs w:val="18"/>
              </w:rPr>
              <w:t>Entregables</w:t>
            </w:r>
          </w:p>
        </w:tc>
      </w:tr>
      <w:tr w:rsidR="00ED4957" w14:paraId="14F60A9C" w14:textId="77777777">
        <w:tblPrEx>
          <w:tblCellMar>
            <w:top w:w="0" w:type="dxa"/>
            <w:bottom w:w="0" w:type="dxa"/>
          </w:tblCellMar>
        </w:tblPrEx>
        <w:tc>
          <w:tcPr>
            <w:tcW w:w="2000" w:type="dxa"/>
            <w:shd w:val="clear" w:color="FFFFFF" w:fill="FFFFFF"/>
          </w:tcPr>
          <w:p w14:paraId="40B61B13" w14:textId="77777777" w:rsidR="00ED4957" w:rsidRDefault="00000000">
            <w:r>
              <w:rPr>
                <w:color w:val="333333"/>
                <w:sz w:val="18"/>
                <w:szCs w:val="18"/>
              </w:rPr>
              <w:t>Fase 1 — Fundación</w:t>
            </w:r>
          </w:p>
        </w:tc>
        <w:tc>
          <w:tcPr>
            <w:tcW w:w="1400" w:type="dxa"/>
            <w:shd w:val="clear" w:color="FFFFFF" w:fill="FFFFFF"/>
          </w:tcPr>
          <w:p w14:paraId="25398FC1" w14:textId="77777777" w:rsidR="00ED4957" w:rsidRDefault="00000000">
            <w:r>
              <w:rPr>
                <w:color w:val="333333"/>
                <w:sz w:val="18"/>
                <w:szCs w:val="18"/>
              </w:rPr>
              <w:t>3 semanas</w:t>
            </w:r>
          </w:p>
        </w:tc>
        <w:tc>
          <w:tcPr>
            <w:tcW w:w="5600" w:type="dxa"/>
            <w:shd w:val="clear" w:color="FFFFFF" w:fill="FFFFFF"/>
          </w:tcPr>
          <w:p w14:paraId="2C4CAF83" w14:textId="77777777" w:rsidR="00ED4957" w:rsidRDefault="00000000">
            <w:r>
              <w:rPr>
                <w:color w:val="333333"/>
                <w:sz w:val="18"/>
                <w:szCs w:val="18"/>
              </w:rPr>
              <w:t>Proyecto Supabase + esquema SQL completo + auth + RLS + buckets de storage</w:t>
            </w:r>
          </w:p>
        </w:tc>
      </w:tr>
      <w:tr w:rsidR="00ED4957" w14:paraId="3FB970AF" w14:textId="77777777">
        <w:tblPrEx>
          <w:tblCellMar>
            <w:top w:w="0" w:type="dxa"/>
            <w:bottom w:w="0" w:type="dxa"/>
          </w:tblCellMar>
        </w:tblPrEx>
        <w:tc>
          <w:tcPr>
            <w:tcW w:w="2000" w:type="dxa"/>
            <w:shd w:val="clear" w:color="F5F5F5" w:fill="F5F5F5"/>
          </w:tcPr>
          <w:p w14:paraId="3E01CA3B" w14:textId="77777777" w:rsidR="00ED4957" w:rsidRDefault="00000000">
            <w:r>
              <w:rPr>
                <w:color w:val="333333"/>
                <w:sz w:val="18"/>
                <w:szCs w:val="18"/>
              </w:rPr>
              <w:t>Fase 2 — App móvil core</w:t>
            </w:r>
          </w:p>
        </w:tc>
        <w:tc>
          <w:tcPr>
            <w:tcW w:w="1400" w:type="dxa"/>
            <w:shd w:val="clear" w:color="F5F5F5" w:fill="F5F5F5"/>
          </w:tcPr>
          <w:p w14:paraId="65B7FED1" w14:textId="77777777" w:rsidR="00ED4957" w:rsidRDefault="00000000">
            <w:r>
              <w:rPr>
                <w:color w:val="333333"/>
                <w:sz w:val="18"/>
                <w:szCs w:val="18"/>
              </w:rPr>
              <w:t>4 semanas</w:t>
            </w:r>
          </w:p>
        </w:tc>
        <w:tc>
          <w:tcPr>
            <w:tcW w:w="5600" w:type="dxa"/>
            <w:shd w:val="clear" w:color="F5F5F5" w:fill="F5F5F5"/>
          </w:tcPr>
          <w:p w14:paraId="5EB77968" w14:textId="77777777" w:rsidR="00ED4957" w:rsidRDefault="00000000">
            <w:r>
              <w:rPr>
                <w:color w:val="333333"/>
                <w:sz w:val="18"/>
                <w:szCs w:val="18"/>
              </w:rPr>
              <w:t>Login, captura de manifiesto, OCR, confirmación de entregas con foto</w:t>
            </w:r>
          </w:p>
        </w:tc>
      </w:tr>
      <w:tr w:rsidR="00ED4957" w14:paraId="34B2DFEA" w14:textId="77777777">
        <w:tblPrEx>
          <w:tblCellMar>
            <w:top w:w="0" w:type="dxa"/>
            <w:bottom w:w="0" w:type="dxa"/>
          </w:tblCellMar>
        </w:tblPrEx>
        <w:tc>
          <w:tcPr>
            <w:tcW w:w="2000" w:type="dxa"/>
            <w:shd w:val="clear" w:color="FFFFFF" w:fill="FFFFFF"/>
          </w:tcPr>
          <w:p w14:paraId="4824C49D" w14:textId="77777777" w:rsidR="00ED4957" w:rsidRDefault="00000000">
            <w:r>
              <w:rPr>
                <w:color w:val="333333"/>
                <w:sz w:val="18"/>
                <w:szCs w:val="18"/>
              </w:rPr>
              <w:t>Fase 3 — GPS y despacho</w:t>
            </w:r>
          </w:p>
        </w:tc>
        <w:tc>
          <w:tcPr>
            <w:tcW w:w="1400" w:type="dxa"/>
            <w:shd w:val="clear" w:color="FFFFFF" w:fill="FFFFFF"/>
          </w:tcPr>
          <w:p w14:paraId="4597891C" w14:textId="77777777" w:rsidR="00ED4957" w:rsidRDefault="00000000">
            <w:r>
              <w:rPr>
                <w:color w:val="333333"/>
                <w:sz w:val="18"/>
                <w:szCs w:val="18"/>
              </w:rPr>
              <w:t>3 semanas</w:t>
            </w:r>
          </w:p>
        </w:tc>
        <w:tc>
          <w:tcPr>
            <w:tcW w:w="5600" w:type="dxa"/>
            <w:shd w:val="clear" w:color="FFFFFF" w:fill="FFFFFF"/>
          </w:tcPr>
          <w:p w14:paraId="6173DB59" w14:textId="77777777" w:rsidR="00ED4957" w:rsidRDefault="00000000">
            <w:r>
              <w:rPr>
                <w:color w:val="333333"/>
                <w:sz w:val="18"/>
                <w:szCs w:val="18"/>
              </w:rPr>
              <w:t>Rastreo en tiempo real, panel web de mapa, módulo de asignación de rutas</w:t>
            </w:r>
          </w:p>
        </w:tc>
      </w:tr>
      <w:tr w:rsidR="00ED4957" w14:paraId="7D3CB9DE" w14:textId="77777777">
        <w:tblPrEx>
          <w:tblCellMar>
            <w:top w:w="0" w:type="dxa"/>
            <w:bottom w:w="0" w:type="dxa"/>
          </w:tblCellMar>
        </w:tblPrEx>
        <w:tc>
          <w:tcPr>
            <w:tcW w:w="2000" w:type="dxa"/>
            <w:shd w:val="clear" w:color="F5F5F5" w:fill="F5F5F5"/>
          </w:tcPr>
          <w:p w14:paraId="4D44F424" w14:textId="77777777" w:rsidR="00ED4957" w:rsidRDefault="00000000">
            <w:r>
              <w:rPr>
                <w:color w:val="333333"/>
                <w:sz w:val="18"/>
                <w:szCs w:val="18"/>
              </w:rPr>
              <w:t>Fase 4 — Finanzas</w:t>
            </w:r>
          </w:p>
        </w:tc>
        <w:tc>
          <w:tcPr>
            <w:tcW w:w="1400" w:type="dxa"/>
            <w:shd w:val="clear" w:color="F5F5F5" w:fill="F5F5F5"/>
          </w:tcPr>
          <w:p w14:paraId="6956E4A3" w14:textId="77777777" w:rsidR="00ED4957" w:rsidRDefault="00000000">
            <w:r>
              <w:rPr>
                <w:color w:val="333333"/>
                <w:sz w:val="18"/>
                <w:szCs w:val="18"/>
              </w:rPr>
              <w:t>2 semanas</w:t>
            </w:r>
          </w:p>
        </w:tc>
        <w:tc>
          <w:tcPr>
            <w:tcW w:w="5600" w:type="dxa"/>
            <w:shd w:val="clear" w:color="F5F5F5" w:fill="F5F5F5"/>
          </w:tcPr>
          <w:p w14:paraId="458E4012" w14:textId="77777777" w:rsidR="00ED4957" w:rsidRDefault="00000000">
            <w:r>
              <w:rPr>
                <w:color w:val="333333"/>
                <w:sz w:val="18"/>
                <w:szCs w:val="18"/>
              </w:rPr>
              <w:t>Bitácora diaria, extras, pago quincenal 1099, reportes en PDF</w:t>
            </w:r>
          </w:p>
        </w:tc>
      </w:tr>
      <w:tr w:rsidR="00ED4957" w14:paraId="32E8CEA4" w14:textId="77777777">
        <w:tblPrEx>
          <w:tblCellMar>
            <w:top w:w="0" w:type="dxa"/>
            <w:bottom w:w="0" w:type="dxa"/>
          </w:tblCellMar>
        </w:tblPrEx>
        <w:tc>
          <w:tcPr>
            <w:tcW w:w="2000" w:type="dxa"/>
            <w:shd w:val="clear" w:color="FFFFFF" w:fill="FFFFFF"/>
          </w:tcPr>
          <w:p w14:paraId="1DB376DB" w14:textId="77777777" w:rsidR="00ED4957" w:rsidRDefault="00000000">
            <w:r>
              <w:rPr>
                <w:color w:val="333333"/>
                <w:sz w:val="18"/>
                <w:szCs w:val="18"/>
              </w:rPr>
              <w:t>Fase 5 — Portal cliente</w:t>
            </w:r>
          </w:p>
        </w:tc>
        <w:tc>
          <w:tcPr>
            <w:tcW w:w="1400" w:type="dxa"/>
            <w:shd w:val="clear" w:color="FFFFFF" w:fill="FFFFFF"/>
          </w:tcPr>
          <w:p w14:paraId="08E3771E" w14:textId="77777777" w:rsidR="00ED4957" w:rsidRDefault="00000000">
            <w:r>
              <w:rPr>
                <w:color w:val="333333"/>
                <w:sz w:val="18"/>
                <w:szCs w:val="18"/>
              </w:rPr>
              <w:t>1 semana</w:t>
            </w:r>
          </w:p>
        </w:tc>
        <w:tc>
          <w:tcPr>
            <w:tcW w:w="5600" w:type="dxa"/>
            <w:shd w:val="clear" w:color="FFFFFF" w:fill="FFFFFF"/>
          </w:tcPr>
          <w:p w14:paraId="195D7F49" w14:textId="77777777" w:rsidR="00ED4957" w:rsidRDefault="00000000">
            <w:r>
              <w:rPr>
                <w:color w:val="333333"/>
                <w:sz w:val="18"/>
                <w:szCs w:val="18"/>
              </w:rPr>
              <w:t>Enlace firmado de solo lectura para clientes como All Freight</w:t>
            </w:r>
          </w:p>
        </w:tc>
      </w:tr>
      <w:tr w:rsidR="00ED4957" w14:paraId="43E52D85" w14:textId="77777777">
        <w:tblPrEx>
          <w:tblCellMar>
            <w:top w:w="0" w:type="dxa"/>
            <w:bottom w:w="0" w:type="dxa"/>
          </w:tblCellMar>
        </w:tblPrEx>
        <w:tc>
          <w:tcPr>
            <w:tcW w:w="2000" w:type="dxa"/>
            <w:shd w:val="clear" w:color="F5F5F5" w:fill="F5F5F5"/>
          </w:tcPr>
          <w:p w14:paraId="284C291E" w14:textId="77777777" w:rsidR="00ED4957" w:rsidRDefault="00000000">
            <w:r>
              <w:rPr>
                <w:color w:val="333333"/>
                <w:sz w:val="18"/>
                <w:szCs w:val="18"/>
              </w:rPr>
              <w:t>Fase 6 — QA y lanzamiento</w:t>
            </w:r>
          </w:p>
        </w:tc>
        <w:tc>
          <w:tcPr>
            <w:tcW w:w="1400" w:type="dxa"/>
            <w:shd w:val="clear" w:color="F5F5F5" w:fill="F5F5F5"/>
          </w:tcPr>
          <w:p w14:paraId="0CD23EF1" w14:textId="77777777" w:rsidR="00ED4957" w:rsidRDefault="00000000">
            <w:r>
              <w:rPr>
                <w:color w:val="333333"/>
                <w:sz w:val="18"/>
                <w:szCs w:val="18"/>
              </w:rPr>
              <w:t>2 semanas</w:t>
            </w:r>
          </w:p>
        </w:tc>
        <w:tc>
          <w:tcPr>
            <w:tcW w:w="5600" w:type="dxa"/>
            <w:shd w:val="clear" w:color="F5F5F5" w:fill="F5F5F5"/>
          </w:tcPr>
          <w:p w14:paraId="78C54B42" w14:textId="77777777" w:rsidR="00ED4957" w:rsidRDefault="00000000">
            <w:r>
              <w:rPr>
                <w:color w:val="333333"/>
                <w:sz w:val="18"/>
                <w:szCs w:val="18"/>
              </w:rPr>
              <w:t>Pruebas con choferes reales, ajustes OCR, deploy producción</w:t>
            </w:r>
          </w:p>
        </w:tc>
      </w:tr>
    </w:tbl>
    <w:p w14:paraId="4A101B9C" w14:textId="77777777" w:rsidR="00ED4957" w:rsidRDefault="00ED4957">
      <w:pPr>
        <w:spacing w:after="200"/>
      </w:pPr>
    </w:p>
    <w:p w14:paraId="670016C5" w14:textId="77777777" w:rsidR="00ED4957" w:rsidRDefault="00000000">
      <w:pPr>
        <w:pBdr>
          <w:top w:val="single" w:sz="4" w:space="0" w:color="2E6DA4"/>
          <w:left w:val="single" w:sz="12" w:space="0" w:color="2E6DA4"/>
          <w:bottom w:val="single" w:sz="4" w:space="0" w:color="2E6DA4"/>
          <w:right w:val="single" w:sz="4" w:space="0" w:color="2E6DA4"/>
        </w:pBdr>
        <w:shd w:val="clear" w:color="D6E4F0" w:fill="D6E4F0"/>
        <w:spacing w:before="120" w:after="120"/>
        <w:ind w:left="240" w:right="240"/>
      </w:pPr>
      <w:r>
        <w:rPr>
          <w:color w:val="1E3A5F"/>
          <w:sz w:val="19"/>
          <w:szCs w:val="19"/>
        </w:rPr>
        <w:t>Total estimado: ~15 semanas para v1.0 en producción.</w:t>
      </w:r>
      <w:r>
        <w:rPr>
          <w:color w:val="1E3A5F"/>
          <w:sz w:val="19"/>
          <w:szCs w:val="19"/>
        </w:rPr>
        <w:br/>
        <w:t>Prioridad de inicio: Fase 1 (Supabase) y Fase 2 (App móvil) pueden comenzar en paralelo.</w:t>
      </w:r>
      <w:r>
        <w:rPr>
          <w:color w:val="1E3A5F"/>
          <w:sz w:val="19"/>
          <w:szCs w:val="19"/>
        </w:rPr>
        <w:br/>
        <w:t>Punto de validación temprana: al finalizar Fase 2, probar con 1–2 choferes en campo.</w:t>
      </w:r>
    </w:p>
    <w:p w14:paraId="09768160" w14:textId="77777777" w:rsidR="00ED4957" w:rsidRDefault="00ED4957">
      <w:pPr>
        <w:spacing w:after="200"/>
      </w:pPr>
    </w:p>
    <w:p w14:paraId="66E03597" w14:textId="77777777" w:rsidR="007D1F18" w:rsidRDefault="007D1F18">
      <w:pPr>
        <w:spacing w:after="200"/>
      </w:pPr>
    </w:p>
    <w:p w14:paraId="14798005" w14:textId="77777777" w:rsidR="007D1F18" w:rsidRDefault="007D1F18">
      <w:pPr>
        <w:spacing w:after="200"/>
      </w:pPr>
    </w:p>
    <w:p w14:paraId="34823AF6" w14:textId="77777777" w:rsidR="007D1F18" w:rsidRDefault="007D1F18">
      <w:pPr>
        <w:spacing w:after="200"/>
      </w:pPr>
    </w:p>
    <w:p w14:paraId="03655C29" w14:textId="77777777" w:rsidR="007D1F18" w:rsidRDefault="007D1F18">
      <w:pPr>
        <w:spacing w:after="200"/>
      </w:pPr>
    </w:p>
    <w:p w14:paraId="61BE2B14" w14:textId="77777777" w:rsidR="007D1F18" w:rsidRDefault="007D1F18">
      <w:pPr>
        <w:spacing w:after="200"/>
      </w:pPr>
    </w:p>
    <w:p w14:paraId="06CC0ACF" w14:textId="77777777" w:rsidR="007D1F18" w:rsidRDefault="007D1F18">
      <w:pPr>
        <w:spacing w:after="200"/>
      </w:pPr>
    </w:p>
    <w:p w14:paraId="64480F0A" w14:textId="77777777" w:rsidR="007D1F18" w:rsidRDefault="007D1F18">
      <w:pPr>
        <w:spacing w:after="200"/>
      </w:pPr>
    </w:p>
    <w:p w14:paraId="33263921" w14:textId="77777777" w:rsidR="007D1F18" w:rsidRDefault="007D1F18">
      <w:pPr>
        <w:spacing w:after="200"/>
      </w:pPr>
    </w:p>
    <w:p w14:paraId="78D2453E" w14:textId="77777777" w:rsidR="007D1F18" w:rsidRDefault="007D1F18">
      <w:pPr>
        <w:spacing w:after="200"/>
      </w:pPr>
    </w:p>
    <w:p w14:paraId="545296D2" w14:textId="77777777" w:rsidR="007D1F18" w:rsidRDefault="007D1F18">
      <w:pPr>
        <w:spacing w:after="200"/>
      </w:pPr>
    </w:p>
    <w:p w14:paraId="25213CD8" w14:textId="77777777" w:rsidR="007D1F18" w:rsidRDefault="007D1F18">
      <w:pPr>
        <w:spacing w:after="200"/>
      </w:pPr>
    </w:p>
    <w:p w14:paraId="2306B5B9" w14:textId="77777777" w:rsidR="007D1F18" w:rsidRDefault="007D1F18">
      <w:pPr>
        <w:spacing w:after="200"/>
      </w:pPr>
    </w:p>
    <w:p w14:paraId="7802A166" w14:textId="77777777" w:rsidR="007D1F18" w:rsidRDefault="007D1F18">
      <w:pPr>
        <w:spacing w:after="200"/>
      </w:pPr>
    </w:p>
    <w:p w14:paraId="6EF8BC8D" w14:textId="77777777" w:rsidR="007D1F18" w:rsidRDefault="007D1F18">
      <w:pPr>
        <w:spacing w:after="200"/>
      </w:pPr>
    </w:p>
    <w:p w14:paraId="0E52EE00" w14:textId="77777777" w:rsidR="007D1F18" w:rsidRDefault="007D1F18">
      <w:pPr>
        <w:spacing w:after="200"/>
      </w:pPr>
    </w:p>
    <w:p w14:paraId="5FC17538" w14:textId="77777777" w:rsidR="007D1F18" w:rsidRDefault="007D1F18">
      <w:pPr>
        <w:spacing w:after="200"/>
      </w:pPr>
    </w:p>
    <w:p w14:paraId="67F18C79" w14:textId="77777777" w:rsidR="007D1F18" w:rsidRDefault="007D1F18">
      <w:pPr>
        <w:spacing w:after="200"/>
      </w:pPr>
    </w:p>
    <w:p w14:paraId="79575DBA" w14:textId="77777777" w:rsidR="007D1F18" w:rsidRDefault="007D1F18">
      <w:pPr>
        <w:spacing w:after="200"/>
      </w:pPr>
    </w:p>
    <w:p w14:paraId="321C6894" w14:textId="77777777" w:rsidR="007D1F18" w:rsidRDefault="007D1F18">
      <w:pPr>
        <w:spacing w:after="200"/>
      </w:pPr>
    </w:p>
    <w:p w14:paraId="0FE102CF" w14:textId="77777777" w:rsidR="007D1F18" w:rsidRDefault="007D1F18">
      <w:pPr>
        <w:spacing w:after="200"/>
      </w:pPr>
    </w:p>
    <w:p w14:paraId="0A049977" w14:textId="77777777" w:rsidR="007D1F18" w:rsidRDefault="007D1F18">
      <w:pPr>
        <w:spacing w:after="200"/>
      </w:pPr>
    </w:p>
    <w:p w14:paraId="6759966A" w14:textId="3327869C" w:rsidR="007D1F18" w:rsidRDefault="007D1F18">
      <w:pPr>
        <w:spacing w:after="200"/>
      </w:pPr>
      <w:r w:rsidRPr="007D1F18">
        <w:lastRenderedPageBreak/>
        <w:drawing>
          <wp:inline distT="0" distB="0" distL="0" distR="0" wp14:anchorId="0E63EE22" wp14:editId="1D70EF53">
            <wp:extent cx="6172200" cy="53447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5344795"/>
                    </a:xfrm>
                    <a:prstGeom prst="rect">
                      <a:avLst/>
                    </a:prstGeom>
                  </pic:spPr>
                </pic:pic>
              </a:graphicData>
            </a:graphic>
          </wp:inline>
        </w:drawing>
      </w:r>
    </w:p>
    <w:p w14:paraId="6F52CE4A" w14:textId="77777777" w:rsidR="007D1F18" w:rsidRDefault="007D1F18">
      <w:pPr>
        <w:spacing w:after="200"/>
      </w:pPr>
    </w:p>
    <w:p w14:paraId="7FA8385C" w14:textId="77777777" w:rsidR="007D1F18" w:rsidRDefault="007D1F18">
      <w:pPr>
        <w:spacing w:after="200"/>
      </w:pPr>
    </w:p>
    <w:p w14:paraId="23697A21" w14:textId="783E60B7" w:rsidR="007D1F18" w:rsidRDefault="007D1F18">
      <w:pPr>
        <w:spacing w:after="200"/>
      </w:pPr>
      <w:r w:rsidRPr="007D1F18">
        <w:lastRenderedPageBreak/>
        <w:drawing>
          <wp:inline distT="0" distB="0" distL="0" distR="0" wp14:anchorId="0C114A70" wp14:editId="022165B5">
            <wp:extent cx="6172200" cy="43103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4310380"/>
                    </a:xfrm>
                    <a:prstGeom prst="rect">
                      <a:avLst/>
                    </a:prstGeom>
                  </pic:spPr>
                </pic:pic>
              </a:graphicData>
            </a:graphic>
          </wp:inline>
        </w:drawing>
      </w:r>
    </w:p>
    <w:p w14:paraId="0EB4739D" w14:textId="77777777" w:rsidR="007D1F18" w:rsidRDefault="007D1F18">
      <w:pPr>
        <w:spacing w:after="200"/>
      </w:pPr>
    </w:p>
    <w:p w14:paraId="6B15DDC4" w14:textId="77777777" w:rsidR="007D1F18" w:rsidRDefault="007D1F18">
      <w:pPr>
        <w:spacing w:after="200"/>
      </w:pPr>
    </w:p>
    <w:p w14:paraId="5CC96827" w14:textId="06FB17CE" w:rsidR="007D1F18" w:rsidRDefault="007D1F18">
      <w:pPr>
        <w:spacing w:after="200"/>
      </w:pPr>
      <w:r w:rsidRPr="007D1F18">
        <w:lastRenderedPageBreak/>
        <w:drawing>
          <wp:inline distT="0" distB="0" distL="0" distR="0" wp14:anchorId="69CCE867" wp14:editId="4B195749">
            <wp:extent cx="6172200" cy="48272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4827270"/>
                    </a:xfrm>
                    <a:prstGeom prst="rect">
                      <a:avLst/>
                    </a:prstGeom>
                  </pic:spPr>
                </pic:pic>
              </a:graphicData>
            </a:graphic>
          </wp:inline>
        </w:drawing>
      </w:r>
    </w:p>
    <w:p w14:paraId="11B876A1" w14:textId="77777777" w:rsidR="007D1F18" w:rsidRDefault="007D1F18">
      <w:pPr>
        <w:spacing w:after="200"/>
      </w:pPr>
    </w:p>
    <w:p w14:paraId="12BD180F" w14:textId="77777777" w:rsidR="007D1F18" w:rsidRDefault="007D1F18">
      <w:pPr>
        <w:spacing w:after="200"/>
      </w:pPr>
    </w:p>
    <w:p w14:paraId="63047D63" w14:textId="77777777" w:rsidR="007D1F18" w:rsidRDefault="007D1F18">
      <w:pPr>
        <w:spacing w:after="200"/>
      </w:pPr>
    </w:p>
    <w:p w14:paraId="62766355" w14:textId="77777777" w:rsidR="007D1F18" w:rsidRDefault="007D1F18">
      <w:pPr>
        <w:spacing w:after="200"/>
      </w:pPr>
    </w:p>
    <w:p w14:paraId="56BC2FBC" w14:textId="54F4FB00" w:rsidR="007D1F18" w:rsidRDefault="007D1F18">
      <w:pPr>
        <w:spacing w:after="200"/>
      </w:pPr>
      <w:r w:rsidRPr="007D1F18">
        <w:lastRenderedPageBreak/>
        <w:drawing>
          <wp:inline distT="0" distB="0" distL="0" distR="0" wp14:anchorId="554E0E88" wp14:editId="50B7F745">
            <wp:extent cx="6172200" cy="44824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4482465"/>
                    </a:xfrm>
                    <a:prstGeom prst="rect">
                      <a:avLst/>
                    </a:prstGeom>
                  </pic:spPr>
                </pic:pic>
              </a:graphicData>
            </a:graphic>
          </wp:inline>
        </w:drawing>
      </w:r>
    </w:p>
    <w:p w14:paraId="224DF261" w14:textId="77777777" w:rsidR="00ED4957" w:rsidRDefault="00000000">
      <w:pPr>
        <w:spacing w:before="400" w:after="120"/>
        <w:jc w:val="center"/>
      </w:pPr>
      <w:r>
        <w:rPr>
          <w:color w:val="CCCCCC"/>
        </w:rPr>
        <w:t>────────────────────────────────────────────────────────────</w:t>
      </w:r>
    </w:p>
    <w:p w14:paraId="2358370D" w14:textId="77777777" w:rsidR="00ED4957" w:rsidRDefault="00000000">
      <w:pPr>
        <w:jc w:val="center"/>
      </w:pPr>
      <w:r>
        <w:rPr>
          <w:color w:val="888888"/>
          <w:sz w:val="18"/>
          <w:szCs w:val="18"/>
        </w:rPr>
        <w:t>Documento generado automáticamente · Proyecto Transporte Maldonado · v1.0</w:t>
      </w:r>
    </w:p>
    <w:sectPr w:rsidR="00ED495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37397"/>
    <w:multiLevelType w:val="hybridMultilevel"/>
    <w:tmpl w:val="54EE8CE8"/>
    <w:lvl w:ilvl="0" w:tplc="3A30A5DE">
      <w:start w:val="1"/>
      <w:numFmt w:val="bullet"/>
      <w:lvlText w:val="•"/>
      <w:lvlJc w:val="left"/>
      <w:pPr>
        <w:ind w:left="360" w:hanging="260"/>
      </w:pPr>
    </w:lvl>
    <w:lvl w:ilvl="1" w:tplc="B0D42588">
      <w:numFmt w:val="decimal"/>
      <w:lvlText w:val=""/>
      <w:lvlJc w:val="left"/>
    </w:lvl>
    <w:lvl w:ilvl="2" w:tplc="3C26FB90">
      <w:numFmt w:val="decimal"/>
      <w:lvlText w:val=""/>
      <w:lvlJc w:val="left"/>
    </w:lvl>
    <w:lvl w:ilvl="3" w:tplc="70141480">
      <w:numFmt w:val="decimal"/>
      <w:lvlText w:val=""/>
      <w:lvlJc w:val="left"/>
    </w:lvl>
    <w:lvl w:ilvl="4" w:tplc="D1A8D71C">
      <w:numFmt w:val="decimal"/>
      <w:lvlText w:val=""/>
      <w:lvlJc w:val="left"/>
    </w:lvl>
    <w:lvl w:ilvl="5" w:tplc="D75A3D10">
      <w:numFmt w:val="decimal"/>
      <w:lvlText w:val=""/>
      <w:lvlJc w:val="left"/>
    </w:lvl>
    <w:lvl w:ilvl="6" w:tplc="DDB60C90">
      <w:numFmt w:val="decimal"/>
      <w:lvlText w:val=""/>
      <w:lvlJc w:val="left"/>
    </w:lvl>
    <w:lvl w:ilvl="7" w:tplc="5C049AF0">
      <w:numFmt w:val="decimal"/>
      <w:lvlText w:val=""/>
      <w:lvlJc w:val="left"/>
    </w:lvl>
    <w:lvl w:ilvl="8" w:tplc="655A88FE">
      <w:numFmt w:val="decimal"/>
      <w:lvlText w:val=""/>
      <w:lvlJc w:val="left"/>
    </w:lvl>
  </w:abstractNum>
  <w:abstractNum w:abstractNumId="1" w15:restartNumberingAfterBreak="0">
    <w:nsid w:val="58515F37"/>
    <w:multiLevelType w:val="hybridMultilevel"/>
    <w:tmpl w:val="01F08DCE"/>
    <w:lvl w:ilvl="0" w:tplc="7F928A90">
      <w:start w:val="1"/>
      <w:numFmt w:val="bullet"/>
      <w:lvlText w:val="●"/>
      <w:lvlJc w:val="left"/>
      <w:pPr>
        <w:ind w:left="720" w:hanging="360"/>
      </w:pPr>
    </w:lvl>
    <w:lvl w:ilvl="1" w:tplc="5D96A37E">
      <w:start w:val="1"/>
      <w:numFmt w:val="bullet"/>
      <w:lvlText w:val="○"/>
      <w:lvlJc w:val="left"/>
      <w:pPr>
        <w:ind w:left="1440" w:hanging="360"/>
      </w:pPr>
    </w:lvl>
    <w:lvl w:ilvl="2" w:tplc="941452FC">
      <w:start w:val="1"/>
      <w:numFmt w:val="bullet"/>
      <w:lvlText w:val="■"/>
      <w:lvlJc w:val="left"/>
      <w:pPr>
        <w:ind w:left="2160" w:hanging="360"/>
      </w:pPr>
    </w:lvl>
    <w:lvl w:ilvl="3" w:tplc="E87EC10C">
      <w:start w:val="1"/>
      <w:numFmt w:val="bullet"/>
      <w:lvlText w:val="●"/>
      <w:lvlJc w:val="left"/>
      <w:pPr>
        <w:ind w:left="2880" w:hanging="360"/>
      </w:pPr>
    </w:lvl>
    <w:lvl w:ilvl="4" w:tplc="7660B872">
      <w:start w:val="1"/>
      <w:numFmt w:val="bullet"/>
      <w:lvlText w:val="○"/>
      <w:lvlJc w:val="left"/>
      <w:pPr>
        <w:ind w:left="3600" w:hanging="360"/>
      </w:pPr>
    </w:lvl>
    <w:lvl w:ilvl="5" w:tplc="92263796">
      <w:start w:val="1"/>
      <w:numFmt w:val="bullet"/>
      <w:lvlText w:val="■"/>
      <w:lvlJc w:val="left"/>
      <w:pPr>
        <w:ind w:left="4320" w:hanging="360"/>
      </w:pPr>
    </w:lvl>
    <w:lvl w:ilvl="6" w:tplc="F670B528">
      <w:start w:val="1"/>
      <w:numFmt w:val="bullet"/>
      <w:lvlText w:val="●"/>
      <w:lvlJc w:val="left"/>
      <w:pPr>
        <w:ind w:left="5040" w:hanging="360"/>
      </w:pPr>
    </w:lvl>
    <w:lvl w:ilvl="7" w:tplc="493C0F2E">
      <w:start w:val="1"/>
      <w:numFmt w:val="bullet"/>
      <w:lvlText w:val="●"/>
      <w:lvlJc w:val="left"/>
      <w:pPr>
        <w:ind w:left="5760" w:hanging="360"/>
      </w:pPr>
    </w:lvl>
    <w:lvl w:ilvl="8" w:tplc="CAE07408">
      <w:start w:val="1"/>
      <w:numFmt w:val="bullet"/>
      <w:lvlText w:val="●"/>
      <w:lvlJc w:val="left"/>
      <w:pPr>
        <w:ind w:left="6480" w:hanging="360"/>
      </w:pPr>
    </w:lvl>
  </w:abstractNum>
  <w:num w:numId="1" w16cid:durableId="2103061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957"/>
    <w:rsid w:val="006351ED"/>
    <w:rsid w:val="007D1F18"/>
    <w:rsid w:val="00ED495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64161"/>
  <w15:docId w15:val="{70383486-75B9-4407-A013-41F81F79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00216">
      <w:bodyDiv w:val="1"/>
      <w:marLeft w:val="0"/>
      <w:marRight w:val="0"/>
      <w:marTop w:val="0"/>
      <w:marBottom w:val="0"/>
      <w:divBdr>
        <w:top w:val="none" w:sz="0" w:space="0" w:color="auto"/>
        <w:left w:val="none" w:sz="0" w:space="0" w:color="auto"/>
        <w:bottom w:val="none" w:sz="0" w:space="0" w:color="auto"/>
        <w:right w:val="none" w:sz="0" w:space="0" w:color="auto"/>
      </w:divBdr>
      <w:divsChild>
        <w:div w:id="194780439">
          <w:marLeft w:val="0"/>
          <w:marRight w:val="0"/>
          <w:marTop w:val="0"/>
          <w:marBottom w:val="0"/>
          <w:divBdr>
            <w:top w:val="none" w:sz="0" w:space="0" w:color="auto"/>
            <w:left w:val="none" w:sz="0" w:space="0" w:color="auto"/>
            <w:bottom w:val="none" w:sz="0" w:space="0" w:color="auto"/>
            <w:right w:val="none" w:sz="0" w:space="0" w:color="auto"/>
          </w:divBdr>
          <w:divsChild>
            <w:div w:id="148207351">
              <w:marLeft w:val="0"/>
              <w:marRight w:val="0"/>
              <w:marTop w:val="0"/>
              <w:marBottom w:val="0"/>
              <w:divBdr>
                <w:top w:val="none" w:sz="0" w:space="0" w:color="auto"/>
                <w:left w:val="none" w:sz="0" w:space="0" w:color="auto"/>
                <w:bottom w:val="none" w:sz="0" w:space="0" w:color="auto"/>
                <w:right w:val="none" w:sz="0" w:space="0" w:color="auto"/>
              </w:divBdr>
              <w:divsChild>
                <w:div w:id="3562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346">
          <w:marLeft w:val="0"/>
          <w:marRight w:val="0"/>
          <w:marTop w:val="0"/>
          <w:marBottom w:val="0"/>
          <w:divBdr>
            <w:top w:val="none" w:sz="0" w:space="0" w:color="auto"/>
            <w:left w:val="none" w:sz="0" w:space="0" w:color="auto"/>
            <w:bottom w:val="none" w:sz="0" w:space="0" w:color="auto"/>
            <w:right w:val="none" w:sz="0" w:space="0" w:color="auto"/>
          </w:divBdr>
          <w:divsChild>
            <w:div w:id="975181092">
              <w:marLeft w:val="0"/>
              <w:marRight w:val="0"/>
              <w:marTop w:val="0"/>
              <w:marBottom w:val="0"/>
              <w:divBdr>
                <w:top w:val="none" w:sz="0" w:space="0" w:color="auto"/>
                <w:left w:val="none" w:sz="0" w:space="0" w:color="auto"/>
                <w:bottom w:val="none" w:sz="0" w:space="0" w:color="auto"/>
                <w:right w:val="none" w:sz="0" w:space="0" w:color="auto"/>
              </w:divBdr>
              <w:divsChild>
                <w:div w:id="1456947706">
                  <w:marLeft w:val="0"/>
                  <w:marRight w:val="0"/>
                  <w:marTop w:val="0"/>
                  <w:marBottom w:val="0"/>
                  <w:divBdr>
                    <w:top w:val="none" w:sz="0" w:space="0" w:color="auto"/>
                    <w:left w:val="none" w:sz="0" w:space="0" w:color="auto"/>
                    <w:bottom w:val="none" w:sz="0" w:space="0" w:color="auto"/>
                    <w:right w:val="none" w:sz="0" w:space="0" w:color="auto"/>
                  </w:divBdr>
                  <w:divsChild>
                    <w:div w:id="1807042590">
                      <w:marLeft w:val="0"/>
                      <w:marRight w:val="0"/>
                      <w:marTop w:val="0"/>
                      <w:marBottom w:val="0"/>
                      <w:divBdr>
                        <w:top w:val="none" w:sz="0" w:space="0" w:color="auto"/>
                        <w:left w:val="none" w:sz="0" w:space="0" w:color="auto"/>
                        <w:bottom w:val="none" w:sz="0" w:space="0" w:color="auto"/>
                        <w:right w:val="none" w:sz="0" w:space="0" w:color="auto"/>
                      </w:divBdr>
                      <w:divsChild>
                        <w:div w:id="1071271521">
                          <w:marLeft w:val="0"/>
                          <w:marRight w:val="0"/>
                          <w:marTop w:val="0"/>
                          <w:marBottom w:val="0"/>
                          <w:divBdr>
                            <w:top w:val="none" w:sz="0" w:space="0" w:color="auto"/>
                            <w:left w:val="none" w:sz="0" w:space="0" w:color="auto"/>
                            <w:bottom w:val="none" w:sz="0" w:space="0" w:color="auto"/>
                            <w:right w:val="none" w:sz="0" w:space="0" w:color="auto"/>
                          </w:divBdr>
                          <w:divsChild>
                            <w:div w:id="1759325559">
                              <w:marLeft w:val="0"/>
                              <w:marRight w:val="0"/>
                              <w:marTop w:val="0"/>
                              <w:marBottom w:val="0"/>
                              <w:divBdr>
                                <w:top w:val="none" w:sz="0" w:space="0" w:color="auto"/>
                                <w:left w:val="none" w:sz="0" w:space="0" w:color="auto"/>
                                <w:bottom w:val="none" w:sz="0" w:space="0" w:color="auto"/>
                                <w:right w:val="none" w:sz="0" w:space="0" w:color="auto"/>
                              </w:divBdr>
                              <w:divsChild>
                                <w:div w:id="41674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243636">
          <w:marLeft w:val="0"/>
          <w:marRight w:val="0"/>
          <w:marTop w:val="0"/>
          <w:marBottom w:val="0"/>
          <w:divBdr>
            <w:top w:val="none" w:sz="0" w:space="0" w:color="auto"/>
            <w:left w:val="none" w:sz="0" w:space="0" w:color="auto"/>
            <w:bottom w:val="none" w:sz="0" w:space="0" w:color="auto"/>
            <w:right w:val="none" w:sz="0" w:space="0" w:color="auto"/>
          </w:divBdr>
          <w:divsChild>
            <w:div w:id="1955166246">
              <w:marLeft w:val="0"/>
              <w:marRight w:val="0"/>
              <w:marTop w:val="0"/>
              <w:marBottom w:val="0"/>
              <w:divBdr>
                <w:top w:val="none" w:sz="0" w:space="0" w:color="auto"/>
                <w:left w:val="none" w:sz="0" w:space="0" w:color="auto"/>
                <w:bottom w:val="none" w:sz="0" w:space="0" w:color="auto"/>
                <w:right w:val="none" w:sz="0" w:space="0" w:color="auto"/>
              </w:divBdr>
            </w:div>
          </w:divsChild>
        </w:div>
        <w:div w:id="1324817681">
          <w:marLeft w:val="0"/>
          <w:marRight w:val="0"/>
          <w:marTop w:val="0"/>
          <w:marBottom w:val="0"/>
          <w:divBdr>
            <w:top w:val="none" w:sz="0" w:space="0" w:color="auto"/>
            <w:left w:val="none" w:sz="0" w:space="0" w:color="auto"/>
            <w:bottom w:val="none" w:sz="0" w:space="0" w:color="auto"/>
            <w:right w:val="none" w:sz="0" w:space="0" w:color="auto"/>
          </w:divBdr>
          <w:divsChild>
            <w:div w:id="1998652865">
              <w:marLeft w:val="0"/>
              <w:marRight w:val="0"/>
              <w:marTop w:val="0"/>
              <w:marBottom w:val="0"/>
              <w:divBdr>
                <w:top w:val="none" w:sz="0" w:space="0" w:color="auto"/>
                <w:left w:val="none" w:sz="0" w:space="0" w:color="auto"/>
                <w:bottom w:val="none" w:sz="0" w:space="0" w:color="auto"/>
                <w:right w:val="none" w:sz="0" w:space="0" w:color="auto"/>
              </w:divBdr>
              <w:divsChild>
                <w:div w:id="1496148469">
                  <w:marLeft w:val="0"/>
                  <w:marRight w:val="0"/>
                  <w:marTop w:val="0"/>
                  <w:marBottom w:val="0"/>
                  <w:divBdr>
                    <w:top w:val="none" w:sz="0" w:space="0" w:color="auto"/>
                    <w:left w:val="none" w:sz="0" w:space="0" w:color="auto"/>
                    <w:bottom w:val="none" w:sz="0" w:space="0" w:color="auto"/>
                    <w:right w:val="none" w:sz="0" w:space="0" w:color="auto"/>
                  </w:divBdr>
                  <w:divsChild>
                    <w:div w:id="1628395151">
                      <w:marLeft w:val="0"/>
                      <w:marRight w:val="0"/>
                      <w:marTop w:val="0"/>
                      <w:marBottom w:val="0"/>
                      <w:divBdr>
                        <w:top w:val="none" w:sz="0" w:space="0" w:color="auto"/>
                        <w:left w:val="none" w:sz="0" w:space="0" w:color="auto"/>
                        <w:bottom w:val="none" w:sz="0" w:space="0" w:color="auto"/>
                        <w:right w:val="none" w:sz="0" w:space="0" w:color="auto"/>
                      </w:divBdr>
                      <w:divsChild>
                        <w:div w:id="424309574">
                          <w:marLeft w:val="0"/>
                          <w:marRight w:val="0"/>
                          <w:marTop w:val="0"/>
                          <w:marBottom w:val="0"/>
                          <w:divBdr>
                            <w:top w:val="none" w:sz="0" w:space="0" w:color="auto"/>
                            <w:left w:val="none" w:sz="0" w:space="0" w:color="auto"/>
                            <w:bottom w:val="none" w:sz="0" w:space="0" w:color="auto"/>
                            <w:right w:val="none" w:sz="0" w:space="0" w:color="auto"/>
                          </w:divBdr>
                          <w:divsChild>
                            <w:div w:id="807822897">
                              <w:marLeft w:val="0"/>
                              <w:marRight w:val="0"/>
                              <w:marTop w:val="0"/>
                              <w:marBottom w:val="0"/>
                              <w:divBdr>
                                <w:top w:val="none" w:sz="0" w:space="0" w:color="auto"/>
                                <w:left w:val="none" w:sz="0" w:space="0" w:color="auto"/>
                                <w:bottom w:val="none" w:sz="0" w:space="0" w:color="auto"/>
                                <w:right w:val="none" w:sz="0" w:space="0" w:color="auto"/>
                              </w:divBdr>
                              <w:divsChild>
                                <w:div w:id="4517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869022">
              <w:marLeft w:val="0"/>
              <w:marRight w:val="0"/>
              <w:marTop w:val="0"/>
              <w:marBottom w:val="0"/>
              <w:divBdr>
                <w:top w:val="none" w:sz="0" w:space="0" w:color="auto"/>
                <w:left w:val="none" w:sz="0" w:space="0" w:color="auto"/>
                <w:bottom w:val="none" w:sz="0" w:space="0" w:color="auto"/>
                <w:right w:val="none" w:sz="0" w:space="0" w:color="auto"/>
              </w:divBdr>
              <w:divsChild>
                <w:div w:id="1610625330">
                  <w:marLeft w:val="0"/>
                  <w:marRight w:val="0"/>
                  <w:marTop w:val="0"/>
                  <w:marBottom w:val="0"/>
                  <w:divBdr>
                    <w:top w:val="none" w:sz="0" w:space="0" w:color="auto"/>
                    <w:left w:val="none" w:sz="0" w:space="0" w:color="auto"/>
                    <w:bottom w:val="none" w:sz="0" w:space="0" w:color="auto"/>
                    <w:right w:val="none" w:sz="0" w:space="0" w:color="auto"/>
                  </w:divBdr>
                  <w:divsChild>
                    <w:div w:id="1748575594">
                      <w:marLeft w:val="0"/>
                      <w:marRight w:val="0"/>
                      <w:marTop w:val="0"/>
                      <w:marBottom w:val="0"/>
                      <w:divBdr>
                        <w:top w:val="none" w:sz="0" w:space="0" w:color="auto"/>
                        <w:left w:val="none" w:sz="0" w:space="0" w:color="auto"/>
                        <w:bottom w:val="none" w:sz="0" w:space="0" w:color="auto"/>
                        <w:right w:val="none" w:sz="0" w:space="0" w:color="auto"/>
                      </w:divBdr>
                      <w:divsChild>
                        <w:div w:id="1545871580">
                          <w:marLeft w:val="0"/>
                          <w:marRight w:val="0"/>
                          <w:marTop w:val="0"/>
                          <w:marBottom w:val="0"/>
                          <w:divBdr>
                            <w:top w:val="none" w:sz="0" w:space="0" w:color="auto"/>
                            <w:left w:val="none" w:sz="0" w:space="0" w:color="auto"/>
                            <w:bottom w:val="none" w:sz="0" w:space="0" w:color="auto"/>
                            <w:right w:val="none" w:sz="0" w:space="0" w:color="auto"/>
                          </w:divBdr>
                          <w:divsChild>
                            <w:div w:id="1721703829">
                              <w:marLeft w:val="0"/>
                              <w:marRight w:val="0"/>
                              <w:marTop w:val="0"/>
                              <w:marBottom w:val="0"/>
                              <w:divBdr>
                                <w:top w:val="none" w:sz="0" w:space="0" w:color="auto"/>
                                <w:left w:val="none" w:sz="0" w:space="0" w:color="auto"/>
                                <w:bottom w:val="none" w:sz="0" w:space="0" w:color="auto"/>
                                <w:right w:val="none" w:sz="0" w:space="0" w:color="auto"/>
                              </w:divBdr>
                              <w:divsChild>
                                <w:div w:id="14259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05913">
          <w:marLeft w:val="0"/>
          <w:marRight w:val="0"/>
          <w:marTop w:val="0"/>
          <w:marBottom w:val="0"/>
          <w:divBdr>
            <w:top w:val="none" w:sz="0" w:space="0" w:color="auto"/>
            <w:left w:val="none" w:sz="0" w:space="0" w:color="auto"/>
            <w:bottom w:val="none" w:sz="0" w:space="0" w:color="auto"/>
            <w:right w:val="none" w:sz="0" w:space="0" w:color="auto"/>
          </w:divBdr>
          <w:divsChild>
            <w:div w:id="480073880">
              <w:marLeft w:val="0"/>
              <w:marRight w:val="0"/>
              <w:marTop w:val="0"/>
              <w:marBottom w:val="0"/>
              <w:divBdr>
                <w:top w:val="none" w:sz="0" w:space="0" w:color="auto"/>
                <w:left w:val="none" w:sz="0" w:space="0" w:color="auto"/>
                <w:bottom w:val="none" w:sz="0" w:space="0" w:color="auto"/>
                <w:right w:val="none" w:sz="0" w:space="0" w:color="auto"/>
              </w:divBdr>
              <w:divsChild>
                <w:div w:id="1870415874">
                  <w:marLeft w:val="0"/>
                  <w:marRight w:val="0"/>
                  <w:marTop w:val="0"/>
                  <w:marBottom w:val="0"/>
                  <w:divBdr>
                    <w:top w:val="none" w:sz="0" w:space="0" w:color="auto"/>
                    <w:left w:val="none" w:sz="0" w:space="0" w:color="auto"/>
                    <w:bottom w:val="none" w:sz="0" w:space="0" w:color="auto"/>
                    <w:right w:val="none" w:sz="0" w:space="0" w:color="auto"/>
                  </w:divBdr>
                  <w:divsChild>
                    <w:div w:id="1552695136">
                      <w:marLeft w:val="0"/>
                      <w:marRight w:val="0"/>
                      <w:marTop w:val="0"/>
                      <w:marBottom w:val="0"/>
                      <w:divBdr>
                        <w:top w:val="none" w:sz="0" w:space="0" w:color="auto"/>
                        <w:left w:val="none" w:sz="0" w:space="0" w:color="auto"/>
                        <w:bottom w:val="none" w:sz="0" w:space="0" w:color="auto"/>
                        <w:right w:val="none" w:sz="0" w:space="0" w:color="auto"/>
                      </w:divBdr>
                      <w:divsChild>
                        <w:div w:id="378479095">
                          <w:marLeft w:val="0"/>
                          <w:marRight w:val="0"/>
                          <w:marTop w:val="0"/>
                          <w:marBottom w:val="0"/>
                          <w:divBdr>
                            <w:top w:val="none" w:sz="0" w:space="0" w:color="auto"/>
                            <w:left w:val="none" w:sz="0" w:space="0" w:color="auto"/>
                            <w:bottom w:val="none" w:sz="0" w:space="0" w:color="auto"/>
                            <w:right w:val="none" w:sz="0" w:space="0" w:color="auto"/>
                          </w:divBdr>
                        </w:div>
                        <w:div w:id="5722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1264">
                  <w:marLeft w:val="0"/>
                  <w:marRight w:val="0"/>
                  <w:marTop w:val="0"/>
                  <w:marBottom w:val="0"/>
                  <w:divBdr>
                    <w:top w:val="none" w:sz="0" w:space="0" w:color="auto"/>
                    <w:left w:val="none" w:sz="0" w:space="0" w:color="auto"/>
                    <w:bottom w:val="none" w:sz="0" w:space="0" w:color="auto"/>
                    <w:right w:val="none" w:sz="0" w:space="0" w:color="auto"/>
                  </w:divBdr>
                  <w:divsChild>
                    <w:div w:id="1245846360">
                      <w:marLeft w:val="0"/>
                      <w:marRight w:val="0"/>
                      <w:marTop w:val="0"/>
                      <w:marBottom w:val="0"/>
                      <w:divBdr>
                        <w:top w:val="none" w:sz="0" w:space="0" w:color="auto"/>
                        <w:left w:val="none" w:sz="0" w:space="0" w:color="auto"/>
                        <w:bottom w:val="none" w:sz="0" w:space="0" w:color="auto"/>
                        <w:right w:val="none" w:sz="0" w:space="0" w:color="auto"/>
                      </w:divBdr>
                      <w:divsChild>
                        <w:div w:id="411396632">
                          <w:marLeft w:val="0"/>
                          <w:marRight w:val="0"/>
                          <w:marTop w:val="0"/>
                          <w:marBottom w:val="0"/>
                          <w:divBdr>
                            <w:top w:val="none" w:sz="0" w:space="0" w:color="auto"/>
                            <w:left w:val="none" w:sz="0" w:space="0" w:color="auto"/>
                            <w:bottom w:val="none" w:sz="0" w:space="0" w:color="auto"/>
                            <w:right w:val="none" w:sz="0" w:space="0" w:color="auto"/>
                          </w:divBdr>
                        </w:div>
                        <w:div w:id="9040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0015">
                  <w:marLeft w:val="0"/>
                  <w:marRight w:val="0"/>
                  <w:marTop w:val="0"/>
                  <w:marBottom w:val="0"/>
                  <w:divBdr>
                    <w:top w:val="none" w:sz="0" w:space="0" w:color="auto"/>
                    <w:left w:val="none" w:sz="0" w:space="0" w:color="auto"/>
                    <w:bottom w:val="none" w:sz="0" w:space="0" w:color="auto"/>
                    <w:right w:val="none" w:sz="0" w:space="0" w:color="auto"/>
                  </w:divBdr>
                  <w:divsChild>
                    <w:div w:id="1685159382">
                      <w:marLeft w:val="0"/>
                      <w:marRight w:val="0"/>
                      <w:marTop w:val="0"/>
                      <w:marBottom w:val="0"/>
                      <w:divBdr>
                        <w:top w:val="none" w:sz="0" w:space="0" w:color="auto"/>
                        <w:left w:val="none" w:sz="0" w:space="0" w:color="auto"/>
                        <w:bottom w:val="none" w:sz="0" w:space="0" w:color="auto"/>
                        <w:right w:val="none" w:sz="0" w:space="0" w:color="auto"/>
                      </w:divBdr>
                      <w:divsChild>
                        <w:div w:id="1119446869">
                          <w:marLeft w:val="0"/>
                          <w:marRight w:val="0"/>
                          <w:marTop w:val="0"/>
                          <w:marBottom w:val="0"/>
                          <w:divBdr>
                            <w:top w:val="none" w:sz="0" w:space="0" w:color="auto"/>
                            <w:left w:val="none" w:sz="0" w:space="0" w:color="auto"/>
                            <w:bottom w:val="none" w:sz="0" w:space="0" w:color="auto"/>
                            <w:right w:val="none" w:sz="0" w:space="0" w:color="auto"/>
                          </w:divBdr>
                        </w:div>
                        <w:div w:id="14362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1768">
                  <w:marLeft w:val="0"/>
                  <w:marRight w:val="0"/>
                  <w:marTop w:val="0"/>
                  <w:marBottom w:val="0"/>
                  <w:divBdr>
                    <w:top w:val="none" w:sz="0" w:space="0" w:color="auto"/>
                    <w:left w:val="none" w:sz="0" w:space="0" w:color="auto"/>
                    <w:bottom w:val="none" w:sz="0" w:space="0" w:color="auto"/>
                    <w:right w:val="none" w:sz="0" w:space="0" w:color="auto"/>
                  </w:divBdr>
                  <w:divsChild>
                    <w:div w:id="906912896">
                      <w:marLeft w:val="0"/>
                      <w:marRight w:val="0"/>
                      <w:marTop w:val="0"/>
                      <w:marBottom w:val="0"/>
                      <w:divBdr>
                        <w:top w:val="none" w:sz="0" w:space="0" w:color="auto"/>
                        <w:left w:val="none" w:sz="0" w:space="0" w:color="auto"/>
                        <w:bottom w:val="none" w:sz="0" w:space="0" w:color="auto"/>
                        <w:right w:val="none" w:sz="0" w:space="0" w:color="auto"/>
                      </w:divBdr>
                      <w:divsChild>
                        <w:div w:id="946425585">
                          <w:marLeft w:val="0"/>
                          <w:marRight w:val="0"/>
                          <w:marTop w:val="0"/>
                          <w:marBottom w:val="0"/>
                          <w:divBdr>
                            <w:top w:val="none" w:sz="0" w:space="0" w:color="auto"/>
                            <w:left w:val="none" w:sz="0" w:space="0" w:color="auto"/>
                            <w:bottom w:val="none" w:sz="0" w:space="0" w:color="auto"/>
                            <w:right w:val="none" w:sz="0" w:space="0" w:color="auto"/>
                          </w:divBdr>
                        </w:div>
                        <w:div w:id="3805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3111">
                  <w:marLeft w:val="0"/>
                  <w:marRight w:val="0"/>
                  <w:marTop w:val="0"/>
                  <w:marBottom w:val="0"/>
                  <w:divBdr>
                    <w:top w:val="none" w:sz="0" w:space="0" w:color="auto"/>
                    <w:left w:val="none" w:sz="0" w:space="0" w:color="auto"/>
                    <w:bottom w:val="none" w:sz="0" w:space="0" w:color="auto"/>
                    <w:right w:val="none" w:sz="0" w:space="0" w:color="auto"/>
                  </w:divBdr>
                  <w:divsChild>
                    <w:div w:id="1381634235">
                      <w:marLeft w:val="0"/>
                      <w:marRight w:val="0"/>
                      <w:marTop w:val="0"/>
                      <w:marBottom w:val="0"/>
                      <w:divBdr>
                        <w:top w:val="none" w:sz="0" w:space="0" w:color="auto"/>
                        <w:left w:val="none" w:sz="0" w:space="0" w:color="auto"/>
                        <w:bottom w:val="none" w:sz="0" w:space="0" w:color="auto"/>
                        <w:right w:val="none" w:sz="0" w:space="0" w:color="auto"/>
                      </w:divBdr>
                      <w:divsChild>
                        <w:div w:id="1776486119">
                          <w:marLeft w:val="0"/>
                          <w:marRight w:val="0"/>
                          <w:marTop w:val="0"/>
                          <w:marBottom w:val="0"/>
                          <w:divBdr>
                            <w:top w:val="none" w:sz="0" w:space="0" w:color="auto"/>
                            <w:left w:val="none" w:sz="0" w:space="0" w:color="auto"/>
                            <w:bottom w:val="none" w:sz="0" w:space="0" w:color="auto"/>
                            <w:right w:val="none" w:sz="0" w:space="0" w:color="auto"/>
                          </w:divBdr>
                        </w:div>
                        <w:div w:id="14342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3587">
                  <w:marLeft w:val="0"/>
                  <w:marRight w:val="0"/>
                  <w:marTop w:val="0"/>
                  <w:marBottom w:val="0"/>
                  <w:divBdr>
                    <w:top w:val="none" w:sz="0" w:space="0" w:color="auto"/>
                    <w:left w:val="none" w:sz="0" w:space="0" w:color="auto"/>
                    <w:bottom w:val="none" w:sz="0" w:space="0" w:color="auto"/>
                    <w:right w:val="none" w:sz="0" w:space="0" w:color="auto"/>
                  </w:divBdr>
                  <w:divsChild>
                    <w:div w:id="328797236">
                      <w:marLeft w:val="0"/>
                      <w:marRight w:val="0"/>
                      <w:marTop w:val="0"/>
                      <w:marBottom w:val="0"/>
                      <w:divBdr>
                        <w:top w:val="none" w:sz="0" w:space="0" w:color="auto"/>
                        <w:left w:val="none" w:sz="0" w:space="0" w:color="auto"/>
                        <w:bottom w:val="none" w:sz="0" w:space="0" w:color="auto"/>
                        <w:right w:val="none" w:sz="0" w:space="0" w:color="auto"/>
                      </w:divBdr>
                      <w:divsChild>
                        <w:div w:id="253907158">
                          <w:marLeft w:val="0"/>
                          <w:marRight w:val="0"/>
                          <w:marTop w:val="0"/>
                          <w:marBottom w:val="0"/>
                          <w:divBdr>
                            <w:top w:val="none" w:sz="0" w:space="0" w:color="auto"/>
                            <w:left w:val="none" w:sz="0" w:space="0" w:color="auto"/>
                            <w:bottom w:val="none" w:sz="0" w:space="0" w:color="auto"/>
                            <w:right w:val="none" w:sz="0" w:space="0" w:color="auto"/>
                          </w:divBdr>
                        </w:div>
                        <w:div w:id="12041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6397">
                  <w:marLeft w:val="0"/>
                  <w:marRight w:val="0"/>
                  <w:marTop w:val="0"/>
                  <w:marBottom w:val="0"/>
                  <w:divBdr>
                    <w:top w:val="none" w:sz="0" w:space="0" w:color="auto"/>
                    <w:left w:val="none" w:sz="0" w:space="0" w:color="auto"/>
                    <w:bottom w:val="none" w:sz="0" w:space="0" w:color="auto"/>
                    <w:right w:val="none" w:sz="0" w:space="0" w:color="auto"/>
                  </w:divBdr>
                  <w:divsChild>
                    <w:div w:id="1404521896">
                      <w:marLeft w:val="0"/>
                      <w:marRight w:val="0"/>
                      <w:marTop w:val="0"/>
                      <w:marBottom w:val="0"/>
                      <w:divBdr>
                        <w:top w:val="none" w:sz="0" w:space="0" w:color="auto"/>
                        <w:left w:val="none" w:sz="0" w:space="0" w:color="auto"/>
                        <w:bottom w:val="none" w:sz="0" w:space="0" w:color="auto"/>
                        <w:right w:val="none" w:sz="0" w:space="0" w:color="auto"/>
                      </w:divBdr>
                      <w:divsChild>
                        <w:div w:id="1877959384">
                          <w:marLeft w:val="0"/>
                          <w:marRight w:val="0"/>
                          <w:marTop w:val="0"/>
                          <w:marBottom w:val="0"/>
                          <w:divBdr>
                            <w:top w:val="none" w:sz="0" w:space="0" w:color="auto"/>
                            <w:left w:val="none" w:sz="0" w:space="0" w:color="auto"/>
                            <w:bottom w:val="none" w:sz="0" w:space="0" w:color="auto"/>
                            <w:right w:val="none" w:sz="0" w:space="0" w:color="auto"/>
                          </w:divBdr>
                        </w:div>
                        <w:div w:id="3281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6479">
                  <w:marLeft w:val="0"/>
                  <w:marRight w:val="0"/>
                  <w:marTop w:val="0"/>
                  <w:marBottom w:val="0"/>
                  <w:divBdr>
                    <w:top w:val="none" w:sz="0" w:space="0" w:color="auto"/>
                    <w:left w:val="none" w:sz="0" w:space="0" w:color="auto"/>
                    <w:bottom w:val="none" w:sz="0" w:space="0" w:color="auto"/>
                    <w:right w:val="none" w:sz="0" w:space="0" w:color="auto"/>
                  </w:divBdr>
                  <w:divsChild>
                    <w:div w:id="1774981282">
                      <w:marLeft w:val="0"/>
                      <w:marRight w:val="0"/>
                      <w:marTop w:val="0"/>
                      <w:marBottom w:val="0"/>
                      <w:divBdr>
                        <w:top w:val="none" w:sz="0" w:space="0" w:color="auto"/>
                        <w:left w:val="none" w:sz="0" w:space="0" w:color="auto"/>
                        <w:bottom w:val="none" w:sz="0" w:space="0" w:color="auto"/>
                        <w:right w:val="none" w:sz="0" w:space="0" w:color="auto"/>
                      </w:divBdr>
                      <w:divsChild>
                        <w:div w:id="142704088">
                          <w:marLeft w:val="0"/>
                          <w:marRight w:val="0"/>
                          <w:marTop w:val="0"/>
                          <w:marBottom w:val="0"/>
                          <w:divBdr>
                            <w:top w:val="none" w:sz="0" w:space="0" w:color="auto"/>
                            <w:left w:val="none" w:sz="0" w:space="0" w:color="auto"/>
                            <w:bottom w:val="none" w:sz="0" w:space="0" w:color="auto"/>
                            <w:right w:val="none" w:sz="0" w:space="0" w:color="auto"/>
                          </w:divBdr>
                        </w:div>
                        <w:div w:id="211964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3320">
                  <w:marLeft w:val="0"/>
                  <w:marRight w:val="0"/>
                  <w:marTop w:val="0"/>
                  <w:marBottom w:val="0"/>
                  <w:divBdr>
                    <w:top w:val="none" w:sz="0" w:space="0" w:color="auto"/>
                    <w:left w:val="none" w:sz="0" w:space="0" w:color="auto"/>
                    <w:bottom w:val="none" w:sz="0" w:space="0" w:color="auto"/>
                    <w:right w:val="none" w:sz="0" w:space="0" w:color="auto"/>
                  </w:divBdr>
                  <w:divsChild>
                    <w:div w:id="1036854366">
                      <w:marLeft w:val="0"/>
                      <w:marRight w:val="0"/>
                      <w:marTop w:val="0"/>
                      <w:marBottom w:val="0"/>
                      <w:divBdr>
                        <w:top w:val="none" w:sz="0" w:space="0" w:color="auto"/>
                        <w:left w:val="none" w:sz="0" w:space="0" w:color="auto"/>
                        <w:bottom w:val="none" w:sz="0" w:space="0" w:color="auto"/>
                        <w:right w:val="none" w:sz="0" w:space="0" w:color="auto"/>
                      </w:divBdr>
                      <w:divsChild>
                        <w:div w:id="1216702636">
                          <w:marLeft w:val="0"/>
                          <w:marRight w:val="0"/>
                          <w:marTop w:val="0"/>
                          <w:marBottom w:val="0"/>
                          <w:divBdr>
                            <w:top w:val="none" w:sz="0" w:space="0" w:color="auto"/>
                            <w:left w:val="none" w:sz="0" w:space="0" w:color="auto"/>
                            <w:bottom w:val="none" w:sz="0" w:space="0" w:color="auto"/>
                            <w:right w:val="none" w:sz="0" w:space="0" w:color="auto"/>
                          </w:divBdr>
                        </w:div>
                        <w:div w:id="11636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3374">
                  <w:marLeft w:val="0"/>
                  <w:marRight w:val="0"/>
                  <w:marTop w:val="0"/>
                  <w:marBottom w:val="0"/>
                  <w:divBdr>
                    <w:top w:val="none" w:sz="0" w:space="0" w:color="auto"/>
                    <w:left w:val="none" w:sz="0" w:space="0" w:color="auto"/>
                    <w:bottom w:val="none" w:sz="0" w:space="0" w:color="auto"/>
                    <w:right w:val="none" w:sz="0" w:space="0" w:color="auto"/>
                  </w:divBdr>
                  <w:divsChild>
                    <w:div w:id="365060592">
                      <w:marLeft w:val="0"/>
                      <w:marRight w:val="0"/>
                      <w:marTop w:val="0"/>
                      <w:marBottom w:val="0"/>
                      <w:divBdr>
                        <w:top w:val="none" w:sz="0" w:space="0" w:color="auto"/>
                        <w:left w:val="none" w:sz="0" w:space="0" w:color="auto"/>
                        <w:bottom w:val="none" w:sz="0" w:space="0" w:color="auto"/>
                        <w:right w:val="none" w:sz="0" w:space="0" w:color="auto"/>
                      </w:divBdr>
                      <w:divsChild>
                        <w:div w:id="1335689410">
                          <w:marLeft w:val="0"/>
                          <w:marRight w:val="0"/>
                          <w:marTop w:val="0"/>
                          <w:marBottom w:val="0"/>
                          <w:divBdr>
                            <w:top w:val="none" w:sz="0" w:space="0" w:color="auto"/>
                            <w:left w:val="none" w:sz="0" w:space="0" w:color="auto"/>
                            <w:bottom w:val="none" w:sz="0" w:space="0" w:color="auto"/>
                            <w:right w:val="none" w:sz="0" w:space="0" w:color="auto"/>
                          </w:divBdr>
                        </w:div>
                        <w:div w:id="6347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3492</Words>
  <Characters>19211</Characters>
  <Application>Microsoft Office Word</Application>
  <DocSecurity>0</DocSecurity>
  <Lines>160</Lines>
  <Paragraphs>45</Paragraphs>
  <ScaleCrop>false</ScaleCrop>
  <Company/>
  <LinksUpToDate>false</LinksUpToDate>
  <CharactersWithSpaces>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Montañez</cp:lastModifiedBy>
  <cp:revision>2</cp:revision>
  <dcterms:created xsi:type="dcterms:W3CDTF">2026-09-26T16:15:00Z</dcterms:created>
  <dcterms:modified xsi:type="dcterms:W3CDTF">2026-09-26T16:36:00Z</dcterms:modified>
</cp:coreProperties>
</file>