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Databricks Notebook: 02_silver_gold_transformations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Purpose: Transform Bronze data to Silver and Gold layers, save as Delta tables in ADLS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pyspark.sql.functions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import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pyspark.sql.types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import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pyspark.sql.window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import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Window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datetime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import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datetime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 &amp; GOLD LAYER TRANSFORMATIONS - ALL DATASETS"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Storage account configuration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storage_account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"adlshealthcare3000"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bronze_base_path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"abfss</w:t>
      </w:r>
      <w:proofErr w:type="gramStart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silver_base_path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"abfss</w:t>
      </w:r>
      <w:proofErr w:type="gramStart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gold_base_path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"abfss</w:t>
      </w:r>
      <w:proofErr w:type="gramStart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"Bronze path: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"Silver path: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"Gold path: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SECTION 1: SILVER LAYER TRANSFORMATIONS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+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"SECTION 1: SILVER LAYER TRANSFORMATIONS"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1.1 PATIENTS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1.1 Processing Patients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bronze_patients_path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patients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df_patients_bronze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(bronze_patients_path)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df_patients_silver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df_patients_bronze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patient_id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floor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datediff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current_date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(),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"date_of_birth"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365.25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"age_group"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18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"Pediatric"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40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"Young Adult"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"Adult"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"Geriatric"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"full_name"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concat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"first_name"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"last_name"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"gender_standardized"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"gender"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"gender"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"FEMALE"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"Female"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"Other"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"email_domain"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regexp_extract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"email"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"@(.+)"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"city_formatted"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"state_upper"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"length_of_stay_days"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datediff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"discharge_date"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"admission_date"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silver_patients_path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patients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silver_patients_path)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silver_patients_path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1.2 ENCOUNTERS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1.2 Processing Encounters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bronze_encounters_path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encounters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df_encounters_bronze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(bronze_encounters_path)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df_encounters_silver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df_encounters_bronze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encounter_id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year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month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dayofmonth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"encounter_quarter"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quarter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weekofyear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dayofweek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"is_emergency"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"Emergency"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"is_inpatient"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"Inpatient"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"is_outpatient"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"Outpatient"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"admission_source_clean"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"admission_source"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(),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"Unknown"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"admission_source"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"discharge_status_clean"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"discharge_status"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(),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"Unknown"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"discharge_status"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"season"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"Winter"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4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"Spring"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8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"Summer"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"Fall"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silver_encounters_path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encounters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silver_encounters_path)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silver_encounters_path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1.3 DIAGNOSES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1.3 Processing Diagnoses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bronze_diagnoses_path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diagnoses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df_diagnoses_bronze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(bronze_diagnoses_path)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df_diagnoses_silver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df_diagnoses_bronze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diagnosis_id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"Medium"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"Low"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"Critical"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"Moderate"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"Mild"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"Unknown"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substring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"diagnosis_code"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"diagnosis_description_clean"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"diagnosis_description"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year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month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"is_high_severity"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"is_critical"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Severity distribution:"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silver_diagnoses_path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diagnoses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silver_diagnoses_path)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silver_diagnoses_path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1.4 PROCEDURES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1.4 Processing Procedures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bronze_procedures_path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procedures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df_procedures_bronze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(bronze_procedures_path)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df_procedures_silver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df_procedures_bronze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procedure_id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cost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"Low Cost (&lt;$5K)"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15000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"Medium Cost ($5K-$15K)"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 Cost ($15K-$30K)"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"Very High Cost (&gt;$30K)"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"cost_bucket"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"$0-$10K"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25000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"$10K-$25K"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"$25K-$50K"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"$50K+"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year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month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"is_high_cost"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"is_expensive"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Total cost: $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'cost'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collect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:,.2f}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Cost category distribution:"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silver_procedures_path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procedures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silver_procedures_path)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silver_procedures_path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1.5 MEDICATIONS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1.5 Processing Medications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bronze_medications_path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medications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df_medications_bronze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(bronze_medications_path)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df_medications_bronze.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df_medications_silver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df_medications_bronze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"medication_id"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medication_id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"treatment_duration_days"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datediff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"end_date"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"start_date"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"treatment_duration_category"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"treatment_duration_days"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"Short Term (≤30 days)"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"treatment_duration_days"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90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"Medium Term (31-90 days)"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"treatment_duration_days"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180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"Long Term (91-180 days)"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"Chronic (&gt;180 days)"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"is_active"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"end_date"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current_date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"has_started"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"start_date"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current_date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"dosage_amount"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regexp_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extract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"dosage"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"^([0-9]+)"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cast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IntegerType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"dosage_unit"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regexp_extract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"dosage"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"[a-zA-Z]+$"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"frequency_standardized"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"frequency"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"Daily"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"Daily"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"frequency"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"Weekly"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"Weekly"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"frequency"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"Monthly"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"Monthly"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"Other"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"medicine_name_clean"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"medicine_name"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df_medications_silver.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Treatment duration distribution:"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df_medications_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"treatment_duration_category"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df_medications_silver.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silver_medications_path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medications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df_medications_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silver_medications_path)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silver_medications_path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1.6 DOCTORS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1.6 Processing Doctors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bronze_doctors_path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doctors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df_doctors_bronze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(bronze_doctors_path)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df_doctors_silver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df_doctors_bronze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doctor_id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"first_name"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split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"last_name"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split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"specialty_clean"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"specialty"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"years_of_experience"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floor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datediff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current_date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(),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"hire_date"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365.25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"experience_level"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"years_of_experience"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"Junior (&lt;5 years)"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"years_of_experience"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"Mid-Level (5-10 years)"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"years_of_experience"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"Senior (10-20 years)"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"Expert (&gt;20 years)"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"is_valid_email"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"email"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rlike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"^[A-Za-z0-9._%+-]+@[A-Za-z0-9.-]+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\\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.[A-Za-z]{2,}$"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"phone_formatted"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regexp_replace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"phone_number"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"[^0-9]"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Experience level distribution:"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"experience_level"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silver_doctors_path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doctors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silver_doctors_path)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silver_doctors_path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1.7 DEPARTMENTS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1.7 Processing Departments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bronze_departments_path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departments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df_departments_bronze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(bronze_departments_path)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df_departments_bronze.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df_departments_silver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df_departments_bronze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"department_id"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department_id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"department_name_clean"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"department_name"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"manager_name_clean"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"manager_name"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"manager_first_name"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split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"manager_name_clean"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"manager_last_name"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split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"manager_name_clean"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"floor_category"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"floor_number"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"Lower Floor"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"floor_number"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"Middle Floor"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"Upper Floor"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df_departments_silver.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df_departments_silver.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silver_departments_path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departments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df_departments_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silver_departments_path)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silver_departments_path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1.8 INSURANCE PROVIDERS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1.8 Processing Insurance Providers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bronze_insurance_path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insurance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_providers/"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df_insurance_bronze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(bronze_insurance_path)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df_insurance_bronze.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df_insurance_silver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df_insurance_bronze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"insurance_provider_id"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insurance_provider_id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"provider_name_clean"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"provider_name"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"plan_type_standardized"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"plan_type"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"MEDICARE"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"Medicare"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"plan_type"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"MEDICAID"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"Medicaid"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"plan_type"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"HMO"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"HMO"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"plan_type"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"PPO"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"PPO"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upper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"plan_type"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contains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"EPO"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"EPO"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"Other"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"coverage_level"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"coverage_percent"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90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"Premium (90%+)"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"coverage_percent"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80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 (80-89%)"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"coverage_percent"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"Standard (70-79%)"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"Basic (&lt;70%)"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"contact_number_formatted"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regexp_replace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"contact_number"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"[^0-9]"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df_insurance_silver.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Coverage level distribution:"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df_insurance_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"coverage_level"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"plan_type_standardized"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df_insurance_silver.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silver_insurance_path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insurance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_providers_silver/"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df_insurance_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silver_insurance_path)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silver_insurance_path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1.9 APPOINTMENTS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1.9 Processing Appointments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bronze_appointments_path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appointments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df_appointments_bronze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(bronze_appointments_path)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df_appointments_silver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df_appointments_bronze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appointment_id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"is_completed"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"Completed"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"is_no_show"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"No Show"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"is_cancelled"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"Cancelled"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"is_scheduled"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"Scheduled"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"appointment_hour"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split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"appointment_time"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cast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IntegerType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"time_of_day"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"appointment_hour"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"Morning"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"appointment_hour"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17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"Afternoon"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"Evening"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year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month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dayofweek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"day_of_week"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"Sunday"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"Monday"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"Tuesday"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4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"Wednesday"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"Thursday"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"appointment_dayofweek"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"Friday"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"Saturday"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"reason_clean"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initcap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trim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"reason"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"is_urgent"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"reason_clean"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"Chest Pain"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"Fracture"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"COVID-19"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Appointment status distribution:"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silver_appointments_path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appointments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silver_appointments_path)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silver_appointments_path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1.10 BILLING TABLE - Silver Layer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1.10 Processing Billing Data (Bronze → Silver)..."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Read from Bronze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bronze_billing_path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bronze_base_path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billing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df_billing_bronze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spark.read.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load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(bronze_billing_path)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Bronze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Transform to Silver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df_billing_silver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df_billing_bronze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dropDuplicates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[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bill_id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isNotNull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col(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00A6F"/>
          <w:sz w:val="44"/>
          <w:szCs w:val="44"/>
          <w:lang w:eastAsia="en-IN"/>
        </w:rPr>
        <w:t>total_amount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"insurance_coverage_percent"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     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round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).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"patient_responsibility_percent"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     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round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).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"is_fully_paid"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"payment_status"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"is_pending"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"payment_status"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"Pending"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"is_partially_paid"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"payment_status"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"Partially 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"outstanding_amount"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-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-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"is_high_value"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&gt;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"bill_amount_category"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25000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"Low (&lt;$25K)"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"Medium ($25K-$50K)"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&lt;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100000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 ($50K-$100K)"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"Very High (&gt;$100K)"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year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month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"billing_quarter"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quarter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"billing_date"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"payment_efficiency"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round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+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"silver_processing_timestamp"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current_timestamp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"silver_batch_id"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(datetime.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now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strftime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"%Y%m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%d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_%H%M%S"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drop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"ingestion_timestamp"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"source_file"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"ingestion_batch_id"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Silver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Total revenue: $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'total_amount'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collect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][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]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:,.2f}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Payment status distribution:"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"payment_status"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show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3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Silver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silver_billing_path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billing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_silver/"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silver_billing_path)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silver_billing_path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+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✅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SILVER LAYER COMPLETED - All 10 tables saved to ADLS"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SECTION 2: GOLD LAYER TRANSFORMATIONS (Aggregations)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+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"SECTION 2: GOLD LAYER TRANSFORMATIONS (Business Aggregations)"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60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2.1 PATIENT 360 AGGREGATION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2.1 Creating Patient 360 Aggregate View..."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Join patients with encounters, diagnoses, procedures, billing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df_patients_gold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df_patients_silver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join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"total_encounters"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"is_emergency"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"emergency_visits"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"is_inpatient"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"inpatient_stays"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"left"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join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"total_diagnoses"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avg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"high_severity_diagnoses"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"left"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join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"total_procedures"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"total_procedure_cost"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avg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"avg_procedure_cost"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"left"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join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"total_billed_amount"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avg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"insurance_coverage_percent"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"avg_insurance_coverage"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"left"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fillna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select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"full_name"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"age_group"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"gender_standardized"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"total_encounters"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"emergency_visits"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"inpatient_stays"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"total_diagnoses"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"avg_severity_score"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"high_severity_diagnoses"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"total_procedures"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"total_procedure_cost"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"avg_procedure_cost"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"total_billed_amount"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"avg_insurance_coverage"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patients"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gold_patient360_path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patient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_360/"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gold_patient360_path)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gold_patient360_path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2.2 DEPARTMENT PERFORMANCE METRICS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2.2 Creating Department Performance Metrics..."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df_dept_gold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df_encounters_silver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join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df_departments_silver, df_encounters_silver.department_id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df_departments_silver.department_id,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"left"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"department_name_clean"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"encounter_type"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"total_encounters"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countDistinct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"unique_patients"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countDistinct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"unique_doctors"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"discharge_status_clean"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"Recovered"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"recovered_count"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"discharge_status_clean"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==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"Deceased"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"deceased_count"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"recovery_rate"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round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"recovered_count"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"total_encounters"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"total_encounters"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desc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department metrics"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gold_dept_path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department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_performance/"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df_dept_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gold_dept_path)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gold_dept_path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2.3 FINANCIAL DASHBOARD METRICS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2.3 Creating Financial Dashboard Metrics..."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df_financial_gold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df_billing_silver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"payment_status"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"bill_amount_category"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"bill_count"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avg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"insurance_coverage_percent"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"avg_insurance_coverage"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"outstanding_amount"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"total_outstanding"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desc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df_financial_gold.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financial metrics"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df_financial_gold)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gold_financial_path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financial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_metrics/"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df_financial_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gold_financial_path)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gold_financial_path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2.4 TOP DIAGNOSIS ANALYSIS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2.4 Creating Top Diagnosis Analysis..."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df_diagnosis_gold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df_diagnoses_silver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"diagnosis_description_clean"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"severity_level"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"diagnosis_count"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countDistinct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"affected_patients"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"diagnosis_count"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desc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df_diagnosis_gold.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top diagnoses"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Top 10 diagnoses:"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df_diagnosis_gold.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gold_diagnosis_path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top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_diagnoses/"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df_diagnosis_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gold_diagnosis_path)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gold_diagnosis_path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2.5 APPOINTMENT TREND ANALYSIS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2.5 Creating Appointment Trend Analysis..."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df_appointment_gold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df_appointments_silver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"time_of_day"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"day_of_week"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"total_appointments"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"is_no_show"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"no_shows"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when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"is_completed"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otherwise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"completed_appointments"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"no_show_rate"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round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"no_shows"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"total_appointments"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"appointment_month"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appointment trends"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gold_appointment_path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appointment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_trends/"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gold_appointment_path)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gold_appointment_path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2.6 DOCTOR PERFORMANCE METRICS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2.6 Creating Doctor Performance Metrics..."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df_doctor_gold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df_doctors_silver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join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"encounter_id"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"total_encounters"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countDistinct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"unique_patients_seen"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"left"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join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"total_procedures"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"total_revenue_generated"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),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"left"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fillna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select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"doctor_name_clean"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"specialty_clean"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"years_of_experience"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"experience_level"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"total_encounters"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"unique_patients_seen"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"total_procedures"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"total_revenue_generated"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"total_revenue_generated"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desc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doctor metrics"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Top 5 doctors by revenue:"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5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gold_doctor_path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doctor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_performance/"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gold_doctor_path)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gold_doctor_path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2.7 MONTHLY REVENUE TREND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2.7 Creating Monthly Revenue Trend..."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df_revenue_gold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df_billing_silver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"total_bills"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"total_revenue"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"insurance_paid"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"patient_paid"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avg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"payment_efficiency"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"avg_payment_efficiency"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"outstanding_amount"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"total_outstanding"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withColumn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"revenue_growth"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round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"total_revenue"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-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lag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"total_revenue"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over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    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Window.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/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lag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"total_revenue"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over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(Window.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))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"billing_year"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"billing_month"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df_revenue_gold.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monthly revenue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Sample data:"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df_revenue_gold.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12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gold_revenue_path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monthly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_revenue/"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df_revenue_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gold_revenue_path)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gold_revenue_path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2.8 PROCEDURE COST ANALYSIS (Gold)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2.8 Creating Procedure Cost Analysis..."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df_procedure_cost_gold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df_procedures_silver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groupBy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"procedure_name_clean"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"cost_category"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agg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"procedure_id"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"procedure_count"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sum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avg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"avg_cost"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min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"min_cost"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),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        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max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alias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"max_cost"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orderBy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col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"total_cost"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desc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20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Gold records: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df_procedure_cost_gold.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top procedures by cost"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Top 10 procedures by total cost:"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df_procedure_cost_gold.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limit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Save to Gold Layer (ADLS)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gold_procedure_cost_path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gold_base_path</w:t>
      </w:r>
      <w:proofErr w:type="gramStart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procedure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_cost_analysis/"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df_procedure_cost_</w:t>
      </w:r>
      <w:proofErr w:type="gramStart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gold.write.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format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"delta"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mode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"overwriteSchema"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"true"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 \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    .</w:t>
      </w: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save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gold_procedure_cost_path)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✓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Saved to: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gold_procedure_cost_path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SECTION 3: SUMMARY REPORT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============================================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+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"FINAL SUMMARY - ALL LAYERS COMPLETED"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BRONZE LAYER (Raw Data):"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Patients: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Encounters: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Diagnoses: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Procedures: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Medications: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df_medications_bronze.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Doctors: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Departments: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df_departments_bronze.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Insurance Providers: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df_insurance_bronze.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Appointments: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df_appointments_bronze.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Billing: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df_billing_bronze.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Consolas"/>
          <w:color w:val="C72E0F"/>
          <w:sz w:val="44"/>
          <w:szCs w:val="44"/>
          <w:lang w:eastAsia="en-IN"/>
        </w:rPr>
        <w:t>🥈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SILVER LAYER (Cleaned Data):"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Patients: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Encounters: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df_encounters_silver.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Diagnoses: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Procedures: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Medications: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df_medications_silver.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Doctors: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Departments: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df_departments_silver.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Insurance Providers: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df_insurance_silver.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Appointments: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df_appointments_silver.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Billing: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df_billing_silver.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Consolas"/>
          <w:color w:val="C72E0F"/>
          <w:sz w:val="44"/>
          <w:szCs w:val="44"/>
          <w:lang w:eastAsia="en-IN"/>
        </w:rPr>
        <w:t>🥇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GOLD LAYER (Business Aggregations):"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Patient 360: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df_patients_gold.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Department Performance: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df_dept_gold.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Financial Metrics: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df_financial_gold.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Top Diagnoses: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df_diagnosis_gold.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Appointment Trends: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df_appointment_gold.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Doctor Performance: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df_doctor_gold.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Monthly Revenue: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df_revenue_gold.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"  • Procedure Cost Analysis: 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df_procedure_cost_gold.</w:t>
      </w: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()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records"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+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Segoe UI Symbol" w:eastAsia="Times New Roman" w:hAnsi="Segoe UI Symbol" w:cs="Segoe UI Symbol"/>
          <w:color w:val="C72E0F"/>
          <w:sz w:val="44"/>
          <w:szCs w:val="44"/>
          <w:lang w:eastAsia="en-IN"/>
        </w:rPr>
        <w:t>✅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ALL SILVER AND GOLD LAYER TABLES SAVED TO ADLS SUCCESSFULLY!"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"="</w:t>
      </w:r>
      <w:r w:rsidRPr="00216E62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216E62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70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# List all saved locations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bookmarkStart w:id="0" w:name="_GoBack"/>
      <w:bookmarkEnd w:id="0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 xml:space="preserve"> SAVE LOCATIONS:"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Silver Layer Tables (ADLS):"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.dfs.core.windows.net/patients_silver/"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.dfs.core.windows.net/encounters_silver/"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.dfs.core.windows.net/diagnoses_silver/"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.dfs.core.windows.net/procedures_silver/"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.dfs.core.windows.net/medications_silver/"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.dfs.core.windows.net/doctors_silver/"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.dfs.core.windows.net/departments_silver/"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.dfs.core.windows.net/insurance_providers_silver/"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.dfs.core.windows.net/appointments_silver/"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abfss://silver@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.dfs.core.windows.net/billing_silver/"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</w:t>
      </w:r>
      <w:r w:rsidRPr="00216E62">
        <w:rPr>
          <w:rFonts w:ascii="Consolas" w:eastAsia="Times New Roman" w:hAnsi="Consolas" w:cs="Times New Roman"/>
          <w:color w:val="EE0000"/>
          <w:sz w:val="44"/>
          <w:szCs w:val="44"/>
          <w:lang w:eastAsia="en-IN"/>
        </w:rPr>
        <w:t>\n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Gold Layer Tables (ADLS):"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.dfs.core.windows.net/patient_360/"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.dfs.core.windows.net/department_performance/"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.dfs.core.windows.net/financial_metrics/"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.dfs.core.windows.net/top_diagnoses/"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.dfs.core.windows.net/appointment_trends/"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.dfs.core.windows.net/doctor_performance/"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.dfs.core.windows.net/monthly_revenue/"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216E62" w:rsidRPr="00216E62" w:rsidRDefault="00216E62" w:rsidP="00216E6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216E62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print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  • abfss://gold@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{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storage_account</w:t>
      </w:r>
      <w:r w:rsidRPr="00216E62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}</w:t>
      </w:r>
      <w:r w:rsidRPr="00216E62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.dfs.core.windows.net/procedure_cost_analysis/"</w:t>
      </w:r>
      <w:r w:rsidRPr="00216E62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</w:t>
      </w:r>
    </w:p>
    <w:p w:rsidR="0039265D" w:rsidRDefault="0039265D" w:rsidP="00216E62">
      <w:pPr>
        <w:rPr>
          <w:sz w:val="44"/>
          <w:szCs w:val="44"/>
        </w:rPr>
      </w:pPr>
    </w:p>
    <w:p w:rsidR="007979DB" w:rsidRDefault="007979DB" w:rsidP="00216E62">
      <w:pPr>
        <w:rPr>
          <w:sz w:val="44"/>
          <w:szCs w:val="44"/>
        </w:rPr>
      </w:pPr>
    </w:p>
    <w:p w:rsidR="007979DB" w:rsidRDefault="007979DB" w:rsidP="00216E62">
      <w:pPr>
        <w:rPr>
          <w:sz w:val="44"/>
          <w:szCs w:val="44"/>
        </w:rPr>
      </w:pPr>
    </w:p>
    <w:p w:rsidR="007979DB" w:rsidRDefault="007979DB" w:rsidP="00216E62">
      <w:pPr>
        <w:rPr>
          <w:sz w:val="44"/>
          <w:szCs w:val="44"/>
        </w:rPr>
      </w:pPr>
    </w:p>
    <w:p w:rsidR="007979DB" w:rsidRPr="007979DB" w:rsidRDefault="007979DB" w:rsidP="00216E62">
      <w:pPr>
        <w:rPr>
          <w:sz w:val="44"/>
          <w:szCs w:val="44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%sql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============================================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REGISTER SILVER TABLES IN UNITY CATALOG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============================================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CATALOG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healthcare_catalog_prod;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SCHEMA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SCHEMA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Silver Tables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.silver_patients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/silver@adlshealthcare3000.dfs.core.windows.net/patients_silver/'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.silver_encounters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/silver@adlshealthcare3000.dfs.core.windows.net/encounters_silver/'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.silver_diagnoses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/silver@adlshealthcare3000.dfs.core.windows.net/diagnoses_silver/'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.silver_procedures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/silver@adlshealthcare3000.dfs.core.windows.net/procedures_silver/'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.silver_medications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/silver@adlshealthcare3000.dfs.core.windows.net/medications_silver/'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.silver_doctors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/silver@adlshealthcare3000.dfs.core.windows.net/doctors_silver/'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.silver_departments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/silver@adlshealthcare3000.dfs.core.windows.net/departments_silver/'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.silver_insurance_providers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/silver@adlshealthcare3000.dfs.core.windows.net/insurance_providers_silver/'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.silver_appointments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/silver@adlshealthcare3000.dfs.core.windows.net/appointments_silver/'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.silver_billing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/silver@adlshealthcare3000.dfs.core.windows.net/billing_silver/'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Gold Tables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.gold_patient_360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/gold@adlshealthcare3000.dfs.core.windows.net/patient_360/'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.gold_department_performance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/gold@adlshealthcare3000.dfs.core.windows.net/department_performance/'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.gold_financial_metrics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/gold@adlshealthcare3000.dfs.core.windows.net/financial_metrics/'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.gold_top_diagnoses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/gold@adlshealthcare3000.dfs.core.windows.net/top_diagnoses/'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.gold_appointment_trends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/gold@adlshealthcare3000.dfs.core.windows.net/appointment_trends/'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.gold_doctor_performance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/gold@adlshealthcare3000.dfs.core.windows.net/doctor_performance/'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.gold_monthly_revenue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/gold@adlshealthcare3000.dfs.core.windows.net/monthly_revenue/'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.gold_procedure_cost_analysis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7979DB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/gold@adlshealthcare3000.dfs.core.windows.net/procedure_cost_analysis/'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Verify all tables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SHOW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IN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silver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Pr="007979DB" w:rsidRDefault="007979DB" w:rsidP="007979D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SHOW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TABLES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IN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7979DB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gold</w:t>
      </w:r>
      <w:r w:rsidRPr="007979DB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79DB" w:rsidRDefault="007979DB" w:rsidP="00216E62">
      <w:pPr>
        <w:rPr>
          <w:sz w:val="44"/>
          <w:szCs w:val="44"/>
        </w:rPr>
      </w:pPr>
    </w:p>
    <w:p w:rsidR="001E1788" w:rsidRDefault="001E1788" w:rsidP="00216E62">
      <w:pPr>
        <w:rPr>
          <w:sz w:val="44"/>
          <w:szCs w:val="44"/>
        </w:rPr>
      </w:pPr>
    </w:p>
    <w:p w:rsidR="001E1788" w:rsidRDefault="001E1788" w:rsidP="00216E62">
      <w:pPr>
        <w:rPr>
          <w:sz w:val="44"/>
          <w:szCs w:val="44"/>
        </w:rPr>
      </w:pPr>
    </w:p>
    <w:p w:rsidR="001E1788" w:rsidRDefault="001E1788" w:rsidP="00216E62">
      <w:pPr>
        <w:rPr>
          <w:sz w:val="44"/>
          <w:szCs w:val="44"/>
        </w:rPr>
      </w:pPr>
    </w:p>
    <w:p w:rsidR="001E1788" w:rsidRPr="001E1788" w:rsidRDefault="001E1788" w:rsidP="001E1788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Fonts w:ascii="Segoe UI" w:hAnsi="Segoe UI" w:cs="Segoe UI"/>
          <w:color w:val="0F1115"/>
          <w:sz w:val="36"/>
          <w:szCs w:val="36"/>
          <w:highlight w:val="yellow"/>
        </w:rPr>
        <w:t>Healthcare Analytics Project - Transformation Summary</w:t>
      </w:r>
    </w:p>
    <w:p w:rsidR="001E1788" w:rsidRP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 w:rsidRPr="001E1788">
        <w:rPr>
          <w:rStyle w:val="Strong"/>
          <w:rFonts w:ascii="Segoe UI" w:hAnsi="Segoe UI" w:cs="Segoe UI"/>
          <w:b/>
          <w:bCs/>
          <w:color w:val="0F1115"/>
        </w:rPr>
        <w:t>Complete Overview of Transformations by Layer</w:t>
      </w:r>
    </w:p>
    <w:p w:rsid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</w:p>
    <w:p w:rsidR="001E1788" w:rsidRP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 w:rsidRPr="001E1788">
        <w:rPr>
          <w:rStyle w:val="Strong"/>
          <w:rFonts w:ascii="Segoe UI" w:hAnsi="Segoe UI" w:cs="Segoe UI"/>
          <w:b/>
          <w:bCs/>
          <w:color w:val="0F1115"/>
          <w:highlight w:val="yellow"/>
        </w:rPr>
        <w:t>BRONZE LAYER (Raw Data Ingestion)</w:t>
      </w:r>
    </w:p>
    <w:p w:rsidR="001E1788" w:rsidRPr="00F77A19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  <w:highlight w:val="yellow"/>
        </w:rPr>
      </w:pPr>
      <w:r w:rsidRPr="00F77A19">
        <w:rPr>
          <w:rStyle w:val="Strong"/>
          <w:rFonts w:ascii="Segoe UI" w:hAnsi="Segoe UI" w:cs="Segoe UI"/>
          <w:b/>
          <w:bCs/>
          <w:color w:val="0F1115"/>
          <w:sz w:val="36"/>
          <w:szCs w:val="36"/>
          <w:highlight w:val="yellow"/>
        </w:rPr>
        <w:t>Purpose</w:t>
      </w:r>
      <w:r w:rsidRPr="00F77A19">
        <w:rPr>
          <w:rFonts w:ascii="Segoe UI" w:hAnsi="Segoe UI" w:cs="Segoe UI"/>
          <w:color w:val="0F1115"/>
          <w:sz w:val="36"/>
          <w:szCs w:val="36"/>
          <w:highlight w:val="yellow"/>
        </w:rPr>
        <w:t>: Land raw data exactly as received from source systems</w:t>
      </w:r>
    </w:p>
    <w:p w:rsidR="001E1788" w:rsidRPr="001E1788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/>
          <w:bCs/>
          <w:color w:val="0F1115"/>
          <w:sz w:val="36"/>
          <w:szCs w:val="36"/>
          <w:highlight w:val="yellow"/>
        </w:rPr>
        <w:t>Transformations Applied in Bronze Layer:</w:t>
      </w:r>
    </w:p>
    <w:tbl>
      <w:tblPr>
        <w:tblStyle w:val="GridTable4-Accent6"/>
        <w:tblW w:w="11280" w:type="dxa"/>
        <w:tblLook w:val="04A0" w:firstRow="1" w:lastRow="0" w:firstColumn="1" w:lastColumn="0" w:noHBand="0" w:noVBand="1"/>
      </w:tblPr>
      <w:tblGrid>
        <w:gridCol w:w="2846"/>
        <w:gridCol w:w="2392"/>
        <w:gridCol w:w="10070"/>
      </w:tblGrid>
      <w:tr w:rsidR="001E1788" w:rsidRPr="001E1788" w:rsidTr="00531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 Type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Example</w:t>
            </w:r>
          </w:p>
        </w:tc>
      </w:tr>
      <w:tr w:rsidR="001E1788" w:rsidRPr="001E1788" w:rsidTr="00531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Schema Enforcement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Applied explicit schemas to all CSV files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Defined StructType for each table</w:t>
            </w:r>
          </w:p>
        </w:tc>
      </w:tr>
      <w:tr w:rsidR="001E1788" w:rsidRPr="001E1788" w:rsidTr="00531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Data Type Casting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Converted strings to proper data types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HTMLCode"/>
                <w:rFonts w:ascii="Consolas" w:eastAsiaTheme="minorHAnsi" w:hAnsi="Consolas"/>
                <w:sz w:val="36"/>
                <w:szCs w:val="36"/>
                <w:shd w:val="clear" w:color="auto" w:fill="EBEEF2"/>
              </w:rPr>
              <w:t>DateType()</w:t>
            </w:r>
            <w:r w:rsidRPr="001E1788">
              <w:rPr>
                <w:rFonts w:ascii="Segoe UI" w:hAnsi="Segoe UI" w:cs="Segoe UI"/>
                <w:sz w:val="36"/>
                <w:szCs w:val="36"/>
              </w:rPr>
              <w:t>, </w:t>
            </w:r>
            <w:r w:rsidRPr="001E1788">
              <w:rPr>
                <w:rStyle w:val="HTMLCode"/>
                <w:rFonts w:ascii="Consolas" w:eastAsiaTheme="minorHAnsi" w:hAnsi="Consolas"/>
                <w:sz w:val="36"/>
                <w:szCs w:val="36"/>
                <w:shd w:val="clear" w:color="auto" w:fill="EBEEF2"/>
              </w:rPr>
              <w:t>DoubleType()</w:t>
            </w:r>
            <w:r w:rsidRPr="001E1788">
              <w:rPr>
                <w:rFonts w:ascii="Segoe UI" w:hAnsi="Segoe UI" w:cs="Segoe UI"/>
                <w:sz w:val="36"/>
                <w:szCs w:val="36"/>
              </w:rPr>
              <w:t>, </w:t>
            </w:r>
            <w:r w:rsidRPr="001E1788">
              <w:rPr>
                <w:rStyle w:val="HTMLCode"/>
                <w:rFonts w:ascii="Consolas" w:eastAsiaTheme="minorHAnsi" w:hAnsi="Consolas"/>
                <w:sz w:val="36"/>
                <w:szCs w:val="36"/>
                <w:shd w:val="clear" w:color="auto" w:fill="EBEEF2"/>
              </w:rPr>
              <w:t>IntegerType()</w:t>
            </w:r>
          </w:p>
        </w:tc>
      </w:tr>
      <w:tr w:rsidR="001E1788" w:rsidRPr="001E1788" w:rsidTr="00531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Metadata Addition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Added tracking columns for lineage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HTMLCode"/>
                <w:rFonts w:ascii="Consolas" w:eastAsiaTheme="minorHAnsi" w:hAnsi="Consolas"/>
                <w:sz w:val="36"/>
                <w:szCs w:val="36"/>
                <w:shd w:val="clear" w:color="auto" w:fill="EBEEF2"/>
              </w:rPr>
              <w:t>ingestion_timestamp</w:t>
            </w:r>
            <w:r w:rsidRPr="001E1788">
              <w:rPr>
                <w:rFonts w:ascii="Segoe UI" w:hAnsi="Segoe UI" w:cs="Segoe UI"/>
                <w:sz w:val="36"/>
                <w:szCs w:val="36"/>
              </w:rPr>
              <w:t>, </w:t>
            </w:r>
            <w:r w:rsidRPr="001E1788">
              <w:rPr>
                <w:rStyle w:val="HTMLCode"/>
                <w:rFonts w:ascii="Consolas" w:eastAsiaTheme="minorHAnsi" w:hAnsi="Consolas"/>
                <w:sz w:val="36"/>
                <w:szCs w:val="36"/>
                <w:shd w:val="clear" w:color="auto" w:fill="EBEEF2"/>
              </w:rPr>
              <w:t>source_file</w:t>
            </w:r>
            <w:r w:rsidRPr="001E1788">
              <w:rPr>
                <w:rFonts w:ascii="Segoe UI" w:hAnsi="Segoe UI" w:cs="Segoe UI"/>
                <w:sz w:val="36"/>
                <w:szCs w:val="36"/>
              </w:rPr>
              <w:t>, </w:t>
            </w:r>
            <w:r w:rsidRPr="001E1788">
              <w:rPr>
                <w:rStyle w:val="HTMLCode"/>
                <w:rFonts w:ascii="Consolas" w:eastAsiaTheme="minorHAnsi" w:hAnsi="Consolas"/>
                <w:sz w:val="36"/>
                <w:szCs w:val="36"/>
                <w:shd w:val="clear" w:color="auto" w:fill="EBEEF2"/>
              </w:rPr>
              <w:t>ingestion_batch_id</w:t>
            </w:r>
          </w:p>
        </w:tc>
      </w:tr>
      <w:tr w:rsidR="001E1788" w:rsidRPr="001E1788" w:rsidTr="00531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No Data Cleaning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Kept raw data as-is, no deduplication or null handling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Preserved all original values</w:t>
            </w:r>
          </w:p>
        </w:tc>
      </w:tr>
    </w:tbl>
    <w:p w:rsidR="001E1788" w:rsidRPr="001E1788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Style w:val="Strong"/>
          <w:rFonts w:ascii="Segoe UI" w:hAnsi="Segoe UI" w:cs="Segoe UI"/>
          <w:b/>
          <w:bCs/>
          <w:color w:val="0F1115"/>
          <w:sz w:val="36"/>
          <w:szCs w:val="36"/>
        </w:rPr>
        <w:t>Code Example:</w:t>
      </w:r>
    </w:p>
    <w:p w:rsidR="001E1788" w:rsidRPr="001E1788" w:rsidRDefault="001E1788" w:rsidP="001E17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36"/>
          <w:szCs w:val="36"/>
        </w:rPr>
      </w:pPr>
      <w:proofErr w:type="gramStart"/>
      <w:r w:rsidRPr="001E1788">
        <w:rPr>
          <w:rStyle w:val="d813de27"/>
          <w:rFonts w:ascii="Consolas" w:hAnsi="Consolas" w:cs="Segoe UI"/>
          <w:color w:val="0F1115"/>
          <w:sz w:val="36"/>
          <w:szCs w:val="36"/>
        </w:rPr>
        <w:t>python</w:t>
      </w:r>
      <w:proofErr w:type="gramEnd"/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df_with_metadata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=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df</w:t>
      </w:r>
      <w:proofErr w:type="gramEnd"/>
      <w:r w:rsidRPr="001E1788">
        <w:rPr>
          <w:rFonts w:ascii="Consolas" w:hAnsi="Consolas"/>
          <w:color w:val="0F1115"/>
          <w:sz w:val="36"/>
          <w:szCs w:val="36"/>
        </w:rPr>
        <w:t xml:space="preserve">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withColumn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"ingestion_timestamp"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current_timestamp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())</w:t>
      </w:r>
      <w:r w:rsidRPr="001E1788">
        <w:rPr>
          <w:rFonts w:ascii="Consolas" w:hAnsi="Consolas"/>
          <w:color w:val="0F1115"/>
          <w:sz w:val="36"/>
          <w:szCs w:val="36"/>
        </w:rPr>
        <w:t xml:space="preserve">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withColumn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"source_file"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lit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"patients.csv"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))</w:t>
      </w:r>
      <w:r w:rsidRPr="001E1788">
        <w:rPr>
          <w:rFonts w:ascii="Consolas" w:hAnsi="Consolas"/>
          <w:color w:val="0F1115"/>
          <w:sz w:val="36"/>
          <w:szCs w:val="36"/>
        </w:rPr>
        <w:t xml:space="preserve">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withColumn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"ingestion_batch_id"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lit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datetime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r w:rsidRPr="001E1788">
        <w:rPr>
          <w:rFonts w:ascii="Consolas" w:hAnsi="Consolas"/>
          <w:color w:val="0F1115"/>
          <w:sz w:val="36"/>
          <w:szCs w:val="36"/>
        </w:rPr>
        <w:t>now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().</w:t>
      </w:r>
      <w:r w:rsidRPr="001E1788">
        <w:rPr>
          <w:rFonts w:ascii="Consolas" w:hAnsi="Consolas"/>
          <w:color w:val="0F1115"/>
          <w:sz w:val="36"/>
          <w:szCs w:val="36"/>
        </w:rPr>
        <w:t>strftime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"%Y%m%d_%H%M%S"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)))</w:t>
      </w:r>
    </w:p>
    <w:p w:rsidR="001E1788" w:rsidRPr="001E1788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</w:rPr>
      </w:pPr>
      <w:r w:rsidRPr="00BE6922">
        <w:rPr>
          <w:rStyle w:val="Strong"/>
          <w:rFonts w:ascii="Segoe UI" w:hAnsi="Segoe UI" w:cs="Segoe UI"/>
          <w:b/>
          <w:bCs/>
          <w:color w:val="0F1115"/>
          <w:sz w:val="36"/>
          <w:szCs w:val="36"/>
          <w:highlight w:val="yellow"/>
        </w:rPr>
        <w:t>Key Characteristics:</w:t>
      </w:r>
    </w:p>
    <w:p w:rsidR="001E1788" w:rsidRPr="001E1788" w:rsidRDefault="001E1788" w:rsidP="001E178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Fonts w:ascii="Segoe UI" w:hAnsi="Segoe UI" w:cs="Segoe UI"/>
          <w:color w:val="0F1115"/>
          <w:sz w:val="36"/>
          <w:szCs w:val="36"/>
        </w:rPr>
        <w:t>Immutable data (never modified)</w:t>
      </w:r>
    </w:p>
    <w:p w:rsidR="001E1788" w:rsidRPr="001E1788" w:rsidRDefault="001E1788" w:rsidP="001E178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Fonts w:ascii="Segoe UI" w:hAnsi="Segoe UI" w:cs="Segoe UI"/>
          <w:color w:val="0F1115"/>
          <w:sz w:val="36"/>
          <w:szCs w:val="36"/>
        </w:rPr>
        <w:t>Complete audit trail</w:t>
      </w:r>
    </w:p>
    <w:p w:rsidR="001E1788" w:rsidRPr="001E1788" w:rsidRDefault="001E1788" w:rsidP="001E178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Fonts w:ascii="Segoe UI" w:hAnsi="Segoe UI" w:cs="Segoe UI"/>
          <w:color w:val="0F1115"/>
          <w:sz w:val="36"/>
          <w:szCs w:val="36"/>
        </w:rPr>
        <w:t>Source system representation</w:t>
      </w:r>
    </w:p>
    <w:p w:rsidR="001E1788" w:rsidRPr="001E1788" w:rsidRDefault="001E1788" w:rsidP="001E178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Fonts w:ascii="Segoe UI" w:hAnsi="Segoe UI" w:cs="Segoe UI"/>
          <w:color w:val="0F1115"/>
          <w:sz w:val="36"/>
          <w:szCs w:val="36"/>
        </w:rPr>
        <w:t>Can reprocess from here if needed</w:t>
      </w:r>
    </w:p>
    <w:p w:rsidR="001E1788" w:rsidRDefault="001E1788" w:rsidP="001E17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36"/>
          <w:szCs w:val="36"/>
        </w:rPr>
      </w:pPr>
    </w:p>
    <w:p w:rsidR="00E6478C" w:rsidRPr="001E1788" w:rsidRDefault="00E6478C" w:rsidP="001E17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36"/>
          <w:szCs w:val="36"/>
        </w:rPr>
      </w:pPr>
    </w:p>
    <w:p w:rsidR="001E1788" w:rsidRP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 w:rsidRPr="001E1788">
        <w:rPr>
          <w:rStyle w:val="Strong"/>
          <w:rFonts w:ascii="Segoe UI" w:hAnsi="Segoe UI" w:cs="Segoe UI"/>
          <w:b/>
          <w:bCs/>
          <w:color w:val="0F1115"/>
        </w:rPr>
        <w:t>SILVER LAYER (Data Cleaning &amp; Transformation)</w:t>
      </w:r>
    </w:p>
    <w:p w:rsidR="001E1788" w:rsidRPr="001E1788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Style w:val="Strong"/>
          <w:rFonts w:ascii="Segoe UI" w:hAnsi="Segoe UI" w:cs="Segoe UI"/>
          <w:b/>
          <w:bCs/>
          <w:color w:val="0F1115"/>
          <w:sz w:val="36"/>
          <w:szCs w:val="36"/>
        </w:rPr>
        <w:t>Purpose</w:t>
      </w:r>
      <w:r w:rsidRPr="001E1788">
        <w:rPr>
          <w:rFonts w:ascii="Segoe UI" w:hAnsi="Segoe UI" w:cs="Segoe UI"/>
          <w:color w:val="0F1115"/>
          <w:sz w:val="36"/>
          <w:szCs w:val="36"/>
        </w:rPr>
        <w:t>: Clean, validate, and enrich data for analytics</w:t>
      </w:r>
    </w:p>
    <w:p w:rsidR="001E1788" w:rsidRPr="001E1788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Style w:val="Strong"/>
          <w:rFonts w:ascii="Segoe UI" w:hAnsi="Segoe UI" w:cs="Segoe UI"/>
          <w:b/>
          <w:bCs/>
          <w:color w:val="0F1115"/>
          <w:sz w:val="36"/>
          <w:szCs w:val="36"/>
        </w:rPr>
        <w:t>Transformations Applied in Silver Layer:</w:t>
      </w:r>
    </w:p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1. PATIENTS TABLE Transformations</w:t>
      </w:r>
    </w:p>
    <w:tbl>
      <w:tblPr>
        <w:tblStyle w:val="GridTable4-Accent5"/>
        <w:tblW w:w="11280" w:type="dxa"/>
        <w:tblLook w:val="04A0" w:firstRow="1" w:lastRow="0" w:firstColumn="1" w:lastColumn="0" w:noHBand="0" w:noVBand="1"/>
      </w:tblPr>
      <w:tblGrid>
        <w:gridCol w:w="3175"/>
        <w:gridCol w:w="4759"/>
        <w:gridCol w:w="3346"/>
      </w:tblGrid>
      <w:tr w:rsidR="001E1788" w:rsidRPr="001E1788" w:rsidTr="00210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21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Deduplication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Removed duplicate patient records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Clean patient master data</w:t>
            </w:r>
          </w:p>
        </w:tc>
      </w:tr>
      <w:tr w:rsidR="001E1788" w:rsidRPr="001E1788" w:rsidTr="0021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Age 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Calculated age from date_of_birth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Demographic analysis</w:t>
            </w:r>
          </w:p>
        </w:tc>
      </w:tr>
      <w:tr w:rsidR="001E1788" w:rsidRPr="001E1788" w:rsidTr="0021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Age Grouping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Created age categories (Pediatric, Adult, Geriatric)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Targeted healthcare programs</w:t>
            </w:r>
          </w:p>
        </w:tc>
      </w:tr>
      <w:tr w:rsidR="001E1788" w:rsidRPr="001E1788" w:rsidTr="0021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Full Name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Concatenated first + last name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Patient identification</w:t>
            </w:r>
          </w:p>
        </w:tc>
      </w:tr>
      <w:tr w:rsidR="001E1788" w:rsidRPr="001E1788" w:rsidTr="0021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Gender Standardization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Unified gender values (Male/Female/Other)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Consistent reporting</w:t>
            </w:r>
          </w:p>
        </w:tc>
      </w:tr>
      <w:tr w:rsidR="001E1788" w:rsidRPr="001E1788" w:rsidTr="0021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Email Domain Extraction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Extracted domain from email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Communication analysis</w:t>
            </w:r>
          </w:p>
        </w:tc>
      </w:tr>
      <w:tr w:rsidR="001E1788" w:rsidRPr="001E1788" w:rsidTr="0021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City/State Formatting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Capitalized and trimmed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Geographic analysis</w:t>
            </w:r>
          </w:p>
        </w:tc>
      </w:tr>
      <w:tr w:rsidR="001E1788" w:rsidRPr="001E1788" w:rsidTr="0021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Length of Stay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Calculated admission to discharge days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Operational efficiency</w:t>
            </w:r>
          </w:p>
        </w:tc>
      </w:tr>
    </w:tbl>
    <w:p w:rsidR="001E1788" w:rsidRPr="001E1788" w:rsidRDefault="001E1788" w:rsidP="001E17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36"/>
          <w:szCs w:val="36"/>
        </w:rPr>
      </w:pPr>
      <w:proofErr w:type="gramStart"/>
      <w:r w:rsidRPr="001E1788">
        <w:rPr>
          <w:rStyle w:val="d813de27"/>
          <w:rFonts w:ascii="Consolas" w:hAnsi="Consolas" w:cs="Segoe UI"/>
          <w:color w:val="0F1115"/>
          <w:sz w:val="36"/>
          <w:szCs w:val="36"/>
        </w:rPr>
        <w:t>python</w:t>
      </w:r>
      <w:proofErr w:type="gramEnd"/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df_patients_silver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=</w:t>
      </w:r>
      <w:r w:rsidRPr="001E1788">
        <w:rPr>
          <w:rFonts w:ascii="Consolas" w:hAnsi="Consolas"/>
          <w:color w:val="0F1115"/>
          <w:sz w:val="36"/>
          <w:szCs w:val="36"/>
        </w:rPr>
        <w:t xml:space="preserve"> df_patients_bronze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dropDuplicates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383A42"/>
          <w:sz w:val="36"/>
          <w:szCs w:val="36"/>
        </w:rPr>
        <w:t>[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"patient_id"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])</w:t>
      </w:r>
      <w:r w:rsidRPr="001E1788">
        <w:rPr>
          <w:rFonts w:ascii="Consolas" w:hAnsi="Consolas"/>
          <w:color w:val="0F1115"/>
          <w:sz w:val="36"/>
          <w:szCs w:val="36"/>
        </w:rPr>
        <w:t xml:space="preserve">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withColumn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"age"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floor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datediff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current_date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(),</w:t>
      </w:r>
      <w:r w:rsidRPr="001E1788">
        <w:rPr>
          <w:rFonts w:ascii="Consolas" w:hAnsi="Consolas"/>
          <w:color w:val="0F1115"/>
          <w:sz w:val="36"/>
          <w:szCs w:val="36"/>
        </w:rPr>
        <w:t xml:space="preserve"> 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"date_of_birth"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))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/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B76B01"/>
          <w:sz w:val="36"/>
          <w:szCs w:val="36"/>
        </w:rPr>
        <w:t>365.25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))</w:t>
      </w:r>
      <w:r w:rsidRPr="001E1788">
        <w:rPr>
          <w:rFonts w:ascii="Consolas" w:hAnsi="Consolas"/>
          <w:color w:val="0F1115"/>
          <w:sz w:val="36"/>
          <w:szCs w:val="36"/>
        </w:rPr>
        <w:t xml:space="preserve">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withColumn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"age_group"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when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"age"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&lt;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B76B01"/>
          <w:sz w:val="36"/>
          <w:szCs w:val="36"/>
        </w:rPr>
        <w:t>18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"Pediatric"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)...)</w:t>
      </w:r>
      <w:r w:rsidRPr="001E1788">
        <w:rPr>
          <w:rFonts w:ascii="Consolas" w:hAnsi="Consolas"/>
          <w:color w:val="0F1115"/>
          <w:sz w:val="36"/>
          <w:szCs w:val="36"/>
        </w:rPr>
        <w:t xml:space="preserve">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withColumn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"full_name"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concat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initcap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"first_name"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)),</w:t>
      </w:r>
      <w:r w:rsidRPr="001E1788">
        <w:rPr>
          <w:rFonts w:ascii="Consolas" w:hAnsi="Consolas"/>
          <w:color w:val="0F1115"/>
          <w:sz w:val="36"/>
          <w:szCs w:val="36"/>
        </w:rPr>
        <w:t xml:space="preserve"> lit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 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),</w:t>
      </w:r>
      <w:r w:rsidRPr="001E1788">
        <w:rPr>
          <w:rFonts w:ascii="Consolas" w:hAnsi="Consolas"/>
          <w:color w:val="0F1115"/>
          <w:sz w:val="36"/>
          <w:szCs w:val="36"/>
        </w:rPr>
        <w:t xml:space="preserve"> initcap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"last_name"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))))</w:t>
      </w:r>
    </w:p>
    <w:p w:rsidR="001E1788" w:rsidRPr="00882E8E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882E8E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2. ENCOUNTERS TABLE Transformations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411"/>
        <w:gridCol w:w="5001"/>
        <w:gridCol w:w="2868"/>
      </w:tblGrid>
      <w:tr w:rsidR="001E1788" w:rsidRPr="001E1788" w:rsidTr="00210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21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Date Parts Extraction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Year, month, day, quarter, week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Time-series analysis</w:t>
            </w:r>
          </w:p>
        </w:tc>
      </w:tr>
      <w:tr w:rsidR="001E1788" w:rsidRPr="001E1788" w:rsidTr="0021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Encounter Type Flags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Emergency, Inpatient, Outpatient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Resource planning</w:t>
            </w:r>
          </w:p>
        </w:tc>
      </w:tr>
      <w:tr w:rsidR="001E1788" w:rsidRPr="001E1788" w:rsidTr="0021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Season Detection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Winter/Spring/Summer/Fall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Seasonal pattern analysis</w:t>
            </w:r>
          </w:p>
        </w:tc>
      </w:tr>
      <w:tr w:rsidR="001E1788" w:rsidRPr="001E1788" w:rsidTr="0021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Admission Source Clean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Standardized source values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Referral analysis</w:t>
            </w:r>
          </w:p>
        </w:tc>
      </w:tr>
      <w:tr w:rsidR="001E1788" w:rsidRPr="001E1788" w:rsidTr="0021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Discharge Status Clean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Standardized outcome values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Quality metrics</w:t>
            </w:r>
          </w:p>
        </w:tc>
      </w:tr>
    </w:tbl>
    <w:p w:rsidR="00882E8E" w:rsidRDefault="00882E8E" w:rsidP="001E1788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  <w:highlight w:val="yellow"/>
        </w:rPr>
      </w:pPr>
    </w:p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3. DIAGNOSES TABLE Transformations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269"/>
        <w:gridCol w:w="4567"/>
        <w:gridCol w:w="3444"/>
      </w:tblGrid>
      <w:tr w:rsidR="001E1788" w:rsidRPr="001E1788" w:rsidTr="00882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882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Severity Scoring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High=3, Medium=2, Low=1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Risk stratification</w:t>
            </w:r>
          </w:p>
        </w:tc>
      </w:tr>
      <w:tr w:rsidR="001E1788" w:rsidRPr="001E1788" w:rsidTr="00882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Severity Level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Critical/Moderate/Mild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Clinical priority</w:t>
            </w:r>
          </w:p>
        </w:tc>
      </w:tr>
      <w:tr w:rsidR="001E1788" w:rsidRPr="001E1788" w:rsidTr="00882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Diagnosis Category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Extracted code prefix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Disease classification</w:t>
            </w:r>
          </w:p>
        </w:tc>
      </w:tr>
      <w:tr w:rsidR="001E1788" w:rsidRPr="001E1788" w:rsidTr="00882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High Severity Flag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Boolean for High severity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Quick filtering</w:t>
            </w:r>
          </w:p>
        </w:tc>
      </w:tr>
    </w:tbl>
    <w:p w:rsidR="001E1788" w:rsidRPr="001E1788" w:rsidRDefault="001E1788" w:rsidP="001E17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36"/>
          <w:szCs w:val="36"/>
        </w:rPr>
      </w:pPr>
      <w:proofErr w:type="gramStart"/>
      <w:r w:rsidRPr="001E1788">
        <w:rPr>
          <w:rStyle w:val="d813de27"/>
          <w:rFonts w:ascii="Consolas" w:hAnsi="Consolas" w:cs="Segoe UI"/>
          <w:color w:val="0F1115"/>
          <w:sz w:val="36"/>
          <w:szCs w:val="36"/>
        </w:rPr>
        <w:t>python</w:t>
      </w:r>
      <w:proofErr w:type="gramEnd"/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df_diagnoses_silver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=</w:t>
      </w:r>
      <w:r w:rsidRPr="001E1788">
        <w:rPr>
          <w:rFonts w:ascii="Consolas" w:hAnsi="Consolas"/>
          <w:color w:val="0F1115"/>
          <w:sz w:val="36"/>
          <w:szCs w:val="36"/>
        </w:rPr>
        <w:t xml:space="preserve"> df_diagnoses_bronze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withColumn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"severity_score"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    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when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Fonts w:ascii="Consolas" w:hAnsi="Consolas"/>
          <w:color w:val="0F1115"/>
          <w:sz w:val="36"/>
          <w:szCs w:val="36"/>
        </w:rPr>
        <w:t>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"severity"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==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"High"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B76B01"/>
          <w:sz w:val="36"/>
          <w:szCs w:val="36"/>
        </w:rPr>
        <w:t>3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when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Fonts w:ascii="Consolas" w:hAnsi="Consolas"/>
          <w:color w:val="0F1115"/>
          <w:sz w:val="36"/>
          <w:szCs w:val="36"/>
        </w:rPr>
        <w:t>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"severity"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==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"Medium"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B76B01"/>
          <w:sz w:val="36"/>
          <w:szCs w:val="36"/>
        </w:rPr>
        <w:t>2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when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Fonts w:ascii="Consolas" w:hAnsi="Consolas"/>
          <w:color w:val="0F1115"/>
          <w:sz w:val="36"/>
          <w:szCs w:val="36"/>
        </w:rPr>
        <w:t>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"severity"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==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"Low"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B76B01"/>
          <w:sz w:val="36"/>
          <w:szCs w:val="36"/>
        </w:rPr>
        <w:t>1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otherwise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B76B01"/>
          <w:sz w:val="36"/>
          <w:szCs w:val="36"/>
        </w:rPr>
        <w:t>0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</w:p>
    <w:p w:rsidR="001E1788" w:rsidRDefault="001E1788" w:rsidP="001E1788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Segoe UI" w:hAnsi="Segoe UI" w:cs="Segoe UI"/>
          <w:bCs w:val="0"/>
          <w:color w:val="0F1115"/>
          <w:sz w:val="36"/>
          <w:szCs w:val="36"/>
        </w:rPr>
      </w:pPr>
      <w:r w:rsidRPr="00882E8E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4. PROCEDURES TABLE Transformations</w:t>
      </w:r>
    </w:p>
    <w:p w:rsidR="00882E8E" w:rsidRPr="00882E8E" w:rsidRDefault="00882E8E" w:rsidP="00882E8E"/>
    <w:tbl>
      <w:tblPr>
        <w:tblStyle w:val="GridTable5Dark-Accent5"/>
        <w:tblW w:w="11280" w:type="dxa"/>
        <w:tblLook w:val="04A0" w:firstRow="1" w:lastRow="0" w:firstColumn="1" w:lastColumn="0" w:noHBand="0" w:noVBand="1"/>
      </w:tblPr>
      <w:tblGrid>
        <w:gridCol w:w="3605"/>
        <w:gridCol w:w="4706"/>
        <w:gridCol w:w="2969"/>
      </w:tblGrid>
      <w:tr w:rsidR="001E1788" w:rsidRPr="001E1788" w:rsidTr="00882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882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Cost Filtering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Removed negative/zero costs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Financial accuracy</w:t>
            </w:r>
          </w:p>
        </w:tc>
      </w:tr>
      <w:tr w:rsidR="001E1788" w:rsidRPr="001E1788" w:rsidTr="00882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Cost Categorization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Low/Medium/High/Very High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Budget planning</w:t>
            </w:r>
          </w:p>
        </w:tc>
      </w:tr>
      <w:tr w:rsidR="001E1788" w:rsidRPr="001E1788" w:rsidTr="00882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Cost Bucketing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katex-mathml"/>
                <w:sz w:val="36"/>
                <w:szCs w:val="36"/>
                <w:bdr w:val="none" w:sz="0" w:space="0" w:color="auto" w:frame="1"/>
              </w:rPr>
              <w:t>0−</w:t>
            </w:r>
            <w:r w:rsidRPr="001E1788">
              <w:rPr>
                <w:rStyle w:val="mord"/>
                <w:sz w:val="36"/>
                <w:szCs w:val="36"/>
              </w:rPr>
              <w:t>0−</w:t>
            </w:r>
            <w:r w:rsidRPr="001E1788">
              <w:rPr>
                <w:rFonts w:ascii="Segoe UI" w:hAnsi="Segoe UI" w:cs="Segoe UI"/>
                <w:sz w:val="36"/>
                <w:szCs w:val="36"/>
              </w:rPr>
              <w:t>10K, </w:t>
            </w:r>
            <w:r w:rsidRPr="001E1788">
              <w:rPr>
                <w:rStyle w:val="katex-mathml"/>
                <w:sz w:val="36"/>
                <w:szCs w:val="36"/>
                <w:bdr w:val="none" w:sz="0" w:space="0" w:color="auto" w:frame="1"/>
              </w:rPr>
              <w:t>10K−</w:t>
            </w:r>
            <w:r w:rsidRPr="001E1788">
              <w:rPr>
                <w:rStyle w:val="mord"/>
                <w:sz w:val="36"/>
                <w:szCs w:val="36"/>
              </w:rPr>
              <w:t>10</w:t>
            </w:r>
            <w:r w:rsidRPr="001E1788">
              <w:rPr>
                <w:rStyle w:val="mord"/>
                <w:rFonts w:ascii="KaTeX_Math" w:hAnsi="KaTeX_Math"/>
                <w:i/>
                <w:iCs/>
                <w:sz w:val="36"/>
                <w:szCs w:val="36"/>
              </w:rPr>
              <w:t>K</w:t>
            </w:r>
            <w:r w:rsidRPr="001E1788">
              <w:rPr>
                <w:rStyle w:val="mord"/>
                <w:sz w:val="36"/>
                <w:szCs w:val="36"/>
              </w:rPr>
              <w:t>−</w:t>
            </w:r>
            <w:r w:rsidRPr="001E1788">
              <w:rPr>
                <w:rFonts w:ascii="Segoe UI" w:hAnsi="Segoe UI" w:cs="Segoe UI"/>
                <w:sz w:val="36"/>
                <w:szCs w:val="36"/>
              </w:rPr>
              <w:t>25K, etc.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Financial analysis</w:t>
            </w:r>
          </w:p>
        </w:tc>
      </w:tr>
      <w:tr w:rsidR="001E1788" w:rsidRPr="001E1788" w:rsidTr="00882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High Cost Flag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Cost &gt; $30K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Cost containment</w:t>
            </w:r>
          </w:p>
        </w:tc>
      </w:tr>
      <w:tr w:rsidR="001E1788" w:rsidRPr="001E1788" w:rsidTr="00882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Procedure Name Clean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Capitalized and trimmed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Standardization</w:t>
            </w:r>
          </w:p>
        </w:tc>
      </w:tr>
    </w:tbl>
    <w:p w:rsidR="002459AB" w:rsidRDefault="002459AB" w:rsidP="001E1788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</w:pPr>
    </w:p>
    <w:p w:rsidR="001E1788" w:rsidRPr="002459AB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2459AB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5. MEDICATIONS TABLE Transformations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569"/>
        <w:gridCol w:w="4831"/>
        <w:gridCol w:w="2880"/>
      </w:tblGrid>
      <w:tr w:rsidR="001E1788" w:rsidRPr="001E1788" w:rsidTr="00245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24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Treatment Duration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Days between start and end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Adherence tracking</w:t>
            </w:r>
          </w:p>
        </w:tc>
      </w:tr>
      <w:tr w:rsidR="001E1788" w:rsidRPr="001E1788" w:rsidTr="00245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Duration Category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Short/Medium/Long/Chronic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Treatment planning</w:t>
            </w:r>
          </w:p>
        </w:tc>
      </w:tr>
      <w:tr w:rsidR="001E1788" w:rsidRPr="001E1788" w:rsidTr="0024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Active Medication Flag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End date &gt;= today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Current medication list</w:t>
            </w:r>
          </w:p>
        </w:tc>
      </w:tr>
      <w:tr w:rsidR="001E1788" w:rsidRPr="001E1788" w:rsidTr="00245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Dosage Parsing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Extracted amount and unit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Clinical analysis</w:t>
            </w:r>
          </w:p>
        </w:tc>
      </w:tr>
      <w:tr w:rsidR="001E1788" w:rsidRPr="001E1788" w:rsidTr="0024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Frequency Standardization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Daily/Weekly/Monthly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Prescription patterns</w:t>
            </w:r>
          </w:p>
        </w:tc>
      </w:tr>
    </w:tbl>
    <w:p w:rsidR="00CA29FC" w:rsidRDefault="00CA29FC" w:rsidP="001E1788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</w:pPr>
    </w:p>
    <w:p w:rsidR="001E1788" w:rsidRPr="00CA29FC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CA29FC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6. APPOINTMENTS TABLE Transformations</w:t>
      </w:r>
    </w:p>
    <w:tbl>
      <w:tblPr>
        <w:tblStyle w:val="GridTable5Dark-Accent5"/>
        <w:tblW w:w="11280" w:type="dxa"/>
        <w:tblLook w:val="04A0" w:firstRow="1" w:lastRow="0" w:firstColumn="1" w:lastColumn="0" w:noHBand="0" w:noVBand="1"/>
      </w:tblPr>
      <w:tblGrid>
        <w:gridCol w:w="2846"/>
        <w:gridCol w:w="5733"/>
        <w:gridCol w:w="2701"/>
      </w:tblGrid>
      <w:tr w:rsidR="001E1788" w:rsidRPr="001E1788" w:rsidTr="00CA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CA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Status Flags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Completed/No Show/Cancelled/Scheduled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Operational metrics</w:t>
            </w:r>
          </w:p>
        </w:tc>
      </w:tr>
      <w:tr w:rsidR="001E1788" w:rsidRPr="001E1788" w:rsidTr="00CA2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Time of Day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Morning/Afternoon/Evening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Resource scheduling</w:t>
            </w:r>
          </w:p>
        </w:tc>
      </w:tr>
      <w:tr w:rsidR="001E1788" w:rsidRPr="001E1788" w:rsidTr="00CA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Day of Week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Monday to Sunday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Pattern analysis</w:t>
            </w:r>
          </w:p>
        </w:tc>
      </w:tr>
      <w:tr w:rsidR="001E1788" w:rsidRPr="001E1788" w:rsidTr="00CA2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Urgent Flag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Chest Pain, Fracture, COVID-19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Priority handling</w:t>
            </w:r>
          </w:p>
        </w:tc>
      </w:tr>
    </w:tbl>
    <w:p w:rsidR="009722B8" w:rsidRDefault="009722B8" w:rsidP="001E1788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</w:pPr>
    </w:p>
    <w:p w:rsidR="001E1788" w:rsidRPr="009722B8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9722B8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7. BILLING TABLE Transformations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391"/>
        <w:gridCol w:w="4473"/>
        <w:gridCol w:w="3416"/>
      </w:tblGrid>
      <w:tr w:rsidR="001E1788" w:rsidRPr="001E1788" w:rsidTr="00972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972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Insurance Coverage %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(Insurance Paid / Total) * 100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Payer analysis</w:t>
            </w:r>
          </w:p>
        </w:tc>
      </w:tr>
      <w:tr w:rsidR="001E1788" w:rsidRPr="001E1788" w:rsidTr="00972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Patient Responsibility %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(Patient Paid / Total) * 100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Patient financial burden</w:t>
            </w:r>
          </w:p>
        </w:tc>
      </w:tr>
      <w:tr w:rsidR="001E1788" w:rsidRPr="001E1788" w:rsidTr="00972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Outstanding Amount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Total - Insurance - Patient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Revenue cycle management</w:t>
            </w:r>
          </w:p>
        </w:tc>
      </w:tr>
      <w:tr w:rsidR="001E1788" w:rsidRPr="001E1788" w:rsidTr="00972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Payment Efficiency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Paid % of total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Collection effectiveness</w:t>
            </w:r>
          </w:p>
        </w:tc>
      </w:tr>
      <w:tr w:rsidR="001E1788" w:rsidRPr="001E1788" w:rsidTr="00972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Bill Amount Category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Low/Medium/High/Very High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Revenue analysis</w:t>
            </w:r>
          </w:p>
        </w:tc>
      </w:tr>
      <w:tr w:rsidR="001E1788" w:rsidRPr="001E1788" w:rsidTr="00972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High Value Flag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Total &gt; $100K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Risk identification</w:t>
            </w:r>
          </w:p>
        </w:tc>
      </w:tr>
    </w:tbl>
    <w:p w:rsidR="001E1788" w:rsidRPr="00495855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495855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8. DOCTORS TABLE Transformations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218"/>
        <w:gridCol w:w="4860"/>
        <w:gridCol w:w="3202"/>
      </w:tblGrid>
      <w:tr w:rsidR="001E1788" w:rsidRPr="001E1788" w:rsidTr="00495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Years of Experience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Current date - hire date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Experience tracking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Experience Level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Junior/Mid-Level/Senior/Expert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Staff planning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Name Parsing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First and last name split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Reporting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Email Validation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Regex pattern check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Data quality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Phone Formatting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Removed non-digits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Standardization</w:t>
            </w:r>
          </w:p>
        </w:tc>
      </w:tr>
    </w:tbl>
    <w:p w:rsidR="001E1788" w:rsidRPr="00495855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495855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9. DEPARTMENTS TABLE Transformations</w:t>
      </w:r>
    </w:p>
    <w:tbl>
      <w:tblPr>
        <w:tblStyle w:val="GridTable5Dark-Accent5"/>
        <w:tblW w:w="11280" w:type="dxa"/>
        <w:tblLook w:val="04A0" w:firstRow="1" w:lastRow="0" w:firstColumn="1" w:lastColumn="0" w:noHBand="0" w:noVBand="1"/>
      </w:tblPr>
      <w:tblGrid>
        <w:gridCol w:w="3893"/>
        <w:gridCol w:w="3943"/>
        <w:gridCol w:w="3444"/>
      </w:tblGrid>
      <w:tr w:rsidR="001E1788" w:rsidRPr="001E1788" w:rsidTr="00495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Floor Category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Lower/Middle/Upper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Facility management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Manager Name Parsing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First and last name split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Organization chart</w:t>
            </w:r>
          </w:p>
        </w:tc>
      </w:tr>
    </w:tbl>
    <w:p w:rsidR="00495855" w:rsidRDefault="00495855" w:rsidP="001E1788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</w:pPr>
    </w:p>
    <w:p w:rsidR="001E1788" w:rsidRPr="00495855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495855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10. INSURANCE PROVIDERS Transformations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302"/>
        <w:gridCol w:w="5891"/>
        <w:gridCol w:w="2087"/>
      </w:tblGrid>
      <w:tr w:rsidR="001E1788" w:rsidRPr="001E1788" w:rsidTr="00495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Transformation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Value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Plan Type Standardization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Medicare/Medicaid/HMO/PPO/EPO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Payer mix analysis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Coverage Level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Premium/High/Standard/Basic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Contract analysis</w:t>
            </w:r>
          </w:p>
        </w:tc>
      </w:tr>
    </w:tbl>
    <w:p w:rsidR="001E1788" w:rsidRPr="001E1788" w:rsidRDefault="001E1788" w:rsidP="001E17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36"/>
          <w:szCs w:val="36"/>
        </w:rPr>
      </w:pPr>
    </w:p>
    <w:p w:rsidR="001E1788" w:rsidRP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 w:rsidRPr="00495855">
        <w:rPr>
          <w:rStyle w:val="Strong"/>
          <w:rFonts w:ascii="Segoe UI" w:hAnsi="Segoe UI" w:cs="Segoe UI"/>
          <w:b/>
          <w:bCs/>
          <w:color w:val="0F1115"/>
          <w:highlight w:val="yellow"/>
        </w:rPr>
        <w:t>GOLD LAYER (Business Aggregations &amp; Analytics)</w:t>
      </w:r>
    </w:p>
    <w:p w:rsidR="001E1788" w:rsidRPr="001E1788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Style w:val="Strong"/>
          <w:rFonts w:ascii="Segoe UI" w:hAnsi="Segoe UI" w:cs="Segoe UI"/>
          <w:b/>
          <w:bCs/>
          <w:color w:val="0F1115"/>
          <w:sz w:val="36"/>
          <w:szCs w:val="36"/>
        </w:rPr>
        <w:t>Purpose</w:t>
      </w:r>
      <w:r w:rsidRPr="001E1788">
        <w:rPr>
          <w:rFonts w:ascii="Segoe UI" w:hAnsi="Segoe UI" w:cs="Segoe UI"/>
          <w:color w:val="0F1115"/>
          <w:sz w:val="36"/>
          <w:szCs w:val="36"/>
        </w:rPr>
        <w:t>: Create business-ready metrics and KPIs for decision making</w:t>
      </w:r>
    </w:p>
    <w:p w:rsidR="001E1788" w:rsidRPr="001E1788" w:rsidRDefault="001E1788" w:rsidP="001E178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Style w:val="Strong"/>
          <w:rFonts w:ascii="Segoe UI" w:hAnsi="Segoe UI" w:cs="Segoe UI"/>
          <w:b/>
          <w:bCs/>
          <w:color w:val="0F1115"/>
          <w:sz w:val="36"/>
          <w:szCs w:val="36"/>
        </w:rPr>
        <w:t>Transformations Applied in Gold Layer:</w:t>
      </w:r>
    </w:p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1. PATIENT 360 AGGREGATION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369"/>
        <w:gridCol w:w="4391"/>
        <w:gridCol w:w="3520"/>
      </w:tblGrid>
      <w:tr w:rsidR="001E1788" w:rsidRPr="001E1788" w:rsidTr="00495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Encounters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of encounters per patient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Utilization tracking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Emergency Visits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emergency flags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Acute care analysis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Inpatient Stays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inpatient flags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Hospitalization patterns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Diagnoses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of diagnoses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Complexity scoring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Average Severity Score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AVG of severity scores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Risk assessment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High Severity Diagnoses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of High severity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Clinical risk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Procedures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of procedures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Treatment intensity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Procedure Cost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procedure costs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Cost analysis</w:t>
            </w:r>
          </w:p>
        </w:tc>
      </w:tr>
      <w:tr w:rsidR="001E1788" w:rsidRPr="001E1788" w:rsidTr="00495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Billed Amount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billing amounts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Revenue per patient</w:t>
            </w:r>
          </w:p>
        </w:tc>
      </w:tr>
      <w:tr w:rsidR="001E1788" w:rsidRPr="001E1788" w:rsidTr="00495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Avg Insurance Coverage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AVG coverage percentage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Payer analysis</w:t>
            </w:r>
          </w:p>
        </w:tc>
      </w:tr>
    </w:tbl>
    <w:p w:rsidR="001E1788" w:rsidRPr="001E1788" w:rsidRDefault="001E1788" w:rsidP="001E17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36"/>
          <w:szCs w:val="36"/>
        </w:rPr>
      </w:pPr>
      <w:proofErr w:type="gramStart"/>
      <w:r w:rsidRPr="001E1788">
        <w:rPr>
          <w:rStyle w:val="d813de27"/>
          <w:rFonts w:ascii="Consolas" w:hAnsi="Consolas" w:cs="Segoe UI"/>
          <w:color w:val="0F1115"/>
          <w:sz w:val="36"/>
          <w:szCs w:val="36"/>
        </w:rPr>
        <w:t>python</w:t>
      </w:r>
      <w:proofErr w:type="gramEnd"/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df_patients_gold </w:t>
      </w:r>
      <w:r w:rsidRPr="001E1788">
        <w:rPr>
          <w:rStyle w:val="token"/>
          <w:rFonts w:ascii="Consolas" w:hAnsi="Consolas"/>
          <w:color w:val="4078F2"/>
          <w:sz w:val="36"/>
          <w:szCs w:val="36"/>
        </w:rPr>
        <w:t>=</w:t>
      </w:r>
      <w:r w:rsidRPr="001E1788">
        <w:rPr>
          <w:rFonts w:ascii="Consolas" w:hAnsi="Consolas"/>
          <w:color w:val="0F1115"/>
          <w:sz w:val="36"/>
          <w:szCs w:val="36"/>
        </w:rPr>
        <w:t xml:space="preserve"> df_patients_silver \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join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Fonts w:ascii="Consolas" w:hAnsi="Consolas"/>
          <w:color w:val="0F1115"/>
          <w:sz w:val="36"/>
          <w:szCs w:val="36"/>
        </w:rPr>
        <w:t>df_encounters_silver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.</w:t>
      </w:r>
      <w:r w:rsidRPr="001E1788">
        <w:rPr>
          <w:rFonts w:ascii="Consolas" w:hAnsi="Consolas"/>
          <w:color w:val="0F1115"/>
          <w:sz w:val="36"/>
          <w:szCs w:val="36"/>
        </w:rPr>
        <w:t>groupBy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"patient_id"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).</w:t>
      </w:r>
      <w:r w:rsidRPr="001E1788">
        <w:rPr>
          <w:rFonts w:ascii="Consolas" w:hAnsi="Consolas"/>
          <w:color w:val="0F1115"/>
          <w:sz w:val="36"/>
          <w:szCs w:val="36"/>
        </w:rPr>
        <w:t>agg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    </w:t>
      </w:r>
      <w:proofErr w:type="gramStart"/>
      <w:r w:rsidRPr="001E1788">
        <w:rPr>
          <w:rFonts w:ascii="Consolas" w:hAnsi="Consolas"/>
          <w:color w:val="0F1115"/>
          <w:sz w:val="36"/>
          <w:szCs w:val="36"/>
        </w:rPr>
        <w:t>count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Style w:val="token"/>
          <w:rFonts w:ascii="Consolas" w:hAnsi="Consolas"/>
          <w:color w:val="50A14F"/>
          <w:sz w:val="36"/>
          <w:szCs w:val="36"/>
        </w:rPr>
        <w:t>"encounter_id"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).</w:t>
      </w:r>
      <w:r w:rsidRPr="001E1788">
        <w:rPr>
          <w:rFonts w:ascii="Consolas" w:hAnsi="Consolas"/>
          <w:color w:val="0F1115"/>
          <w:sz w:val="36"/>
          <w:szCs w:val="36"/>
        </w:rPr>
        <w:t>alias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"total_encounters"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),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    </w:t>
      </w:r>
      <w:proofErr w:type="gramStart"/>
      <w:r w:rsidRPr="001E1788">
        <w:rPr>
          <w:rStyle w:val="token"/>
          <w:rFonts w:ascii="Consolas" w:hAnsi="Consolas"/>
          <w:color w:val="50A14F"/>
          <w:sz w:val="36"/>
          <w:szCs w:val="36"/>
        </w:rPr>
        <w:t>sum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proofErr w:type="gramEnd"/>
      <w:r w:rsidRPr="001E1788">
        <w:rPr>
          <w:rFonts w:ascii="Consolas" w:hAnsi="Consolas"/>
          <w:color w:val="0F1115"/>
          <w:sz w:val="36"/>
          <w:szCs w:val="36"/>
        </w:rPr>
        <w:t>when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Fonts w:ascii="Consolas" w:hAnsi="Consolas"/>
          <w:color w:val="0F1115"/>
          <w:sz w:val="36"/>
          <w:szCs w:val="36"/>
        </w:rPr>
        <w:t>col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"is_emergency"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),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B76B01"/>
          <w:sz w:val="36"/>
          <w:szCs w:val="36"/>
        </w:rPr>
        <w:t>1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).</w:t>
      </w:r>
      <w:r w:rsidRPr="001E1788">
        <w:rPr>
          <w:rFonts w:ascii="Consolas" w:hAnsi="Consolas"/>
          <w:color w:val="0F1115"/>
          <w:sz w:val="36"/>
          <w:szCs w:val="36"/>
        </w:rPr>
        <w:t>otherwise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B76B01"/>
          <w:sz w:val="36"/>
          <w:szCs w:val="36"/>
        </w:rPr>
        <w:t>0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)).</w:t>
      </w:r>
      <w:r w:rsidRPr="001E1788">
        <w:rPr>
          <w:rFonts w:ascii="Consolas" w:hAnsi="Consolas"/>
          <w:color w:val="0F1115"/>
          <w:sz w:val="36"/>
          <w:szCs w:val="36"/>
        </w:rPr>
        <w:t>alias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(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"emergency_visits"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</w:p>
    <w:p w:rsidR="001E1788" w:rsidRPr="001E1788" w:rsidRDefault="001E1788" w:rsidP="001E178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36"/>
          <w:szCs w:val="36"/>
        </w:rPr>
      </w:pPr>
      <w:r w:rsidRPr="001E1788">
        <w:rPr>
          <w:rFonts w:ascii="Consolas" w:hAnsi="Consolas"/>
          <w:color w:val="0F1115"/>
          <w:sz w:val="36"/>
          <w:szCs w:val="36"/>
        </w:rPr>
        <w:t xml:space="preserve">    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),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"patient_id"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,</w:t>
      </w:r>
      <w:r w:rsidRPr="001E1788">
        <w:rPr>
          <w:rFonts w:ascii="Consolas" w:hAnsi="Consolas"/>
          <w:color w:val="0F1115"/>
          <w:sz w:val="36"/>
          <w:szCs w:val="36"/>
        </w:rPr>
        <w:t xml:space="preserve"> </w:t>
      </w:r>
      <w:r w:rsidRPr="001E1788">
        <w:rPr>
          <w:rStyle w:val="token"/>
          <w:rFonts w:ascii="Consolas" w:hAnsi="Consolas"/>
          <w:color w:val="50A14F"/>
          <w:sz w:val="36"/>
          <w:szCs w:val="36"/>
        </w:rPr>
        <w:t>"left"</w:t>
      </w:r>
      <w:r w:rsidRPr="001E1788">
        <w:rPr>
          <w:rStyle w:val="token"/>
          <w:rFonts w:ascii="Consolas" w:hAnsi="Consolas"/>
          <w:color w:val="383A42"/>
          <w:sz w:val="36"/>
          <w:szCs w:val="36"/>
        </w:rPr>
        <w:t>)</w:t>
      </w:r>
    </w:p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2. DEPARTMENT PERFORMANCE DASHBOARD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117"/>
        <w:gridCol w:w="4958"/>
        <w:gridCol w:w="3205"/>
      </w:tblGrid>
      <w:tr w:rsidR="001E1788" w:rsidRPr="001E1788" w:rsidTr="00EB4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EB4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Encounters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per department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Volume analysis</w:t>
            </w:r>
          </w:p>
        </w:tc>
      </w:tr>
      <w:tr w:rsidR="001E1788" w:rsidRPr="001E1788" w:rsidTr="00EB4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Unique Patients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DISTINCT patient_id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Patient reach</w:t>
            </w:r>
          </w:p>
        </w:tc>
      </w:tr>
      <w:tr w:rsidR="001E1788" w:rsidRPr="001E1788" w:rsidTr="00EB4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Unique Doctors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DISTINCT doctor_id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Staff allocation</w:t>
            </w:r>
          </w:p>
        </w:tc>
      </w:tr>
      <w:tr w:rsidR="001E1788" w:rsidRPr="001E1788" w:rsidTr="00EB4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Recovered Count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recovered status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Success rates</w:t>
            </w:r>
          </w:p>
        </w:tc>
      </w:tr>
      <w:tr w:rsidR="001E1788" w:rsidRPr="001E1788" w:rsidTr="00EB4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Deceased Count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deceased status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Mortality tracking</w:t>
            </w:r>
          </w:p>
        </w:tc>
      </w:tr>
      <w:tr w:rsidR="001E1788" w:rsidRPr="001E1788" w:rsidTr="00EB4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Recovery Rate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(Recovered / Total) * 100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Quality metric</w:t>
            </w:r>
          </w:p>
        </w:tc>
      </w:tr>
    </w:tbl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3. FINANCIAL DASHBOARD METRICS</w:t>
      </w:r>
    </w:p>
    <w:tbl>
      <w:tblPr>
        <w:tblStyle w:val="GridTable5Dark-Accent5"/>
        <w:tblW w:w="11280" w:type="dxa"/>
        <w:tblLook w:val="04A0" w:firstRow="1" w:lastRow="0" w:firstColumn="1" w:lastColumn="0" w:noHBand="0" w:noVBand="1"/>
      </w:tblPr>
      <w:tblGrid>
        <w:gridCol w:w="3589"/>
        <w:gridCol w:w="4474"/>
        <w:gridCol w:w="3217"/>
      </w:tblGrid>
      <w:tr w:rsidR="001E1788" w:rsidRPr="001E1788" w:rsidTr="0095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95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Bill Count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by payment status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Volume by status</w:t>
            </w:r>
          </w:p>
        </w:tc>
      </w:tr>
      <w:tr w:rsidR="001E1788" w:rsidRPr="001E1788" w:rsidTr="00953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Amount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total_amount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Revenue by category</w:t>
            </w:r>
          </w:p>
        </w:tc>
      </w:tr>
      <w:tr w:rsidR="001E1788" w:rsidRPr="001E1788" w:rsidTr="0095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Insurance Paid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insurance_paid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Payer revenue</w:t>
            </w:r>
          </w:p>
        </w:tc>
      </w:tr>
      <w:tr w:rsidR="001E1788" w:rsidRPr="001E1788" w:rsidTr="00953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Patient Paid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patient_paid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Patient revenue</w:t>
            </w:r>
          </w:p>
        </w:tc>
      </w:tr>
      <w:tr w:rsidR="001E1788" w:rsidRPr="001E1788" w:rsidTr="0095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Outstanding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outstanding_amount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Accounts receivable</w:t>
            </w:r>
          </w:p>
        </w:tc>
      </w:tr>
      <w:tr w:rsidR="001E1788" w:rsidRPr="001E1788" w:rsidTr="00953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Avg Insurance Coverage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AVG coverage percentage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Payer performance</w:t>
            </w:r>
          </w:p>
        </w:tc>
      </w:tr>
    </w:tbl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4. TOP DIAGNOSIS ANALYSIS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031"/>
        <w:gridCol w:w="4880"/>
        <w:gridCol w:w="3369"/>
      </w:tblGrid>
      <w:tr w:rsidR="001E1788" w:rsidRPr="001E1788" w:rsidTr="00B64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B64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Diagnosis Count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of diagnosis_id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Disease prevalence</w:t>
            </w:r>
          </w:p>
        </w:tc>
      </w:tr>
      <w:tr w:rsidR="001E1788" w:rsidRPr="001E1788" w:rsidTr="00B64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Affected Patients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DISTINCT patient_id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Population health</w:t>
            </w:r>
          </w:p>
        </w:tc>
      </w:tr>
    </w:tbl>
    <w:p w:rsidR="001E1788" w:rsidRPr="00D11467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i w:val="0"/>
          <w:color w:val="0F1115"/>
          <w:sz w:val="36"/>
          <w:szCs w:val="36"/>
        </w:rPr>
      </w:pPr>
      <w:r w:rsidRPr="00D11467">
        <w:rPr>
          <w:rStyle w:val="Strong"/>
          <w:rFonts w:ascii="Segoe UI" w:hAnsi="Segoe UI" w:cs="Segoe UI"/>
          <w:bCs w:val="0"/>
          <w:i w:val="0"/>
          <w:color w:val="0F1115"/>
          <w:sz w:val="36"/>
          <w:szCs w:val="36"/>
          <w:highlight w:val="yellow"/>
        </w:rPr>
        <w:t>5. APPOINTMENT TREND ANALYSIS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4048"/>
        <w:gridCol w:w="3793"/>
        <w:gridCol w:w="3439"/>
      </w:tblGrid>
      <w:tr w:rsidR="001E1788" w:rsidRPr="001E1788" w:rsidTr="009B6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9B6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Appointments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by time period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Volume trends</w:t>
            </w:r>
          </w:p>
        </w:tc>
      </w:tr>
      <w:tr w:rsidR="001E1788" w:rsidRPr="001E1788" w:rsidTr="009B6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No Shows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no-show flags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Patient behavior</w:t>
            </w:r>
          </w:p>
        </w:tc>
      </w:tr>
      <w:tr w:rsidR="001E1788" w:rsidRPr="001E1788" w:rsidTr="009B6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No Show Rate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(No Shows / Total) * 100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Operational efficiency</w:t>
            </w:r>
          </w:p>
        </w:tc>
      </w:tr>
      <w:tr w:rsidR="001E1788" w:rsidRPr="001E1788" w:rsidTr="009B6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Completed Appointments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completed flags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Utilization rate</w:t>
            </w:r>
          </w:p>
        </w:tc>
      </w:tr>
    </w:tbl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6. DOCTOR PERFORMANCE METRICS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770"/>
        <w:gridCol w:w="4162"/>
        <w:gridCol w:w="3348"/>
      </w:tblGrid>
      <w:tr w:rsidR="001E1788" w:rsidRPr="001E1788" w:rsidTr="009B6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9B6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Encounters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per doctor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Workload</w:t>
            </w:r>
          </w:p>
        </w:tc>
      </w:tr>
      <w:tr w:rsidR="001E1788" w:rsidRPr="001E1788" w:rsidTr="009B6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Unique Patients Seen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DISTINCT patient_id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Patient panel size</w:t>
            </w:r>
          </w:p>
        </w:tc>
      </w:tr>
      <w:tr w:rsidR="001E1788" w:rsidRPr="001E1788" w:rsidTr="009B6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Procedures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of procedures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Procedure volume</w:t>
            </w:r>
          </w:p>
        </w:tc>
      </w:tr>
      <w:tr w:rsidR="001E1788" w:rsidRPr="001E1788" w:rsidTr="009B6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Revenue Generated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procedure costs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Financial contribution</w:t>
            </w:r>
          </w:p>
        </w:tc>
      </w:tr>
    </w:tbl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7. MONTHLY REVENUE TREND</w:t>
      </w:r>
    </w:p>
    <w:tbl>
      <w:tblPr>
        <w:tblStyle w:val="GridTable5Dark-Accent5"/>
        <w:tblW w:w="11280" w:type="dxa"/>
        <w:tblLook w:val="04A0" w:firstRow="1" w:lastRow="0" w:firstColumn="1" w:lastColumn="0" w:noHBand="0" w:noVBand="1"/>
      </w:tblPr>
      <w:tblGrid>
        <w:gridCol w:w="3550"/>
        <w:gridCol w:w="4672"/>
        <w:gridCol w:w="3058"/>
      </w:tblGrid>
      <w:tr w:rsidR="001E1788" w:rsidRPr="001E1788" w:rsidTr="009B6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9B6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Bills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per month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Transaction volume</w:t>
            </w:r>
          </w:p>
        </w:tc>
      </w:tr>
      <w:tr w:rsidR="001E1788" w:rsidRPr="001E1788" w:rsidTr="009B6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Revenue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total_amount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Revenue trends</w:t>
            </w:r>
          </w:p>
        </w:tc>
      </w:tr>
      <w:tr w:rsidR="001E1788" w:rsidRPr="001E1788" w:rsidTr="009B6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Revenue Growth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Month-over-month % change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Growth tracking</w:t>
            </w:r>
          </w:p>
        </w:tc>
      </w:tr>
      <w:tr w:rsidR="001E1788" w:rsidRPr="001E1788" w:rsidTr="009B6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Avg Payment Efficiency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AVG of payment_efficiency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Collection trends</w:t>
            </w:r>
          </w:p>
        </w:tc>
      </w:tr>
      <w:tr w:rsidR="001E1788" w:rsidRPr="001E1788" w:rsidTr="009B6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Outstanding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outstanding_amount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AR aging</w:t>
            </w:r>
          </w:p>
        </w:tc>
      </w:tr>
    </w:tbl>
    <w:p w:rsidR="001E1788" w:rsidRPr="00F77A19" w:rsidRDefault="001E1788" w:rsidP="001E178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F77A19">
        <w:rPr>
          <w:rStyle w:val="Strong"/>
          <w:rFonts w:ascii="Segoe UI" w:hAnsi="Segoe UI" w:cs="Segoe UI"/>
          <w:bCs w:val="0"/>
          <w:color w:val="0F1115"/>
          <w:sz w:val="36"/>
          <w:szCs w:val="36"/>
          <w:highlight w:val="yellow"/>
        </w:rPr>
        <w:t>8. PROCEDURE COST ANALYSIS</w:t>
      </w:r>
    </w:p>
    <w:tbl>
      <w:tblPr>
        <w:tblStyle w:val="GridTable5Dark-Accent1"/>
        <w:tblW w:w="11280" w:type="dxa"/>
        <w:tblLook w:val="04A0" w:firstRow="1" w:lastRow="0" w:firstColumn="1" w:lastColumn="0" w:noHBand="0" w:noVBand="1"/>
      </w:tblPr>
      <w:tblGrid>
        <w:gridCol w:w="3573"/>
        <w:gridCol w:w="4645"/>
        <w:gridCol w:w="3062"/>
      </w:tblGrid>
      <w:tr w:rsidR="001E1788" w:rsidRPr="001E1788" w:rsidTr="00E72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Calculation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Business Use</w:t>
            </w:r>
          </w:p>
        </w:tc>
      </w:tr>
      <w:tr w:rsidR="001E1788" w:rsidRPr="001E1788" w:rsidTr="00E72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Procedure Count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COUNT per procedure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Utilization</w:t>
            </w:r>
          </w:p>
        </w:tc>
      </w:tr>
      <w:tr w:rsidR="001E1788" w:rsidRPr="001E1788" w:rsidTr="00E7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Total Cost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SUM of costs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Cost analysis</w:t>
            </w:r>
          </w:p>
        </w:tc>
      </w:tr>
      <w:tr w:rsidR="001E1788" w:rsidRPr="001E1788" w:rsidTr="00E72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Average Cost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AVG of costs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Benchmarking</w:t>
            </w:r>
          </w:p>
        </w:tc>
      </w:tr>
      <w:tr w:rsidR="001E1788" w:rsidRPr="001E1788" w:rsidTr="00E7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Min/Max Cost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MIN and MAX values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Cost range</w:t>
            </w:r>
          </w:p>
        </w:tc>
      </w:tr>
    </w:tbl>
    <w:p w:rsidR="0027499C" w:rsidRDefault="0027499C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eastAsiaTheme="minorHAnsi" w:hAnsi="Segoe UI" w:cs="Segoe UI"/>
          <w:b w:val="0"/>
          <w:bCs w:val="0"/>
          <w:color w:val="0F1115"/>
          <w:lang w:eastAsia="en-US"/>
        </w:rPr>
      </w:pPr>
    </w:p>
    <w:p w:rsidR="0027499C" w:rsidRDefault="0027499C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eastAsiaTheme="minorHAnsi" w:hAnsi="Segoe UI" w:cs="Segoe UI"/>
          <w:b w:val="0"/>
          <w:bCs w:val="0"/>
          <w:color w:val="0F1115"/>
          <w:lang w:eastAsia="en-US"/>
        </w:rPr>
      </w:pPr>
    </w:p>
    <w:p w:rsidR="001E1788" w:rsidRP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 w:rsidRPr="00F77A19">
        <w:rPr>
          <w:rStyle w:val="Strong"/>
          <w:rFonts w:ascii="Segoe UI" w:hAnsi="Segoe UI" w:cs="Segoe UI"/>
          <w:b/>
          <w:bCs/>
          <w:color w:val="0F1115"/>
          <w:highlight w:val="yellow"/>
        </w:rPr>
        <w:t>Transformation Summary Table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314"/>
        <w:gridCol w:w="11442"/>
        <w:gridCol w:w="2835"/>
        <w:gridCol w:w="3978"/>
      </w:tblGrid>
      <w:tr w:rsidR="001E1788" w:rsidRPr="001E1788" w:rsidTr="00274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Layer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Primary Operations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Data Quality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Use Case</w:t>
            </w:r>
          </w:p>
        </w:tc>
      </w:tr>
      <w:tr w:rsidR="001E1788" w:rsidRPr="001E1788" w:rsidTr="00274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Bronze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Schema enforcement, metadata addition, no cleaning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Raw/Untrusted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Audit trail, reprocessing</w:t>
            </w:r>
          </w:p>
        </w:tc>
      </w:tr>
      <w:tr w:rsidR="001E1788" w:rsidRPr="001E1788" w:rsidTr="00274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Silver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Deduplication, null handling, standardization, enrichment, flag creation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Cleaned/Trusted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Analytics, reporting</w:t>
            </w:r>
          </w:p>
        </w:tc>
      </w:tr>
      <w:tr w:rsidR="001E1788" w:rsidRPr="001E1788" w:rsidTr="00274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Gold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Aggregation, joins, calculations, KPIs, business metrics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Curated/Ready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Dashboards, BI, ML</w:t>
            </w:r>
          </w:p>
        </w:tc>
      </w:tr>
    </w:tbl>
    <w:p w:rsidR="001E1788" w:rsidRPr="001E1788" w:rsidRDefault="001E1788" w:rsidP="001E17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36"/>
          <w:szCs w:val="36"/>
        </w:rPr>
      </w:pPr>
    </w:p>
    <w:p w:rsidR="001E1788" w:rsidRP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 w:rsidRPr="00F77A19">
        <w:rPr>
          <w:rStyle w:val="Strong"/>
          <w:rFonts w:ascii="Segoe UI" w:hAnsi="Segoe UI" w:cs="Segoe UI"/>
          <w:b/>
          <w:bCs/>
          <w:color w:val="0F1115"/>
          <w:highlight w:val="yellow"/>
        </w:rPr>
        <w:t>Data Flow with Transformations</w:t>
      </w:r>
    </w:p>
    <w:p w:rsidR="001E1788" w:rsidRPr="001E1788" w:rsidRDefault="00925A97" w:rsidP="001E17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noProof/>
          <w:color w:val="0F1115"/>
          <w:sz w:val="36"/>
          <w:szCs w:val="36"/>
          <w:lang w:eastAsia="en-IN"/>
        </w:rPr>
        <w:drawing>
          <wp:inline distT="0" distB="0" distL="0" distR="0">
            <wp:extent cx="8260080" cy="1055941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0080" cy="1055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BC" w:rsidRDefault="00C767BC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Style w:val="Strong"/>
          <w:rFonts w:ascii="Segoe UI" w:hAnsi="Segoe UI" w:cs="Segoe UI"/>
          <w:b/>
          <w:bCs/>
          <w:color w:val="0F1115"/>
        </w:rPr>
      </w:pPr>
    </w:p>
    <w:p w:rsidR="001E1788" w:rsidRPr="001E1788" w:rsidRDefault="001E1788" w:rsidP="001E178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 w:rsidRPr="001E1788">
        <w:rPr>
          <w:rStyle w:val="Strong"/>
          <w:rFonts w:ascii="Segoe UI" w:hAnsi="Segoe UI" w:cs="Segoe UI"/>
          <w:b/>
          <w:bCs/>
          <w:color w:val="0F1115"/>
        </w:rPr>
        <w:t>Key Business Insights Generated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3683"/>
        <w:gridCol w:w="7597"/>
      </w:tblGrid>
      <w:tr w:rsidR="001E1788" w:rsidRPr="001E1788" w:rsidTr="00FE4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Gold Table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Key Insights</w:t>
            </w:r>
          </w:p>
        </w:tc>
      </w:tr>
      <w:tr w:rsidR="001E1788" w:rsidRPr="001E1788" w:rsidTr="00FE4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Patient 360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High-risk patients, frequent visitors, cost drivers</w:t>
            </w:r>
          </w:p>
        </w:tc>
      </w:tr>
      <w:tr w:rsidR="001E1788" w:rsidRPr="001E1788" w:rsidTr="00FE4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Department Performance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Best performing departments, recovery rates</w:t>
            </w:r>
          </w:p>
        </w:tc>
      </w:tr>
      <w:tr w:rsidR="001E1788" w:rsidRPr="001E1788" w:rsidTr="00FE4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Financial Metrics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Revenue by payer, collection efficiency, outstanding AR</w:t>
            </w:r>
          </w:p>
        </w:tc>
      </w:tr>
      <w:tr w:rsidR="001E1788" w:rsidRPr="001E1788" w:rsidTr="00FE4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Top Diagnoses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Most common diseases, population health trends</w:t>
            </w:r>
          </w:p>
        </w:tc>
      </w:tr>
      <w:tr w:rsidR="001E1788" w:rsidRPr="001E1788" w:rsidTr="00FE4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Appointment Trends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No-show patterns, peak times, seasonal variations</w:t>
            </w:r>
          </w:p>
        </w:tc>
      </w:tr>
      <w:tr w:rsidR="001E1788" w:rsidRPr="001E1788" w:rsidTr="00FE4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Doctor Performance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Top revenue generators, patient panels, procedure volumes</w:t>
            </w:r>
          </w:p>
        </w:tc>
      </w:tr>
      <w:tr w:rsidR="001E1788" w:rsidRPr="001E1788" w:rsidTr="00FE4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Monthly Revenue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Growth trends, seasonal patterns, forecasting</w:t>
            </w:r>
          </w:p>
        </w:tc>
      </w:tr>
      <w:tr w:rsidR="001E1788" w:rsidRPr="001E1788" w:rsidTr="00FE4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1788" w:rsidRPr="001E1788" w:rsidRDefault="001E1788">
            <w:pPr>
              <w:spacing w:line="375" w:lineRule="atLeast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Style w:val="Strong"/>
                <w:rFonts w:ascii="Segoe UI" w:hAnsi="Segoe UI" w:cs="Segoe UI"/>
                <w:sz w:val="36"/>
                <w:szCs w:val="36"/>
              </w:rPr>
              <w:t>Procedure Cost</w:t>
            </w:r>
          </w:p>
        </w:tc>
        <w:tc>
          <w:tcPr>
            <w:tcW w:w="0" w:type="auto"/>
            <w:hideMark/>
          </w:tcPr>
          <w:p w:rsidR="001E1788" w:rsidRPr="001E1788" w:rsidRDefault="001E17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36"/>
                <w:szCs w:val="36"/>
              </w:rPr>
            </w:pPr>
            <w:r w:rsidRPr="001E1788">
              <w:rPr>
                <w:rFonts w:ascii="Segoe UI" w:hAnsi="Segoe UI" w:cs="Segoe UI"/>
                <w:sz w:val="36"/>
                <w:szCs w:val="36"/>
              </w:rPr>
              <w:t>Most expensive procedures, cost optimization opportunities</w:t>
            </w:r>
          </w:p>
        </w:tc>
      </w:tr>
    </w:tbl>
    <w:p w:rsidR="001E1788" w:rsidRPr="001E1788" w:rsidRDefault="001E1788" w:rsidP="001E178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z w:val="36"/>
          <w:szCs w:val="36"/>
        </w:rPr>
      </w:pPr>
      <w:r w:rsidRPr="001E1788">
        <w:rPr>
          <w:rFonts w:ascii="Segoe UI" w:hAnsi="Segoe UI" w:cs="Segoe UI"/>
          <w:color w:val="0F1115"/>
          <w:sz w:val="36"/>
          <w:szCs w:val="36"/>
        </w:rPr>
        <w:t xml:space="preserve">This complete transformation pipeline </w:t>
      </w:r>
      <w:proofErr w:type="gramStart"/>
      <w:r w:rsidRPr="001E1788">
        <w:rPr>
          <w:rFonts w:ascii="Segoe UI" w:hAnsi="Segoe UI" w:cs="Segoe UI"/>
          <w:color w:val="0F1115"/>
          <w:sz w:val="36"/>
          <w:szCs w:val="36"/>
        </w:rPr>
        <w:t>converts</w:t>
      </w:r>
      <w:proofErr w:type="gramEnd"/>
      <w:r w:rsidRPr="001E1788">
        <w:rPr>
          <w:rFonts w:ascii="Segoe UI" w:hAnsi="Segoe UI" w:cs="Segoe UI"/>
          <w:color w:val="0F1115"/>
          <w:sz w:val="36"/>
          <w:szCs w:val="36"/>
        </w:rPr>
        <w:t xml:space="preserve"> raw healthcare data into actionable business intelligence!</w:t>
      </w:r>
    </w:p>
    <w:p w:rsidR="001E1788" w:rsidRPr="00F77A19" w:rsidRDefault="001E1788" w:rsidP="00F77A19">
      <w:pPr>
        <w:spacing w:line="360" w:lineRule="atLeast"/>
        <w:rPr>
          <w:rFonts w:ascii="Segoe UI" w:hAnsi="Segoe UI" w:cs="Segoe UI"/>
          <w:color w:val="800080"/>
          <w:sz w:val="36"/>
          <w:szCs w:val="36"/>
        </w:rPr>
      </w:pPr>
      <w:r w:rsidRPr="001E1788">
        <w:rPr>
          <w:rFonts w:ascii="Segoe UI" w:hAnsi="Segoe UI" w:cs="Segoe UI"/>
          <w:color w:val="800080"/>
          <w:sz w:val="36"/>
          <w:szCs w:val="36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50.6pt;height:37.8pt" o:ole="">
            <v:imagedata r:id="rId6" o:title=""/>
          </v:shape>
          <w:control r:id="rId7" w:name="DefaultOcxName" w:shapeid="_x0000_i1029"/>
        </w:object>
      </w:r>
    </w:p>
    <w:sectPr w:rsidR="001E1788" w:rsidRPr="00F77A19" w:rsidSect="00AB1A4A">
      <w:pgSz w:w="24480" w:h="31680" w:code="2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01D"/>
    <w:multiLevelType w:val="multilevel"/>
    <w:tmpl w:val="9C04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C6F4E"/>
    <w:multiLevelType w:val="multilevel"/>
    <w:tmpl w:val="B00C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55785"/>
    <w:multiLevelType w:val="multilevel"/>
    <w:tmpl w:val="7D7C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D0F83"/>
    <w:multiLevelType w:val="multilevel"/>
    <w:tmpl w:val="719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13526"/>
    <w:multiLevelType w:val="multilevel"/>
    <w:tmpl w:val="82FA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03655"/>
    <w:multiLevelType w:val="multilevel"/>
    <w:tmpl w:val="132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C0226"/>
    <w:multiLevelType w:val="multilevel"/>
    <w:tmpl w:val="4D2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CC5A76"/>
    <w:multiLevelType w:val="multilevel"/>
    <w:tmpl w:val="45F4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73201"/>
    <w:multiLevelType w:val="multilevel"/>
    <w:tmpl w:val="FC7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A1659C"/>
    <w:multiLevelType w:val="multilevel"/>
    <w:tmpl w:val="C10A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83BD4"/>
    <w:multiLevelType w:val="multilevel"/>
    <w:tmpl w:val="0022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0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F00"/>
    <w:rsid w:val="00086F00"/>
    <w:rsid w:val="000A1001"/>
    <w:rsid w:val="00122399"/>
    <w:rsid w:val="001707CE"/>
    <w:rsid w:val="0017790D"/>
    <w:rsid w:val="001E1788"/>
    <w:rsid w:val="001F19B4"/>
    <w:rsid w:val="0021086C"/>
    <w:rsid w:val="00216E62"/>
    <w:rsid w:val="002459AB"/>
    <w:rsid w:val="0027499C"/>
    <w:rsid w:val="00274C02"/>
    <w:rsid w:val="0029074C"/>
    <w:rsid w:val="002E7EB4"/>
    <w:rsid w:val="00317CB7"/>
    <w:rsid w:val="00335C9F"/>
    <w:rsid w:val="00351D55"/>
    <w:rsid w:val="00364FF8"/>
    <w:rsid w:val="0039265D"/>
    <w:rsid w:val="00455801"/>
    <w:rsid w:val="00495855"/>
    <w:rsid w:val="00497DE2"/>
    <w:rsid w:val="00531E68"/>
    <w:rsid w:val="00577B77"/>
    <w:rsid w:val="005C0D13"/>
    <w:rsid w:val="00606D1C"/>
    <w:rsid w:val="0073380E"/>
    <w:rsid w:val="00784B3C"/>
    <w:rsid w:val="00794FEF"/>
    <w:rsid w:val="007979DB"/>
    <w:rsid w:val="007F43A8"/>
    <w:rsid w:val="00882E8E"/>
    <w:rsid w:val="009124E7"/>
    <w:rsid w:val="00925A97"/>
    <w:rsid w:val="009536E5"/>
    <w:rsid w:val="009722B8"/>
    <w:rsid w:val="00997C1D"/>
    <w:rsid w:val="009B103C"/>
    <w:rsid w:val="009B61C8"/>
    <w:rsid w:val="00AB1A4A"/>
    <w:rsid w:val="00AB5276"/>
    <w:rsid w:val="00B262BA"/>
    <w:rsid w:val="00B6436C"/>
    <w:rsid w:val="00B67AD5"/>
    <w:rsid w:val="00BE6922"/>
    <w:rsid w:val="00C767BC"/>
    <w:rsid w:val="00C845B4"/>
    <w:rsid w:val="00CA29FC"/>
    <w:rsid w:val="00D075B2"/>
    <w:rsid w:val="00D11467"/>
    <w:rsid w:val="00D274B3"/>
    <w:rsid w:val="00D52697"/>
    <w:rsid w:val="00D76F4B"/>
    <w:rsid w:val="00E6478C"/>
    <w:rsid w:val="00E72D61"/>
    <w:rsid w:val="00EB4460"/>
    <w:rsid w:val="00F30F01"/>
    <w:rsid w:val="00F77A19"/>
    <w:rsid w:val="00F82D17"/>
    <w:rsid w:val="00FE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060DDB"/>
  <w15:chartTrackingRefBased/>
  <w15:docId w15:val="{D93BC825-6092-43BB-AD55-4415C0FA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7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7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7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7C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7C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7C1D"/>
    <w:rPr>
      <w:b/>
      <w:bCs/>
    </w:rPr>
  </w:style>
  <w:style w:type="paragraph" w:customStyle="1" w:styleId="ds-markdown-paragraph">
    <w:name w:val="ds-markdown-paragraph"/>
    <w:basedOn w:val="Normal"/>
    <w:rsid w:val="0099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97C1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97C1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97C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C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997C1D"/>
  </w:style>
  <w:style w:type="paragraph" w:customStyle="1" w:styleId="msonormal0">
    <w:name w:val="msonormal"/>
    <w:basedOn w:val="Normal"/>
    <w:rsid w:val="00216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-mathml">
    <w:name w:val="katex-mathml"/>
    <w:basedOn w:val="DefaultParagraphFont"/>
    <w:rsid w:val="001E1788"/>
  </w:style>
  <w:style w:type="character" w:customStyle="1" w:styleId="mord">
    <w:name w:val="mord"/>
    <w:basedOn w:val="DefaultParagraphFont"/>
    <w:rsid w:val="001E1788"/>
  </w:style>
  <w:style w:type="table" w:styleId="GridTable4-Accent6">
    <w:name w:val="Grid Table 4 Accent 6"/>
    <w:basedOn w:val="TableNormal"/>
    <w:uiPriority w:val="49"/>
    <w:rsid w:val="00531E6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21086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2108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882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E72D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79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2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8991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0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8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1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6407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76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5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117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78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79139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4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1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24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64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8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0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2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5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46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54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4315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9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26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2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576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9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9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15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4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90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8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56794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2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5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1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95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935922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709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53638062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0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3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5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3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4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123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0866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8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4740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0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26310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3513770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0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7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07394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36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4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7833</Words>
  <Characters>44653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51</cp:revision>
  <dcterms:created xsi:type="dcterms:W3CDTF">2026-05-20T09:48:00Z</dcterms:created>
  <dcterms:modified xsi:type="dcterms:W3CDTF">2026-08-06T03:17:00Z</dcterms:modified>
</cp:coreProperties>
</file>