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Jaiden Atterbury</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Peter Gao</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 303</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October 2022</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Project Part One: Project Proposal</w:t>
      </w:r>
    </w:p>
    <w:p w:rsidR="00000000" w:rsidDel="00000000" w:rsidP="00000000" w:rsidRDefault="00000000" w:rsidRPr="00000000" w14:paraId="00000006">
      <w:pPr>
        <w:numPr>
          <w:ilvl w:val="0"/>
          <w:numId w:val="4"/>
        </w:numPr>
        <w:spacing w:after="240" w:line="480" w:lineRule="auto"/>
        <w:ind w:left="720" w:hanging="360"/>
        <w:rPr>
          <w:rFonts w:ascii="Times New Roman" w:cs="Times New Roman" w:eastAsia="Times New Roman" w:hAnsi="Times New Roman"/>
          <w:color w:val="373a3c"/>
          <w:sz w:val="27"/>
          <w:szCs w:val="27"/>
          <w:highlight w:val="white"/>
          <w:u w:val="none"/>
        </w:rPr>
      </w:pPr>
      <w:r w:rsidDel="00000000" w:rsidR="00000000" w:rsidRPr="00000000">
        <w:rPr>
          <w:rFonts w:ascii="Times New Roman" w:cs="Times New Roman" w:eastAsia="Times New Roman" w:hAnsi="Times New Roman"/>
          <w:color w:val="373a3c"/>
          <w:sz w:val="27"/>
          <w:szCs w:val="27"/>
          <w:highlight w:val="white"/>
          <w:rtl w:val="0"/>
        </w:rPr>
        <w:t xml:space="preserve">A brief description of your topic/algorithm/prediction problem.</w:t>
      </w:r>
    </w:p>
    <w:p w:rsidR="00000000" w:rsidDel="00000000" w:rsidP="00000000" w:rsidRDefault="00000000" w:rsidRPr="00000000" w14:paraId="00000007">
      <w:pPr>
        <w:spacing w:after="240" w:line="480" w:lineRule="auto"/>
        <w:ind w:left="0" w:firstLine="0"/>
        <w:rPr>
          <w:rFonts w:ascii="Times New Roman" w:cs="Times New Roman" w:eastAsia="Times New Roman" w:hAnsi="Times New Roman"/>
          <w:color w:val="373a3c"/>
          <w:sz w:val="27"/>
          <w:szCs w:val="27"/>
          <w:highlight w:val="white"/>
        </w:rPr>
      </w:pPr>
      <w:r w:rsidDel="00000000" w:rsidR="00000000" w:rsidRPr="00000000">
        <w:rPr>
          <w:rFonts w:ascii="Times New Roman" w:cs="Times New Roman" w:eastAsia="Times New Roman" w:hAnsi="Times New Roman"/>
          <w:color w:val="373a3c"/>
          <w:sz w:val="27"/>
          <w:szCs w:val="27"/>
          <w:highlight w:val="white"/>
          <w:rtl w:val="0"/>
        </w:rPr>
        <w:t xml:space="preserve">For the final project we have decided to choose option 1b. In particular, we have chosen to analyze the benefits and ethical concerns of facial recognition technologies in a more broad sense. Facial recognition technologies (</w:t>
      </w:r>
      <w:r w:rsidDel="00000000" w:rsidR="00000000" w:rsidRPr="00000000">
        <w:rPr>
          <w:rFonts w:ascii="Times New Roman" w:cs="Times New Roman" w:eastAsia="Times New Roman" w:hAnsi="Times New Roman"/>
          <w:color w:val="373a3c"/>
          <w:sz w:val="27"/>
          <w:szCs w:val="27"/>
          <w:highlight w:val="white"/>
          <w:rtl w:val="0"/>
        </w:rPr>
        <w:t xml:space="preserve">FRT’s</w:t>
      </w:r>
      <w:r w:rsidDel="00000000" w:rsidR="00000000" w:rsidRPr="00000000">
        <w:rPr>
          <w:rFonts w:ascii="Times New Roman" w:cs="Times New Roman" w:eastAsia="Times New Roman" w:hAnsi="Times New Roman"/>
          <w:color w:val="373a3c"/>
          <w:sz w:val="27"/>
          <w:szCs w:val="27"/>
          <w:highlight w:val="white"/>
          <w:rtl w:val="0"/>
        </w:rPr>
        <w:t xml:space="preserve">) are the set of digital tools that perform tasks on human faces through the use of images and/or videos. These tasks include, but are not limited to: face detection, face attribute classification/estimation, face verification, and face identification. Despite the many uses of </w:t>
      </w:r>
      <w:r w:rsidDel="00000000" w:rsidR="00000000" w:rsidRPr="00000000">
        <w:rPr>
          <w:rFonts w:ascii="Times New Roman" w:cs="Times New Roman" w:eastAsia="Times New Roman" w:hAnsi="Times New Roman"/>
          <w:color w:val="373a3c"/>
          <w:sz w:val="27"/>
          <w:szCs w:val="27"/>
          <w:highlight w:val="white"/>
          <w:rtl w:val="0"/>
        </w:rPr>
        <w:t xml:space="preserve">FRT’s</w:t>
      </w:r>
      <w:r w:rsidDel="00000000" w:rsidR="00000000" w:rsidRPr="00000000">
        <w:rPr>
          <w:rFonts w:ascii="Times New Roman" w:cs="Times New Roman" w:eastAsia="Times New Roman" w:hAnsi="Times New Roman"/>
          <w:color w:val="373a3c"/>
          <w:sz w:val="27"/>
          <w:szCs w:val="27"/>
          <w:highlight w:val="white"/>
          <w:rtl w:val="0"/>
        </w:rPr>
        <w:t xml:space="preserve"> there are many ethical concerns that arise from their usage. One of the primary concerns surrounding facial recognition is the privacy concerns caused by the use of photos of unknowing and unconsenting people in the testing data sets, as well as more general privacy concerns caused by the many uses of FRT’s. Another ethical concern is the use of algorithmically biased </w:t>
      </w:r>
      <w:r w:rsidDel="00000000" w:rsidR="00000000" w:rsidRPr="00000000">
        <w:rPr>
          <w:rFonts w:ascii="Times New Roman" w:cs="Times New Roman" w:eastAsia="Times New Roman" w:hAnsi="Times New Roman"/>
          <w:color w:val="373a3c"/>
          <w:sz w:val="27"/>
          <w:szCs w:val="27"/>
          <w:highlight w:val="white"/>
          <w:rtl w:val="0"/>
        </w:rPr>
        <w:t xml:space="preserve">FRT’s</w:t>
      </w:r>
      <w:r w:rsidDel="00000000" w:rsidR="00000000" w:rsidRPr="00000000">
        <w:rPr>
          <w:rFonts w:ascii="Times New Roman" w:cs="Times New Roman" w:eastAsia="Times New Roman" w:hAnsi="Times New Roman"/>
          <w:color w:val="373a3c"/>
          <w:sz w:val="27"/>
          <w:szCs w:val="27"/>
          <w:highlight w:val="white"/>
          <w:rtl w:val="0"/>
        </w:rPr>
        <w:t xml:space="preserve"> that could have an impact on big decisions in peoples’ lives, such as the Face++, IBM, and Microsoft facial recognition algorithms that inaccurately assessed the gender classifier of darker skinned females at a higher rate than any other gender or demographic (</w:t>
      </w:r>
      <w:r w:rsidDel="00000000" w:rsidR="00000000" w:rsidRPr="00000000">
        <w:rPr>
          <w:rFonts w:ascii="Times New Roman" w:cs="Times New Roman" w:eastAsia="Times New Roman" w:hAnsi="Times New Roman"/>
          <w:i w:val="1"/>
          <w:color w:val="373a3c"/>
          <w:sz w:val="27"/>
          <w:szCs w:val="27"/>
          <w:highlight w:val="white"/>
          <w:rtl w:val="0"/>
        </w:rPr>
        <w:t xml:space="preserve">Gender Shades</w:t>
      </w:r>
      <w:r w:rsidDel="00000000" w:rsidR="00000000" w:rsidRPr="00000000">
        <w:rPr>
          <w:rFonts w:ascii="Times New Roman" w:cs="Times New Roman" w:eastAsia="Times New Roman" w:hAnsi="Times New Roman"/>
          <w:color w:val="373a3c"/>
          <w:sz w:val="27"/>
          <w:szCs w:val="27"/>
          <w:highlight w:val="white"/>
          <w:rtl w:val="0"/>
        </w:rPr>
        <w:t xml:space="preserve">). However, as New York police commissioner James O’Neil mentions in his article “How Facial Recognition Makes You Safer,” when used properly, facial recognition technologies can have positive impacts in sectors such as the criminal justice system. Overall, this project seeks to find the key ethical concerns of </w:t>
      </w:r>
      <w:r w:rsidDel="00000000" w:rsidR="00000000" w:rsidRPr="00000000">
        <w:rPr>
          <w:rFonts w:ascii="Times New Roman" w:cs="Times New Roman" w:eastAsia="Times New Roman" w:hAnsi="Times New Roman"/>
          <w:color w:val="373a3c"/>
          <w:sz w:val="27"/>
          <w:szCs w:val="27"/>
          <w:highlight w:val="white"/>
          <w:rtl w:val="0"/>
        </w:rPr>
        <w:t xml:space="preserve">FRT’s</w:t>
      </w:r>
      <w:r w:rsidDel="00000000" w:rsidR="00000000" w:rsidRPr="00000000">
        <w:rPr>
          <w:rFonts w:ascii="Times New Roman" w:cs="Times New Roman" w:eastAsia="Times New Roman" w:hAnsi="Times New Roman"/>
          <w:color w:val="373a3c"/>
          <w:sz w:val="27"/>
          <w:szCs w:val="27"/>
          <w:highlight w:val="white"/>
          <w:rtl w:val="0"/>
        </w:rPr>
        <w:t xml:space="preserve"> as well as offer remedies and solutions to these same problems. While at the same time, we seek to balance these ethical concerns with the benefits these technologies create to hopefully come to a consensus on if FRT’s should be used to aid or make impactful decisions on human lives.</w:t>
      </w:r>
    </w:p>
    <w:p w:rsidR="00000000" w:rsidDel="00000000" w:rsidP="00000000" w:rsidRDefault="00000000" w:rsidRPr="00000000" w14:paraId="00000008">
      <w:pPr>
        <w:numPr>
          <w:ilvl w:val="0"/>
          <w:numId w:val="4"/>
        </w:numPr>
        <w:spacing w:after="0" w:afterAutospacing="0" w:line="480" w:lineRule="auto"/>
        <w:ind w:left="720" w:hanging="360"/>
        <w:rPr>
          <w:rFonts w:ascii="Times New Roman" w:cs="Times New Roman" w:eastAsia="Times New Roman" w:hAnsi="Times New Roman"/>
          <w:color w:val="373a3c"/>
          <w:sz w:val="27"/>
          <w:szCs w:val="27"/>
          <w:highlight w:val="white"/>
          <w:u w:val="none"/>
        </w:rPr>
      </w:pPr>
      <w:r w:rsidDel="00000000" w:rsidR="00000000" w:rsidRPr="00000000">
        <w:rPr>
          <w:rFonts w:ascii="Times New Roman" w:cs="Times New Roman" w:eastAsia="Times New Roman" w:hAnsi="Times New Roman"/>
          <w:color w:val="373a3c"/>
          <w:sz w:val="27"/>
          <w:szCs w:val="27"/>
          <w:highlight w:val="white"/>
          <w:rtl w:val="0"/>
        </w:rPr>
        <w:t xml:space="preserve">A list of your group members.</w:t>
      </w:r>
    </w:p>
    <w:p w:rsidR="00000000" w:rsidDel="00000000" w:rsidP="00000000" w:rsidRDefault="00000000" w:rsidRPr="00000000" w14:paraId="00000009">
      <w:pPr>
        <w:numPr>
          <w:ilvl w:val="0"/>
          <w:numId w:val="3"/>
        </w:numPr>
        <w:spacing w:after="0" w:afterAutospacing="0" w:line="480" w:lineRule="auto"/>
        <w:ind w:left="1440" w:hanging="360"/>
        <w:rPr>
          <w:rFonts w:ascii="Times New Roman" w:cs="Times New Roman" w:eastAsia="Times New Roman" w:hAnsi="Times New Roman"/>
          <w:color w:val="373a3c"/>
          <w:sz w:val="24"/>
          <w:szCs w:val="24"/>
          <w:highlight w:val="white"/>
        </w:rPr>
      </w:pPr>
      <w:r w:rsidDel="00000000" w:rsidR="00000000" w:rsidRPr="00000000">
        <w:rPr>
          <w:rFonts w:ascii="Times New Roman" w:cs="Times New Roman" w:eastAsia="Times New Roman" w:hAnsi="Times New Roman"/>
          <w:color w:val="373a3c"/>
          <w:sz w:val="24"/>
          <w:szCs w:val="24"/>
          <w:highlight w:val="white"/>
          <w:rtl w:val="0"/>
        </w:rPr>
        <w:t xml:space="preserve">Jaiden Atterbury</w:t>
      </w:r>
    </w:p>
    <w:p w:rsidR="00000000" w:rsidDel="00000000" w:rsidP="00000000" w:rsidRDefault="00000000" w:rsidRPr="00000000" w14:paraId="0000000A">
      <w:pPr>
        <w:numPr>
          <w:ilvl w:val="0"/>
          <w:numId w:val="3"/>
        </w:numPr>
        <w:spacing w:after="0" w:afterAutospacing="0" w:line="480" w:lineRule="auto"/>
        <w:ind w:left="1440" w:hanging="360"/>
        <w:rPr>
          <w:rFonts w:ascii="Times New Roman" w:cs="Times New Roman" w:eastAsia="Times New Roman" w:hAnsi="Times New Roman"/>
          <w:color w:val="373a3c"/>
          <w:sz w:val="24"/>
          <w:szCs w:val="24"/>
          <w:highlight w:val="white"/>
        </w:rPr>
      </w:pPr>
      <w:r w:rsidDel="00000000" w:rsidR="00000000" w:rsidRPr="00000000">
        <w:rPr>
          <w:rFonts w:ascii="Times New Roman" w:cs="Times New Roman" w:eastAsia="Times New Roman" w:hAnsi="Times New Roman"/>
          <w:color w:val="373a3c"/>
          <w:sz w:val="24"/>
          <w:szCs w:val="24"/>
          <w:highlight w:val="white"/>
          <w:rtl w:val="0"/>
        </w:rPr>
        <w:t xml:space="preserve">Nicholas Yu</w:t>
      </w:r>
    </w:p>
    <w:p w:rsidR="00000000" w:rsidDel="00000000" w:rsidP="00000000" w:rsidRDefault="00000000" w:rsidRPr="00000000" w14:paraId="0000000B">
      <w:pPr>
        <w:numPr>
          <w:ilvl w:val="0"/>
          <w:numId w:val="3"/>
        </w:numPr>
        <w:spacing w:after="0" w:afterAutospacing="0" w:line="480" w:lineRule="auto"/>
        <w:ind w:left="1440" w:hanging="360"/>
        <w:rPr>
          <w:rFonts w:ascii="Times New Roman" w:cs="Times New Roman" w:eastAsia="Times New Roman" w:hAnsi="Times New Roman"/>
          <w:color w:val="373a3c"/>
          <w:sz w:val="24"/>
          <w:szCs w:val="24"/>
          <w:highlight w:val="white"/>
          <w:u w:val="none"/>
        </w:rPr>
      </w:pPr>
      <w:r w:rsidDel="00000000" w:rsidR="00000000" w:rsidRPr="00000000">
        <w:rPr>
          <w:rFonts w:ascii="Times New Roman" w:cs="Times New Roman" w:eastAsia="Times New Roman" w:hAnsi="Times New Roman"/>
          <w:color w:val="373a3c"/>
          <w:sz w:val="24"/>
          <w:szCs w:val="24"/>
          <w:highlight w:val="white"/>
          <w:rtl w:val="0"/>
        </w:rPr>
        <w:t xml:space="preserve">Xavier Lee</w:t>
      </w:r>
    </w:p>
    <w:p w:rsidR="00000000" w:rsidDel="00000000" w:rsidP="00000000" w:rsidRDefault="00000000" w:rsidRPr="00000000" w14:paraId="0000000C">
      <w:pPr>
        <w:numPr>
          <w:ilvl w:val="0"/>
          <w:numId w:val="4"/>
        </w:numPr>
        <w:spacing w:after="0" w:afterAutospacing="0" w:line="480" w:lineRule="auto"/>
        <w:ind w:left="720" w:hanging="360"/>
        <w:rPr>
          <w:rFonts w:ascii="Times New Roman" w:cs="Times New Roman" w:eastAsia="Times New Roman" w:hAnsi="Times New Roman"/>
          <w:color w:val="373a3c"/>
          <w:sz w:val="27"/>
          <w:szCs w:val="27"/>
          <w:highlight w:val="white"/>
          <w:u w:val="none"/>
        </w:rPr>
      </w:pPr>
      <w:r w:rsidDel="00000000" w:rsidR="00000000" w:rsidRPr="00000000">
        <w:rPr>
          <w:rFonts w:ascii="Times New Roman" w:cs="Times New Roman" w:eastAsia="Times New Roman" w:hAnsi="Times New Roman"/>
          <w:color w:val="373a3c"/>
          <w:sz w:val="27"/>
          <w:szCs w:val="27"/>
          <w:highlight w:val="white"/>
          <w:rtl w:val="0"/>
        </w:rPr>
        <w:t xml:space="preserve">An overview of the main research questions you hope to explore through your project.</w:t>
      </w:r>
    </w:p>
    <w:p w:rsidR="00000000" w:rsidDel="00000000" w:rsidP="00000000" w:rsidRDefault="00000000" w:rsidRPr="00000000" w14:paraId="0000000D">
      <w:pPr>
        <w:numPr>
          <w:ilvl w:val="0"/>
          <w:numId w:val="2"/>
        </w:numPr>
        <w:spacing w:after="0" w:afterAutospacing="0" w:line="480" w:lineRule="auto"/>
        <w:ind w:left="1440" w:hanging="360"/>
        <w:rPr>
          <w:rFonts w:ascii="Times New Roman" w:cs="Times New Roman" w:eastAsia="Times New Roman" w:hAnsi="Times New Roman"/>
          <w:color w:val="373a3c"/>
          <w:sz w:val="24"/>
          <w:szCs w:val="24"/>
          <w:highlight w:val="white"/>
        </w:rPr>
      </w:pPr>
      <w:r w:rsidDel="00000000" w:rsidR="00000000" w:rsidRPr="00000000">
        <w:rPr>
          <w:rFonts w:ascii="Times New Roman" w:cs="Times New Roman" w:eastAsia="Times New Roman" w:hAnsi="Times New Roman"/>
          <w:color w:val="373a3c"/>
          <w:sz w:val="24"/>
          <w:szCs w:val="24"/>
          <w:highlight w:val="white"/>
          <w:rtl w:val="0"/>
        </w:rPr>
        <w:t xml:space="preserve">What are the primary ethical concerns and harms caused by facial recognition technologies?</w:t>
      </w:r>
    </w:p>
    <w:p w:rsidR="00000000" w:rsidDel="00000000" w:rsidP="00000000" w:rsidRDefault="00000000" w:rsidRPr="00000000" w14:paraId="0000000E">
      <w:pPr>
        <w:numPr>
          <w:ilvl w:val="0"/>
          <w:numId w:val="2"/>
        </w:numPr>
        <w:spacing w:after="0" w:afterAutospacing="0" w:line="480" w:lineRule="auto"/>
        <w:ind w:left="1440" w:hanging="360"/>
        <w:rPr>
          <w:rFonts w:ascii="Times New Roman" w:cs="Times New Roman" w:eastAsia="Times New Roman" w:hAnsi="Times New Roman"/>
          <w:color w:val="373a3c"/>
          <w:sz w:val="24"/>
          <w:szCs w:val="24"/>
          <w:highlight w:val="white"/>
        </w:rPr>
      </w:pPr>
      <w:r w:rsidDel="00000000" w:rsidR="00000000" w:rsidRPr="00000000">
        <w:rPr>
          <w:rFonts w:ascii="Times New Roman" w:cs="Times New Roman" w:eastAsia="Times New Roman" w:hAnsi="Times New Roman"/>
          <w:color w:val="373a3c"/>
          <w:sz w:val="24"/>
          <w:szCs w:val="24"/>
          <w:highlight w:val="white"/>
          <w:rtl w:val="0"/>
        </w:rPr>
        <w:t xml:space="preserve">Are there any remedies/ways to mitigate these ethical concerns or harms?</w:t>
      </w:r>
    </w:p>
    <w:p w:rsidR="00000000" w:rsidDel="00000000" w:rsidP="00000000" w:rsidRDefault="00000000" w:rsidRPr="00000000" w14:paraId="0000000F">
      <w:pPr>
        <w:numPr>
          <w:ilvl w:val="0"/>
          <w:numId w:val="2"/>
        </w:numPr>
        <w:spacing w:after="0" w:afterAutospacing="0" w:line="480" w:lineRule="auto"/>
        <w:ind w:left="1440" w:hanging="360"/>
        <w:rPr>
          <w:rFonts w:ascii="Times New Roman" w:cs="Times New Roman" w:eastAsia="Times New Roman" w:hAnsi="Times New Roman"/>
          <w:color w:val="373a3c"/>
          <w:sz w:val="24"/>
          <w:szCs w:val="24"/>
          <w:highlight w:val="white"/>
        </w:rPr>
      </w:pPr>
      <w:r w:rsidDel="00000000" w:rsidR="00000000" w:rsidRPr="00000000">
        <w:rPr>
          <w:rFonts w:ascii="Times New Roman" w:cs="Times New Roman" w:eastAsia="Times New Roman" w:hAnsi="Times New Roman"/>
          <w:color w:val="373a3c"/>
          <w:sz w:val="24"/>
          <w:szCs w:val="24"/>
          <w:highlight w:val="white"/>
          <w:rtl w:val="0"/>
        </w:rPr>
        <w:t xml:space="preserve">What are some of the benefits/allowances of facial recognition in sectors such as policing, banking, air travel, etc.?</w:t>
      </w:r>
    </w:p>
    <w:p w:rsidR="00000000" w:rsidDel="00000000" w:rsidP="00000000" w:rsidRDefault="00000000" w:rsidRPr="00000000" w14:paraId="00000010">
      <w:pPr>
        <w:numPr>
          <w:ilvl w:val="0"/>
          <w:numId w:val="2"/>
        </w:numPr>
        <w:spacing w:after="0" w:afterAutospacing="0" w:line="480" w:lineRule="auto"/>
        <w:ind w:left="1440" w:hanging="360"/>
        <w:rPr>
          <w:rFonts w:ascii="Times New Roman" w:cs="Times New Roman" w:eastAsia="Times New Roman" w:hAnsi="Times New Roman"/>
          <w:color w:val="373a3c"/>
          <w:sz w:val="24"/>
          <w:szCs w:val="24"/>
          <w:highlight w:val="white"/>
        </w:rPr>
      </w:pPr>
      <w:r w:rsidDel="00000000" w:rsidR="00000000" w:rsidRPr="00000000">
        <w:rPr>
          <w:rFonts w:ascii="Times New Roman" w:cs="Times New Roman" w:eastAsia="Times New Roman" w:hAnsi="Times New Roman"/>
          <w:color w:val="373a3c"/>
          <w:sz w:val="24"/>
          <w:szCs w:val="24"/>
          <w:highlight w:val="white"/>
          <w:rtl w:val="0"/>
        </w:rPr>
        <w:t xml:space="preserve">Do these aforementioned ethical concerns and harms outweigh the benefits that facial recognition technologies provide?</w:t>
      </w:r>
    </w:p>
    <w:p w:rsidR="00000000" w:rsidDel="00000000" w:rsidP="00000000" w:rsidRDefault="00000000" w:rsidRPr="00000000" w14:paraId="00000011">
      <w:pPr>
        <w:numPr>
          <w:ilvl w:val="0"/>
          <w:numId w:val="2"/>
        </w:numPr>
        <w:spacing w:after="0" w:afterAutospacing="0" w:line="480" w:lineRule="auto"/>
        <w:ind w:left="1440" w:hanging="360"/>
        <w:rPr>
          <w:rFonts w:ascii="Times New Roman" w:cs="Times New Roman" w:eastAsia="Times New Roman" w:hAnsi="Times New Roman"/>
          <w:color w:val="373a3c"/>
          <w:sz w:val="24"/>
          <w:szCs w:val="24"/>
          <w:highlight w:val="white"/>
        </w:rPr>
      </w:pPr>
      <w:r w:rsidDel="00000000" w:rsidR="00000000" w:rsidRPr="00000000">
        <w:rPr>
          <w:rFonts w:ascii="Times New Roman" w:cs="Times New Roman" w:eastAsia="Times New Roman" w:hAnsi="Times New Roman"/>
          <w:color w:val="373a3c"/>
          <w:sz w:val="24"/>
          <w:szCs w:val="24"/>
          <w:highlight w:val="white"/>
          <w:rtl w:val="0"/>
        </w:rPr>
        <w:t xml:space="preserve">Is facial recognition too biased to be used in situations that impact peoples’ lives?</w:t>
      </w:r>
    </w:p>
    <w:p w:rsidR="00000000" w:rsidDel="00000000" w:rsidP="00000000" w:rsidRDefault="00000000" w:rsidRPr="00000000" w14:paraId="00000012">
      <w:pPr>
        <w:numPr>
          <w:ilvl w:val="0"/>
          <w:numId w:val="2"/>
        </w:numPr>
        <w:spacing w:after="0" w:afterAutospacing="0" w:line="480" w:lineRule="auto"/>
        <w:ind w:left="1440" w:hanging="360"/>
        <w:rPr>
          <w:rFonts w:ascii="Times New Roman" w:cs="Times New Roman" w:eastAsia="Times New Roman" w:hAnsi="Times New Roman"/>
          <w:color w:val="373a3c"/>
          <w:sz w:val="24"/>
          <w:szCs w:val="24"/>
          <w:highlight w:val="white"/>
          <w:u w:val="none"/>
        </w:rPr>
      </w:pPr>
      <w:r w:rsidDel="00000000" w:rsidR="00000000" w:rsidRPr="00000000">
        <w:rPr>
          <w:rFonts w:ascii="Times New Roman" w:cs="Times New Roman" w:eastAsia="Times New Roman" w:hAnsi="Times New Roman"/>
          <w:color w:val="373a3c"/>
          <w:sz w:val="24"/>
          <w:szCs w:val="24"/>
          <w:highlight w:val="white"/>
          <w:rtl w:val="0"/>
        </w:rPr>
        <w:t xml:space="preserve">Who should ultimately hold authority over </w:t>
      </w:r>
      <w:r w:rsidDel="00000000" w:rsidR="00000000" w:rsidRPr="00000000">
        <w:rPr>
          <w:rFonts w:ascii="Times New Roman" w:cs="Times New Roman" w:eastAsia="Times New Roman" w:hAnsi="Times New Roman"/>
          <w:color w:val="373a3c"/>
          <w:sz w:val="24"/>
          <w:szCs w:val="24"/>
          <w:highlight w:val="white"/>
          <w:rtl w:val="0"/>
        </w:rPr>
        <w:t xml:space="preserve">FRT’s</w:t>
      </w:r>
      <w:r w:rsidDel="00000000" w:rsidR="00000000" w:rsidRPr="00000000">
        <w:rPr>
          <w:rFonts w:ascii="Times New Roman" w:cs="Times New Roman" w:eastAsia="Times New Roman" w:hAnsi="Times New Roman"/>
          <w:color w:val="373a3c"/>
          <w:sz w:val="24"/>
          <w:szCs w:val="24"/>
          <w:highlight w:val="white"/>
          <w:rtl w:val="0"/>
        </w:rPr>
        <w:t xml:space="preserve">? The government, private institutions, or the people?</w:t>
      </w:r>
    </w:p>
    <w:p w:rsidR="00000000" w:rsidDel="00000000" w:rsidP="00000000" w:rsidRDefault="00000000" w:rsidRPr="00000000" w14:paraId="00000013">
      <w:pPr>
        <w:numPr>
          <w:ilvl w:val="0"/>
          <w:numId w:val="2"/>
        </w:numPr>
        <w:spacing w:after="0" w:afterAutospacing="0" w:line="480" w:lineRule="auto"/>
        <w:ind w:left="1440" w:hanging="360"/>
        <w:rPr>
          <w:rFonts w:ascii="Times New Roman" w:cs="Times New Roman" w:eastAsia="Times New Roman" w:hAnsi="Times New Roman"/>
          <w:color w:val="373a3c"/>
          <w:sz w:val="24"/>
          <w:szCs w:val="24"/>
          <w:highlight w:val="white"/>
          <w:u w:val="none"/>
        </w:rPr>
      </w:pPr>
      <w:r w:rsidDel="00000000" w:rsidR="00000000" w:rsidRPr="00000000">
        <w:rPr>
          <w:rFonts w:ascii="Times New Roman" w:cs="Times New Roman" w:eastAsia="Times New Roman" w:hAnsi="Times New Roman"/>
          <w:color w:val="373a3c"/>
          <w:sz w:val="24"/>
          <w:szCs w:val="24"/>
          <w:highlight w:val="white"/>
          <w:rtl w:val="0"/>
        </w:rPr>
        <w:t xml:space="preserve">How can we improve facial recognition algorithms/make them work better than they currently do?</w:t>
      </w:r>
    </w:p>
    <w:p w:rsidR="00000000" w:rsidDel="00000000" w:rsidP="00000000" w:rsidRDefault="00000000" w:rsidRPr="00000000" w14:paraId="00000014">
      <w:pPr>
        <w:numPr>
          <w:ilvl w:val="0"/>
          <w:numId w:val="2"/>
        </w:numPr>
        <w:spacing w:after="0" w:afterAutospacing="0" w:line="480" w:lineRule="auto"/>
        <w:ind w:left="1440" w:hanging="360"/>
        <w:rPr>
          <w:rFonts w:ascii="Times New Roman" w:cs="Times New Roman" w:eastAsia="Times New Roman" w:hAnsi="Times New Roman"/>
          <w:color w:val="373a3c"/>
          <w:sz w:val="24"/>
          <w:szCs w:val="24"/>
          <w:highlight w:val="white"/>
          <w:u w:val="none"/>
        </w:rPr>
      </w:pPr>
      <w:r w:rsidDel="00000000" w:rsidR="00000000" w:rsidRPr="00000000">
        <w:rPr>
          <w:rFonts w:ascii="Times New Roman" w:cs="Times New Roman" w:eastAsia="Times New Roman" w:hAnsi="Times New Roman"/>
          <w:color w:val="373a3c"/>
          <w:sz w:val="24"/>
          <w:szCs w:val="24"/>
          <w:highlight w:val="white"/>
          <w:rtl w:val="0"/>
        </w:rPr>
        <w:t xml:space="preserve">Which areas of facial recognition create the most ethical concerns/harms?</w:t>
      </w:r>
    </w:p>
    <w:p w:rsidR="00000000" w:rsidDel="00000000" w:rsidP="00000000" w:rsidRDefault="00000000" w:rsidRPr="00000000" w14:paraId="00000015">
      <w:pPr>
        <w:numPr>
          <w:ilvl w:val="0"/>
          <w:numId w:val="2"/>
        </w:numPr>
        <w:spacing w:after="0" w:afterAutospacing="0" w:line="480" w:lineRule="auto"/>
        <w:ind w:left="1440" w:hanging="360"/>
        <w:rPr>
          <w:rFonts w:ascii="Times New Roman" w:cs="Times New Roman" w:eastAsia="Times New Roman" w:hAnsi="Times New Roman"/>
          <w:color w:val="373a3c"/>
          <w:sz w:val="24"/>
          <w:szCs w:val="24"/>
          <w:highlight w:val="white"/>
          <w:u w:val="none"/>
        </w:rPr>
      </w:pPr>
      <w:r w:rsidDel="00000000" w:rsidR="00000000" w:rsidRPr="00000000">
        <w:rPr>
          <w:rFonts w:ascii="Times New Roman" w:cs="Times New Roman" w:eastAsia="Times New Roman" w:hAnsi="Times New Roman"/>
          <w:color w:val="373a3c"/>
          <w:sz w:val="24"/>
          <w:szCs w:val="24"/>
          <w:highlight w:val="white"/>
          <w:rtl w:val="0"/>
        </w:rPr>
        <w:t xml:space="preserve">Why do corporations and institutions push for facial recognition technology despite its known ethical issues?</w:t>
      </w:r>
    </w:p>
    <w:p w:rsidR="00000000" w:rsidDel="00000000" w:rsidP="00000000" w:rsidRDefault="00000000" w:rsidRPr="00000000" w14:paraId="00000016">
      <w:pPr>
        <w:numPr>
          <w:ilvl w:val="0"/>
          <w:numId w:val="2"/>
        </w:numPr>
        <w:spacing w:after="0" w:afterAutospacing="0" w:line="480" w:lineRule="auto"/>
        <w:ind w:left="1440" w:hanging="360"/>
        <w:rPr>
          <w:rFonts w:ascii="Times New Roman" w:cs="Times New Roman" w:eastAsia="Times New Roman" w:hAnsi="Times New Roman"/>
          <w:color w:val="373a3c"/>
          <w:sz w:val="24"/>
          <w:szCs w:val="24"/>
          <w:highlight w:val="white"/>
          <w:u w:val="none"/>
        </w:rPr>
      </w:pPr>
      <w:r w:rsidDel="00000000" w:rsidR="00000000" w:rsidRPr="00000000">
        <w:rPr>
          <w:rFonts w:ascii="Times New Roman" w:cs="Times New Roman" w:eastAsia="Times New Roman" w:hAnsi="Times New Roman"/>
          <w:color w:val="373a3c"/>
          <w:sz w:val="24"/>
          <w:szCs w:val="24"/>
          <w:highlight w:val="white"/>
          <w:rtl w:val="0"/>
        </w:rPr>
        <w:t xml:space="preserve">What are some key features from already established facial recognition algorithms and technologies that should be kept when creating a more accurate and efficient design?</w:t>
      </w:r>
    </w:p>
    <w:p w:rsidR="00000000" w:rsidDel="00000000" w:rsidP="00000000" w:rsidRDefault="00000000" w:rsidRPr="00000000" w14:paraId="00000017">
      <w:pPr>
        <w:numPr>
          <w:ilvl w:val="0"/>
          <w:numId w:val="4"/>
        </w:numPr>
        <w:spacing w:after="0" w:afterAutospacing="0" w:line="480" w:lineRule="auto"/>
        <w:ind w:left="720" w:hanging="360"/>
        <w:rPr>
          <w:rFonts w:ascii="Times New Roman" w:cs="Times New Roman" w:eastAsia="Times New Roman" w:hAnsi="Times New Roman"/>
          <w:color w:val="373a3c"/>
          <w:sz w:val="27"/>
          <w:szCs w:val="27"/>
          <w:highlight w:val="white"/>
          <w:u w:val="none"/>
        </w:rPr>
      </w:pPr>
      <w:r w:rsidDel="00000000" w:rsidR="00000000" w:rsidRPr="00000000">
        <w:rPr>
          <w:rFonts w:ascii="Times New Roman" w:cs="Times New Roman" w:eastAsia="Times New Roman" w:hAnsi="Times New Roman"/>
          <w:color w:val="373a3c"/>
          <w:sz w:val="27"/>
          <w:szCs w:val="27"/>
          <w:highlight w:val="white"/>
          <w:rtl w:val="0"/>
        </w:rPr>
        <w:t xml:space="preserve">A list of five to ten references you plan to consult for your research.</w:t>
      </w:r>
    </w:p>
    <w:p w:rsidR="00000000" w:rsidDel="00000000" w:rsidP="00000000" w:rsidRDefault="00000000" w:rsidRPr="00000000" w14:paraId="00000018">
      <w:pPr>
        <w:pStyle w:val="Heading2"/>
        <w:keepNext w:val="0"/>
        <w:keepLines w:val="0"/>
        <w:numPr>
          <w:ilvl w:val="0"/>
          <w:numId w:val="1"/>
        </w:numPr>
        <w:shd w:fill="ffffff" w:val="clear"/>
        <w:spacing w:after="0" w:afterAutospacing="0" w:before="0" w:beforeAutospacing="0" w:line="360" w:lineRule="auto"/>
        <w:ind w:left="1440" w:hanging="360"/>
        <w:rPr>
          <w:rFonts w:ascii="Times New Roman" w:cs="Times New Roman" w:eastAsia="Times New Roman" w:hAnsi="Times New Roman"/>
          <w:color w:val="373a3c"/>
          <w:sz w:val="24"/>
          <w:szCs w:val="24"/>
          <w:highlight w:val="white"/>
        </w:rPr>
      </w:pPr>
      <w:bookmarkStart w:colFirst="0" w:colLast="0" w:name="_bxm9ftbl85jj" w:id="0"/>
      <w:bookmarkEnd w:id="0"/>
      <w:r w:rsidDel="00000000" w:rsidR="00000000" w:rsidRPr="00000000">
        <w:rPr>
          <w:rFonts w:ascii="Times New Roman" w:cs="Times New Roman" w:eastAsia="Times New Roman" w:hAnsi="Times New Roman"/>
          <w:color w:val="2d3b45"/>
          <w:sz w:val="24"/>
          <w:szCs w:val="24"/>
          <w:highlight w:val="white"/>
          <w:rtl w:val="0"/>
        </w:rPr>
        <w:t xml:space="preserve">Buolamwini et al. - 2020 - Facial Recognition Technologies A Primer</w:t>
      </w:r>
    </w:p>
    <w:p w:rsidR="00000000" w:rsidDel="00000000" w:rsidP="00000000" w:rsidRDefault="00000000" w:rsidRPr="00000000" w14:paraId="00000019">
      <w:pPr>
        <w:pStyle w:val="Heading2"/>
        <w:keepNext w:val="0"/>
        <w:keepLines w:val="0"/>
        <w:numPr>
          <w:ilvl w:val="0"/>
          <w:numId w:val="1"/>
        </w:numPr>
        <w:shd w:fill="ffffff" w:val="clear"/>
        <w:spacing w:after="0" w:afterAutospacing="0" w:before="0" w:beforeAutospacing="0" w:line="360" w:lineRule="auto"/>
        <w:ind w:left="1440" w:hanging="360"/>
        <w:rPr>
          <w:rFonts w:ascii="Times New Roman" w:cs="Times New Roman" w:eastAsia="Times New Roman" w:hAnsi="Times New Roman"/>
          <w:color w:val="373a3c"/>
          <w:sz w:val="24"/>
          <w:szCs w:val="24"/>
          <w:highlight w:val="white"/>
        </w:rPr>
      </w:pPr>
      <w:bookmarkStart w:colFirst="0" w:colLast="0" w:name="_qgs0ew3lp2i5" w:id="1"/>
      <w:bookmarkEnd w:id="1"/>
      <w:r w:rsidDel="00000000" w:rsidR="00000000" w:rsidRPr="00000000">
        <w:rPr>
          <w:rFonts w:ascii="Times New Roman" w:cs="Times New Roman" w:eastAsia="Times New Roman" w:hAnsi="Times New Roman"/>
          <w:color w:val="2d3b45"/>
          <w:sz w:val="24"/>
          <w:szCs w:val="24"/>
          <w:highlight w:val="white"/>
          <w:rtl w:val="0"/>
        </w:rPr>
        <w:t xml:space="preserve">Hill_Krolik_2019_How Photos of Your Kids Are Powering Surveillance Technology</w:t>
      </w:r>
    </w:p>
    <w:p w:rsidR="00000000" w:rsidDel="00000000" w:rsidP="00000000" w:rsidRDefault="00000000" w:rsidRPr="00000000" w14:paraId="0000001A">
      <w:pPr>
        <w:pStyle w:val="Heading2"/>
        <w:keepNext w:val="0"/>
        <w:keepLines w:val="0"/>
        <w:numPr>
          <w:ilvl w:val="0"/>
          <w:numId w:val="1"/>
        </w:numPr>
        <w:shd w:fill="ffffff" w:val="clear"/>
        <w:spacing w:after="0" w:afterAutospacing="0" w:before="0" w:beforeAutospacing="0" w:line="360" w:lineRule="auto"/>
        <w:ind w:left="1440" w:hanging="360"/>
        <w:rPr>
          <w:rFonts w:ascii="Times New Roman" w:cs="Times New Roman" w:eastAsia="Times New Roman" w:hAnsi="Times New Roman"/>
          <w:color w:val="373a3c"/>
          <w:sz w:val="24"/>
          <w:szCs w:val="24"/>
          <w:highlight w:val="white"/>
        </w:rPr>
      </w:pPr>
      <w:bookmarkStart w:colFirst="0" w:colLast="0" w:name="_zccmjx6cjomw" w:id="2"/>
      <w:bookmarkEnd w:id="2"/>
      <w:r w:rsidDel="00000000" w:rsidR="00000000" w:rsidRPr="00000000">
        <w:rPr>
          <w:rFonts w:ascii="Times New Roman" w:cs="Times New Roman" w:eastAsia="Times New Roman" w:hAnsi="Times New Roman"/>
          <w:color w:val="2d3b45"/>
          <w:sz w:val="24"/>
          <w:szCs w:val="24"/>
          <w:highlight w:val="white"/>
          <w:rtl w:val="0"/>
        </w:rPr>
        <w:t xml:space="preserve">Buolamwini_Gebru_2018_Gender Shades</w:t>
      </w:r>
    </w:p>
    <w:p w:rsidR="00000000" w:rsidDel="00000000" w:rsidP="00000000" w:rsidRDefault="00000000" w:rsidRPr="00000000" w14:paraId="0000001B">
      <w:pPr>
        <w:pStyle w:val="Heading2"/>
        <w:keepNext w:val="0"/>
        <w:keepLines w:val="0"/>
        <w:numPr>
          <w:ilvl w:val="0"/>
          <w:numId w:val="1"/>
        </w:numPr>
        <w:shd w:fill="ffffff" w:val="clear"/>
        <w:spacing w:after="0" w:afterAutospacing="0" w:before="0" w:beforeAutospacing="0" w:line="360" w:lineRule="auto"/>
        <w:ind w:left="1440" w:hanging="360"/>
        <w:rPr>
          <w:rFonts w:ascii="Times New Roman" w:cs="Times New Roman" w:eastAsia="Times New Roman" w:hAnsi="Times New Roman"/>
          <w:color w:val="373a3c"/>
          <w:sz w:val="24"/>
          <w:szCs w:val="24"/>
          <w:highlight w:val="white"/>
        </w:rPr>
      </w:pPr>
      <w:bookmarkStart w:colFirst="0" w:colLast="0" w:name="_lpw3kpykrqz3" w:id="3"/>
      <w:bookmarkEnd w:id="3"/>
      <w:r w:rsidDel="00000000" w:rsidR="00000000" w:rsidRPr="00000000">
        <w:rPr>
          <w:rFonts w:ascii="Times New Roman" w:cs="Times New Roman" w:eastAsia="Times New Roman" w:hAnsi="Times New Roman"/>
          <w:color w:val="2d3b45"/>
          <w:sz w:val="24"/>
          <w:szCs w:val="24"/>
          <w:highlight w:val="white"/>
          <w:rtl w:val="0"/>
        </w:rPr>
        <w:t xml:space="preserve">Hill_2020_Wrongfully Accused by an Algorithm</w:t>
      </w:r>
    </w:p>
    <w:p w:rsidR="00000000" w:rsidDel="00000000" w:rsidP="00000000" w:rsidRDefault="00000000" w:rsidRPr="00000000" w14:paraId="0000001C">
      <w:pPr>
        <w:pStyle w:val="Heading2"/>
        <w:keepNext w:val="0"/>
        <w:keepLines w:val="0"/>
        <w:numPr>
          <w:ilvl w:val="0"/>
          <w:numId w:val="1"/>
        </w:numPr>
        <w:shd w:fill="ffffff" w:val="clear"/>
        <w:spacing w:after="0" w:afterAutospacing="0" w:before="0" w:beforeAutospacing="0" w:line="360" w:lineRule="auto"/>
        <w:ind w:left="1440" w:hanging="360"/>
        <w:rPr>
          <w:rFonts w:ascii="Times New Roman" w:cs="Times New Roman" w:eastAsia="Times New Roman" w:hAnsi="Times New Roman"/>
          <w:color w:val="373a3c"/>
          <w:sz w:val="24"/>
          <w:szCs w:val="24"/>
          <w:highlight w:val="white"/>
        </w:rPr>
      </w:pPr>
      <w:bookmarkStart w:colFirst="0" w:colLast="0" w:name="_n6rki9p1km6g" w:id="4"/>
      <w:bookmarkEnd w:id="4"/>
      <w:r w:rsidDel="00000000" w:rsidR="00000000" w:rsidRPr="00000000">
        <w:rPr>
          <w:rFonts w:ascii="Times New Roman" w:cs="Times New Roman" w:eastAsia="Times New Roman" w:hAnsi="Times New Roman"/>
          <w:color w:val="2d3b45"/>
          <w:sz w:val="24"/>
          <w:szCs w:val="24"/>
          <w:highlight w:val="white"/>
          <w:rtl w:val="0"/>
        </w:rPr>
        <w:t xml:space="preserve">O’Neill_2019_How Facial Recognition Makes You Safer</w:t>
      </w:r>
    </w:p>
    <w:p w:rsidR="00000000" w:rsidDel="00000000" w:rsidP="00000000" w:rsidRDefault="00000000" w:rsidRPr="00000000" w14:paraId="0000001D">
      <w:pPr>
        <w:pStyle w:val="Heading2"/>
        <w:keepNext w:val="0"/>
        <w:keepLines w:val="0"/>
        <w:numPr>
          <w:ilvl w:val="0"/>
          <w:numId w:val="1"/>
        </w:numPr>
        <w:shd w:fill="ffffff" w:val="clear"/>
        <w:spacing w:after="0" w:afterAutospacing="0" w:before="0" w:beforeAutospacing="0" w:line="360" w:lineRule="auto"/>
        <w:ind w:left="1440" w:hanging="360"/>
        <w:rPr>
          <w:rFonts w:ascii="Times New Roman" w:cs="Times New Roman" w:eastAsia="Times New Roman" w:hAnsi="Times New Roman"/>
          <w:sz w:val="24"/>
          <w:szCs w:val="24"/>
        </w:rPr>
      </w:pPr>
      <w:bookmarkStart w:colFirst="0" w:colLast="0" w:name="_ywu5qwgs1jo8" w:id="5"/>
      <w:bookmarkEnd w:id="5"/>
      <w:r w:rsidDel="00000000" w:rsidR="00000000" w:rsidRPr="00000000">
        <w:rPr>
          <w:rFonts w:ascii="Times New Roman" w:cs="Times New Roman" w:eastAsia="Times New Roman" w:hAnsi="Times New Roman"/>
          <w:color w:val="2d3b45"/>
          <w:sz w:val="24"/>
          <w:szCs w:val="24"/>
          <w:rtl w:val="0"/>
        </w:rPr>
        <w:t xml:space="preserve">Noorden - 2020 - The ethical questions that haunt facial-recognition research</w:t>
      </w:r>
    </w:p>
    <w:p w:rsidR="00000000" w:rsidDel="00000000" w:rsidP="00000000" w:rsidRDefault="00000000" w:rsidRPr="00000000" w14:paraId="0000001E">
      <w:pPr>
        <w:pStyle w:val="Heading2"/>
        <w:keepNext w:val="0"/>
        <w:keepLines w:val="0"/>
        <w:numPr>
          <w:ilvl w:val="0"/>
          <w:numId w:val="1"/>
        </w:numPr>
        <w:shd w:fill="ffffff" w:val="clear"/>
        <w:spacing w:after="0" w:afterAutospacing="0" w:before="0" w:beforeAutospacing="0" w:line="360" w:lineRule="auto"/>
        <w:ind w:left="1440" w:hanging="360"/>
        <w:rPr>
          <w:rFonts w:ascii="Times New Roman" w:cs="Times New Roman" w:eastAsia="Times New Roman" w:hAnsi="Times New Roman"/>
          <w:sz w:val="24"/>
          <w:szCs w:val="24"/>
        </w:rPr>
      </w:pPr>
      <w:bookmarkStart w:colFirst="0" w:colLast="0" w:name="_xh0zsg9ulhfm" w:id="6"/>
      <w:bookmarkEnd w:id="6"/>
      <w:r w:rsidDel="00000000" w:rsidR="00000000" w:rsidRPr="00000000">
        <w:rPr>
          <w:rFonts w:ascii="Times New Roman" w:cs="Times New Roman" w:eastAsia="Times New Roman" w:hAnsi="Times New Roman"/>
          <w:color w:val="2d3b45"/>
          <w:sz w:val="24"/>
          <w:szCs w:val="24"/>
          <w:rtl w:val="0"/>
        </w:rPr>
        <w:t xml:space="preserve">Castelvecchi - 2020 - Is facial recognition too biased to be let loose</w:t>
      </w:r>
    </w:p>
    <w:p w:rsidR="00000000" w:rsidDel="00000000" w:rsidP="00000000" w:rsidRDefault="00000000" w:rsidRPr="00000000" w14:paraId="0000001F">
      <w:pPr>
        <w:pStyle w:val="Heading2"/>
        <w:keepNext w:val="0"/>
        <w:keepLines w:val="0"/>
        <w:numPr>
          <w:ilvl w:val="0"/>
          <w:numId w:val="1"/>
        </w:numPr>
        <w:spacing w:after="0" w:afterAutospacing="0" w:before="0" w:line="360" w:lineRule="auto"/>
        <w:ind w:left="1440" w:hanging="360"/>
        <w:rPr>
          <w:rFonts w:ascii="Times New Roman" w:cs="Times New Roman" w:eastAsia="Times New Roman" w:hAnsi="Times New Roman"/>
          <w:sz w:val="24"/>
          <w:szCs w:val="24"/>
        </w:rPr>
      </w:pPr>
      <w:bookmarkStart w:colFirst="0" w:colLast="0" w:name="_erwyjw5vt3sb" w:id="7"/>
      <w:bookmarkEnd w:id="7"/>
      <w:hyperlink r:id="rId6">
        <w:r w:rsidDel="00000000" w:rsidR="00000000" w:rsidRPr="00000000">
          <w:rPr>
            <w:rFonts w:ascii="Times New Roman" w:cs="Times New Roman" w:eastAsia="Times New Roman" w:hAnsi="Times New Roman"/>
            <w:color w:val="1155cc"/>
            <w:sz w:val="24"/>
            <w:szCs w:val="24"/>
            <w:u w:val="single"/>
            <w:rtl w:val="0"/>
          </w:rPr>
          <w:t xml:space="preserve">NIST Study Evaluates Effects of Race, Age, Sex on Face Recognition Software</w:t>
        </w:r>
      </w:hyperlink>
      <w:r w:rsidDel="00000000" w:rsidR="00000000" w:rsidRPr="00000000">
        <w:rPr>
          <w:rtl w:val="0"/>
        </w:rPr>
      </w:r>
    </w:p>
    <w:p w:rsidR="00000000" w:rsidDel="00000000" w:rsidP="00000000" w:rsidRDefault="00000000" w:rsidRPr="00000000" w14:paraId="00000020">
      <w:pPr>
        <w:pStyle w:val="Heading2"/>
        <w:numPr>
          <w:ilvl w:val="0"/>
          <w:numId w:val="1"/>
        </w:numPr>
        <w:spacing w:after="0" w:afterAutospacing="0" w:before="0" w:beforeAutospacing="0" w:line="360" w:lineRule="auto"/>
        <w:ind w:left="1440" w:hanging="360"/>
        <w:rPr>
          <w:rFonts w:ascii="Times New Roman" w:cs="Times New Roman" w:eastAsia="Times New Roman" w:hAnsi="Times New Roman"/>
          <w:sz w:val="24"/>
          <w:szCs w:val="24"/>
        </w:rPr>
      </w:pPr>
      <w:bookmarkStart w:colFirst="0" w:colLast="0" w:name="_gwm88cfw11rs" w:id="8"/>
      <w:bookmarkEnd w:id="8"/>
      <w:hyperlink r:id="rId7">
        <w:r w:rsidDel="00000000" w:rsidR="00000000" w:rsidRPr="00000000">
          <w:rPr>
            <w:rFonts w:ascii="Times New Roman" w:cs="Times New Roman" w:eastAsia="Times New Roman" w:hAnsi="Times New Roman"/>
            <w:color w:val="1155cc"/>
            <w:sz w:val="24"/>
            <w:szCs w:val="24"/>
            <w:u w:val="single"/>
            <w:rtl w:val="0"/>
          </w:rPr>
          <w:t xml:space="preserve">Clearview AI Website</w:t>
        </w:r>
      </w:hyperlink>
      <w:r w:rsidDel="00000000" w:rsidR="00000000" w:rsidRPr="00000000">
        <w:rPr>
          <w:rtl w:val="0"/>
        </w:rPr>
      </w:r>
    </w:p>
    <w:p w:rsidR="00000000" w:rsidDel="00000000" w:rsidP="00000000" w:rsidRDefault="00000000" w:rsidRPr="00000000" w14:paraId="00000021">
      <w:pPr>
        <w:pStyle w:val="Heading2"/>
        <w:numPr>
          <w:ilvl w:val="0"/>
          <w:numId w:val="1"/>
        </w:numPr>
        <w:spacing w:after="0" w:afterAutospacing="0" w:before="0" w:beforeAutospacing="0"/>
        <w:ind w:left="1440" w:hanging="360"/>
        <w:rPr>
          <w:rFonts w:ascii="Times New Roman" w:cs="Times New Roman" w:eastAsia="Times New Roman" w:hAnsi="Times New Roman"/>
          <w:sz w:val="24"/>
          <w:szCs w:val="24"/>
        </w:rPr>
      </w:pPr>
      <w:bookmarkStart w:colFirst="0" w:colLast="0" w:name="_g1jikf67yr77" w:id="9"/>
      <w:bookmarkEnd w:id="9"/>
      <w:hyperlink r:id="rId8">
        <w:r w:rsidDel="00000000" w:rsidR="00000000" w:rsidRPr="00000000">
          <w:rPr>
            <w:rFonts w:ascii="Times New Roman" w:cs="Times New Roman" w:eastAsia="Times New Roman" w:hAnsi="Times New Roman"/>
            <w:color w:val="1155cc"/>
            <w:sz w:val="24"/>
            <w:szCs w:val="24"/>
            <w:u w:val="single"/>
            <w:rtl w:val="0"/>
          </w:rPr>
          <w:t xml:space="preserve">The Secretive Company That Might End Privacy as We Know It</w:t>
        </w:r>
      </w:hyperlink>
      <w:r w:rsidDel="00000000" w:rsidR="00000000" w:rsidRPr="00000000">
        <w:rPr>
          <w:rtl w:val="0"/>
        </w:rPr>
      </w:r>
    </w:p>
    <w:p w:rsidR="00000000" w:rsidDel="00000000" w:rsidP="00000000" w:rsidRDefault="00000000" w:rsidRPr="00000000" w14:paraId="00000022">
      <w:pPr>
        <w:pStyle w:val="Heading2"/>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Rule="auto"/>
        <w:ind w:left="1440" w:hanging="360"/>
        <w:rPr>
          <w:rFonts w:ascii="Times New Roman" w:cs="Times New Roman" w:eastAsia="Times New Roman" w:hAnsi="Times New Roman"/>
          <w:sz w:val="24"/>
          <w:szCs w:val="24"/>
        </w:rPr>
      </w:pPr>
      <w:bookmarkStart w:colFirst="0" w:colLast="0" w:name="_bpgva568d2wr" w:id="10"/>
      <w:bookmarkEnd w:id="10"/>
      <w:hyperlink r:id="rId9">
        <w:r w:rsidDel="00000000" w:rsidR="00000000" w:rsidRPr="00000000">
          <w:rPr>
            <w:rFonts w:ascii="Times New Roman" w:cs="Times New Roman" w:eastAsia="Times New Roman" w:hAnsi="Times New Roman"/>
            <w:color w:val="1155cc"/>
            <w:sz w:val="24"/>
            <w:szCs w:val="24"/>
            <w:u w:val="single"/>
            <w:rtl w:val="0"/>
          </w:rPr>
          <w:t xml:space="preserve">Clearview AI, Used by Police to Find Criminals, Is Now in Public Defenders’ Hands</w:t>
        </w:r>
      </w:hyperlink>
      <w:r w:rsidDel="00000000" w:rsidR="00000000" w:rsidRPr="00000000">
        <w:rPr>
          <w:rtl w:val="0"/>
        </w:rPr>
      </w:r>
    </w:p>
    <w:p w:rsidR="00000000" w:rsidDel="00000000" w:rsidP="00000000" w:rsidRDefault="00000000" w:rsidRPr="00000000" w14:paraId="00000023">
      <w:pPr>
        <w:pStyle w:val="Heading2"/>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Rule="auto"/>
        <w:ind w:left="1440" w:hanging="360"/>
        <w:rPr>
          <w:rFonts w:ascii="Times New Roman" w:cs="Times New Roman" w:eastAsia="Times New Roman" w:hAnsi="Times New Roman"/>
          <w:color w:val="202124"/>
          <w:sz w:val="24"/>
          <w:szCs w:val="24"/>
        </w:rPr>
      </w:pPr>
      <w:bookmarkStart w:colFirst="0" w:colLast="0" w:name="_bd0w30w0sp31" w:id="11"/>
      <w:bookmarkEnd w:id="11"/>
      <w:hyperlink r:id="rId10">
        <w:r w:rsidDel="00000000" w:rsidR="00000000" w:rsidRPr="00000000">
          <w:rPr>
            <w:rFonts w:ascii="Times New Roman" w:cs="Times New Roman" w:eastAsia="Times New Roman" w:hAnsi="Times New Roman"/>
            <w:color w:val="1155cc"/>
            <w:sz w:val="24"/>
            <w:szCs w:val="24"/>
            <w:u w:val="single"/>
            <w:rtl w:val="0"/>
          </w:rPr>
          <w:t xml:space="preserve">Center for Strategic and International Studies</w:t>
        </w:r>
      </w:hyperlink>
      <w:r w:rsidDel="00000000" w:rsidR="00000000" w:rsidRPr="00000000">
        <w:rPr>
          <w:rtl w:val="0"/>
        </w:rPr>
      </w:r>
    </w:p>
    <w:p w:rsidR="00000000" w:rsidDel="00000000" w:rsidP="00000000" w:rsidRDefault="00000000" w:rsidRPr="00000000" w14:paraId="00000024">
      <w:pPr>
        <w:numPr>
          <w:ilvl w:val="0"/>
          <w:numId w:val="1"/>
        </w:numPr>
        <w:spacing w:after="0" w:afterAutospacing="0" w:lineRule="auto"/>
        <w:ind w:left="1440" w:hanging="360"/>
        <w:rPr>
          <w:rFonts w:ascii="Times New Roman" w:cs="Times New Roman" w:eastAsia="Times New Roman" w:hAnsi="Times New Roman"/>
          <w:sz w:val="28"/>
          <w:szCs w:val="28"/>
        </w:rPr>
      </w:pPr>
      <w:hyperlink r:id="rId11">
        <w:r w:rsidDel="00000000" w:rsidR="00000000" w:rsidRPr="00000000">
          <w:rPr>
            <w:rFonts w:ascii="Times New Roman" w:cs="Times New Roman" w:eastAsia="Times New Roman" w:hAnsi="Times New Roman"/>
            <w:color w:val="1155cc"/>
            <w:sz w:val="24"/>
            <w:szCs w:val="24"/>
            <w:u w:val="single"/>
            <w:rtl w:val="0"/>
          </w:rPr>
          <w:t xml:space="preserve">Amazon's Face Recognition Falsely Matched 28 Members of Congress with Mugshots</w:t>
        </w:r>
      </w:hyperlink>
      <w:r w:rsidDel="00000000" w:rsidR="00000000" w:rsidRPr="00000000">
        <w:rPr>
          <w:rtl w:val="0"/>
        </w:rPr>
      </w:r>
    </w:p>
    <w:p w:rsidR="00000000" w:rsidDel="00000000" w:rsidP="00000000" w:rsidRDefault="00000000" w:rsidRPr="00000000" w14:paraId="00000025">
      <w:pPr>
        <w:numPr>
          <w:ilvl w:val="0"/>
          <w:numId w:val="1"/>
        </w:numPr>
        <w:spacing w:after="0" w:afterAutospacing="0" w:lineRule="auto"/>
        <w:ind w:left="1440" w:hanging="360"/>
        <w:rPr>
          <w:rFonts w:ascii="Times New Roman" w:cs="Times New Roman" w:eastAsia="Times New Roman" w:hAnsi="Times New Roman"/>
          <w:sz w:val="28"/>
          <w:szCs w:val="28"/>
        </w:rPr>
      </w:pPr>
      <w:hyperlink r:id="rId12">
        <w:r w:rsidDel="00000000" w:rsidR="00000000" w:rsidRPr="00000000">
          <w:rPr>
            <w:rFonts w:ascii="Times New Roman" w:cs="Times New Roman" w:eastAsia="Times New Roman" w:hAnsi="Times New Roman"/>
            <w:color w:val="1155cc"/>
            <w:sz w:val="24"/>
            <w:szCs w:val="24"/>
            <w:u w:val="single"/>
            <w:rtl w:val="0"/>
          </w:rPr>
          <w:t xml:space="preserve">Machine Learning in the AWS Cloud: Add Intelligence to Applications with Amazon Sagemaker and Amazon Rekognition</w:t>
        </w:r>
      </w:hyperlink>
      <w:r w:rsidDel="00000000" w:rsidR="00000000" w:rsidRPr="00000000">
        <w:rPr>
          <w:rtl w:val="0"/>
        </w:rPr>
      </w:r>
    </w:p>
    <w:p w:rsidR="00000000" w:rsidDel="00000000" w:rsidP="00000000" w:rsidRDefault="00000000" w:rsidRPr="00000000" w14:paraId="00000026">
      <w:pPr>
        <w:numPr>
          <w:ilvl w:val="0"/>
          <w:numId w:val="1"/>
        </w:numPr>
        <w:spacing w:after="0" w:afterAutospacing="0" w:lineRule="auto"/>
        <w:ind w:left="1440" w:hanging="360"/>
        <w:rPr>
          <w:u w:val="none"/>
        </w:rPr>
      </w:pPr>
      <w:hyperlink r:id="rId13">
        <w:r w:rsidDel="00000000" w:rsidR="00000000" w:rsidRPr="00000000">
          <w:rPr>
            <w:rFonts w:ascii="Times New Roman" w:cs="Times New Roman" w:eastAsia="Times New Roman" w:hAnsi="Times New Roman"/>
            <w:color w:val="1155cc"/>
            <w:sz w:val="24"/>
            <w:szCs w:val="24"/>
            <w:u w:val="single"/>
            <w:rtl w:val="0"/>
          </w:rPr>
          <w:t xml:space="preserve">Gender Shades project</w:t>
        </w:r>
      </w:hyperlink>
      <w:r w:rsidDel="00000000" w:rsidR="00000000" w:rsidRPr="00000000">
        <w:rPr>
          <w:rtl w:val="0"/>
        </w:rPr>
      </w:r>
    </w:p>
    <w:p w:rsidR="00000000" w:rsidDel="00000000" w:rsidP="00000000" w:rsidRDefault="00000000" w:rsidRPr="00000000" w14:paraId="00000027">
      <w:pPr>
        <w:pStyle w:val="Heading1"/>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left="1440" w:hanging="360"/>
        <w:rPr>
          <w:rFonts w:ascii="Times New Roman" w:cs="Times New Roman" w:eastAsia="Times New Roman" w:hAnsi="Times New Roman"/>
          <w:sz w:val="24"/>
          <w:szCs w:val="24"/>
        </w:rPr>
      </w:pPr>
      <w:bookmarkStart w:colFirst="0" w:colLast="0" w:name="_mrs0twcbwky5" w:id="12"/>
      <w:bookmarkEnd w:id="12"/>
      <w:hyperlink r:id="rId14">
        <w:r w:rsidDel="00000000" w:rsidR="00000000" w:rsidRPr="00000000">
          <w:rPr>
            <w:rFonts w:ascii="Times New Roman" w:cs="Times New Roman" w:eastAsia="Times New Roman" w:hAnsi="Times New Roman"/>
            <w:color w:val="1155cc"/>
            <w:sz w:val="24"/>
            <w:szCs w:val="24"/>
            <w:u w:val="single"/>
            <w:rtl w:val="0"/>
          </w:rPr>
          <w:t xml:space="preserve">Three Key Problems with the Government's Use of a Flawed Facial Recognition Service</w:t>
        </w:r>
      </w:hyperlink>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4"/>
        </w:numPr>
        <w:spacing w:after="0" w:afterAutospacing="0" w:line="480" w:lineRule="auto"/>
        <w:ind w:left="720" w:hanging="360"/>
        <w:rPr>
          <w:rFonts w:ascii="Times New Roman" w:cs="Times New Roman" w:eastAsia="Times New Roman" w:hAnsi="Times New Roman"/>
          <w:color w:val="373a3c"/>
          <w:sz w:val="27"/>
          <w:szCs w:val="27"/>
          <w:highlight w:val="white"/>
          <w:u w:val="none"/>
        </w:rPr>
      </w:pPr>
      <w:r w:rsidDel="00000000" w:rsidR="00000000" w:rsidRPr="00000000">
        <w:rPr>
          <w:rFonts w:ascii="Times New Roman" w:cs="Times New Roman" w:eastAsia="Times New Roman" w:hAnsi="Times New Roman"/>
          <w:color w:val="373a3c"/>
          <w:sz w:val="27"/>
          <w:szCs w:val="27"/>
          <w:highlight w:val="white"/>
          <w:rtl w:val="0"/>
        </w:rPr>
        <w:t xml:space="preserve">Any questions you have for me.</w:t>
      </w:r>
    </w:p>
    <w:p w:rsidR="00000000" w:rsidDel="00000000" w:rsidP="00000000" w:rsidRDefault="00000000" w:rsidRPr="00000000" w14:paraId="0000002A">
      <w:pPr>
        <w:numPr>
          <w:ilvl w:val="0"/>
          <w:numId w:val="5"/>
        </w:numPr>
        <w:spacing w:after="240" w:line="480" w:lineRule="auto"/>
        <w:ind w:left="1440" w:hanging="360"/>
        <w:rPr>
          <w:rFonts w:ascii="Times New Roman" w:cs="Times New Roman" w:eastAsia="Times New Roman" w:hAnsi="Times New Roman"/>
          <w:color w:val="373a3c"/>
          <w:sz w:val="27"/>
          <w:szCs w:val="27"/>
          <w:highlight w:val="white"/>
          <w:u w:val="none"/>
        </w:rPr>
      </w:pPr>
      <w:r w:rsidDel="00000000" w:rsidR="00000000" w:rsidRPr="00000000">
        <w:rPr>
          <w:rFonts w:ascii="Times New Roman" w:cs="Times New Roman" w:eastAsia="Times New Roman" w:hAnsi="Times New Roman"/>
          <w:color w:val="373a3c"/>
          <w:sz w:val="27"/>
          <w:szCs w:val="27"/>
          <w:highlight w:val="white"/>
          <w:rtl w:val="0"/>
        </w:rPr>
        <w:t xml:space="preserve">For future parts of this project, do you want us to submit individually, or would you rather have one of our group members submit for the whole group?</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aclu.org/news/privacy-technology/amazons-face-recognition-falsely-matched-28" TargetMode="External"/><Relationship Id="rId10" Type="http://schemas.openxmlformats.org/officeDocument/2006/relationships/hyperlink" Target="https://www.csis.org/analysis/questions-about-facial-recognition" TargetMode="External"/><Relationship Id="rId13" Type="http://schemas.openxmlformats.org/officeDocument/2006/relationships/hyperlink" Target="https://www.media.mit.edu/projects/gender-shades/overview/" TargetMode="External"/><Relationship Id="rId12" Type="http://schemas.openxmlformats.org/officeDocument/2006/relationships/hyperlink" Target="https://aws.amazon.com/rekognition/faq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ytimes.com/2022/09/18/technology/facial-recognition-clearview-ai.html" TargetMode="External"/><Relationship Id="rId14" Type="http://schemas.openxmlformats.org/officeDocument/2006/relationships/hyperlink" Target="https://www.aclu.org/news/privacy-technology/three-key-problems-with-the-governments-use-of-a-flawed-facial-recognition-service#:~:text=Face%20recognition%20is%20generally%20problematic,used%20for%20a%20public%20purpose" TargetMode="External"/><Relationship Id="rId5" Type="http://schemas.openxmlformats.org/officeDocument/2006/relationships/styles" Target="styles.xml"/><Relationship Id="rId6" Type="http://schemas.openxmlformats.org/officeDocument/2006/relationships/hyperlink" Target="https://www.nist.gov/news-events/news/2019/12/nist-study-evaluates-effects-race-age-sex-face-recognition-software#:~:text=The%20NIST%20study%20evaluated%20189,face%20recognition's%20most%20common%20applications." TargetMode="External"/><Relationship Id="rId7" Type="http://schemas.openxmlformats.org/officeDocument/2006/relationships/hyperlink" Target="https://www.clearview.ai" TargetMode="External"/><Relationship Id="rId8" Type="http://schemas.openxmlformats.org/officeDocument/2006/relationships/hyperlink" Target="https://www.nytimes.com/2020/01/18/technology/clearview-privacy-facial-recogni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