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35448" w14:textId="5F9CAB58" w:rsidR="00F527BC" w:rsidRPr="006978DE" w:rsidRDefault="00F527BC" w:rsidP="006978DE">
      <w:pPr>
        <w:tabs>
          <w:tab w:val="left" w:pos="180"/>
          <w:tab w:val="center" w:pos="4419"/>
        </w:tabs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6978DE">
        <w:rPr>
          <w:rFonts w:ascii="Arial" w:hAnsi="Arial" w:cs="Arial"/>
          <w:sz w:val="24"/>
          <w:szCs w:val="24"/>
        </w:rPr>
        <w:t xml:space="preserve">TALLER </w:t>
      </w:r>
      <w:r w:rsidR="00F94C1A" w:rsidRPr="006978DE">
        <w:rPr>
          <w:rFonts w:ascii="Arial" w:hAnsi="Arial" w:cs="Arial"/>
          <w:sz w:val="24"/>
          <w:szCs w:val="24"/>
        </w:rPr>
        <w:t xml:space="preserve">DE </w:t>
      </w:r>
      <w:r w:rsidR="00674792">
        <w:rPr>
          <w:rFonts w:ascii="Arial" w:hAnsi="Arial" w:cs="Arial"/>
          <w:sz w:val="24"/>
          <w:szCs w:val="24"/>
        </w:rPr>
        <w:t>INTERFACES</w:t>
      </w:r>
    </w:p>
    <w:p w14:paraId="3C450B4C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FCF44D7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D90CAF8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6C73DED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9F588F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01526EA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682A4FE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D0070C7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C8D9614" w14:textId="77777777" w:rsidR="00F527BC" w:rsidRPr="006978DE" w:rsidRDefault="00F527BC" w:rsidP="006978DE">
      <w:pPr>
        <w:spacing w:line="276" w:lineRule="auto"/>
        <w:rPr>
          <w:rFonts w:ascii="Arial" w:hAnsi="Arial" w:cs="Arial"/>
          <w:sz w:val="24"/>
          <w:szCs w:val="24"/>
        </w:rPr>
      </w:pPr>
    </w:p>
    <w:p w14:paraId="7EC32FB0" w14:textId="77777777" w:rsidR="00F527BC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6978DE">
        <w:rPr>
          <w:rFonts w:ascii="Arial" w:hAnsi="Arial" w:cs="Arial"/>
          <w:sz w:val="24"/>
          <w:szCs w:val="24"/>
        </w:rPr>
        <w:t>JAIDER DAVID RAMIREZ LOZADA</w:t>
      </w:r>
    </w:p>
    <w:p w14:paraId="228BBB1F" w14:textId="1FEC5C62" w:rsidR="00674792" w:rsidRPr="006978DE" w:rsidRDefault="00674792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CARLOS FERNANDO CASTRO</w:t>
      </w:r>
    </w:p>
    <w:p w14:paraId="21097C82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3FA4D97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47F3C79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03FC4A7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967F436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0A8A4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E225A25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6E90A9D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492CAF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34414F5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168502" w14:textId="77777777" w:rsidR="00F527BC" w:rsidRPr="006978DE" w:rsidRDefault="00F527BC" w:rsidP="006978DE">
      <w:pPr>
        <w:spacing w:line="276" w:lineRule="auto"/>
        <w:rPr>
          <w:rFonts w:ascii="Arial" w:hAnsi="Arial" w:cs="Arial"/>
          <w:sz w:val="24"/>
          <w:szCs w:val="24"/>
        </w:rPr>
      </w:pPr>
    </w:p>
    <w:p w14:paraId="72F987AC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6978DE">
        <w:rPr>
          <w:rFonts w:ascii="Arial" w:hAnsi="Arial" w:cs="Arial"/>
          <w:sz w:val="24"/>
          <w:szCs w:val="24"/>
        </w:rPr>
        <w:t>FUNDACIÓN ESCUELA TECNOLOGICA DE NEIVA JESUS OVIEDO PEREZ</w:t>
      </w:r>
    </w:p>
    <w:p w14:paraId="69D6CB8A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6978DE">
        <w:rPr>
          <w:rFonts w:ascii="Arial" w:hAnsi="Arial" w:cs="Arial"/>
          <w:sz w:val="24"/>
          <w:szCs w:val="24"/>
        </w:rPr>
        <w:t>INGENIERÍA DE SOFTWARE</w:t>
      </w:r>
    </w:p>
    <w:p w14:paraId="704B6949" w14:textId="0944B873" w:rsidR="00F527BC" w:rsidRPr="006978DE" w:rsidRDefault="00674792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INTERFACES</w:t>
      </w:r>
    </w:p>
    <w:p w14:paraId="181314E6" w14:textId="77777777" w:rsidR="00F527BC" w:rsidRPr="006978DE" w:rsidRDefault="00F527BC" w:rsidP="006978D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6978DE">
        <w:rPr>
          <w:rFonts w:ascii="Arial" w:hAnsi="Arial" w:cs="Arial"/>
          <w:sz w:val="24"/>
          <w:szCs w:val="24"/>
        </w:rPr>
        <w:t>NEIVA – HUILA</w:t>
      </w:r>
    </w:p>
    <w:p w14:paraId="70D56CB6" w14:textId="45204E36" w:rsidR="00B27BFE" w:rsidRDefault="00674792" w:rsidP="00B27BFE">
      <w:pPr>
        <w:rPr>
          <w:rFonts w:ascii="Arial" w:hAnsi="Arial" w:cs="Arial"/>
          <w:b/>
          <w:bCs/>
          <w:sz w:val="24"/>
          <w:szCs w:val="24"/>
        </w:rPr>
      </w:pPr>
      <w:r w:rsidRPr="00674792">
        <w:rPr>
          <w:rFonts w:ascii="Arial" w:hAnsi="Arial" w:cs="Arial"/>
          <w:b/>
          <w:bCs/>
          <w:sz w:val="24"/>
          <w:szCs w:val="24"/>
        </w:rPr>
        <w:lastRenderedPageBreak/>
        <w:t>Observaciones</w:t>
      </w:r>
    </w:p>
    <w:p w14:paraId="7D6A60BF" w14:textId="7686E0E4" w:rsidR="00674792" w:rsidRPr="00674792" w:rsidRDefault="00674792" w:rsidP="00674792">
      <w:pPr>
        <w:pStyle w:val="Prrafodelista"/>
        <w:numPr>
          <w:ilvl w:val="0"/>
          <w:numId w:val="8"/>
        </w:numPr>
        <w:jc w:val="center"/>
        <w:rPr>
          <w:rFonts w:ascii="Arial" w:hAnsi="Arial" w:cs="Arial"/>
          <w:b/>
          <w:bCs/>
          <w:sz w:val="24"/>
          <w:szCs w:val="24"/>
        </w:rPr>
      </w:pPr>
      <w:r w:rsidRPr="00674792">
        <w:rPr>
          <w:rFonts w:ascii="Arial" w:hAnsi="Arial" w:cs="Arial"/>
          <w:sz w:val="24"/>
          <w:szCs w:val="24"/>
        </w:rPr>
        <w:t>El titulo no se ve bien se pierde con la imagen que tiene en el fondo</w:t>
      </w:r>
      <w:r w:rsidRPr="00674792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D5205BE" wp14:editId="7AFA1B94">
            <wp:extent cx="1751388" cy="2979419"/>
            <wp:effectExtent l="0" t="0" r="1270" b="0"/>
            <wp:docPr id="1297126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261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6192" cy="298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933A" w14:textId="7CEDEE86" w:rsidR="00674792" w:rsidRPr="00674792" w:rsidRDefault="00674792" w:rsidP="00674792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tiene botones de devolver</w:t>
      </w:r>
    </w:p>
    <w:p w14:paraId="2E1BAF98" w14:textId="354ED46C" w:rsidR="00674792" w:rsidRPr="00674792" w:rsidRDefault="00674792" w:rsidP="00674792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674792">
        <w:rPr>
          <w:rFonts w:ascii="Arial" w:hAnsi="Arial" w:cs="Arial"/>
          <w:sz w:val="24"/>
          <w:szCs w:val="24"/>
        </w:rPr>
        <w:t xml:space="preserve">En esta pestaña no tiene interacción </w:t>
      </w:r>
    </w:p>
    <w:p w14:paraId="7B213D2D" w14:textId="3CA14F25" w:rsidR="00674792" w:rsidRPr="00674792" w:rsidRDefault="00674792" w:rsidP="00674792">
      <w:pPr>
        <w:jc w:val="center"/>
        <w:rPr>
          <w:rFonts w:ascii="Arial" w:hAnsi="Arial" w:cs="Arial"/>
          <w:sz w:val="24"/>
          <w:szCs w:val="24"/>
        </w:rPr>
      </w:pPr>
      <w:r w:rsidRPr="00674792">
        <w:rPr>
          <w:rFonts w:ascii="Arial" w:hAnsi="Arial" w:cs="Arial"/>
          <w:sz w:val="24"/>
          <w:szCs w:val="24"/>
        </w:rPr>
        <w:drawing>
          <wp:inline distT="0" distB="0" distL="0" distR="0" wp14:anchorId="13660C5F" wp14:editId="316FDCF3">
            <wp:extent cx="2049780" cy="3819535"/>
            <wp:effectExtent l="0" t="0" r="7620" b="9525"/>
            <wp:docPr id="768474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741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8355" cy="383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E0A4" w14:textId="793643ED" w:rsidR="00674792" w:rsidRDefault="00674792" w:rsidP="00674792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674792">
        <w:rPr>
          <w:rFonts w:ascii="Arial" w:hAnsi="Arial" w:cs="Arial"/>
          <w:sz w:val="24"/>
          <w:szCs w:val="24"/>
        </w:rPr>
        <w:t>En esta pestaña pasa lo mismo tampoco tiene interacción</w:t>
      </w:r>
    </w:p>
    <w:p w14:paraId="767648B0" w14:textId="3F3B3396" w:rsidR="00674792" w:rsidRDefault="00674792" w:rsidP="00674792">
      <w:pPr>
        <w:ind w:left="360"/>
        <w:jc w:val="center"/>
        <w:rPr>
          <w:rFonts w:ascii="Arial" w:hAnsi="Arial" w:cs="Arial"/>
          <w:sz w:val="24"/>
          <w:szCs w:val="24"/>
        </w:rPr>
      </w:pPr>
      <w:r w:rsidRPr="0067479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D36CD3E" wp14:editId="2207A562">
            <wp:extent cx="1996613" cy="3749365"/>
            <wp:effectExtent l="0" t="0" r="3810" b="3810"/>
            <wp:docPr id="986125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254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0624" w14:textId="2613803E" w:rsidR="00674792" w:rsidRDefault="00674792" w:rsidP="00674792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pestaña no esta interactivo y la información esta muy amontonada y no es agradable para la vista</w:t>
      </w:r>
    </w:p>
    <w:p w14:paraId="0547C13B" w14:textId="65C37AF8" w:rsidR="00674792" w:rsidRDefault="00674792" w:rsidP="00674792">
      <w:pPr>
        <w:jc w:val="center"/>
        <w:rPr>
          <w:rFonts w:ascii="Arial" w:hAnsi="Arial" w:cs="Arial"/>
          <w:sz w:val="24"/>
          <w:szCs w:val="24"/>
        </w:rPr>
      </w:pPr>
      <w:r w:rsidRPr="00674792">
        <w:rPr>
          <w:rFonts w:ascii="Arial" w:hAnsi="Arial" w:cs="Arial"/>
          <w:sz w:val="24"/>
          <w:szCs w:val="24"/>
        </w:rPr>
        <w:drawing>
          <wp:inline distT="0" distB="0" distL="0" distR="0" wp14:anchorId="17515BDB" wp14:editId="273D9948">
            <wp:extent cx="4092295" cy="3856054"/>
            <wp:effectExtent l="0" t="0" r="3810" b="0"/>
            <wp:docPr id="161999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9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6149" w14:textId="7B942CDF" w:rsidR="00674792" w:rsidRDefault="00674792" w:rsidP="00674792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La orientación no es la mejor ya que venia trabajando de una forma y a la mitad de la otra empezó a trabajar con otra orientación </w:t>
      </w:r>
    </w:p>
    <w:p w14:paraId="1D8CC767" w14:textId="65E0AEA9" w:rsidR="00674792" w:rsidRDefault="00674792" w:rsidP="00674792">
      <w:pPr>
        <w:pStyle w:val="Prrafodelista"/>
        <w:jc w:val="center"/>
        <w:rPr>
          <w:rFonts w:ascii="Arial" w:hAnsi="Arial" w:cs="Arial"/>
          <w:sz w:val="24"/>
          <w:szCs w:val="24"/>
        </w:rPr>
      </w:pPr>
      <w:r w:rsidRPr="00674792">
        <w:rPr>
          <w:rFonts w:ascii="Arial" w:hAnsi="Arial" w:cs="Arial"/>
          <w:sz w:val="24"/>
          <w:szCs w:val="24"/>
        </w:rPr>
        <w:drawing>
          <wp:inline distT="0" distB="0" distL="0" distR="0" wp14:anchorId="77997510" wp14:editId="552CE7B0">
            <wp:extent cx="4854361" cy="4663844"/>
            <wp:effectExtent l="0" t="0" r="3810" b="3810"/>
            <wp:docPr id="1752232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32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EF17" w14:textId="77777777" w:rsidR="0081448F" w:rsidRDefault="0081448F" w:rsidP="00674792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0D451236" w14:textId="1D214382" w:rsidR="0081448F" w:rsidRDefault="0081448F" w:rsidP="0081448F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Igual la orientación de esta pestaña de esta con diferente orientación y no esta interactivo </w:t>
      </w:r>
    </w:p>
    <w:p w14:paraId="2AA814E1" w14:textId="7276D740" w:rsidR="0081448F" w:rsidRDefault="0081448F" w:rsidP="0081448F">
      <w:pPr>
        <w:jc w:val="center"/>
        <w:rPr>
          <w:rFonts w:ascii="Arial" w:hAnsi="Arial" w:cs="Arial"/>
          <w:sz w:val="24"/>
          <w:szCs w:val="24"/>
        </w:rPr>
      </w:pPr>
      <w:r w:rsidRPr="0081448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42CB72C" wp14:editId="30A7D853">
            <wp:extent cx="3830271" cy="3573780"/>
            <wp:effectExtent l="0" t="0" r="0" b="7620"/>
            <wp:docPr id="306348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482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2185" cy="35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E86D" w14:textId="77777777" w:rsidR="0081448F" w:rsidRDefault="0081448F" w:rsidP="0081448F">
      <w:pPr>
        <w:jc w:val="center"/>
        <w:rPr>
          <w:rFonts w:ascii="Arial" w:hAnsi="Arial" w:cs="Arial"/>
          <w:sz w:val="24"/>
          <w:szCs w:val="24"/>
        </w:rPr>
      </w:pPr>
    </w:p>
    <w:p w14:paraId="3B11601C" w14:textId="7F3F4659" w:rsidR="0081448F" w:rsidRDefault="0081448F" w:rsidP="0081448F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pestaña la información no esta clara y </w:t>
      </w:r>
      <w:proofErr w:type="spellStart"/>
      <w:r>
        <w:rPr>
          <w:rFonts w:ascii="Arial" w:hAnsi="Arial" w:cs="Arial"/>
          <w:sz w:val="24"/>
          <w:szCs w:val="24"/>
        </w:rPr>
        <w:t>esta</w:t>
      </w:r>
      <w:proofErr w:type="spellEnd"/>
      <w:r>
        <w:rPr>
          <w:rFonts w:ascii="Arial" w:hAnsi="Arial" w:cs="Arial"/>
          <w:sz w:val="24"/>
          <w:szCs w:val="24"/>
        </w:rPr>
        <w:t xml:space="preserve"> muy amontonada para dar la descripción de un solo objeto.</w:t>
      </w:r>
    </w:p>
    <w:p w14:paraId="3517B600" w14:textId="77777777" w:rsidR="0081448F" w:rsidRDefault="0081448F" w:rsidP="0081448F">
      <w:pPr>
        <w:pStyle w:val="Prrafodelista"/>
        <w:rPr>
          <w:rFonts w:ascii="Arial" w:hAnsi="Arial" w:cs="Arial"/>
          <w:sz w:val="24"/>
          <w:szCs w:val="24"/>
        </w:rPr>
      </w:pPr>
    </w:p>
    <w:p w14:paraId="048E1F28" w14:textId="221650F5" w:rsidR="0081448F" w:rsidRPr="0081448F" w:rsidRDefault="0081448F" w:rsidP="0081448F">
      <w:pPr>
        <w:pStyle w:val="Prrafodelista"/>
        <w:jc w:val="center"/>
        <w:rPr>
          <w:rFonts w:ascii="Arial" w:hAnsi="Arial" w:cs="Arial"/>
          <w:sz w:val="24"/>
          <w:szCs w:val="24"/>
        </w:rPr>
      </w:pPr>
      <w:r w:rsidRPr="0081448F">
        <w:rPr>
          <w:rFonts w:ascii="Arial" w:hAnsi="Arial" w:cs="Arial"/>
          <w:sz w:val="24"/>
          <w:szCs w:val="24"/>
        </w:rPr>
        <w:drawing>
          <wp:inline distT="0" distB="0" distL="0" distR="0" wp14:anchorId="4D2C9D05" wp14:editId="6F7DFC5C">
            <wp:extent cx="3855720" cy="3599431"/>
            <wp:effectExtent l="0" t="0" r="0" b="1270"/>
            <wp:docPr id="1074400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00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082" cy="360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48F" w:rsidRPr="0081448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65731"/>
    <w:multiLevelType w:val="hybridMultilevel"/>
    <w:tmpl w:val="67AEF2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E0976"/>
    <w:multiLevelType w:val="hybridMultilevel"/>
    <w:tmpl w:val="664874C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A02D7"/>
    <w:multiLevelType w:val="hybridMultilevel"/>
    <w:tmpl w:val="49B048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E02F0"/>
    <w:multiLevelType w:val="hybridMultilevel"/>
    <w:tmpl w:val="D91C85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A166D"/>
    <w:multiLevelType w:val="hybridMultilevel"/>
    <w:tmpl w:val="20A492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7E007E"/>
    <w:multiLevelType w:val="hybridMultilevel"/>
    <w:tmpl w:val="2256AE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C9702A"/>
    <w:multiLevelType w:val="hybridMultilevel"/>
    <w:tmpl w:val="E89098B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9A6DC1"/>
    <w:multiLevelType w:val="hybridMultilevel"/>
    <w:tmpl w:val="8002510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2594789">
    <w:abstractNumId w:val="6"/>
  </w:num>
  <w:num w:numId="2" w16cid:durableId="1600215019">
    <w:abstractNumId w:val="3"/>
  </w:num>
  <w:num w:numId="3" w16cid:durableId="755134231">
    <w:abstractNumId w:val="0"/>
  </w:num>
  <w:num w:numId="4" w16cid:durableId="1968655996">
    <w:abstractNumId w:val="5"/>
  </w:num>
  <w:num w:numId="5" w16cid:durableId="438718482">
    <w:abstractNumId w:val="2"/>
  </w:num>
  <w:num w:numId="6" w16cid:durableId="1323269231">
    <w:abstractNumId w:val="1"/>
  </w:num>
  <w:num w:numId="7" w16cid:durableId="369769326">
    <w:abstractNumId w:val="4"/>
  </w:num>
  <w:num w:numId="8" w16cid:durableId="11929584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7BC"/>
    <w:rsid w:val="002326EC"/>
    <w:rsid w:val="003B40E9"/>
    <w:rsid w:val="00452113"/>
    <w:rsid w:val="00616CB5"/>
    <w:rsid w:val="00674792"/>
    <w:rsid w:val="006978DE"/>
    <w:rsid w:val="0081448F"/>
    <w:rsid w:val="00B27BFE"/>
    <w:rsid w:val="00F527BC"/>
    <w:rsid w:val="00F94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77955"/>
  <w15:chartTrackingRefBased/>
  <w15:docId w15:val="{FFA1E808-E507-4B72-9A1D-D8F7BB1A2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7B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27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7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132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jdramirez005</dc:creator>
  <cp:keywords/>
  <dc:description/>
  <cp:lastModifiedBy>jdramirez005</cp:lastModifiedBy>
  <cp:revision>2</cp:revision>
  <dcterms:created xsi:type="dcterms:W3CDTF">2024-09-21T00:30:00Z</dcterms:created>
  <dcterms:modified xsi:type="dcterms:W3CDTF">2024-09-21T00:30:00Z</dcterms:modified>
</cp:coreProperties>
</file>