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F3D6" w14:textId="350634C1" w:rsidR="00C4417C" w:rsidRDefault="00C4417C">
      <w:r>
        <w:t xml:space="preserve">Jaider Francisco </w:t>
      </w:r>
      <w:proofErr w:type="spellStart"/>
      <w:r>
        <w:t>Aprilla</w:t>
      </w:r>
      <w:proofErr w:type="spellEnd"/>
      <w:r>
        <w:t xml:space="preserve"> Reyes.</w:t>
      </w:r>
    </w:p>
    <w:p w14:paraId="6E5EA2FD" w14:textId="0F27D41F" w:rsidR="00B66478" w:rsidRDefault="00A16E95">
      <w:r>
        <w:t xml:space="preserve">Pruebas Api con </w:t>
      </w:r>
      <w:proofErr w:type="spellStart"/>
      <w:r>
        <w:t>postman</w:t>
      </w:r>
      <w:proofErr w:type="spellEnd"/>
      <w:r>
        <w:t xml:space="preserve"> </w:t>
      </w:r>
    </w:p>
    <w:p w14:paraId="3ED47200" w14:textId="77777777" w:rsidR="00A16E95" w:rsidRDefault="00A16E95">
      <w:pPr>
        <w:rPr>
          <w:noProof/>
        </w:rPr>
      </w:pPr>
      <w:r>
        <w:t xml:space="preserve">Método GET: Al utilizar el método </w:t>
      </w:r>
      <w:proofErr w:type="spellStart"/>
      <w:r>
        <w:t>get</w:t>
      </w:r>
      <w:proofErr w:type="spellEnd"/>
      <w:r>
        <w:t xml:space="preserve"> en la prueba obtenemos el registro que hay en la base de datos según su id ejemplo, la estructura de la petición es (GET</w:t>
      </w:r>
      <w:r w:rsidRPr="00A16E95">
        <w:t>http://127.0.0.1:5000/api/videos/1</w:t>
      </w:r>
      <w:r>
        <w:t>) en este caso el id es el video 1 como lo vemos al final separado por el “/” y los resultados de esta prueba son los siguientes.</w:t>
      </w:r>
    </w:p>
    <w:p w14:paraId="1216A001" w14:textId="77777777" w:rsidR="00A16E95" w:rsidRDefault="00A16E95">
      <w:pPr>
        <w:rPr>
          <w:noProof/>
        </w:rPr>
      </w:pPr>
    </w:p>
    <w:p w14:paraId="11D3798A" w14:textId="77264449" w:rsidR="00A16E95" w:rsidRDefault="00A16E95">
      <w:r>
        <w:rPr>
          <w:noProof/>
        </w:rPr>
        <w:drawing>
          <wp:inline distT="0" distB="0" distL="0" distR="0" wp14:anchorId="17318EA3" wp14:editId="422656F9">
            <wp:extent cx="5943600" cy="2346960"/>
            <wp:effectExtent l="0" t="0" r="0" b="0"/>
            <wp:docPr id="91082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20781" name="Imagen 91082078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" r="1016" b="18117"/>
                    <a:stretch/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B6805" w14:textId="4D4CB350" w:rsidR="00A16E95" w:rsidRDefault="00A16E95">
      <w:proofErr w:type="spellStart"/>
      <w:r>
        <w:t>Metodo</w:t>
      </w:r>
      <w:proofErr w:type="spellEnd"/>
      <w:r>
        <w:t xml:space="preserve"> P</w:t>
      </w:r>
      <w:r w:rsidR="001A316A">
        <w:t>UT</w:t>
      </w:r>
      <w:r>
        <w:t xml:space="preserve">: El método </w:t>
      </w:r>
      <w:proofErr w:type="spellStart"/>
      <w:r>
        <w:t>p</w:t>
      </w:r>
      <w:r w:rsidR="001A316A">
        <w:t>u</w:t>
      </w:r>
      <w:r>
        <w:t>t</w:t>
      </w:r>
      <w:proofErr w:type="spellEnd"/>
      <w:r>
        <w:t xml:space="preserve"> lo utilizamos para hacer registros dentro de la base de datos ejemplo si queremos registrar en este caso un nuevo video la estructura es </w:t>
      </w:r>
    </w:p>
    <w:p w14:paraId="724789B1" w14:textId="77777777" w:rsidR="00A16E95" w:rsidRPr="00A16E95" w:rsidRDefault="00A16E95" w:rsidP="00A16E95">
      <w:r w:rsidRPr="00A16E95">
        <w:t>{</w:t>
      </w:r>
    </w:p>
    <w:p w14:paraId="3D7A3FD1" w14:textId="176E4AAD" w:rsidR="00A16E95" w:rsidRPr="00A16E95" w:rsidRDefault="00A16E95" w:rsidP="00A16E95">
      <w:r w:rsidRPr="00A16E95">
        <w:t>  "</w:t>
      </w:r>
      <w:proofErr w:type="spellStart"/>
      <w:r w:rsidRPr="00A16E95">
        <w:t>name</w:t>
      </w:r>
      <w:proofErr w:type="spellEnd"/>
      <w:r w:rsidRPr="00A16E95">
        <w:t xml:space="preserve">": "Tutorial de </w:t>
      </w:r>
      <w:proofErr w:type="spellStart"/>
      <w:r>
        <w:t>word</w:t>
      </w:r>
      <w:proofErr w:type="spellEnd"/>
      <w:r w:rsidRPr="00A16E95">
        <w:t>",</w:t>
      </w:r>
    </w:p>
    <w:p w14:paraId="15EEF9CA" w14:textId="77777777" w:rsidR="00A16E95" w:rsidRPr="00A16E95" w:rsidRDefault="00A16E95" w:rsidP="00A16E95">
      <w:r w:rsidRPr="00A16E95">
        <w:t>  "</w:t>
      </w:r>
      <w:proofErr w:type="spellStart"/>
      <w:r w:rsidRPr="00A16E95">
        <w:t>views</w:t>
      </w:r>
      <w:proofErr w:type="spellEnd"/>
      <w:r w:rsidRPr="00A16E95">
        <w:t>": 0,</w:t>
      </w:r>
    </w:p>
    <w:p w14:paraId="0BF16B17" w14:textId="77777777" w:rsidR="00A16E95" w:rsidRPr="00A16E95" w:rsidRDefault="00A16E95" w:rsidP="00A16E95">
      <w:r w:rsidRPr="00A16E95">
        <w:t>  "</w:t>
      </w:r>
      <w:proofErr w:type="spellStart"/>
      <w:r w:rsidRPr="00A16E95">
        <w:t>likes</w:t>
      </w:r>
      <w:proofErr w:type="spellEnd"/>
      <w:r w:rsidRPr="00A16E95">
        <w:t>": 0</w:t>
      </w:r>
    </w:p>
    <w:p w14:paraId="47A60761" w14:textId="77777777" w:rsidR="00A16E95" w:rsidRPr="00A16E95" w:rsidRDefault="00A16E95" w:rsidP="00A16E95">
      <w:r w:rsidRPr="00A16E95">
        <w:t>}</w:t>
      </w:r>
    </w:p>
    <w:p w14:paraId="609A3720" w14:textId="4FD5AA81" w:rsidR="00A16E95" w:rsidRDefault="00A16E95">
      <w:r>
        <w:t xml:space="preserve">Para hacerlo, dentro de </w:t>
      </w:r>
      <w:proofErr w:type="spellStart"/>
      <w:r>
        <w:t>postaman</w:t>
      </w:r>
      <w:proofErr w:type="spellEnd"/>
      <w:r>
        <w:t xml:space="preserve"> utilizamos (P</w:t>
      </w:r>
      <w:r w:rsidR="001A316A">
        <w:t>U</w:t>
      </w:r>
      <w:r>
        <w:t xml:space="preserve">T </w:t>
      </w:r>
      <w:hyperlink r:id="rId8" w:history="1">
        <w:r w:rsidRPr="00F04649">
          <w:rPr>
            <w:rStyle w:val="Hipervnculo"/>
          </w:rPr>
          <w:t>http://127.0.0.1:5000/api/videos/40</w:t>
        </w:r>
      </w:hyperlink>
      <w:r>
        <w:t xml:space="preserve">) como podemos ver en este cado el video tendrá el </w:t>
      </w:r>
      <w:r w:rsidR="001A316A">
        <w:t xml:space="preserve">id así que será el video 30, a </w:t>
      </w:r>
      <w:proofErr w:type="gramStart"/>
      <w:r w:rsidR="001A316A">
        <w:t>continuación</w:t>
      </w:r>
      <w:proofErr w:type="gramEnd"/>
      <w:r w:rsidR="001A316A">
        <w:t xml:space="preserve"> la prueba.</w:t>
      </w:r>
    </w:p>
    <w:p w14:paraId="1A81A724" w14:textId="77777777" w:rsidR="001A316A" w:rsidRDefault="001A316A">
      <w:pPr>
        <w:rPr>
          <w:noProof/>
        </w:rPr>
      </w:pPr>
    </w:p>
    <w:p w14:paraId="02B1A913" w14:textId="41A2B835" w:rsidR="001A316A" w:rsidRDefault="001A316A">
      <w:r>
        <w:rPr>
          <w:noProof/>
        </w:rPr>
        <w:lastRenderedPageBreak/>
        <w:drawing>
          <wp:inline distT="0" distB="0" distL="0" distR="0" wp14:anchorId="5F4D74A5" wp14:editId="7673D4E4">
            <wp:extent cx="4831078" cy="1310640"/>
            <wp:effectExtent l="0" t="0" r="8255" b="3810"/>
            <wp:docPr id="1503066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6663" name="Imagen 1503066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4" b="16252"/>
                    <a:stretch/>
                  </pic:blipFill>
                  <pic:spPr bwMode="auto">
                    <a:xfrm>
                      <a:off x="0" y="0"/>
                      <a:ext cx="4864220" cy="131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BD9DC" w14:textId="2152898E" w:rsidR="001A316A" w:rsidRDefault="001A316A">
      <w:proofErr w:type="spellStart"/>
      <w:r>
        <w:t>Metodo</w:t>
      </w:r>
      <w:proofErr w:type="spellEnd"/>
      <w:r>
        <w:t xml:space="preserve"> PATCH: Este método lo utilizamos cuando queremos actualizar un video o un dato dentro de la BD, utilizamos (PATCH </w:t>
      </w:r>
      <w:hyperlink r:id="rId10" w:history="1">
        <w:r w:rsidRPr="00F04649">
          <w:rPr>
            <w:rStyle w:val="Hipervnculo"/>
          </w:rPr>
          <w:t>http://127.0.0.1:5000/api/videos/30</w:t>
        </w:r>
      </w:hyperlink>
      <w:r>
        <w:t xml:space="preserve">) como vemos el id es 30 entonces vamos a actualizar el video con ese ID, entonces el video con el id 30 ya no se va a llamar tutorial Word sino tutorial </w:t>
      </w:r>
      <w:proofErr w:type="spellStart"/>
      <w:r>
        <w:t>exel</w:t>
      </w:r>
      <w:proofErr w:type="spellEnd"/>
      <w:r>
        <w:t xml:space="preserve"> </w:t>
      </w:r>
    </w:p>
    <w:p w14:paraId="42FD2EB3" w14:textId="77777777" w:rsidR="00C4417C" w:rsidRPr="00C4417C" w:rsidRDefault="00C4417C" w:rsidP="00C4417C">
      <w:r w:rsidRPr="00C4417C">
        <w:t>{</w:t>
      </w:r>
    </w:p>
    <w:p w14:paraId="05F5663E" w14:textId="77777777" w:rsidR="00C4417C" w:rsidRPr="00C4417C" w:rsidRDefault="00C4417C" w:rsidP="00C4417C">
      <w:r w:rsidRPr="00C4417C">
        <w:t>  "</w:t>
      </w:r>
      <w:proofErr w:type="spellStart"/>
      <w:r w:rsidRPr="00C4417C">
        <w:t>name</w:t>
      </w:r>
      <w:proofErr w:type="spellEnd"/>
      <w:r w:rsidRPr="00C4417C">
        <w:t>": "Tutorial de Exel",</w:t>
      </w:r>
    </w:p>
    <w:p w14:paraId="32600A80" w14:textId="77777777" w:rsidR="00C4417C" w:rsidRPr="00C4417C" w:rsidRDefault="00C4417C" w:rsidP="00C4417C">
      <w:r w:rsidRPr="00C4417C">
        <w:t>  "</w:t>
      </w:r>
      <w:proofErr w:type="spellStart"/>
      <w:r w:rsidRPr="00C4417C">
        <w:t>views</w:t>
      </w:r>
      <w:proofErr w:type="spellEnd"/>
      <w:r w:rsidRPr="00C4417C">
        <w:t>": 0,</w:t>
      </w:r>
    </w:p>
    <w:p w14:paraId="297FB043" w14:textId="77777777" w:rsidR="00C4417C" w:rsidRPr="00C4417C" w:rsidRDefault="00C4417C" w:rsidP="00C4417C">
      <w:r w:rsidRPr="00C4417C">
        <w:t>  "</w:t>
      </w:r>
      <w:proofErr w:type="spellStart"/>
      <w:r w:rsidRPr="00C4417C">
        <w:t>likes</w:t>
      </w:r>
      <w:proofErr w:type="spellEnd"/>
      <w:r w:rsidRPr="00C4417C">
        <w:t>": 0</w:t>
      </w:r>
    </w:p>
    <w:p w14:paraId="2299B310" w14:textId="77777777" w:rsidR="00C4417C" w:rsidRPr="00C4417C" w:rsidRDefault="00C4417C" w:rsidP="00C4417C">
      <w:r w:rsidRPr="00C4417C">
        <w:t>}</w:t>
      </w:r>
    </w:p>
    <w:p w14:paraId="7D77338B" w14:textId="77777777" w:rsidR="00C4417C" w:rsidRPr="00C4417C" w:rsidRDefault="00C4417C" w:rsidP="00C4417C"/>
    <w:p w14:paraId="64B9A757" w14:textId="5CF1BAE6" w:rsidR="00C4417C" w:rsidRDefault="00C4417C">
      <w:r>
        <w:t xml:space="preserve">A </w:t>
      </w:r>
      <w:proofErr w:type="gramStart"/>
      <w:r>
        <w:t>continuación</w:t>
      </w:r>
      <w:proofErr w:type="gramEnd"/>
      <w:r>
        <w:t xml:space="preserve"> la prueba</w:t>
      </w:r>
    </w:p>
    <w:p w14:paraId="68853427" w14:textId="372E3932" w:rsidR="00C4417C" w:rsidRDefault="00C4417C">
      <w:pPr>
        <w:rPr>
          <w:noProof/>
        </w:rPr>
      </w:pPr>
      <w:r>
        <w:rPr>
          <w:noProof/>
        </w:rPr>
        <w:drawing>
          <wp:inline distT="0" distB="0" distL="0" distR="0" wp14:anchorId="035511A7" wp14:editId="2F2F43B1">
            <wp:extent cx="5204460" cy="2423160"/>
            <wp:effectExtent l="0" t="0" r="0" b="0"/>
            <wp:docPr id="381372085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72085" name="Imagen 3" descr="Captura de pantalla de computadora&#10;&#10;El contenido generado por IA puede ser incorrecto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4" b="18756"/>
                    <a:stretch/>
                  </pic:blipFill>
                  <pic:spPr bwMode="auto">
                    <a:xfrm>
                      <a:off x="0" y="0"/>
                      <a:ext cx="5209580" cy="242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CF752" w14:textId="1C9F7181" w:rsidR="00C4417C" w:rsidRDefault="00C4417C">
      <w:r>
        <w:t xml:space="preserve">Método DELETE: Este método lo utilizamos cuando queremos eliminar un registro de nuestra base de datos (DELETE </w:t>
      </w:r>
      <w:hyperlink r:id="rId12" w:history="1">
        <w:r w:rsidRPr="00F04649">
          <w:rPr>
            <w:rStyle w:val="Hipervnculo"/>
          </w:rPr>
          <w:t>http://127.0.0.1:5000/api/videos/30</w:t>
        </w:r>
      </w:hyperlink>
      <w:r>
        <w:t xml:space="preserve">) En este caso vamos a eliminar el registro con el ID 30 que es el Tutorial Exel, a </w:t>
      </w:r>
      <w:proofErr w:type="gramStart"/>
      <w:r>
        <w:t>continuación</w:t>
      </w:r>
      <w:proofErr w:type="gramEnd"/>
      <w:r>
        <w:t xml:space="preserve"> la prueba.</w:t>
      </w:r>
    </w:p>
    <w:p w14:paraId="245E867E" w14:textId="77777777" w:rsidR="00C4417C" w:rsidRDefault="00C4417C">
      <w:pPr>
        <w:rPr>
          <w:noProof/>
        </w:rPr>
      </w:pPr>
    </w:p>
    <w:p w14:paraId="546F2128" w14:textId="0DD44B6E" w:rsidR="00C4417C" w:rsidRDefault="00C4417C">
      <w:r>
        <w:rPr>
          <w:noProof/>
        </w:rPr>
        <w:lastRenderedPageBreak/>
        <w:drawing>
          <wp:inline distT="0" distB="0" distL="0" distR="0" wp14:anchorId="52DF285A" wp14:editId="4A22AC0D">
            <wp:extent cx="5326380" cy="1768475"/>
            <wp:effectExtent l="0" t="0" r="7620" b="3175"/>
            <wp:docPr id="10825067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06716" name="Imagen 108250671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50" b="25655"/>
                    <a:stretch/>
                  </pic:blipFill>
                  <pic:spPr bwMode="auto">
                    <a:xfrm>
                      <a:off x="0" y="0"/>
                      <a:ext cx="5331061" cy="177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A651" w14:textId="77777777" w:rsidR="001357EC" w:rsidRDefault="001357EC"/>
    <w:p w14:paraId="4A3D2FAC" w14:textId="2926E755" w:rsidR="001357EC" w:rsidRDefault="006B53A6">
      <w:r>
        <w:t xml:space="preserve">Respuestas en la terminal </w:t>
      </w:r>
    </w:p>
    <w:p w14:paraId="0FBC6B83" w14:textId="77777777" w:rsidR="006B53A6" w:rsidRDefault="006B53A6" w:rsidP="006B53A6">
      <w:r>
        <w:t>127.0.0.1 - - [28/May/2025 19:10:27] "GET /api/videos/1 HTTP/1.1" 200 -</w:t>
      </w:r>
    </w:p>
    <w:p w14:paraId="2691E2C9" w14:textId="77777777" w:rsidR="006B53A6" w:rsidRDefault="006B53A6" w:rsidP="006B53A6">
      <w:r>
        <w:t>127.0.0.1 - - [28/May/2025 19:26:37] "PUT /api/videos/30 HTTP/1.1" 201 -</w:t>
      </w:r>
    </w:p>
    <w:p w14:paraId="747739AB" w14:textId="77777777" w:rsidR="006B53A6" w:rsidRDefault="006B53A6" w:rsidP="006B53A6">
      <w:r>
        <w:t>127.0.0.1 - - [28/May/2025 19:30:49] "PATCH /api/videos/30 HTTP/1.1" 200 -</w:t>
      </w:r>
    </w:p>
    <w:p w14:paraId="208F045D" w14:textId="1CEC56C0" w:rsidR="006B53A6" w:rsidRDefault="006B53A6" w:rsidP="006B53A6">
      <w:r>
        <w:t>127.0.0.1 - - [28/May/2025 19:38:13] "DELETE /api/videos/30 HTTP/1.1" 204 -</w:t>
      </w:r>
    </w:p>
    <w:sectPr w:rsidR="006B5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95"/>
    <w:rsid w:val="001357EC"/>
    <w:rsid w:val="001A316A"/>
    <w:rsid w:val="00683076"/>
    <w:rsid w:val="006B53A6"/>
    <w:rsid w:val="00A16E95"/>
    <w:rsid w:val="00B66478"/>
    <w:rsid w:val="00C4417C"/>
    <w:rsid w:val="00DF1C28"/>
    <w:rsid w:val="00F0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A39E"/>
  <w15:chartTrackingRefBased/>
  <w15:docId w15:val="{472967E3-AE90-46EE-A467-CFCF604C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6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6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6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6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6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6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6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6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6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6E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6E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/videos/40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127.0.0.1:5000/api/videos/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5000/api/videos/3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86802E30BD241A5B0F300ABCA8CB5" ma:contentTypeVersion="10" ma:contentTypeDescription="Create a new document." ma:contentTypeScope="" ma:versionID="b98985885499362310197770c416a384">
  <xsd:schema xmlns:xsd="http://www.w3.org/2001/XMLSchema" xmlns:xs="http://www.w3.org/2001/XMLSchema" xmlns:p="http://schemas.microsoft.com/office/2006/metadata/properties" xmlns:ns3="442c093f-5140-4a04-9cef-fe1a53410d0d" targetNamespace="http://schemas.microsoft.com/office/2006/metadata/properties" ma:root="true" ma:fieldsID="13f508cf936818094c77ee6df0846e0c" ns3:_="">
    <xsd:import namespace="442c093f-5140-4a04-9cef-fe1a53410d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c093f-5140-4a04-9cef-fe1a53410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2c093f-5140-4a04-9cef-fe1a53410d0d" xsi:nil="true"/>
  </documentManagement>
</p:properties>
</file>

<file path=customXml/itemProps1.xml><?xml version="1.0" encoding="utf-8"?>
<ds:datastoreItem xmlns:ds="http://schemas.openxmlformats.org/officeDocument/2006/customXml" ds:itemID="{E88B8203-BF07-476C-8C04-B6BAA2189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c093f-5140-4a04-9cef-fe1a53410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5B3EB-67BA-4192-AFC9-FDB66783E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6CF6B-25AD-491F-9E02-712D3F3346DB}">
  <ds:schemaRefs>
    <ds:schemaRef ds:uri="http://schemas.microsoft.com/office/2006/documentManagement/types"/>
    <ds:schemaRef ds:uri="442c093f-5140-4a04-9cef-fe1a53410d0d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Francisco Asprilla Reyes</dc:creator>
  <cp:keywords/>
  <dc:description/>
  <cp:lastModifiedBy>Jaider Asprilla Reyes</cp:lastModifiedBy>
  <cp:revision>2</cp:revision>
  <dcterms:created xsi:type="dcterms:W3CDTF">2025-05-29T00:51:00Z</dcterms:created>
  <dcterms:modified xsi:type="dcterms:W3CDTF">2025-05-29T00:51:00Z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0x0101003A786802E30BD241A5B0F300ABCA8CB5</vt:lpwstr>
  </property>
</Properties>
</file>