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DF2" w14:textId="77777777"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t xml:space="preserve">¿Qué es </w:t>
      </w:r>
      <w:proofErr w:type="spellStart"/>
      <w:r w:rsidRPr="00297668">
        <w:rPr>
          <w:rFonts w:ascii="Times New Roman" w:eastAsia="Times New Roman" w:hAnsi="Times New Roman" w:cs="Times New Roman"/>
          <w:b/>
          <w:bCs/>
          <w:sz w:val="27"/>
          <w:szCs w:val="27"/>
          <w:lang w:eastAsia="es-CO"/>
        </w:rPr>
        <w:t>Grid</w:t>
      </w:r>
      <w:proofErr w:type="spellEnd"/>
      <w:r w:rsidRPr="00297668">
        <w:rPr>
          <w:rFonts w:ascii="Times New Roman" w:eastAsia="Times New Roman" w:hAnsi="Times New Roman" w:cs="Times New Roman"/>
          <w:b/>
          <w:bCs/>
          <w:sz w:val="27"/>
          <w:szCs w:val="27"/>
          <w:lang w:eastAsia="es-CO"/>
        </w:rPr>
        <w:t>?</w:t>
      </w:r>
    </w:p>
    <w:p w14:paraId="419102E3"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97668">
        <w:rPr>
          <w:rFonts w:ascii="Times New Roman" w:eastAsia="Times New Roman" w:hAnsi="Times New Roman" w:cs="Times New Roman"/>
          <w:b/>
          <w:bCs/>
          <w:sz w:val="24"/>
          <w:szCs w:val="24"/>
          <w:lang w:eastAsia="es-CO"/>
        </w:rPr>
        <w:t>Grid</w:t>
      </w:r>
      <w:proofErr w:type="spellEnd"/>
      <w:r w:rsidRPr="00297668">
        <w:rPr>
          <w:rFonts w:ascii="Times New Roman" w:eastAsia="Times New Roman" w:hAnsi="Times New Roman" w:cs="Times New Roman"/>
          <w:sz w:val="24"/>
          <w:szCs w:val="24"/>
          <w:lang w:eastAsia="es-CO"/>
        </w:rPr>
        <w:t xml:space="preserve"> o </w:t>
      </w:r>
      <w:r w:rsidRPr="00297668">
        <w:rPr>
          <w:rFonts w:ascii="Times New Roman" w:eastAsia="Times New Roman" w:hAnsi="Times New Roman" w:cs="Times New Roman"/>
          <w:b/>
          <w:bCs/>
          <w:sz w:val="24"/>
          <w:szCs w:val="24"/>
          <w:lang w:eastAsia="es-CO"/>
        </w:rPr>
        <w:t xml:space="preserve">CSS </w:t>
      </w:r>
      <w:proofErr w:type="spellStart"/>
      <w:r w:rsidRPr="00297668">
        <w:rPr>
          <w:rFonts w:ascii="Times New Roman" w:eastAsia="Times New Roman" w:hAnsi="Times New Roman" w:cs="Times New Roman"/>
          <w:b/>
          <w:bCs/>
          <w:sz w:val="24"/>
          <w:szCs w:val="24"/>
          <w:lang w:eastAsia="es-CO"/>
        </w:rPr>
        <w:t>Grid</w:t>
      </w:r>
      <w:proofErr w:type="spellEnd"/>
      <w:r w:rsidRPr="00297668">
        <w:rPr>
          <w:rFonts w:ascii="Times New Roman" w:eastAsia="Times New Roman" w:hAnsi="Times New Roman" w:cs="Times New Roman"/>
          <w:b/>
          <w:bCs/>
          <w:sz w:val="24"/>
          <w:szCs w:val="24"/>
          <w:lang w:eastAsia="es-CO"/>
        </w:rPr>
        <w:t xml:space="preserve"> </w:t>
      </w:r>
      <w:proofErr w:type="spellStart"/>
      <w:r w:rsidRPr="00297668">
        <w:rPr>
          <w:rFonts w:ascii="Times New Roman" w:eastAsia="Times New Roman" w:hAnsi="Times New Roman" w:cs="Times New Roman"/>
          <w:b/>
          <w:bCs/>
          <w:sz w:val="24"/>
          <w:szCs w:val="24"/>
          <w:lang w:eastAsia="es-CO"/>
        </w:rPr>
        <w:t>Layout</w:t>
      </w:r>
      <w:proofErr w:type="spellEnd"/>
      <w:r w:rsidRPr="00297668">
        <w:rPr>
          <w:rFonts w:ascii="Times New Roman" w:eastAsia="Times New Roman" w:hAnsi="Times New Roman" w:cs="Times New Roman"/>
          <w:sz w:val="24"/>
          <w:szCs w:val="24"/>
          <w:lang w:eastAsia="es-CO"/>
        </w:rPr>
        <w:t xml:space="preserve"> es un sistema de diseño en CSS que permite crear estructuras complejas de manera sencilla y eficiente. Con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los desarrolladores web pueden organizar y distribuir los elementos dentro de un contenedor en un diseño de cuadrícula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bidimensional, es decir, tanto en filas como en columnas.</w:t>
      </w:r>
    </w:p>
    <w:p w14:paraId="73288F9C" w14:textId="77777777"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t xml:space="preserve">Características principales de CSS </w:t>
      </w:r>
      <w:proofErr w:type="spellStart"/>
      <w:r w:rsidRPr="00297668">
        <w:rPr>
          <w:rFonts w:ascii="Times New Roman" w:eastAsia="Times New Roman" w:hAnsi="Times New Roman" w:cs="Times New Roman"/>
          <w:b/>
          <w:bCs/>
          <w:sz w:val="27"/>
          <w:szCs w:val="27"/>
          <w:lang w:eastAsia="es-CO"/>
        </w:rPr>
        <w:t>Grid</w:t>
      </w:r>
      <w:proofErr w:type="spellEnd"/>
    </w:p>
    <w:p w14:paraId="761A4902"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Estructura Bidimensional</w:t>
      </w:r>
      <w:r w:rsidRPr="00297668">
        <w:rPr>
          <w:rFonts w:ascii="Times New Roman" w:eastAsia="Times New Roman" w:hAnsi="Times New Roman" w:cs="Times New Roman"/>
          <w:sz w:val="24"/>
          <w:szCs w:val="24"/>
          <w:lang w:eastAsia="es-CO"/>
        </w:rPr>
        <w:t xml:space="preserve">: CSS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permite controlar tanto las filas (horizontal) como las columnas (vertical) en un contenedor, lo que facilita la creación de diseños complejos. A diferencia de </w:t>
      </w:r>
      <w:proofErr w:type="spellStart"/>
      <w:r w:rsidRPr="00297668">
        <w:rPr>
          <w:rFonts w:ascii="Times New Roman" w:eastAsia="Times New Roman" w:hAnsi="Times New Roman" w:cs="Times New Roman"/>
          <w:sz w:val="24"/>
          <w:szCs w:val="24"/>
          <w:lang w:eastAsia="es-CO"/>
        </w:rPr>
        <w:t>Flexbox</w:t>
      </w:r>
      <w:proofErr w:type="spellEnd"/>
      <w:r w:rsidRPr="00297668">
        <w:rPr>
          <w:rFonts w:ascii="Times New Roman" w:eastAsia="Times New Roman" w:hAnsi="Times New Roman" w:cs="Times New Roman"/>
          <w:sz w:val="24"/>
          <w:szCs w:val="24"/>
          <w:lang w:eastAsia="es-CO"/>
        </w:rPr>
        <w:t xml:space="preserve">, que es un sistema de diseño unidimensional (solo filas o solo columnas),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trabaja en dos dimensiones.</w:t>
      </w:r>
    </w:p>
    <w:p w14:paraId="696FBCF2"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Contenedores y Elementos</w:t>
      </w:r>
      <w:r w:rsidRPr="00297668">
        <w:rPr>
          <w:rFonts w:ascii="Times New Roman" w:eastAsia="Times New Roman" w:hAnsi="Times New Roman" w:cs="Times New Roman"/>
          <w:sz w:val="24"/>
          <w:szCs w:val="24"/>
          <w:lang w:eastAsia="es-CO"/>
        </w:rPr>
        <w:t>:</w:t>
      </w:r>
    </w:p>
    <w:p w14:paraId="7EB08D6A"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Un contenedor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se define mediante la propiedad </w:t>
      </w:r>
      <w:proofErr w:type="spellStart"/>
      <w:r w:rsidRPr="00297668">
        <w:rPr>
          <w:rFonts w:ascii="Courier New" w:eastAsia="Times New Roman" w:hAnsi="Courier New" w:cs="Courier New"/>
          <w:sz w:val="20"/>
          <w:szCs w:val="20"/>
          <w:lang w:eastAsia="es-CO"/>
        </w:rPr>
        <w:t>display</w:t>
      </w:r>
      <w:proofErr w:type="spellEnd"/>
      <w:r w:rsidRPr="00297668">
        <w:rPr>
          <w:rFonts w:ascii="Courier New" w:eastAsia="Times New Roman" w:hAnsi="Courier New" w:cs="Courier New"/>
          <w:sz w:val="20"/>
          <w:szCs w:val="20"/>
          <w:lang w:eastAsia="es-CO"/>
        </w:rPr>
        <w:t xml:space="preserve">: </w:t>
      </w:r>
      <w:proofErr w:type="spellStart"/>
      <w:proofErr w:type="gramStart"/>
      <w:r w:rsidRPr="00297668">
        <w:rPr>
          <w:rFonts w:ascii="Courier New" w:eastAsia="Times New Roman" w:hAnsi="Courier New" w:cs="Courier New"/>
          <w:sz w:val="20"/>
          <w:szCs w:val="20"/>
          <w:lang w:eastAsia="es-CO"/>
        </w:rPr>
        <w:t>grid</w:t>
      </w:r>
      <w:proofErr w:type="spellEnd"/>
      <w:r w:rsidRPr="00297668">
        <w:rPr>
          <w:rFonts w:ascii="Courier New" w:eastAsia="Times New Roman" w:hAnsi="Courier New" w:cs="Courier New"/>
          <w:sz w:val="20"/>
          <w:szCs w:val="20"/>
          <w:lang w:eastAsia="es-CO"/>
        </w:rPr>
        <w:t>;</w:t>
      </w:r>
      <w:r w:rsidRPr="00297668">
        <w:rPr>
          <w:rFonts w:ascii="Times New Roman" w:eastAsia="Times New Roman" w:hAnsi="Times New Roman" w:cs="Times New Roman"/>
          <w:sz w:val="24"/>
          <w:szCs w:val="24"/>
          <w:lang w:eastAsia="es-CO"/>
        </w:rPr>
        <w:t>.</w:t>
      </w:r>
      <w:proofErr w:type="gramEnd"/>
    </w:p>
    <w:p w14:paraId="562E253A"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Los elementos dentro del contenedor pueden ser asignados a celdas específicas utilizando las propiedades </w:t>
      </w:r>
      <w:proofErr w:type="spellStart"/>
      <w:r w:rsidRPr="00297668">
        <w:rPr>
          <w:rFonts w:ascii="Courier New" w:eastAsia="Times New Roman" w:hAnsi="Courier New" w:cs="Courier New"/>
          <w:sz w:val="20"/>
          <w:szCs w:val="20"/>
          <w:lang w:eastAsia="es-CO"/>
        </w:rPr>
        <w:t>grid-column</w:t>
      </w:r>
      <w:proofErr w:type="spellEnd"/>
      <w:r w:rsidRPr="00297668">
        <w:rPr>
          <w:rFonts w:ascii="Times New Roman" w:eastAsia="Times New Roman" w:hAnsi="Times New Roman" w:cs="Times New Roman"/>
          <w:sz w:val="24"/>
          <w:szCs w:val="24"/>
          <w:lang w:eastAsia="es-CO"/>
        </w:rPr>
        <w:t xml:space="preserve"> y </w:t>
      </w:r>
      <w:proofErr w:type="spellStart"/>
      <w:r w:rsidRPr="00297668">
        <w:rPr>
          <w:rFonts w:ascii="Courier New" w:eastAsia="Times New Roman" w:hAnsi="Courier New" w:cs="Courier New"/>
          <w:sz w:val="20"/>
          <w:szCs w:val="20"/>
          <w:lang w:eastAsia="es-CO"/>
        </w:rPr>
        <w:t>grid-row</w:t>
      </w:r>
      <w:proofErr w:type="spellEnd"/>
      <w:r w:rsidRPr="00297668">
        <w:rPr>
          <w:rFonts w:ascii="Times New Roman" w:eastAsia="Times New Roman" w:hAnsi="Times New Roman" w:cs="Times New Roman"/>
          <w:sz w:val="24"/>
          <w:szCs w:val="24"/>
          <w:lang w:eastAsia="es-CO"/>
        </w:rPr>
        <w:t>.</w:t>
      </w:r>
    </w:p>
    <w:p w14:paraId="4356F684"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Tamaño de las celdas</w:t>
      </w:r>
      <w:r w:rsidRPr="00297668">
        <w:rPr>
          <w:rFonts w:ascii="Times New Roman" w:eastAsia="Times New Roman" w:hAnsi="Times New Roman" w:cs="Times New Roman"/>
          <w:sz w:val="24"/>
          <w:szCs w:val="24"/>
          <w:lang w:eastAsia="es-CO"/>
        </w:rPr>
        <w:t>:</w:t>
      </w:r>
    </w:p>
    <w:p w14:paraId="7A3BF4A0"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Las celdas de la cuadrícula pueden tener tamaños fijos o automáticos. Usamos propiedades como </w:t>
      </w:r>
      <w:proofErr w:type="spellStart"/>
      <w:r w:rsidRPr="00297668">
        <w:rPr>
          <w:rFonts w:ascii="Courier New" w:eastAsia="Times New Roman" w:hAnsi="Courier New" w:cs="Courier New"/>
          <w:sz w:val="20"/>
          <w:szCs w:val="20"/>
          <w:lang w:eastAsia="es-CO"/>
        </w:rPr>
        <w:t>grid-template-columns</w:t>
      </w:r>
      <w:proofErr w:type="spellEnd"/>
      <w:r w:rsidRPr="00297668">
        <w:rPr>
          <w:rFonts w:ascii="Times New Roman" w:eastAsia="Times New Roman" w:hAnsi="Times New Roman" w:cs="Times New Roman"/>
          <w:sz w:val="24"/>
          <w:szCs w:val="24"/>
          <w:lang w:eastAsia="es-CO"/>
        </w:rPr>
        <w:t xml:space="preserve"> y </w:t>
      </w:r>
      <w:proofErr w:type="spellStart"/>
      <w:r w:rsidRPr="00297668">
        <w:rPr>
          <w:rFonts w:ascii="Courier New" w:eastAsia="Times New Roman" w:hAnsi="Courier New" w:cs="Courier New"/>
          <w:sz w:val="20"/>
          <w:szCs w:val="20"/>
          <w:lang w:eastAsia="es-CO"/>
        </w:rPr>
        <w:t>grid-template-rows</w:t>
      </w:r>
      <w:proofErr w:type="spellEnd"/>
      <w:r w:rsidRPr="00297668">
        <w:rPr>
          <w:rFonts w:ascii="Times New Roman" w:eastAsia="Times New Roman" w:hAnsi="Times New Roman" w:cs="Times New Roman"/>
          <w:sz w:val="24"/>
          <w:szCs w:val="24"/>
          <w:lang w:eastAsia="es-CO"/>
        </w:rPr>
        <w:t xml:space="preserve"> para definir el tamaño de las filas y columnas.</w:t>
      </w:r>
    </w:p>
    <w:p w14:paraId="692493AF"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También es posible usar unidades flexibles, como fracciones (</w:t>
      </w:r>
      <w:proofErr w:type="spellStart"/>
      <w:r w:rsidRPr="00297668">
        <w:rPr>
          <w:rFonts w:ascii="Courier New" w:eastAsia="Times New Roman" w:hAnsi="Courier New" w:cs="Courier New"/>
          <w:sz w:val="20"/>
          <w:szCs w:val="20"/>
          <w:lang w:eastAsia="es-CO"/>
        </w:rPr>
        <w:t>fr</w:t>
      </w:r>
      <w:proofErr w:type="spellEnd"/>
      <w:r w:rsidRPr="00297668">
        <w:rPr>
          <w:rFonts w:ascii="Times New Roman" w:eastAsia="Times New Roman" w:hAnsi="Times New Roman" w:cs="Times New Roman"/>
          <w:sz w:val="24"/>
          <w:szCs w:val="24"/>
          <w:lang w:eastAsia="es-CO"/>
        </w:rPr>
        <w:t>), para distribuir el espacio de manera equitativa o según necesidades específicas.</w:t>
      </w:r>
    </w:p>
    <w:p w14:paraId="3B42A0A1"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Áreas de la cuadrícula</w:t>
      </w:r>
      <w:r w:rsidRPr="00297668">
        <w:rPr>
          <w:rFonts w:ascii="Times New Roman" w:eastAsia="Times New Roman" w:hAnsi="Times New Roman" w:cs="Times New Roman"/>
          <w:sz w:val="24"/>
          <w:szCs w:val="24"/>
          <w:lang w:eastAsia="es-CO"/>
        </w:rPr>
        <w:t>:</w:t>
      </w:r>
    </w:p>
    <w:p w14:paraId="0619043A"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CSS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permite crear áreas dentro de la cuadrícula utilizando </w:t>
      </w:r>
      <w:proofErr w:type="spellStart"/>
      <w:r w:rsidRPr="00297668">
        <w:rPr>
          <w:rFonts w:ascii="Courier New" w:eastAsia="Times New Roman" w:hAnsi="Courier New" w:cs="Courier New"/>
          <w:sz w:val="20"/>
          <w:szCs w:val="20"/>
          <w:lang w:eastAsia="es-CO"/>
        </w:rPr>
        <w:t>grid-template-areas</w:t>
      </w:r>
      <w:proofErr w:type="spellEnd"/>
      <w:r w:rsidRPr="00297668">
        <w:rPr>
          <w:rFonts w:ascii="Times New Roman" w:eastAsia="Times New Roman" w:hAnsi="Times New Roman" w:cs="Times New Roman"/>
          <w:sz w:val="24"/>
          <w:szCs w:val="24"/>
          <w:lang w:eastAsia="es-CO"/>
        </w:rPr>
        <w:t>. Esto ayuda a definir nombres de áreas (como un diseño de encabezado, barra lateral, contenido principal, etc.) y luego asignar los elementos a esas áreas de manera más visual.</w:t>
      </w:r>
    </w:p>
    <w:p w14:paraId="08C3E058"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Alineación</w:t>
      </w:r>
      <w:r w:rsidRPr="00297668">
        <w:rPr>
          <w:rFonts w:ascii="Times New Roman" w:eastAsia="Times New Roman" w:hAnsi="Times New Roman" w:cs="Times New Roman"/>
          <w:sz w:val="24"/>
          <w:szCs w:val="24"/>
          <w:lang w:eastAsia="es-CO"/>
        </w:rPr>
        <w:t>:</w:t>
      </w:r>
    </w:p>
    <w:p w14:paraId="5D823714"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Ofrece un control preciso sobre la alineación de los elementos dentro de las celdas de la cuadrícula, tanto horizontal como verticalmente, con propiedades como </w:t>
      </w:r>
      <w:proofErr w:type="spellStart"/>
      <w:r w:rsidRPr="00297668">
        <w:rPr>
          <w:rFonts w:ascii="Courier New" w:eastAsia="Times New Roman" w:hAnsi="Courier New" w:cs="Courier New"/>
          <w:sz w:val="20"/>
          <w:szCs w:val="20"/>
          <w:lang w:eastAsia="es-CO"/>
        </w:rPr>
        <w:t>align-items</w:t>
      </w:r>
      <w:proofErr w:type="spellEnd"/>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sz w:val="20"/>
          <w:szCs w:val="20"/>
          <w:lang w:eastAsia="es-CO"/>
        </w:rPr>
        <w:t>justify-items</w:t>
      </w:r>
      <w:proofErr w:type="spellEnd"/>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sz w:val="20"/>
          <w:szCs w:val="20"/>
          <w:lang w:eastAsia="es-CO"/>
        </w:rPr>
        <w:t>align-self</w:t>
      </w:r>
      <w:proofErr w:type="spellEnd"/>
      <w:r w:rsidRPr="00297668">
        <w:rPr>
          <w:rFonts w:ascii="Times New Roman" w:eastAsia="Times New Roman" w:hAnsi="Times New Roman" w:cs="Times New Roman"/>
          <w:sz w:val="24"/>
          <w:szCs w:val="24"/>
          <w:lang w:eastAsia="es-CO"/>
        </w:rPr>
        <w:t xml:space="preserve"> y </w:t>
      </w:r>
      <w:proofErr w:type="spellStart"/>
      <w:r w:rsidRPr="00297668">
        <w:rPr>
          <w:rFonts w:ascii="Courier New" w:eastAsia="Times New Roman" w:hAnsi="Courier New" w:cs="Courier New"/>
          <w:sz w:val="20"/>
          <w:szCs w:val="20"/>
          <w:lang w:eastAsia="es-CO"/>
        </w:rPr>
        <w:t>justify-self</w:t>
      </w:r>
      <w:proofErr w:type="spellEnd"/>
      <w:r w:rsidRPr="00297668">
        <w:rPr>
          <w:rFonts w:ascii="Times New Roman" w:eastAsia="Times New Roman" w:hAnsi="Times New Roman" w:cs="Times New Roman"/>
          <w:sz w:val="24"/>
          <w:szCs w:val="24"/>
          <w:lang w:eastAsia="es-CO"/>
        </w:rPr>
        <w:t>.</w:t>
      </w:r>
    </w:p>
    <w:p w14:paraId="6787F36C" w14:textId="77777777" w:rsidR="00297668" w:rsidRPr="00297668" w:rsidRDefault="00297668" w:rsidP="002976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 xml:space="preserve">Responsive </w:t>
      </w:r>
      <w:proofErr w:type="spellStart"/>
      <w:r w:rsidRPr="00297668">
        <w:rPr>
          <w:rFonts w:ascii="Times New Roman" w:eastAsia="Times New Roman" w:hAnsi="Times New Roman" w:cs="Times New Roman"/>
          <w:b/>
          <w:bCs/>
          <w:sz w:val="24"/>
          <w:szCs w:val="24"/>
          <w:lang w:eastAsia="es-CO"/>
        </w:rPr>
        <w:t>Design</w:t>
      </w:r>
      <w:proofErr w:type="spellEnd"/>
      <w:r w:rsidRPr="00297668">
        <w:rPr>
          <w:rFonts w:ascii="Times New Roman" w:eastAsia="Times New Roman" w:hAnsi="Times New Roman" w:cs="Times New Roman"/>
          <w:sz w:val="24"/>
          <w:szCs w:val="24"/>
          <w:lang w:eastAsia="es-CO"/>
        </w:rPr>
        <w:t>:</w:t>
      </w:r>
    </w:p>
    <w:p w14:paraId="65926B6C" w14:textId="77777777" w:rsidR="00297668" w:rsidRPr="00297668" w:rsidRDefault="00297668" w:rsidP="0029766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 xml:space="preserve">CSS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se adapta perfectamente a diseños responsivos. Es posible cambiar el número de filas y columnas o sus tamaños según el tamaño de la pantalla mediante media </w:t>
      </w:r>
      <w:proofErr w:type="spellStart"/>
      <w:r w:rsidRPr="00297668">
        <w:rPr>
          <w:rFonts w:ascii="Times New Roman" w:eastAsia="Times New Roman" w:hAnsi="Times New Roman" w:cs="Times New Roman"/>
          <w:sz w:val="24"/>
          <w:szCs w:val="24"/>
          <w:lang w:eastAsia="es-CO"/>
        </w:rPr>
        <w:t>queries</w:t>
      </w:r>
      <w:proofErr w:type="spellEnd"/>
      <w:r w:rsidRPr="00297668">
        <w:rPr>
          <w:rFonts w:ascii="Times New Roman" w:eastAsia="Times New Roman" w:hAnsi="Times New Roman" w:cs="Times New Roman"/>
          <w:sz w:val="24"/>
          <w:szCs w:val="24"/>
          <w:lang w:eastAsia="es-CO"/>
        </w:rPr>
        <w:t>, lo que facilita la creación de diseños que se ajustan a diferentes dispositivos.</w:t>
      </w:r>
    </w:p>
    <w:p w14:paraId="60F7A551" w14:textId="6C42FD4F" w:rsidR="00297668" w:rsidRDefault="00297668">
      <w:r>
        <w:br w:type="page"/>
      </w:r>
    </w:p>
    <w:p w14:paraId="7B24051F" w14:textId="41A8BC57" w:rsid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lastRenderedPageBreak/>
        <w:t>Ejemplos</w:t>
      </w:r>
    </w:p>
    <w:p w14:paraId="6550A457"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97668">
        <w:rPr>
          <w:rFonts w:ascii="Times New Roman" w:eastAsia="Times New Roman" w:hAnsi="Symbol" w:cs="Times New Roman"/>
          <w:sz w:val="24"/>
          <w:szCs w:val="24"/>
          <w:lang w:eastAsia="es-CO"/>
        </w:rPr>
        <w:t></w:t>
      </w:r>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b/>
          <w:bCs/>
          <w:sz w:val="20"/>
          <w:szCs w:val="20"/>
          <w:lang w:eastAsia="es-CO"/>
        </w:rPr>
        <w:t>display</w:t>
      </w:r>
      <w:proofErr w:type="spellEnd"/>
      <w:proofErr w:type="gramEnd"/>
      <w:r w:rsidRPr="00297668">
        <w:rPr>
          <w:rFonts w:ascii="Courier New" w:eastAsia="Times New Roman" w:hAnsi="Courier New" w:cs="Courier New"/>
          <w:b/>
          <w:bCs/>
          <w:sz w:val="20"/>
          <w:szCs w:val="20"/>
          <w:lang w:eastAsia="es-CO"/>
        </w:rPr>
        <w:t xml:space="preserve">: </w:t>
      </w:r>
      <w:proofErr w:type="spellStart"/>
      <w:r w:rsidRPr="00297668">
        <w:rPr>
          <w:rFonts w:ascii="Courier New" w:eastAsia="Times New Roman" w:hAnsi="Courier New" w:cs="Courier New"/>
          <w:b/>
          <w:bCs/>
          <w:sz w:val="20"/>
          <w:szCs w:val="20"/>
          <w:lang w:eastAsia="es-CO"/>
        </w:rPr>
        <w:t>grid</w:t>
      </w:r>
      <w:proofErr w:type="spellEnd"/>
      <w:r w:rsidRPr="00297668">
        <w:rPr>
          <w:rFonts w:ascii="Courier New" w:eastAsia="Times New Roman" w:hAnsi="Courier New" w:cs="Courier New"/>
          <w:b/>
          <w:bCs/>
          <w:sz w:val="20"/>
          <w:szCs w:val="20"/>
          <w:lang w:eastAsia="es-CO"/>
        </w:rPr>
        <w:t>;</w:t>
      </w:r>
      <w:r w:rsidRPr="00297668">
        <w:rPr>
          <w:rFonts w:ascii="Times New Roman" w:eastAsia="Times New Roman" w:hAnsi="Times New Roman" w:cs="Times New Roman"/>
          <w:sz w:val="24"/>
          <w:szCs w:val="24"/>
          <w:lang w:eastAsia="es-CO"/>
        </w:rPr>
        <w:t>: Define un contenedor como un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y activa las propiedades de la cuadrícula en sus elementos hijos.</w:t>
      </w:r>
    </w:p>
    <w:p w14:paraId="61BD829B"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97668">
        <w:rPr>
          <w:rFonts w:ascii="Times New Roman" w:eastAsia="Times New Roman" w:hAnsi="Symbol" w:cs="Times New Roman"/>
          <w:sz w:val="24"/>
          <w:szCs w:val="24"/>
          <w:lang w:eastAsia="es-CO"/>
        </w:rPr>
        <w:t></w:t>
      </w:r>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b/>
          <w:bCs/>
          <w:sz w:val="20"/>
          <w:szCs w:val="20"/>
          <w:lang w:eastAsia="es-CO"/>
        </w:rPr>
        <w:t>grid</w:t>
      </w:r>
      <w:proofErr w:type="gramEnd"/>
      <w:r w:rsidRPr="00297668">
        <w:rPr>
          <w:rFonts w:ascii="Courier New" w:eastAsia="Times New Roman" w:hAnsi="Courier New" w:cs="Courier New"/>
          <w:b/>
          <w:bCs/>
          <w:sz w:val="20"/>
          <w:szCs w:val="20"/>
          <w:lang w:eastAsia="es-CO"/>
        </w:rPr>
        <w:t>-template-columns</w:t>
      </w:r>
      <w:proofErr w:type="spellEnd"/>
      <w:r w:rsidRPr="00297668">
        <w:rPr>
          <w:rFonts w:ascii="Times New Roman" w:eastAsia="Times New Roman" w:hAnsi="Times New Roman" w:cs="Times New Roman"/>
          <w:b/>
          <w:bCs/>
          <w:sz w:val="24"/>
          <w:szCs w:val="24"/>
          <w:lang w:eastAsia="es-CO"/>
        </w:rPr>
        <w:t xml:space="preserve"> y </w:t>
      </w:r>
      <w:proofErr w:type="spellStart"/>
      <w:r w:rsidRPr="00297668">
        <w:rPr>
          <w:rFonts w:ascii="Courier New" w:eastAsia="Times New Roman" w:hAnsi="Courier New" w:cs="Courier New"/>
          <w:b/>
          <w:bCs/>
          <w:sz w:val="20"/>
          <w:szCs w:val="20"/>
          <w:lang w:eastAsia="es-CO"/>
        </w:rPr>
        <w:t>grid-template-rows</w:t>
      </w:r>
      <w:proofErr w:type="spellEnd"/>
      <w:r w:rsidRPr="00297668">
        <w:rPr>
          <w:rFonts w:ascii="Times New Roman" w:eastAsia="Times New Roman" w:hAnsi="Times New Roman" w:cs="Times New Roman"/>
          <w:sz w:val="24"/>
          <w:szCs w:val="24"/>
          <w:lang w:eastAsia="es-CO"/>
        </w:rPr>
        <w:t>: Definen cuántas columnas y filas tendrá la cuadrícula, así como su tamaño. Por ejemplo:</w:t>
      </w:r>
    </w:p>
    <w:p w14:paraId="3E486ED1"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css</w:t>
      </w:r>
      <w:proofErr w:type="spellEnd"/>
    </w:p>
    <w:p w14:paraId="7BD02116"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Copiar</w:t>
      </w:r>
    </w:p>
    <w:p w14:paraId="7A924F09"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grid-template-columns</w:t>
      </w:r>
      <w:proofErr w:type="spellEnd"/>
      <w:r w:rsidRPr="00297668">
        <w:rPr>
          <w:rFonts w:ascii="Courier New" w:eastAsia="Times New Roman" w:hAnsi="Courier New" w:cs="Courier New"/>
          <w:sz w:val="20"/>
          <w:szCs w:val="20"/>
          <w:lang w:eastAsia="es-CO"/>
        </w:rPr>
        <w:t>: 1fr 2fr 1fr; /* Tres columnas con tamaños relativos */</w:t>
      </w:r>
    </w:p>
    <w:p w14:paraId="59EF0AD2"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grid-template-rows</w:t>
      </w:r>
      <w:proofErr w:type="spellEnd"/>
      <w:r w:rsidRPr="00297668">
        <w:rPr>
          <w:rFonts w:ascii="Courier New" w:eastAsia="Times New Roman" w:hAnsi="Courier New" w:cs="Courier New"/>
          <w:sz w:val="20"/>
          <w:szCs w:val="20"/>
          <w:lang w:eastAsia="es-CO"/>
        </w:rPr>
        <w:t>: 100px 200</w:t>
      </w:r>
      <w:proofErr w:type="gramStart"/>
      <w:r w:rsidRPr="00297668">
        <w:rPr>
          <w:rFonts w:ascii="Courier New" w:eastAsia="Times New Roman" w:hAnsi="Courier New" w:cs="Courier New"/>
          <w:sz w:val="20"/>
          <w:szCs w:val="20"/>
          <w:lang w:eastAsia="es-CO"/>
        </w:rPr>
        <w:t xml:space="preserve">px;   </w:t>
      </w:r>
      <w:proofErr w:type="gramEnd"/>
      <w:r w:rsidRPr="00297668">
        <w:rPr>
          <w:rFonts w:ascii="Courier New" w:eastAsia="Times New Roman" w:hAnsi="Courier New" w:cs="Courier New"/>
          <w:sz w:val="20"/>
          <w:szCs w:val="20"/>
          <w:lang w:eastAsia="es-CO"/>
        </w:rPr>
        <w:t>/* Dos filas con tamaños específicos */</w:t>
      </w:r>
    </w:p>
    <w:p w14:paraId="427F128D"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97668">
        <w:rPr>
          <w:rFonts w:ascii="Times New Roman" w:eastAsia="Times New Roman" w:hAnsi="Symbol" w:cs="Times New Roman"/>
          <w:sz w:val="24"/>
          <w:szCs w:val="24"/>
          <w:lang w:eastAsia="es-CO"/>
        </w:rPr>
        <w:t></w:t>
      </w:r>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b/>
          <w:bCs/>
          <w:sz w:val="20"/>
          <w:szCs w:val="20"/>
          <w:lang w:eastAsia="es-CO"/>
        </w:rPr>
        <w:t>grid</w:t>
      </w:r>
      <w:proofErr w:type="gramEnd"/>
      <w:r w:rsidRPr="00297668">
        <w:rPr>
          <w:rFonts w:ascii="Courier New" w:eastAsia="Times New Roman" w:hAnsi="Courier New" w:cs="Courier New"/>
          <w:b/>
          <w:bCs/>
          <w:sz w:val="20"/>
          <w:szCs w:val="20"/>
          <w:lang w:eastAsia="es-CO"/>
        </w:rPr>
        <w:t>-column</w:t>
      </w:r>
      <w:proofErr w:type="spellEnd"/>
      <w:r w:rsidRPr="00297668">
        <w:rPr>
          <w:rFonts w:ascii="Times New Roman" w:eastAsia="Times New Roman" w:hAnsi="Times New Roman" w:cs="Times New Roman"/>
          <w:b/>
          <w:bCs/>
          <w:sz w:val="24"/>
          <w:szCs w:val="24"/>
          <w:lang w:eastAsia="es-CO"/>
        </w:rPr>
        <w:t xml:space="preserve"> y </w:t>
      </w:r>
      <w:proofErr w:type="spellStart"/>
      <w:r w:rsidRPr="00297668">
        <w:rPr>
          <w:rFonts w:ascii="Courier New" w:eastAsia="Times New Roman" w:hAnsi="Courier New" w:cs="Courier New"/>
          <w:b/>
          <w:bCs/>
          <w:sz w:val="20"/>
          <w:szCs w:val="20"/>
          <w:lang w:eastAsia="es-CO"/>
        </w:rPr>
        <w:t>grid-row</w:t>
      </w:r>
      <w:proofErr w:type="spellEnd"/>
      <w:r w:rsidRPr="00297668">
        <w:rPr>
          <w:rFonts w:ascii="Times New Roman" w:eastAsia="Times New Roman" w:hAnsi="Times New Roman" w:cs="Times New Roman"/>
          <w:sz w:val="24"/>
          <w:szCs w:val="24"/>
          <w:lang w:eastAsia="es-CO"/>
        </w:rPr>
        <w:t>: Permiten a los elementos hijo ocupar una o más columnas o filas. Ejemplo:</w:t>
      </w:r>
    </w:p>
    <w:p w14:paraId="1FF77328"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css</w:t>
      </w:r>
      <w:proofErr w:type="spellEnd"/>
    </w:p>
    <w:p w14:paraId="73098764"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Copiar</w:t>
      </w:r>
    </w:p>
    <w:p w14:paraId="4F9BFA91"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grid-column</w:t>
      </w:r>
      <w:proofErr w:type="spellEnd"/>
      <w:r w:rsidRPr="00297668">
        <w:rPr>
          <w:rFonts w:ascii="Courier New" w:eastAsia="Times New Roman" w:hAnsi="Courier New" w:cs="Courier New"/>
          <w:sz w:val="20"/>
          <w:szCs w:val="20"/>
          <w:lang w:eastAsia="es-CO"/>
        </w:rPr>
        <w:t>: 1 / 3; /* El elemento ocupa desde la primera columna hasta la tercera */</w:t>
      </w:r>
    </w:p>
    <w:p w14:paraId="2DE8749A"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grid-row</w:t>
      </w:r>
      <w:proofErr w:type="spellEnd"/>
      <w:r w:rsidRPr="00297668">
        <w:rPr>
          <w:rFonts w:ascii="Courier New" w:eastAsia="Times New Roman" w:hAnsi="Courier New" w:cs="Courier New"/>
          <w:sz w:val="20"/>
          <w:szCs w:val="20"/>
          <w:lang w:eastAsia="es-CO"/>
        </w:rPr>
        <w:t xml:space="preserve">: 2 / </w:t>
      </w:r>
      <w:proofErr w:type="gramStart"/>
      <w:r w:rsidRPr="00297668">
        <w:rPr>
          <w:rFonts w:ascii="Courier New" w:eastAsia="Times New Roman" w:hAnsi="Courier New" w:cs="Courier New"/>
          <w:sz w:val="20"/>
          <w:szCs w:val="20"/>
          <w:lang w:eastAsia="es-CO"/>
        </w:rPr>
        <w:t xml:space="preserve">4;   </w:t>
      </w:r>
      <w:proofErr w:type="gramEnd"/>
      <w:r w:rsidRPr="00297668">
        <w:rPr>
          <w:rFonts w:ascii="Courier New" w:eastAsia="Times New Roman" w:hAnsi="Courier New" w:cs="Courier New"/>
          <w:sz w:val="20"/>
          <w:szCs w:val="20"/>
          <w:lang w:eastAsia="es-CO"/>
        </w:rPr>
        <w:t xml:space="preserve"> /* El elemento ocupa desde la segunda fila hasta la cuarta */</w:t>
      </w:r>
    </w:p>
    <w:p w14:paraId="49CE0F50"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97668">
        <w:rPr>
          <w:rFonts w:ascii="Times New Roman" w:eastAsia="Times New Roman" w:hAnsi="Symbol" w:cs="Times New Roman"/>
          <w:sz w:val="24"/>
          <w:szCs w:val="24"/>
          <w:lang w:eastAsia="es-CO"/>
        </w:rPr>
        <w:t></w:t>
      </w:r>
      <w:r w:rsidRPr="00297668">
        <w:rPr>
          <w:rFonts w:ascii="Times New Roman" w:eastAsia="Times New Roman" w:hAnsi="Times New Roman" w:cs="Times New Roman"/>
          <w:sz w:val="24"/>
          <w:szCs w:val="24"/>
          <w:lang w:eastAsia="es-CO"/>
        </w:rPr>
        <w:t xml:space="preserve">  </w:t>
      </w:r>
      <w:proofErr w:type="spellStart"/>
      <w:r w:rsidRPr="00297668">
        <w:rPr>
          <w:rFonts w:ascii="Courier New" w:eastAsia="Times New Roman" w:hAnsi="Courier New" w:cs="Courier New"/>
          <w:b/>
          <w:bCs/>
          <w:sz w:val="20"/>
          <w:szCs w:val="20"/>
          <w:lang w:eastAsia="es-CO"/>
        </w:rPr>
        <w:t>grid</w:t>
      </w:r>
      <w:proofErr w:type="gramEnd"/>
      <w:r w:rsidRPr="00297668">
        <w:rPr>
          <w:rFonts w:ascii="Courier New" w:eastAsia="Times New Roman" w:hAnsi="Courier New" w:cs="Courier New"/>
          <w:b/>
          <w:bCs/>
          <w:sz w:val="20"/>
          <w:szCs w:val="20"/>
          <w:lang w:eastAsia="es-CO"/>
        </w:rPr>
        <w:t>-template-areas</w:t>
      </w:r>
      <w:proofErr w:type="spellEnd"/>
      <w:r w:rsidRPr="00297668">
        <w:rPr>
          <w:rFonts w:ascii="Times New Roman" w:eastAsia="Times New Roman" w:hAnsi="Times New Roman" w:cs="Times New Roman"/>
          <w:sz w:val="24"/>
          <w:szCs w:val="24"/>
          <w:lang w:eastAsia="es-CO"/>
        </w:rPr>
        <w:t>: Permite organizar el diseño mediante nombres de áreas. Ejemplo:</w:t>
      </w:r>
    </w:p>
    <w:p w14:paraId="012E41F7"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css</w:t>
      </w:r>
      <w:proofErr w:type="spellEnd"/>
    </w:p>
    <w:p w14:paraId="66A5424C"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Copiar</w:t>
      </w:r>
    </w:p>
    <w:p w14:paraId="6CED45D5"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grid-template-areas</w:t>
      </w:r>
      <w:proofErr w:type="spellEnd"/>
      <w:r w:rsidRPr="00297668">
        <w:rPr>
          <w:rFonts w:ascii="Courier New" w:eastAsia="Times New Roman" w:hAnsi="Courier New" w:cs="Courier New"/>
          <w:sz w:val="20"/>
          <w:szCs w:val="20"/>
          <w:lang w:eastAsia="es-CO"/>
        </w:rPr>
        <w:t>:</w:t>
      </w:r>
    </w:p>
    <w:p w14:paraId="659CFB15"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header</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header</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header</w:t>
      </w:r>
      <w:proofErr w:type="spellEnd"/>
      <w:r w:rsidRPr="00297668">
        <w:rPr>
          <w:rFonts w:ascii="Courier New" w:eastAsia="Times New Roman" w:hAnsi="Courier New" w:cs="Courier New"/>
          <w:sz w:val="20"/>
          <w:szCs w:val="20"/>
          <w:lang w:eastAsia="es-CO"/>
        </w:rPr>
        <w:t>"</w:t>
      </w:r>
    </w:p>
    <w:p w14:paraId="52593476"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sidebar</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content</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content</w:t>
      </w:r>
      <w:proofErr w:type="spellEnd"/>
      <w:r w:rsidRPr="00297668">
        <w:rPr>
          <w:rFonts w:ascii="Courier New" w:eastAsia="Times New Roman" w:hAnsi="Courier New" w:cs="Courier New"/>
          <w:sz w:val="20"/>
          <w:szCs w:val="20"/>
          <w:lang w:eastAsia="es-CO"/>
        </w:rPr>
        <w:t>"</w:t>
      </w:r>
    </w:p>
    <w:p w14:paraId="433E78EB"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footer</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footer</w:t>
      </w:r>
      <w:proofErr w:type="spellEnd"/>
      <w:r w:rsidRPr="00297668">
        <w:rPr>
          <w:rFonts w:ascii="Courier New" w:eastAsia="Times New Roman" w:hAnsi="Courier New" w:cs="Courier New"/>
          <w:sz w:val="20"/>
          <w:szCs w:val="20"/>
          <w:lang w:eastAsia="es-CO"/>
        </w:rPr>
        <w:t xml:space="preserve"> </w:t>
      </w:r>
      <w:proofErr w:type="spellStart"/>
      <w:r w:rsidRPr="00297668">
        <w:rPr>
          <w:rFonts w:ascii="Courier New" w:eastAsia="Times New Roman" w:hAnsi="Courier New" w:cs="Courier New"/>
          <w:sz w:val="20"/>
          <w:szCs w:val="20"/>
          <w:lang w:eastAsia="es-CO"/>
        </w:rPr>
        <w:t>footer</w:t>
      </w:r>
      <w:proofErr w:type="spellEnd"/>
      <w:r w:rsidRPr="00297668">
        <w:rPr>
          <w:rFonts w:ascii="Courier New" w:eastAsia="Times New Roman" w:hAnsi="Courier New" w:cs="Courier New"/>
          <w:sz w:val="20"/>
          <w:szCs w:val="20"/>
          <w:lang w:eastAsia="es-CO"/>
        </w:rPr>
        <w:t>";</w:t>
      </w:r>
    </w:p>
    <w:p w14:paraId="4EB1B858"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97668">
        <w:rPr>
          <w:rFonts w:ascii="Times New Roman" w:eastAsia="Times New Roman" w:hAnsi="Symbol" w:cs="Times New Roman"/>
          <w:sz w:val="24"/>
          <w:szCs w:val="24"/>
          <w:lang w:eastAsia="es-CO"/>
        </w:rPr>
        <w:t></w:t>
      </w:r>
      <w:r w:rsidRPr="00297668">
        <w:rPr>
          <w:rFonts w:ascii="Times New Roman" w:eastAsia="Times New Roman" w:hAnsi="Times New Roman" w:cs="Times New Roman"/>
          <w:sz w:val="24"/>
          <w:szCs w:val="24"/>
          <w:lang w:eastAsia="es-CO"/>
        </w:rPr>
        <w:t xml:space="preserve">  </w:t>
      </w:r>
      <w:r w:rsidRPr="00297668">
        <w:rPr>
          <w:rFonts w:ascii="Courier New" w:eastAsia="Times New Roman" w:hAnsi="Courier New" w:cs="Courier New"/>
          <w:b/>
          <w:bCs/>
          <w:sz w:val="20"/>
          <w:szCs w:val="20"/>
          <w:lang w:eastAsia="es-CO"/>
        </w:rPr>
        <w:t>gap</w:t>
      </w:r>
      <w:proofErr w:type="gramEnd"/>
      <w:r w:rsidRPr="00297668">
        <w:rPr>
          <w:rFonts w:ascii="Times New Roman" w:eastAsia="Times New Roman" w:hAnsi="Times New Roman" w:cs="Times New Roman"/>
          <w:sz w:val="24"/>
          <w:szCs w:val="24"/>
          <w:lang w:eastAsia="es-CO"/>
        </w:rPr>
        <w:t>: Define el espacio entre las filas y columnas de la cuadrícula. Ejemplo:</w:t>
      </w:r>
    </w:p>
    <w:p w14:paraId="12F9F42B"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297668">
        <w:rPr>
          <w:rFonts w:ascii="Courier New" w:eastAsia="Times New Roman" w:hAnsi="Courier New" w:cs="Courier New"/>
          <w:sz w:val="20"/>
          <w:szCs w:val="20"/>
          <w:lang w:eastAsia="es-CO"/>
        </w:rPr>
        <w:t>css</w:t>
      </w:r>
      <w:proofErr w:type="spellEnd"/>
    </w:p>
    <w:p w14:paraId="1A18D430"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Copiar</w:t>
      </w:r>
    </w:p>
    <w:p w14:paraId="4591029D" w14:textId="77777777" w:rsidR="00297668" w:rsidRPr="00297668" w:rsidRDefault="00297668" w:rsidP="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97668">
        <w:rPr>
          <w:rFonts w:ascii="Courier New" w:eastAsia="Times New Roman" w:hAnsi="Courier New" w:cs="Courier New"/>
          <w:sz w:val="20"/>
          <w:szCs w:val="20"/>
          <w:lang w:eastAsia="es-CO"/>
        </w:rPr>
        <w:t>gap: 10px;</w:t>
      </w:r>
    </w:p>
    <w:p w14:paraId="014E3DFC" w14:textId="2BEF8AC8" w:rsidR="00297668" w:rsidRDefault="00297668">
      <w:pPr>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br w:type="page"/>
      </w:r>
    </w:p>
    <w:p w14:paraId="62403083" w14:textId="77777777"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lastRenderedPageBreak/>
        <w:t xml:space="preserve">Ventajas de usar CSS </w:t>
      </w:r>
      <w:proofErr w:type="spellStart"/>
      <w:r w:rsidRPr="00297668">
        <w:rPr>
          <w:rFonts w:ascii="Times New Roman" w:eastAsia="Times New Roman" w:hAnsi="Times New Roman" w:cs="Times New Roman"/>
          <w:b/>
          <w:bCs/>
          <w:sz w:val="27"/>
          <w:szCs w:val="27"/>
          <w:lang w:eastAsia="es-CO"/>
        </w:rPr>
        <w:t>Grid</w:t>
      </w:r>
      <w:proofErr w:type="spellEnd"/>
    </w:p>
    <w:p w14:paraId="53920C19" w14:textId="77777777" w:rsidR="00297668" w:rsidRPr="00297668" w:rsidRDefault="00297668" w:rsidP="00297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Mayor control sobre el diseño</w:t>
      </w:r>
      <w:r w:rsidRPr="00297668">
        <w:rPr>
          <w:rFonts w:ascii="Times New Roman" w:eastAsia="Times New Roman" w:hAnsi="Times New Roman" w:cs="Times New Roman"/>
          <w:sz w:val="24"/>
          <w:szCs w:val="24"/>
          <w:lang w:eastAsia="es-CO"/>
        </w:rPr>
        <w:t>: Permite controlar tanto las filas como las columnas de forma precisa, lo que lo convierte en una excelente opción para diseños complejos.</w:t>
      </w:r>
    </w:p>
    <w:p w14:paraId="24E6F440" w14:textId="77777777" w:rsidR="00297668" w:rsidRPr="00297668" w:rsidRDefault="00297668" w:rsidP="00297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Flexibilidad</w:t>
      </w:r>
      <w:r w:rsidRPr="00297668">
        <w:rPr>
          <w:rFonts w:ascii="Times New Roman" w:eastAsia="Times New Roman" w:hAnsi="Times New Roman" w:cs="Times New Roman"/>
          <w:sz w:val="24"/>
          <w:szCs w:val="24"/>
          <w:lang w:eastAsia="es-CO"/>
        </w:rPr>
        <w:t xml:space="preserve">: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se adapta a distintos tamaños de pantalla y dispositivos con facilidad, lo que facilita la creación de diseños responsivos.</w:t>
      </w:r>
    </w:p>
    <w:p w14:paraId="4B34F492" w14:textId="77777777" w:rsidR="00297668" w:rsidRPr="00297668" w:rsidRDefault="00297668" w:rsidP="00297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Simplicidad</w:t>
      </w:r>
      <w:r w:rsidRPr="00297668">
        <w:rPr>
          <w:rFonts w:ascii="Times New Roman" w:eastAsia="Times New Roman" w:hAnsi="Times New Roman" w:cs="Times New Roman"/>
          <w:sz w:val="24"/>
          <w:szCs w:val="24"/>
          <w:lang w:eastAsia="es-CO"/>
        </w:rPr>
        <w:t xml:space="preserve">: Aunque puede parecer complicado al principio, CSS </w:t>
      </w:r>
      <w:proofErr w:type="spellStart"/>
      <w:r w:rsidRPr="00297668">
        <w:rPr>
          <w:rFonts w:ascii="Times New Roman" w:eastAsia="Times New Roman" w:hAnsi="Times New Roman" w:cs="Times New Roman"/>
          <w:sz w:val="24"/>
          <w:szCs w:val="24"/>
          <w:lang w:eastAsia="es-CO"/>
        </w:rPr>
        <w:t>Grid</w:t>
      </w:r>
      <w:proofErr w:type="spellEnd"/>
      <w:r w:rsidRPr="00297668">
        <w:rPr>
          <w:rFonts w:ascii="Times New Roman" w:eastAsia="Times New Roman" w:hAnsi="Times New Roman" w:cs="Times New Roman"/>
          <w:sz w:val="24"/>
          <w:szCs w:val="24"/>
          <w:lang w:eastAsia="es-CO"/>
        </w:rPr>
        <w:t xml:space="preserve"> facilita la creación de estructuras que, de otra manera, requerirían muchos elementos flotantes o trucos con otras técnicas de diseño.</w:t>
      </w:r>
    </w:p>
    <w:p w14:paraId="49975D28" w14:textId="77777777" w:rsidR="00297668" w:rsidRPr="00297668" w:rsidRDefault="00297668" w:rsidP="002976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b/>
          <w:bCs/>
          <w:sz w:val="24"/>
          <w:szCs w:val="24"/>
          <w:lang w:eastAsia="es-CO"/>
        </w:rPr>
        <w:t>Organización clara</w:t>
      </w:r>
      <w:r w:rsidRPr="00297668">
        <w:rPr>
          <w:rFonts w:ascii="Times New Roman" w:eastAsia="Times New Roman" w:hAnsi="Times New Roman" w:cs="Times New Roman"/>
          <w:sz w:val="24"/>
          <w:szCs w:val="24"/>
          <w:lang w:eastAsia="es-CO"/>
        </w:rPr>
        <w:t>: Gracias a su enfoque en áreas y celdas, los diseños pueden ser más fáciles de leer y mantener.</w:t>
      </w:r>
    </w:p>
    <w:p w14:paraId="1FABF014" w14:textId="2F91F518" w:rsid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02FF9C91" w14:textId="77777777"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t>Validación de formularios</w:t>
      </w:r>
    </w:p>
    <w:p w14:paraId="232620E6"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r w:rsidRPr="00297668">
        <w:rPr>
          <w:rFonts w:ascii="Times New Roman" w:eastAsia="Times New Roman" w:hAnsi="Times New Roman" w:cs="Times New Roman"/>
          <w:sz w:val="24"/>
          <w:szCs w:val="24"/>
          <w:lang w:eastAsia="es-CO"/>
        </w:rPr>
        <w:t>La validación de formularios se puede hacer tanto en el lado del cliente (con JavaScript) como en el servidor. La validación del lado del cliente ayuda a mejorar la experiencia del usuario, pero siempre debe complementarse con una validación en el servidor por razones de seguridad.</w:t>
      </w:r>
    </w:p>
    <w:p w14:paraId="0D746061" w14:textId="15F3EFB7" w:rsid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drawing>
          <wp:inline distT="0" distB="0" distL="0" distR="0" wp14:anchorId="6F9E15A6" wp14:editId="1EB16171">
            <wp:extent cx="4906060" cy="2848373"/>
            <wp:effectExtent l="0" t="0" r="0" b="9525"/>
            <wp:docPr id="13329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5708" name=""/>
                    <pic:cNvPicPr/>
                  </pic:nvPicPr>
                  <pic:blipFill>
                    <a:blip r:embed="rId5"/>
                    <a:stretch>
                      <a:fillRect/>
                    </a:stretch>
                  </pic:blipFill>
                  <pic:spPr>
                    <a:xfrm>
                      <a:off x="0" y="0"/>
                      <a:ext cx="4906060" cy="2848373"/>
                    </a:xfrm>
                    <a:prstGeom prst="rect">
                      <a:avLst/>
                    </a:prstGeom>
                  </pic:spPr>
                </pic:pic>
              </a:graphicData>
            </a:graphic>
          </wp:inline>
        </w:drawing>
      </w:r>
    </w:p>
    <w:p w14:paraId="4A3FF3C8" w14:textId="07303FAC" w:rsid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lastRenderedPageBreak/>
        <w:drawing>
          <wp:inline distT="0" distB="0" distL="0" distR="0" wp14:anchorId="18295365" wp14:editId="509433AC">
            <wp:extent cx="5612130" cy="6484620"/>
            <wp:effectExtent l="0" t="0" r="7620" b="0"/>
            <wp:docPr id="1939742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2323" name=""/>
                    <pic:cNvPicPr/>
                  </pic:nvPicPr>
                  <pic:blipFill>
                    <a:blip r:embed="rId6"/>
                    <a:stretch>
                      <a:fillRect/>
                    </a:stretch>
                  </pic:blipFill>
                  <pic:spPr>
                    <a:xfrm>
                      <a:off x="0" y="0"/>
                      <a:ext cx="5612130" cy="6484620"/>
                    </a:xfrm>
                    <a:prstGeom prst="rect">
                      <a:avLst/>
                    </a:prstGeom>
                  </pic:spPr>
                </pic:pic>
              </a:graphicData>
            </a:graphic>
          </wp:inline>
        </w:drawing>
      </w:r>
    </w:p>
    <w:p w14:paraId="61076068" w14:textId="77777777" w:rsidR="00297668" w:rsidRDefault="00297668">
      <w:pPr>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br w:type="page"/>
      </w:r>
    </w:p>
    <w:p w14:paraId="755A301C" w14:textId="77777777"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lastRenderedPageBreak/>
        <w:t xml:space="preserve">Uso de </w:t>
      </w:r>
      <w:proofErr w:type="spellStart"/>
      <w:r w:rsidRPr="00297668">
        <w:rPr>
          <w:rFonts w:ascii="Times New Roman" w:eastAsia="Times New Roman" w:hAnsi="Times New Roman" w:cs="Times New Roman"/>
          <w:b/>
          <w:bCs/>
          <w:sz w:val="27"/>
          <w:szCs w:val="27"/>
          <w:lang w:eastAsia="es-CO"/>
        </w:rPr>
        <w:t>localStorage</w:t>
      </w:r>
      <w:proofErr w:type="spellEnd"/>
    </w:p>
    <w:p w14:paraId="1FF489CD" w14:textId="77777777" w:rsidR="00297668" w:rsidRPr="00297668" w:rsidRDefault="00297668" w:rsidP="00297668">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97668">
        <w:rPr>
          <w:rFonts w:ascii="Courier New" w:eastAsia="Times New Roman" w:hAnsi="Courier New" w:cs="Courier New"/>
          <w:b/>
          <w:bCs/>
          <w:sz w:val="20"/>
          <w:szCs w:val="20"/>
          <w:lang w:eastAsia="es-CO"/>
        </w:rPr>
        <w:t>localStorage</w:t>
      </w:r>
      <w:proofErr w:type="spellEnd"/>
      <w:r w:rsidRPr="00297668">
        <w:rPr>
          <w:rFonts w:ascii="Times New Roman" w:eastAsia="Times New Roman" w:hAnsi="Times New Roman" w:cs="Times New Roman"/>
          <w:sz w:val="24"/>
          <w:szCs w:val="24"/>
          <w:lang w:eastAsia="es-CO"/>
        </w:rPr>
        <w:t xml:space="preserve"> es una API de JavaScript que permite almacenar datos de manera persistente en el navegador del usuario. Estos datos no tienen fecha de expiración, lo que significa que permanecen en el navegador hasta que se borren explícitamente.</w:t>
      </w:r>
    </w:p>
    <w:p w14:paraId="6F5767A6" w14:textId="38746880" w:rsidR="00297668" w:rsidRPr="00297668" w:rsidRDefault="00297668" w:rsidP="0029766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97668">
        <w:rPr>
          <w:rFonts w:ascii="Times New Roman" w:eastAsia="Times New Roman" w:hAnsi="Times New Roman" w:cs="Times New Roman"/>
          <w:b/>
          <w:bCs/>
          <w:sz w:val="27"/>
          <w:szCs w:val="27"/>
          <w:lang w:eastAsia="es-CO"/>
        </w:rPr>
        <w:drawing>
          <wp:inline distT="0" distB="0" distL="0" distR="0" wp14:anchorId="209DA1FF" wp14:editId="64D9CDA4">
            <wp:extent cx="5612130" cy="6811010"/>
            <wp:effectExtent l="0" t="0" r="7620" b="8890"/>
            <wp:docPr id="1302656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56121" name=""/>
                    <pic:cNvPicPr/>
                  </pic:nvPicPr>
                  <pic:blipFill>
                    <a:blip r:embed="rId7"/>
                    <a:stretch>
                      <a:fillRect/>
                    </a:stretch>
                  </pic:blipFill>
                  <pic:spPr>
                    <a:xfrm>
                      <a:off x="0" y="0"/>
                      <a:ext cx="5612130" cy="6811010"/>
                    </a:xfrm>
                    <a:prstGeom prst="rect">
                      <a:avLst/>
                    </a:prstGeom>
                  </pic:spPr>
                </pic:pic>
              </a:graphicData>
            </a:graphic>
          </wp:inline>
        </w:drawing>
      </w:r>
    </w:p>
    <w:p w14:paraId="60FCBB67" w14:textId="25401956" w:rsidR="004A11B3" w:rsidRDefault="004A11B3"/>
    <w:sectPr w:rsidR="004A11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B63"/>
    <w:multiLevelType w:val="multilevel"/>
    <w:tmpl w:val="69B4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66EDC"/>
    <w:multiLevelType w:val="multilevel"/>
    <w:tmpl w:val="5F12C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19652">
    <w:abstractNumId w:val="1"/>
  </w:num>
  <w:num w:numId="2" w16cid:durableId="43675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68"/>
    <w:rsid w:val="00297668"/>
    <w:rsid w:val="004A11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F8E5"/>
  <w15:chartTrackingRefBased/>
  <w15:docId w15:val="{C750E798-D22C-40C3-89CE-E106C090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68"/>
  </w:style>
  <w:style w:type="paragraph" w:styleId="Ttulo3">
    <w:name w:val="heading 3"/>
    <w:basedOn w:val="Normal"/>
    <w:link w:val="Ttulo3Car"/>
    <w:uiPriority w:val="9"/>
    <w:qFormat/>
    <w:rsid w:val="0029766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7668"/>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97668"/>
    <w:rPr>
      <w:b/>
      <w:bCs/>
    </w:rPr>
  </w:style>
  <w:style w:type="character" w:styleId="CdigoHTML">
    <w:name w:val="HTML Code"/>
    <w:basedOn w:val="Fuentedeprrafopredeter"/>
    <w:uiPriority w:val="99"/>
    <w:semiHidden/>
    <w:unhideWhenUsed/>
    <w:rsid w:val="0029766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97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97668"/>
    <w:rPr>
      <w:rFonts w:ascii="Courier New" w:eastAsia="Times New Roman" w:hAnsi="Courier New" w:cs="Courier New"/>
      <w:sz w:val="20"/>
      <w:szCs w:val="20"/>
      <w:lang w:eastAsia="es-CO"/>
    </w:rPr>
  </w:style>
  <w:style w:type="character" w:customStyle="1" w:styleId="hljs-attribute">
    <w:name w:val="hljs-attribute"/>
    <w:basedOn w:val="Fuentedeprrafopredeter"/>
    <w:rsid w:val="00297668"/>
  </w:style>
  <w:style w:type="character" w:customStyle="1" w:styleId="hljs-number">
    <w:name w:val="hljs-number"/>
    <w:basedOn w:val="Fuentedeprrafopredeter"/>
    <w:rsid w:val="00297668"/>
  </w:style>
  <w:style w:type="character" w:customStyle="1" w:styleId="hljs-comment">
    <w:name w:val="hljs-comment"/>
    <w:basedOn w:val="Fuentedeprrafopredeter"/>
    <w:rsid w:val="00297668"/>
  </w:style>
  <w:style w:type="character" w:customStyle="1" w:styleId="hljs-string">
    <w:name w:val="hljs-string"/>
    <w:basedOn w:val="Fuentedeprrafopredeter"/>
    <w:rsid w:val="00297668"/>
  </w:style>
  <w:style w:type="paragraph" w:styleId="Prrafodelista">
    <w:name w:val="List Paragraph"/>
    <w:basedOn w:val="Normal"/>
    <w:uiPriority w:val="34"/>
    <w:qFormat/>
    <w:rsid w:val="0029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3988">
      <w:bodyDiv w:val="1"/>
      <w:marLeft w:val="0"/>
      <w:marRight w:val="0"/>
      <w:marTop w:val="0"/>
      <w:marBottom w:val="0"/>
      <w:divBdr>
        <w:top w:val="none" w:sz="0" w:space="0" w:color="auto"/>
        <w:left w:val="none" w:sz="0" w:space="0" w:color="auto"/>
        <w:bottom w:val="none" w:sz="0" w:space="0" w:color="auto"/>
        <w:right w:val="none" w:sz="0" w:space="0" w:color="auto"/>
      </w:divBdr>
      <w:divsChild>
        <w:div w:id="1132020694">
          <w:marLeft w:val="0"/>
          <w:marRight w:val="0"/>
          <w:marTop w:val="0"/>
          <w:marBottom w:val="0"/>
          <w:divBdr>
            <w:top w:val="none" w:sz="0" w:space="0" w:color="auto"/>
            <w:left w:val="none" w:sz="0" w:space="0" w:color="auto"/>
            <w:bottom w:val="none" w:sz="0" w:space="0" w:color="auto"/>
            <w:right w:val="none" w:sz="0" w:space="0" w:color="auto"/>
          </w:divBdr>
          <w:divsChild>
            <w:div w:id="1687094557">
              <w:marLeft w:val="0"/>
              <w:marRight w:val="0"/>
              <w:marTop w:val="0"/>
              <w:marBottom w:val="0"/>
              <w:divBdr>
                <w:top w:val="none" w:sz="0" w:space="0" w:color="auto"/>
                <w:left w:val="none" w:sz="0" w:space="0" w:color="auto"/>
                <w:bottom w:val="none" w:sz="0" w:space="0" w:color="auto"/>
                <w:right w:val="none" w:sz="0" w:space="0" w:color="auto"/>
              </w:divBdr>
            </w:div>
            <w:div w:id="338460595">
              <w:marLeft w:val="0"/>
              <w:marRight w:val="0"/>
              <w:marTop w:val="0"/>
              <w:marBottom w:val="0"/>
              <w:divBdr>
                <w:top w:val="none" w:sz="0" w:space="0" w:color="auto"/>
                <w:left w:val="none" w:sz="0" w:space="0" w:color="auto"/>
                <w:bottom w:val="none" w:sz="0" w:space="0" w:color="auto"/>
                <w:right w:val="none" w:sz="0" w:space="0" w:color="auto"/>
              </w:divBdr>
              <w:divsChild>
                <w:div w:id="715743559">
                  <w:marLeft w:val="0"/>
                  <w:marRight w:val="0"/>
                  <w:marTop w:val="0"/>
                  <w:marBottom w:val="0"/>
                  <w:divBdr>
                    <w:top w:val="none" w:sz="0" w:space="0" w:color="auto"/>
                    <w:left w:val="none" w:sz="0" w:space="0" w:color="auto"/>
                    <w:bottom w:val="none" w:sz="0" w:space="0" w:color="auto"/>
                    <w:right w:val="none" w:sz="0" w:space="0" w:color="auto"/>
                  </w:divBdr>
                  <w:divsChild>
                    <w:div w:id="7344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263">
              <w:marLeft w:val="0"/>
              <w:marRight w:val="0"/>
              <w:marTop w:val="0"/>
              <w:marBottom w:val="0"/>
              <w:divBdr>
                <w:top w:val="none" w:sz="0" w:space="0" w:color="auto"/>
                <w:left w:val="none" w:sz="0" w:space="0" w:color="auto"/>
                <w:bottom w:val="none" w:sz="0" w:space="0" w:color="auto"/>
                <w:right w:val="none" w:sz="0" w:space="0" w:color="auto"/>
              </w:divBdr>
            </w:div>
          </w:divsChild>
        </w:div>
        <w:div w:id="1226139439">
          <w:marLeft w:val="0"/>
          <w:marRight w:val="0"/>
          <w:marTop w:val="0"/>
          <w:marBottom w:val="0"/>
          <w:divBdr>
            <w:top w:val="none" w:sz="0" w:space="0" w:color="auto"/>
            <w:left w:val="none" w:sz="0" w:space="0" w:color="auto"/>
            <w:bottom w:val="none" w:sz="0" w:space="0" w:color="auto"/>
            <w:right w:val="none" w:sz="0" w:space="0" w:color="auto"/>
          </w:divBdr>
          <w:divsChild>
            <w:div w:id="270089283">
              <w:marLeft w:val="0"/>
              <w:marRight w:val="0"/>
              <w:marTop w:val="0"/>
              <w:marBottom w:val="0"/>
              <w:divBdr>
                <w:top w:val="none" w:sz="0" w:space="0" w:color="auto"/>
                <w:left w:val="none" w:sz="0" w:space="0" w:color="auto"/>
                <w:bottom w:val="none" w:sz="0" w:space="0" w:color="auto"/>
                <w:right w:val="none" w:sz="0" w:space="0" w:color="auto"/>
              </w:divBdr>
            </w:div>
            <w:div w:id="591663104">
              <w:marLeft w:val="0"/>
              <w:marRight w:val="0"/>
              <w:marTop w:val="0"/>
              <w:marBottom w:val="0"/>
              <w:divBdr>
                <w:top w:val="none" w:sz="0" w:space="0" w:color="auto"/>
                <w:left w:val="none" w:sz="0" w:space="0" w:color="auto"/>
                <w:bottom w:val="none" w:sz="0" w:space="0" w:color="auto"/>
                <w:right w:val="none" w:sz="0" w:space="0" w:color="auto"/>
              </w:divBdr>
              <w:divsChild>
                <w:div w:id="488331107">
                  <w:marLeft w:val="0"/>
                  <w:marRight w:val="0"/>
                  <w:marTop w:val="0"/>
                  <w:marBottom w:val="0"/>
                  <w:divBdr>
                    <w:top w:val="none" w:sz="0" w:space="0" w:color="auto"/>
                    <w:left w:val="none" w:sz="0" w:space="0" w:color="auto"/>
                    <w:bottom w:val="none" w:sz="0" w:space="0" w:color="auto"/>
                    <w:right w:val="none" w:sz="0" w:space="0" w:color="auto"/>
                  </w:divBdr>
                  <w:divsChild>
                    <w:div w:id="19261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566">
              <w:marLeft w:val="0"/>
              <w:marRight w:val="0"/>
              <w:marTop w:val="0"/>
              <w:marBottom w:val="0"/>
              <w:divBdr>
                <w:top w:val="none" w:sz="0" w:space="0" w:color="auto"/>
                <w:left w:val="none" w:sz="0" w:space="0" w:color="auto"/>
                <w:bottom w:val="none" w:sz="0" w:space="0" w:color="auto"/>
                <w:right w:val="none" w:sz="0" w:space="0" w:color="auto"/>
              </w:divBdr>
            </w:div>
          </w:divsChild>
        </w:div>
        <w:div w:id="2037584600">
          <w:marLeft w:val="0"/>
          <w:marRight w:val="0"/>
          <w:marTop w:val="0"/>
          <w:marBottom w:val="0"/>
          <w:divBdr>
            <w:top w:val="none" w:sz="0" w:space="0" w:color="auto"/>
            <w:left w:val="none" w:sz="0" w:space="0" w:color="auto"/>
            <w:bottom w:val="none" w:sz="0" w:space="0" w:color="auto"/>
            <w:right w:val="none" w:sz="0" w:space="0" w:color="auto"/>
          </w:divBdr>
          <w:divsChild>
            <w:div w:id="349531961">
              <w:marLeft w:val="0"/>
              <w:marRight w:val="0"/>
              <w:marTop w:val="0"/>
              <w:marBottom w:val="0"/>
              <w:divBdr>
                <w:top w:val="none" w:sz="0" w:space="0" w:color="auto"/>
                <w:left w:val="none" w:sz="0" w:space="0" w:color="auto"/>
                <w:bottom w:val="none" w:sz="0" w:space="0" w:color="auto"/>
                <w:right w:val="none" w:sz="0" w:space="0" w:color="auto"/>
              </w:divBdr>
            </w:div>
            <w:div w:id="1668316079">
              <w:marLeft w:val="0"/>
              <w:marRight w:val="0"/>
              <w:marTop w:val="0"/>
              <w:marBottom w:val="0"/>
              <w:divBdr>
                <w:top w:val="none" w:sz="0" w:space="0" w:color="auto"/>
                <w:left w:val="none" w:sz="0" w:space="0" w:color="auto"/>
                <w:bottom w:val="none" w:sz="0" w:space="0" w:color="auto"/>
                <w:right w:val="none" w:sz="0" w:space="0" w:color="auto"/>
              </w:divBdr>
              <w:divsChild>
                <w:div w:id="1938639656">
                  <w:marLeft w:val="0"/>
                  <w:marRight w:val="0"/>
                  <w:marTop w:val="0"/>
                  <w:marBottom w:val="0"/>
                  <w:divBdr>
                    <w:top w:val="none" w:sz="0" w:space="0" w:color="auto"/>
                    <w:left w:val="none" w:sz="0" w:space="0" w:color="auto"/>
                    <w:bottom w:val="none" w:sz="0" w:space="0" w:color="auto"/>
                    <w:right w:val="none" w:sz="0" w:space="0" w:color="auto"/>
                  </w:divBdr>
                  <w:divsChild>
                    <w:div w:id="192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457">
              <w:marLeft w:val="0"/>
              <w:marRight w:val="0"/>
              <w:marTop w:val="0"/>
              <w:marBottom w:val="0"/>
              <w:divBdr>
                <w:top w:val="none" w:sz="0" w:space="0" w:color="auto"/>
                <w:left w:val="none" w:sz="0" w:space="0" w:color="auto"/>
                <w:bottom w:val="none" w:sz="0" w:space="0" w:color="auto"/>
                <w:right w:val="none" w:sz="0" w:space="0" w:color="auto"/>
              </w:divBdr>
            </w:div>
          </w:divsChild>
        </w:div>
        <w:div w:id="1561018713">
          <w:marLeft w:val="0"/>
          <w:marRight w:val="0"/>
          <w:marTop w:val="0"/>
          <w:marBottom w:val="0"/>
          <w:divBdr>
            <w:top w:val="none" w:sz="0" w:space="0" w:color="auto"/>
            <w:left w:val="none" w:sz="0" w:space="0" w:color="auto"/>
            <w:bottom w:val="none" w:sz="0" w:space="0" w:color="auto"/>
            <w:right w:val="none" w:sz="0" w:space="0" w:color="auto"/>
          </w:divBdr>
          <w:divsChild>
            <w:div w:id="1835797024">
              <w:marLeft w:val="0"/>
              <w:marRight w:val="0"/>
              <w:marTop w:val="0"/>
              <w:marBottom w:val="0"/>
              <w:divBdr>
                <w:top w:val="none" w:sz="0" w:space="0" w:color="auto"/>
                <w:left w:val="none" w:sz="0" w:space="0" w:color="auto"/>
                <w:bottom w:val="none" w:sz="0" w:space="0" w:color="auto"/>
                <w:right w:val="none" w:sz="0" w:space="0" w:color="auto"/>
              </w:divBdr>
            </w:div>
            <w:div w:id="906763008">
              <w:marLeft w:val="0"/>
              <w:marRight w:val="0"/>
              <w:marTop w:val="0"/>
              <w:marBottom w:val="0"/>
              <w:divBdr>
                <w:top w:val="none" w:sz="0" w:space="0" w:color="auto"/>
                <w:left w:val="none" w:sz="0" w:space="0" w:color="auto"/>
                <w:bottom w:val="none" w:sz="0" w:space="0" w:color="auto"/>
                <w:right w:val="none" w:sz="0" w:space="0" w:color="auto"/>
              </w:divBdr>
              <w:divsChild>
                <w:div w:id="1305740953">
                  <w:marLeft w:val="0"/>
                  <w:marRight w:val="0"/>
                  <w:marTop w:val="0"/>
                  <w:marBottom w:val="0"/>
                  <w:divBdr>
                    <w:top w:val="none" w:sz="0" w:space="0" w:color="auto"/>
                    <w:left w:val="none" w:sz="0" w:space="0" w:color="auto"/>
                    <w:bottom w:val="none" w:sz="0" w:space="0" w:color="auto"/>
                    <w:right w:val="none" w:sz="0" w:space="0" w:color="auto"/>
                  </w:divBdr>
                  <w:divsChild>
                    <w:div w:id="18559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1906">
      <w:bodyDiv w:val="1"/>
      <w:marLeft w:val="0"/>
      <w:marRight w:val="0"/>
      <w:marTop w:val="0"/>
      <w:marBottom w:val="0"/>
      <w:divBdr>
        <w:top w:val="none" w:sz="0" w:space="0" w:color="auto"/>
        <w:left w:val="none" w:sz="0" w:space="0" w:color="auto"/>
        <w:bottom w:val="none" w:sz="0" w:space="0" w:color="auto"/>
        <w:right w:val="none" w:sz="0" w:space="0" w:color="auto"/>
      </w:divBdr>
    </w:div>
    <w:div w:id="685715511">
      <w:bodyDiv w:val="1"/>
      <w:marLeft w:val="0"/>
      <w:marRight w:val="0"/>
      <w:marTop w:val="0"/>
      <w:marBottom w:val="0"/>
      <w:divBdr>
        <w:top w:val="none" w:sz="0" w:space="0" w:color="auto"/>
        <w:left w:val="none" w:sz="0" w:space="0" w:color="auto"/>
        <w:bottom w:val="none" w:sz="0" w:space="0" w:color="auto"/>
        <w:right w:val="none" w:sz="0" w:space="0" w:color="auto"/>
      </w:divBdr>
    </w:div>
    <w:div w:id="977762157">
      <w:bodyDiv w:val="1"/>
      <w:marLeft w:val="0"/>
      <w:marRight w:val="0"/>
      <w:marTop w:val="0"/>
      <w:marBottom w:val="0"/>
      <w:divBdr>
        <w:top w:val="none" w:sz="0" w:space="0" w:color="auto"/>
        <w:left w:val="none" w:sz="0" w:space="0" w:color="auto"/>
        <w:bottom w:val="none" w:sz="0" w:space="0" w:color="auto"/>
        <w:right w:val="none" w:sz="0" w:space="0" w:color="auto"/>
      </w:divBdr>
    </w:div>
    <w:div w:id="980035688">
      <w:bodyDiv w:val="1"/>
      <w:marLeft w:val="0"/>
      <w:marRight w:val="0"/>
      <w:marTop w:val="0"/>
      <w:marBottom w:val="0"/>
      <w:divBdr>
        <w:top w:val="none" w:sz="0" w:space="0" w:color="auto"/>
        <w:left w:val="none" w:sz="0" w:space="0" w:color="auto"/>
        <w:bottom w:val="none" w:sz="0" w:space="0" w:color="auto"/>
        <w:right w:val="none" w:sz="0" w:space="0" w:color="auto"/>
      </w:divBdr>
    </w:div>
    <w:div w:id="19738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661</Words>
  <Characters>3638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cp:revision>
  <dcterms:created xsi:type="dcterms:W3CDTF">2025-04-01T15:43:00Z</dcterms:created>
  <dcterms:modified xsi:type="dcterms:W3CDTF">2025-04-01T15:46:00Z</dcterms:modified>
</cp:coreProperties>
</file>