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126A0" w14:textId="77777777" w:rsidR="00AE7204" w:rsidRDefault="00AE7204" w:rsidP="00A63563">
      <w:pPr>
        <w:spacing w:after="0" w:line="360" w:lineRule="auto"/>
        <w:jc w:val="center"/>
        <w:rPr>
          <w:rFonts w:ascii="Arial" w:hAnsi="Arial" w:cs="Arial"/>
          <w:b/>
        </w:rPr>
      </w:pPr>
    </w:p>
    <w:p w14:paraId="23AB1A4F" w14:textId="77777777" w:rsidR="00AE7204" w:rsidRDefault="00AE7204" w:rsidP="00A63563">
      <w:pPr>
        <w:spacing w:after="0" w:line="360" w:lineRule="auto"/>
        <w:jc w:val="center"/>
        <w:rPr>
          <w:rFonts w:ascii="Arial" w:hAnsi="Arial" w:cs="Arial"/>
          <w:b/>
        </w:rPr>
      </w:pPr>
    </w:p>
    <w:p w14:paraId="791F0217" w14:textId="45E96D4F" w:rsidR="00A63563" w:rsidRPr="00A16E6F" w:rsidRDefault="00687330" w:rsidP="00697342">
      <w:pPr>
        <w:tabs>
          <w:tab w:val="left" w:pos="3775"/>
          <w:tab w:val="left" w:pos="5741"/>
        </w:tabs>
        <w:spacing w:after="0" w:line="360" w:lineRule="auto"/>
        <w:rPr>
          <w:rFonts w:ascii="Arial" w:hAnsi="Arial" w:cs="Arial"/>
          <w:b/>
        </w:rPr>
      </w:pPr>
      <w:r>
        <w:rPr>
          <w:rFonts w:ascii="Arial" w:hAnsi="Arial" w:cs="Arial"/>
          <w:b/>
        </w:rPr>
        <w:t xml:space="preserve"> </w:t>
      </w:r>
      <w:r w:rsidR="00A63563" w:rsidRPr="00697342">
        <w:rPr>
          <w:rFonts w:ascii="Arial" w:hAnsi="Arial" w:cs="Arial"/>
          <w:b/>
        </w:rPr>
        <w:t>PROCESO</w:t>
      </w:r>
      <w:r w:rsidR="00A63563" w:rsidRPr="00A16E6F">
        <w:rPr>
          <w:rFonts w:ascii="Arial" w:hAnsi="Arial" w:cs="Arial"/>
          <w:b/>
        </w:rPr>
        <w:t xml:space="preserve"> </w:t>
      </w:r>
      <w:r w:rsidR="002E0F5A" w:rsidRPr="00A16E6F">
        <w:rPr>
          <w:rFonts w:ascii="Arial" w:hAnsi="Arial" w:cs="Arial"/>
          <w:b/>
        </w:rPr>
        <w:t>DE GESTIÓN DE</w:t>
      </w:r>
      <w:r w:rsidR="00B53D0D" w:rsidRPr="00A16E6F">
        <w:rPr>
          <w:rFonts w:ascii="Arial" w:hAnsi="Arial" w:cs="Arial"/>
          <w:b/>
        </w:rPr>
        <w:t xml:space="preserve"> FORMACIÓN PROFESIONAL INTEGRAL </w:t>
      </w:r>
    </w:p>
    <w:p w14:paraId="35A035C6" w14:textId="77777777" w:rsidR="00A63563" w:rsidRPr="00A16E6F" w:rsidRDefault="00A63563" w:rsidP="00A63563">
      <w:pPr>
        <w:spacing w:after="0" w:line="360" w:lineRule="auto"/>
        <w:jc w:val="center"/>
        <w:rPr>
          <w:rFonts w:ascii="Arial" w:hAnsi="Arial" w:cs="Arial"/>
          <w:b/>
        </w:rPr>
      </w:pPr>
      <w:r w:rsidRPr="00A16E6F">
        <w:rPr>
          <w:rFonts w:ascii="Arial" w:hAnsi="Arial" w:cs="Arial"/>
          <w:b/>
        </w:rPr>
        <w:t xml:space="preserve">FORMATO </w:t>
      </w:r>
      <w:r w:rsidR="00B53D0D" w:rsidRPr="00A16E6F">
        <w:rPr>
          <w:rFonts w:ascii="Arial" w:hAnsi="Arial" w:cs="Arial"/>
          <w:b/>
        </w:rPr>
        <w:t>GUÍA DE APRENDIZAJE</w:t>
      </w:r>
    </w:p>
    <w:p w14:paraId="5E3BCBDD" w14:textId="77777777" w:rsidR="00A63563" w:rsidRPr="00A16E6F" w:rsidRDefault="00A63563">
      <w:pPr>
        <w:rPr>
          <w:rFonts w:ascii="Arial" w:hAnsi="Arial" w:cs="Arial"/>
          <w:b/>
        </w:rPr>
      </w:pPr>
    </w:p>
    <w:p w14:paraId="65322F1D" w14:textId="7F421977" w:rsidR="00B53D0D" w:rsidRPr="00C94B82" w:rsidRDefault="009D7947" w:rsidP="00B53D0D">
      <w:pPr>
        <w:jc w:val="both"/>
        <w:rPr>
          <w:rFonts w:ascii="Arial" w:hAnsi="Arial" w:cs="Arial"/>
          <w:b/>
        </w:rPr>
      </w:pPr>
      <w:r w:rsidRPr="00C94B82">
        <w:rPr>
          <w:rFonts w:ascii="Arial" w:hAnsi="Arial" w:cs="Arial"/>
          <w:b/>
        </w:rPr>
        <w:t>IDENTIFICACIÓN DE LA GUÍ</w:t>
      </w:r>
      <w:r w:rsidR="00B53D0D" w:rsidRPr="00C94B82">
        <w:rPr>
          <w:rFonts w:ascii="Arial" w:hAnsi="Arial" w:cs="Arial"/>
          <w:b/>
        </w:rPr>
        <w:t>A DE APRENDIZAJE</w:t>
      </w:r>
      <w:bookmarkStart w:id="0" w:name="_GoBack"/>
      <w:bookmarkEnd w:id="0"/>
    </w:p>
    <w:p w14:paraId="5146533C" w14:textId="77777777" w:rsidR="00B53D0D" w:rsidRPr="00C94B82" w:rsidRDefault="00B53D0D" w:rsidP="00B53D0D">
      <w:pPr>
        <w:pStyle w:val="Prrafodelista"/>
        <w:numPr>
          <w:ilvl w:val="0"/>
          <w:numId w:val="23"/>
        </w:numPr>
        <w:jc w:val="both"/>
        <w:rPr>
          <w:rFonts w:ascii="Arial" w:hAnsi="Arial" w:cs="Arial"/>
        </w:rPr>
      </w:pPr>
      <w:r w:rsidRPr="00C94B82">
        <w:rPr>
          <w:rFonts w:ascii="Arial" w:hAnsi="Arial" w:cs="Arial"/>
        </w:rPr>
        <w:t>Denominación del Programa de Formación:</w:t>
      </w:r>
    </w:p>
    <w:p w14:paraId="11F40DA0" w14:textId="77777777" w:rsidR="00B53D0D" w:rsidRPr="00C94B82" w:rsidRDefault="00B53D0D" w:rsidP="00B53D0D">
      <w:pPr>
        <w:pStyle w:val="Prrafodelista"/>
        <w:numPr>
          <w:ilvl w:val="0"/>
          <w:numId w:val="23"/>
        </w:numPr>
        <w:jc w:val="both"/>
        <w:rPr>
          <w:rFonts w:ascii="Arial" w:hAnsi="Arial" w:cs="Arial"/>
        </w:rPr>
      </w:pPr>
      <w:r w:rsidRPr="00C94B82">
        <w:rPr>
          <w:rFonts w:ascii="Arial" w:hAnsi="Arial" w:cs="Arial"/>
        </w:rPr>
        <w:t>Código del Programa de Formación:</w:t>
      </w:r>
    </w:p>
    <w:p w14:paraId="5ABB6B05" w14:textId="77777777" w:rsidR="00B53D0D" w:rsidRPr="00C94B82" w:rsidRDefault="00B53D0D" w:rsidP="00B53D0D">
      <w:pPr>
        <w:pStyle w:val="Prrafodelista"/>
        <w:numPr>
          <w:ilvl w:val="0"/>
          <w:numId w:val="23"/>
        </w:numPr>
        <w:jc w:val="both"/>
        <w:rPr>
          <w:rFonts w:ascii="Arial" w:hAnsi="Arial" w:cs="Arial"/>
        </w:rPr>
      </w:pPr>
      <w:r w:rsidRPr="00C94B82">
        <w:rPr>
          <w:rFonts w:ascii="Arial" w:hAnsi="Arial" w:cs="Arial"/>
        </w:rPr>
        <w:t xml:space="preserve">Nombre del Proyecto </w:t>
      </w:r>
      <w:proofErr w:type="gramStart"/>
      <w:r w:rsidRPr="00C94B82">
        <w:rPr>
          <w:rFonts w:ascii="Arial" w:hAnsi="Arial" w:cs="Arial"/>
        </w:rPr>
        <w:t>( si</w:t>
      </w:r>
      <w:proofErr w:type="gramEnd"/>
      <w:r w:rsidRPr="00C94B82">
        <w:rPr>
          <w:rFonts w:ascii="Arial" w:hAnsi="Arial" w:cs="Arial"/>
        </w:rPr>
        <w:t xml:space="preserve"> es formación Titulada)</w:t>
      </w:r>
    </w:p>
    <w:p w14:paraId="63058BFC" w14:textId="77777777" w:rsidR="00B53D0D" w:rsidRPr="00C94B82" w:rsidRDefault="00B53D0D" w:rsidP="00B53D0D">
      <w:pPr>
        <w:pStyle w:val="Prrafodelista"/>
        <w:numPr>
          <w:ilvl w:val="0"/>
          <w:numId w:val="23"/>
        </w:numPr>
        <w:jc w:val="both"/>
        <w:rPr>
          <w:rFonts w:ascii="Arial" w:hAnsi="Arial" w:cs="Arial"/>
        </w:rPr>
      </w:pPr>
      <w:r w:rsidRPr="00C94B82">
        <w:rPr>
          <w:rFonts w:ascii="Arial" w:hAnsi="Arial" w:cs="Arial"/>
        </w:rPr>
        <w:t xml:space="preserve">Fase del Proyecto </w:t>
      </w:r>
      <w:proofErr w:type="gramStart"/>
      <w:r w:rsidRPr="00C94B82">
        <w:rPr>
          <w:rFonts w:ascii="Arial" w:hAnsi="Arial" w:cs="Arial"/>
        </w:rPr>
        <w:t>( si</w:t>
      </w:r>
      <w:proofErr w:type="gramEnd"/>
      <w:r w:rsidRPr="00C94B82">
        <w:rPr>
          <w:rFonts w:ascii="Arial" w:hAnsi="Arial" w:cs="Arial"/>
        </w:rPr>
        <w:t xml:space="preserve"> es  formación Titulada)</w:t>
      </w:r>
    </w:p>
    <w:p w14:paraId="66D83556" w14:textId="77777777" w:rsidR="00B53D0D" w:rsidRPr="00C94B82" w:rsidRDefault="00B53D0D" w:rsidP="00B53D0D">
      <w:pPr>
        <w:pStyle w:val="Prrafodelista"/>
        <w:numPr>
          <w:ilvl w:val="0"/>
          <w:numId w:val="23"/>
        </w:numPr>
        <w:jc w:val="both"/>
        <w:rPr>
          <w:rFonts w:ascii="Arial" w:hAnsi="Arial" w:cs="Arial"/>
        </w:rPr>
      </w:pPr>
      <w:r w:rsidRPr="00C94B82">
        <w:rPr>
          <w:rFonts w:ascii="Arial" w:hAnsi="Arial" w:cs="Arial"/>
        </w:rPr>
        <w:t xml:space="preserve">Actividad de </w:t>
      </w:r>
      <w:proofErr w:type="gramStart"/>
      <w:r w:rsidRPr="00C94B82">
        <w:rPr>
          <w:rFonts w:ascii="Arial" w:hAnsi="Arial" w:cs="Arial"/>
        </w:rPr>
        <w:t>Proyecto(</w:t>
      </w:r>
      <w:proofErr w:type="gramEnd"/>
      <w:r w:rsidRPr="00C94B82">
        <w:rPr>
          <w:rFonts w:ascii="Arial" w:hAnsi="Arial" w:cs="Arial"/>
        </w:rPr>
        <w:t>si es  formación Titulada)</w:t>
      </w:r>
    </w:p>
    <w:p w14:paraId="241C422F" w14:textId="77777777" w:rsidR="00A0616D" w:rsidRPr="00C94B82" w:rsidRDefault="009D7947" w:rsidP="00A0616D">
      <w:pPr>
        <w:pStyle w:val="Prrafodelista"/>
        <w:numPr>
          <w:ilvl w:val="0"/>
          <w:numId w:val="23"/>
        </w:numPr>
        <w:jc w:val="both"/>
        <w:rPr>
          <w:rFonts w:ascii="Arial" w:hAnsi="Arial" w:cs="Arial"/>
          <w:b/>
        </w:rPr>
      </w:pPr>
      <w:r w:rsidRPr="00C94B82">
        <w:rPr>
          <w:rFonts w:ascii="Arial" w:hAnsi="Arial" w:cs="Arial"/>
        </w:rPr>
        <w:t>Competencia:  Aplicar prácticas de protección ambiental, seguridad y salud en el trabajo de acuerdo con las políticas organizacionales y la normatividad vigente.</w:t>
      </w:r>
    </w:p>
    <w:p w14:paraId="4F2BE3EC" w14:textId="0D6730DD" w:rsidR="009D7947" w:rsidRPr="00C94B82" w:rsidRDefault="009D7947" w:rsidP="00A0616D">
      <w:pPr>
        <w:pStyle w:val="Prrafodelista"/>
        <w:numPr>
          <w:ilvl w:val="0"/>
          <w:numId w:val="23"/>
        </w:numPr>
        <w:jc w:val="both"/>
        <w:rPr>
          <w:rFonts w:ascii="Arial" w:hAnsi="Arial" w:cs="Arial"/>
          <w:b/>
        </w:rPr>
      </w:pPr>
      <w:r w:rsidRPr="00C94B82">
        <w:rPr>
          <w:rFonts w:ascii="Arial" w:hAnsi="Arial" w:cs="Arial"/>
        </w:rPr>
        <w:t>Resultados de Aprendizaje a Alcanzar:</w:t>
      </w:r>
      <w:r w:rsidR="00A0616D" w:rsidRPr="00C94B82">
        <w:rPr>
          <w:rFonts w:ascii="Arial" w:eastAsia="Times New Roman" w:hAnsi="Arial" w:cs="Arial"/>
          <w:lang w:eastAsia="es-CO"/>
        </w:rPr>
        <w:t xml:space="preserve"> Implementar estrategias para el control de los impactos ambientales y de los accidentes y enfermedades de acuerdo con los planes y programas establecidos por la organización.</w:t>
      </w:r>
      <w:r w:rsidRPr="00C94B82">
        <w:rPr>
          <w:rFonts w:ascii="Arial" w:hAnsi="Arial" w:cs="Arial"/>
        </w:rPr>
        <w:t xml:space="preserve"> </w:t>
      </w:r>
    </w:p>
    <w:p w14:paraId="2F477666" w14:textId="55AA6695" w:rsidR="00B53D0D" w:rsidRPr="00C94B82" w:rsidRDefault="009D7947" w:rsidP="00C73EAC">
      <w:pPr>
        <w:pStyle w:val="Prrafodelista"/>
        <w:numPr>
          <w:ilvl w:val="0"/>
          <w:numId w:val="23"/>
        </w:numPr>
        <w:jc w:val="both"/>
        <w:rPr>
          <w:rFonts w:ascii="Arial" w:hAnsi="Arial" w:cs="Arial"/>
        </w:rPr>
      </w:pPr>
      <w:r w:rsidRPr="00C94B82">
        <w:rPr>
          <w:rFonts w:ascii="Arial" w:hAnsi="Arial" w:cs="Arial"/>
        </w:rPr>
        <w:t xml:space="preserve">Duración de la Guía: </w:t>
      </w:r>
      <w:r w:rsidRPr="00C94B82">
        <w:rPr>
          <w:rFonts w:ascii="Arial" w:hAnsi="Arial" w:cs="Arial"/>
          <w:b/>
        </w:rPr>
        <w:t>12 horas</w:t>
      </w:r>
      <w:r w:rsidRPr="00C94B82">
        <w:rPr>
          <w:rFonts w:ascii="Arial" w:hAnsi="Arial" w:cs="Arial"/>
        </w:rPr>
        <w:t xml:space="preserve"> </w:t>
      </w:r>
    </w:p>
    <w:p w14:paraId="6395F881" w14:textId="77777777" w:rsidR="00B53D0D" w:rsidRPr="00C94B82" w:rsidRDefault="00B53D0D" w:rsidP="00B53D0D">
      <w:pPr>
        <w:tabs>
          <w:tab w:val="left" w:pos="4320"/>
          <w:tab w:val="left" w:pos="4485"/>
          <w:tab w:val="left" w:pos="5445"/>
        </w:tabs>
        <w:jc w:val="both"/>
        <w:rPr>
          <w:rFonts w:ascii="Arial" w:hAnsi="Arial" w:cs="Arial"/>
          <w:b/>
        </w:rPr>
      </w:pPr>
      <w:r w:rsidRPr="00C94B82">
        <w:rPr>
          <w:rFonts w:ascii="Arial" w:hAnsi="Arial" w:cs="Arial"/>
          <w:b/>
        </w:rPr>
        <w:t>2. PRESENTACIÓN</w:t>
      </w:r>
    </w:p>
    <w:p w14:paraId="49EABC06" w14:textId="475D2686" w:rsidR="009D7947" w:rsidRPr="00C94B82" w:rsidRDefault="009D7947" w:rsidP="008F5FE7">
      <w:pPr>
        <w:pStyle w:val="Prrafodelista"/>
        <w:spacing w:after="0"/>
        <w:ind w:left="0"/>
        <w:jc w:val="both"/>
        <w:rPr>
          <w:rFonts w:ascii="Arial" w:hAnsi="Arial" w:cs="Arial"/>
          <w:lang w:eastAsia="es-CO"/>
        </w:rPr>
      </w:pPr>
      <w:r w:rsidRPr="00C94B82">
        <w:rPr>
          <w:rFonts w:ascii="Arial" w:hAnsi="Arial" w:cs="Arial"/>
          <w:noProof/>
          <w:lang w:val="en-US"/>
        </w:rPr>
        <mc:AlternateContent>
          <mc:Choice Requires="wps">
            <w:drawing>
              <wp:anchor distT="0" distB="0" distL="114300" distR="114300" simplePos="0" relativeHeight="251664384" behindDoc="1" locked="0" layoutInCell="1" allowOverlap="1" wp14:anchorId="0AE7D93D" wp14:editId="0D99CEA1">
                <wp:simplePos x="0" y="0"/>
                <wp:positionH relativeFrom="column">
                  <wp:posOffset>5133340</wp:posOffset>
                </wp:positionH>
                <wp:positionV relativeFrom="paragraph">
                  <wp:posOffset>4288790</wp:posOffset>
                </wp:positionV>
                <wp:extent cx="102235" cy="638175"/>
                <wp:effectExtent l="152400" t="0" r="107315" b="0"/>
                <wp:wrapNone/>
                <wp:docPr id="293" name="Rectángulo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6E6580" id="Rectángulo 293" o:spid="_x0000_s1026" style="position:absolute;margin-left:404.2pt;margin-top:337.7pt;width:8.05pt;height:50.25pt;rotation:1765122fd;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" stroked="f"/>
            </w:pict>
          </mc:Fallback>
        </mc:AlternateContent>
      </w:r>
      <w:r w:rsidRPr="00C94B82">
        <w:rPr>
          <w:rFonts w:ascii="Arial" w:hAnsi="Arial" w:cs="Arial"/>
          <w:noProof/>
          <w:lang w:val="en-US"/>
        </w:rPr>
        <mc:AlternateContent>
          <mc:Choice Requires="wps">
            <w:drawing>
              <wp:anchor distT="0" distB="0" distL="114300" distR="114300" simplePos="0" relativeHeight="251663360" behindDoc="1" locked="0" layoutInCell="1" allowOverlap="1" wp14:anchorId="7B85B660" wp14:editId="4FCD1279">
                <wp:simplePos x="0" y="0"/>
                <wp:positionH relativeFrom="column">
                  <wp:posOffset>4888865</wp:posOffset>
                </wp:positionH>
                <wp:positionV relativeFrom="paragraph">
                  <wp:posOffset>4317365</wp:posOffset>
                </wp:positionV>
                <wp:extent cx="102235" cy="638175"/>
                <wp:effectExtent l="152400" t="0" r="107315" b="0"/>
                <wp:wrapNone/>
                <wp:docPr id="292" name="Rectángulo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5BB887" id="Rectángulo 292" o:spid="_x0000_s1026" style="position:absolute;margin-left:384.95pt;margin-top:339.95pt;width:8.05pt;height:50.25pt;rotation:1765122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" stroked="f"/>
            </w:pict>
          </mc:Fallback>
        </mc:AlternateContent>
      </w:r>
      <w:r w:rsidRPr="00C94B82">
        <w:rPr>
          <w:rFonts w:ascii="Arial" w:hAnsi="Arial" w:cs="Arial"/>
          <w:noProof/>
          <w:lang w:val="en-US"/>
        </w:rPr>
        <mc:AlternateContent>
          <mc:Choice Requires="wps">
            <w:drawing>
              <wp:anchor distT="0" distB="0" distL="114300" distR="114300" simplePos="0" relativeHeight="251662336" behindDoc="1" locked="0" layoutInCell="1" allowOverlap="1" wp14:anchorId="53B26A13" wp14:editId="13FF80E9">
                <wp:simplePos x="0" y="0"/>
                <wp:positionH relativeFrom="column">
                  <wp:posOffset>4693920</wp:posOffset>
                </wp:positionH>
                <wp:positionV relativeFrom="paragraph">
                  <wp:posOffset>4250690</wp:posOffset>
                </wp:positionV>
                <wp:extent cx="102235" cy="638175"/>
                <wp:effectExtent l="152400" t="0" r="107315" b="0"/>
                <wp:wrapNone/>
                <wp:docPr id="291" name="Rectángulo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FA2310" id="Rectángulo 291" o:spid="_x0000_s1026" style="position:absolute;margin-left:369.6pt;margin-top:334.7pt;width:8.05pt;height:50.25pt;rotation:1765122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" stroked="f"/>
            </w:pict>
          </mc:Fallback>
        </mc:AlternateContent>
      </w:r>
      <w:r w:rsidRPr="00C94B82">
        <w:rPr>
          <w:rFonts w:ascii="Arial" w:hAnsi="Arial" w:cs="Arial"/>
          <w:noProof/>
          <w:lang w:val="en-US"/>
        </w:rPr>
        <mc:AlternateContent>
          <mc:Choice Requires="wps">
            <w:drawing>
              <wp:anchor distT="0" distB="0" distL="114300" distR="114300" simplePos="0" relativeHeight="251661312" behindDoc="1" locked="0" layoutInCell="1" allowOverlap="1" wp14:anchorId="7E9C35A3" wp14:editId="5A1818C5">
                <wp:simplePos x="0" y="0"/>
                <wp:positionH relativeFrom="column">
                  <wp:posOffset>4446270</wp:posOffset>
                </wp:positionH>
                <wp:positionV relativeFrom="paragraph">
                  <wp:posOffset>4288790</wp:posOffset>
                </wp:positionV>
                <wp:extent cx="102235" cy="638175"/>
                <wp:effectExtent l="152400" t="0" r="107315" b="0"/>
                <wp:wrapNone/>
                <wp:docPr id="290" name="Rectángulo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F246F93" id="Rectángulo 290" o:spid="_x0000_s1026" style="position:absolute;margin-left:350.1pt;margin-top:337.7pt;width:8.05pt;height:50.25pt;rotation:1765122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" stroked="f"/>
            </w:pict>
          </mc:Fallback>
        </mc:AlternateContent>
      </w:r>
      <w:r w:rsidRPr="00C94B82">
        <w:rPr>
          <w:rFonts w:ascii="Arial" w:hAnsi="Arial" w:cs="Arial"/>
          <w:noProof/>
          <w:lang w:val="en-US"/>
        </w:rPr>
        <mc:AlternateContent>
          <mc:Choice Requires="wps">
            <w:drawing>
              <wp:anchor distT="0" distB="0" distL="114300" distR="114300" simplePos="0" relativeHeight="251660288" behindDoc="1" locked="0" layoutInCell="1" allowOverlap="1" wp14:anchorId="49C2AD25" wp14:editId="75203AEF">
                <wp:simplePos x="0" y="0"/>
                <wp:positionH relativeFrom="column">
                  <wp:posOffset>3991610</wp:posOffset>
                </wp:positionH>
                <wp:positionV relativeFrom="paragraph">
                  <wp:posOffset>4258945</wp:posOffset>
                </wp:positionV>
                <wp:extent cx="102235" cy="638175"/>
                <wp:effectExtent l="152400" t="0" r="107315" b="0"/>
                <wp:wrapNone/>
                <wp:docPr id="289" name="Rectángulo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1071D6" id="Rectángulo 289" o:spid="_x0000_s1026" style="position:absolute;margin-left:314.3pt;margin-top:335.35pt;width:8.05pt;height:50.25pt;rotation:176512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" stroked="f"/>
            </w:pict>
          </mc:Fallback>
        </mc:AlternateContent>
      </w:r>
      <w:r w:rsidRPr="00C94B82">
        <w:rPr>
          <w:rFonts w:ascii="Arial" w:hAnsi="Arial" w:cs="Arial"/>
          <w:noProof/>
          <w:lang w:val="en-US"/>
        </w:rPr>
        <mc:AlternateContent>
          <mc:Choice Requires="wps">
            <w:drawing>
              <wp:anchor distT="0" distB="0" distL="114300" distR="114300" simplePos="0" relativeHeight="251659264" behindDoc="1" locked="0" layoutInCell="1" allowOverlap="1" wp14:anchorId="4C7932E4" wp14:editId="24CBD501">
                <wp:simplePos x="0" y="0"/>
                <wp:positionH relativeFrom="column">
                  <wp:posOffset>4198620</wp:posOffset>
                </wp:positionH>
                <wp:positionV relativeFrom="paragraph">
                  <wp:posOffset>4325620</wp:posOffset>
                </wp:positionV>
                <wp:extent cx="102235" cy="638175"/>
                <wp:effectExtent l="152400" t="0" r="107315" b="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3C6D4A" id="Rectángulo 28" o:spid="_x0000_s1026" style="position:absolute;margin-left:330.6pt;margin-top:340.6pt;width:8.05pt;height:50.25pt;rotation:1765122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" stroked="f"/>
            </w:pict>
          </mc:Fallback>
        </mc:AlternateContent>
      </w:r>
      <w:r w:rsidRPr="00C94B82">
        <w:rPr>
          <w:rFonts w:ascii="Arial" w:hAnsi="Arial" w:cs="Arial"/>
          <w:lang w:eastAsia="es-CO"/>
        </w:rPr>
        <w:t xml:space="preserve">Apreciado aprendiz, el objetivo de esta guía es </w:t>
      </w:r>
      <w:r w:rsidRPr="00C94B82">
        <w:rPr>
          <w:rFonts w:ascii="Arial" w:hAnsi="Arial" w:cs="Arial"/>
        </w:rPr>
        <w:t>analizar las estrategias para la prevención y control de los impactos ambientales y de los accidentes de trabajo y enfermedades laborales (ATEL) de acuerdo con las políticas organizacionales y el entorno social.</w:t>
      </w:r>
      <w:r w:rsidRPr="00C94B82">
        <w:rPr>
          <w:rFonts w:ascii="Arial" w:hAnsi="Arial" w:cs="Arial"/>
          <w:lang w:eastAsia="es-CO"/>
        </w:rPr>
        <w:t xml:space="preserve">  La definición de los conceptos, el análisis de </w:t>
      </w:r>
      <w:r w:rsidRPr="00C94B82">
        <w:rPr>
          <w:rFonts w:ascii="Arial" w:hAnsi="Arial" w:cs="Arial"/>
        </w:rPr>
        <w:t>las estrategias para la prevención y control de los impactos ambientales y de los accidentes de trabajo y enfermedades laborales (ATEL)</w:t>
      </w:r>
      <w:r w:rsidRPr="00C94B82">
        <w:rPr>
          <w:rFonts w:ascii="Arial" w:hAnsi="Arial" w:cs="Arial"/>
          <w:lang w:eastAsia="es-CO"/>
        </w:rPr>
        <w:t xml:space="preserve"> le permitirán cumplir con el objetivo de la guía.  Recuerde la importancia del conocimiento y manejo de estas temáticas en lo relativo a la conservación del entorno y la práctica del autocuidado. </w:t>
      </w:r>
    </w:p>
    <w:p w14:paraId="320BB339" w14:textId="3A5E9B79" w:rsidR="00B53D0D" w:rsidRPr="00C94B82" w:rsidRDefault="009D7947" w:rsidP="00B53D0D">
      <w:pPr>
        <w:tabs>
          <w:tab w:val="left" w:pos="4320"/>
          <w:tab w:val="left" w:pos="4485"/>
          <w:tab w:val="left" w:pos="5445"/>
        </w:tabs>
        <w:spacing w:line="240" w:lineRule="auto"/>
        <w:jc w:val="both"/>
        <w:rPr>
          <w:rFonts w:ascii="Arial" w:hAnsi="Arial" w:cs="Arial"/>
          <w:i/>
          <w:lang w:val="es-MX"/>
        </w:rPr>
      </w:pPr>
      <w:r w:rsidRPr="00C94B82">
        <w:rPr>
          <w:rFonts w:ascii="Arial" w:hAnsi="Arial" w:cs="Arial"/>
          <w:i/>
          <w:lang w:val="es-MX"/>
        </w:rPr>
        <w:t xml:space="preserve"> </w:t>
      </w:r>
    </w:p>
    <w:p w14:paraId="05E7627C" w14:textId="5A7F3A9C" w:rsidR="00B53D0D" w:rsidRPr="00C94B82" w:rsidRDefault="00B53D0D" w:rsidP="00B53D0D">
      <w:pPr>
        <w:tabs>
          <w:tab w:val="left" w:pos="4320"/>
          <w:tab w:val="left" w:pos="4485"/>
          <w:tab w:val="left" w:pos="5445"/>
        </w:tabs>
        <w:jc w:val="both"/>
        <w:rPr>
          <w:rFonts w:ascii="Arial" w:hAnsi="Arial" w:cs="Arial"/>
          <w:b/>
          <w:lang w:val="es-MX"/>
        </w:rPr>
      </w:pPr>
      <w:r w:rsidRPr="00C94B82">
        <w:rPr>
          <w:rFonts w:ascii="Arial" w:hAnsi="Arial" w:cs="Arial"/>
          <w:b/>
          <w:lang w:val="es-MX"/>
        </w:rPr>
        <w:t>3.  FORMULACIÓN DE LAS ACTIVIDADES DE APRENDIZAJE</w:t>
      </w:r>
    </w:p>
    <w:p w14:paraId="5DF861B7" w14:textId="052E482F" w:rsidR="009D7947" w:rsidRDefault="009D7947" w:rsidP="00B53D0D">
      <w:pPr>
        <w:tabs>
          <w:tab w:val="left" w:pos="4320"/>
          <w:tab w:val="left" w:pos="4485"/>
          <w:tab w:val="left" w:pos="5445"/>
        </w:tabs>
        <w:jc w:val="both"/>
        <w:rPr>
          <w:rFonts w:ascii="Arial" w:hAnsi="Arial" w:cs="Arial"/>
          <w:b/>
          <w:lang w:val="es-MX"/>
        </w:rPr>
      </w:pPr>
      <w:r w:rsidRPr="00C94B82">
        <w:rPr>
          <w:rFonts w:ascii="Arial" w:hAnsi="Arial" w:cs="Arial"/>
          <w:b/>
          <w:lang w:val="es-MX"/>
        </w:rPr>
        <w:t>3.1. Actividades de reflexión inicial</w:t>
      </w:r>
      <w:r w:rsidR="009661CD" w:rsidRPr="00C94B82">
        <w:rPr>
          <w:rFonts w:ascii="Arial" w:hAnsi="Arial" w:cs="Arial"/>
          <w:b/>
          <w:lang w:val="es-MX"/>
        </w:rPr>
        <w:t>.</w:t>
      </w:r>
    </w:p>
    <w:p w14:paraId="334A77B9" w14:textId="0211BB2E" w:rsidR="009904E5" w:rsidRPr="0004736C" w:rsidRDefault="009904E5" w:rsidP="0004736C">
      <w:pPr>
        <w:pStyle w:val="Prrafodelista"/>
        <w:numPr>
          <w:ilvl w:val="0"/>
          <w:numId w:val="29"/>
        </w:numPr>
        <w:jc w:val="both"/>
        <w:rPr>
          <w:rFonts w:ascii="Arial" w:hAnsi="Arial" w:cs="Arial"/>
        </w:rPr>
      </w:pPr>
      <w:r w:rsidRPr="0004736C">
        <w:rPr>
          <w:rFonts w:ascii="Arial" w:hAnsi="Arial" w:cs="Arial"/>
        </w:rPr>
        <w:t>Teniendo en cuenta la clasificación de tipos de r</w:t>
      </w:r>
      <w:r w:rsidR="00AE7204">
        <w:rPr>
          <w:rFonts w:ascii="Arial" w:hAnsi="Arial" w:cs="Arial"/>
        </w:rPr>
        <w:t>esiduos por sus características</w:t>
      </w:r>
      <w:r w:rsidRPr="0004736C">
        <w:rPr>
          <w:rFonts w:ascii="Arial" w:hAnsi="Arial" w:cs="Arial"/>
        </w:rPr>
        <w:t xml:space="preserve"> vista en sesión virtual, haga un listado de residuos generados en casa. </w:t>
      </w:r>
    </w:p>
    <w:p w14:paraId="0AFCB86F" w14:textId="745C077A" w:rsidR="0004736C" w:rsidRDefault="0004736C" w:rsidP="00C73EAC">
      <w:pPr>
        <w:pStyle w:val="Prrafodelista"/>
        <w:numPr>
          <w:ilvl w:val="0"/>
          <w:numId w:val="27"/>
        </w:numPr>
        <w:tabs>
          <w:tab w:val="left" w:pos="4320"/>
          <w:tab w:val="left" w:pos="4485"/>
          <w:tab w:val="left" w:pos="5445"/>
        </w:tabs>
        <w:jc w:val="both"/>
        <w:rPr>
          <w:rFonts w:ascii="Arial" w:hAnsi="Arial" w:cs="Arial"/>
          <w:lang w:val="es-MX"/>
        </w:rPr>
      </w:pPr>
      <w:r>
        <w:rPr>
          <w:rFonts w:ascii="Arial" w:hAnsi="Arial" w:cs="Arial"/>
          <w:lang w:val="es-MX"/>
        </w:rPr>
        <w:t xml:space="preserve">Observando con atención la recolección de </w:t>
      </w:r>
      <w:r w:rsidR="008D437A">
        <w:rPr>
          <w:rFonts w:ascii="Arial" w:hAnsi="Arial" w:cs="Arial"/>
          <w:lang w:val="es-MX"/>
        </w:rPr>
        <w:t xml:space="preserve">los </w:t>
      </w:r>
      <w:r>
        <w:rPr>
          <w:rFonts w:ascii="Arial" w:hAnsi="Arial" w:cs="Arial"/>
          <w:lang w:val="es-MX"/>
        </w:rPr>
        <w:t>residuos de su entorno o barrio</w:t>
      </w:r>
      <w:r w:rsidR="008F5FE7">
        <w:rPr>
          <w:rFonts w:ascii="Arial" w:hAnsi="Arial" w:cs="Arial"/>
          <w:lang w:val="es-MX"/>
        </w:rPr>
        <w:t>,</w:t>
      </w:r>
      <w:r>
        <w:rPr>
          <w:rFonts w:ascii="Arial" w:hAnsi="Arial" w:cs="Arial"/>
          <w:lang w:val="es-MX"/>
        </w:rPr>
        <w:t xml:space="preserve"> identifique:</w:t>
      </w:r>
    </w:p>
    <w:p w14:paraId="039C78DD" w14:textId="5CECB867" w:rsidR="0004736C" w:rsidRDefault="0004736C" w:rsidP="0004736C">
      <w:pPr>
        <w:pStyle w:val="Prrafodelista"/>
        <w:tabs>
          <w:tab w:val="left" w:pos="4320"/>
          <w:tab w:val="left" w:pos="4485"/>
          <w:tab w:val="left" w:pos="5445"/>
        </w:tabs>
        <w:jc w:val="both"/>
        <w:rPr>
          <w:rFonts w:ascii="Arial" w:hAnsi="Arial" w:cs="Arial"/>
          <w:lang w:val="es-MX"/>
        </w:rPr>
      </w:pPr>
      <w:r>
        <w:rPr>
          <w:rFonts w:ascii="Arial" w:hAnsi="Arial" w:cs="Arial"/>
          <w:lang w:val="es-MX"/>
        </w:rPr>
        <w:t>a) Nombre de la empresa prestad</w:t>
      </w:r>
      <w:r w:rsidR="009C3974">
        <w:rPr>
          <w:rFonts w:ascii="Arial" w:hAnsi="Arial" w:cs="Arial"/>
          <w:lang w:val="es-MX"/>
        </w:rPr>
        <w:t>ora del servicio de recolecció</w:t>
      </w:r>
      <w:r>
        <w:rPr>
          <w:rFonts w:ascii="Arial" w:hAnsi="Arial" w:cs="Arial"/>
          <w:lang w:val="es-MX"/>
        </w:rPr>
        <w:t>n de residuos.</w:t>
      </w:r>
    </w:p>
    <w:p w14:paraId="164CF68C" w14:textId="6E2F57B3" w:rsidR="0004736C" w:rsidRDefault="005B753E" w:rsidP="008F5FE7">
      <w:pPr>
        <w:pStyle w:val="Prrafodelista"/>
        <w:tabs>
          <w:tab w:val="left" w:pos="4320"/>
          <w:tab w:val="left" w:pos="4485"/>
          <w:tab w:val="left" w:pos="5445"/>
        </w:tabs>
        <w:ind w:left="708"/>
        <w:jc w:val="both"/>
        <w:rPr>
          <w:rFonts w:ascii="Arial" w:hAnsi="Arial" w:cs="Arial"/>
          <w:lang w:val="es-MX"/>
        </w:rPr>
      </w:pPr>
      <w:r>
        <w:rPr>
          <w:rFonts w:ascii="Arial" w:hAnsi="Arial" w:cs="Arial"/>
          <w:lang w:val="es-MX"/>
        </w:rPr>
        <w:t>b</w:t>
      </w:r>
      <w:r w:rsidR="008D437A">
        <w:rPr>
          <w:rFonts w:ascii="Arial" w:hAnsi="Arial" w:cs="Arial"/>
          <w:lang w:val="es-MX"/>
        </w:rPr>
        <w:t xml:space="preserve">) </w:t>
      </w:r>
      <w:proofErr w:type="gramStart"/>
      <w:r w:rsidR="00BA23AD">
        <w:rPr>
          <w:rFonts w:ascii="Arial" w:hAnsi="Arial" w:cs="Arial"/>
          <w:lang w:val="es-MX"/>
        </w:rPr>
        <w:t xml:space="preserve">Determine </w:t>
      </w:r>
      <w:r w:rsidR="0004736C">
        <w:rPr>
          <w:rFonts w:ascii="Arial" w:hAnsi="Arial" w:cs="Arial"/>
          <w:lang w:val="es-MX"/>
        </w:rPr>
        <w:t xml:space="preserve"> los</w:t>
      </w:r>
      <w:proofErr w:type="gramEnd"/>
      <w:r w:rsidR="0004736C">
        <w:rPr>
          <w:rFonts w:ascii="Arial" w:hAnsi="Arial" w:cs="Arial"/>
          <w:lang w:val="es-MX"/>
        </w:rPr>
        <w:t xml:space="preserve"> elementos de protección </w:t>
      </w:r>
      <w:r w:rsidRPr="005B753E">
        <w:rPr>
          <w:rFonts w:ascii="Arial" w:hAnsi="Arial" w:cs="Arial"/>
          <w:color w:val="000000" w:themeColor="text1"/>
          <w:lang w:val="es-MX"/>
        </w:rPr>
        <w:t xml:space="preserve">(EPP) </w:t>
      </w:r>
      <w:r w:rsidR="0004736C" w:rsidRPr="005B753E">
        <w:rPr>
          <w:rFonts w:ascii="Arial" w:hAnsi="Arial" w:cs="Arial"/>
          <w:lang w:val="es-MX"/>
        </w:rPr>
        <w:t xml:space="preserve">personal que </w:t>
      </w:r>
      <w:r w:rsidR="00BA23AD" w:rsidRPr="005B753E">
        <w:rPr>
          <w:rFonts w:ascii="Arial" w:hAnsi="Arial" w:cs="Arial"/>
          <w:lang w:val="es-MX"/>
        </w:rPr>
        <w:t xml:space="preserve">deben </w:t>
      </w:r>
      <w:r w:rsidR="0004736C" w:rsidRPr="005B753E">
        <w:rPr>
          <w:rFonts w:ascii="Arial" w:hAnsi="Arial" w:cs="Arial"/>
          <w:lang w:val="es-MX"/>
        </w:rPr>
        <w:t>utilizan las personas encargadas de realizar la recolección de basuras o el barrido de las calles.</w:t>
      </w:r>
    </w:p>
    <w:p w14:paraId="294466E3" w14:textId="2224CB8B" w:rsidR="008F5FE7" w:rsidRDefault="008F5FE7" w:rsidP="008F5FE7">
      <w:pPr>
        <w:pStyle w:val="Prrafodelista"/>
        <w:tabs>
          <w:tab w:val="left" w:pos="4320"/>
          <w:tab w:val="left" w:pos="4485"/>
          <w:tab w:val="left" w:pos="5445"/>
        </w:tabs>
        <w:ind w:left="708"/>
        <w:jc w:val="both"/>
        <w:rPr>
          <w:rFonts w:ascii="Arial" w:hAnsi="Arial" w:cs="Arial"/>
          <w:lang w:val="es-MX"/>
        </w:rPr>
      </w:pPr>
      <w:r>
        <w:rPr>
          <w:rFonts w:ascii="Arial" w:hAnsi="Arial" w:cs="Arial"/>
          <w:lang w:val="es-MX"/>
        </w:rPr>
        <w:lastRenderedPageBreak/>
        <w:t>c) Si los residentes del barrio en general separan las basuras, es decir, si observa las bolsas de diferentes colores de acuerdo con los tipos de residuos. Elabore un párrafo con las reflexiones que esta última observación le genera.</w:t>
      </w:r>
    </w:p>
    <w:p w14:paraId="219B1DA5" w14:textId="409C0D69" w:rsidR="0004736C" w:rsidRPr="008F5FE7" w:rsidRDefault="008F5FE7" w:rsidP="008F5FE7">
      <w:pPr>
        <w:pStyle w:val="Prrafodelista"/>
        <w:tabs>
          <w:tab w:val="left" w:pos="4320"/>
          <w:tab w:val="left" w:pos="4485"/>
          <w:tab w:val="left" w:pos="5445"/>
        </w:tabs>
        <w:ind w:left="708"/>
        <w:jc w:val="center"/>
        <w:rPr>
          <w:rFonts w:ascii="Arial" w:hAnsi="Arial" w:cs="Arial"/>
          <w:color w:val="FF0000"/>
          <w:lang w:val="es-MX"/>
        </w:rPr>
      </w:pPr>
      <w:r>
        <w:rPr>
          <w:rFonts w:ascii="Arial" w:hAnsi="Arial" w:cs="Arial"/>
          <w:noProof/>
          <w:color w:val="FF0000"/>
          <w:lang w:val="en-US"/>
        </w:rPr>
        <w:drawing>
          <wp:inline distT="0" distB="0" distL="0" distR="0" wp14:anchorId="7AAC315D" wp14:editId="7E2C35A8">
            <wp:extent cx="3028950" cy="1419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419225"/>
                    </a:xfrm>
                    <a:prstGeom prst="rect">
                      <a:avLst/>
                    </a:prstGeom>
                    <a:noFill/>
                    <a:ln>
                      <a:noFill/>
                    </a:ln>
                  </pic:spPr>
                </pic:pic>
              </a:graphicData>
            </a:graphic>
          </wp:inline>
        </w:drawing>
      </w:r>
    </w:p>
    <w:p w14:paraId="528431D2" w14:textId="4C380FDF" w:rsidR="009661CD" w:rsidRDefault="009661CD" w:rsidP="009661CD">
      <w:pPr>
        <w:tabs>
          <w:tab w:val="left" w:pos="4320"/>
        </w:tabs>
        <w:jc w:val="both"/>
        <w:rPr>
          <w:rFonts w:ascii="Arial" w:hAnsi="Arial" w:cs="Arial"/>
          <w:b/>
        </w:rPr>
      </w:pPr>
      <w:r w:rsidRPr="00A16E6F">
        <w:rPr>
          <w:rFonts w:ascii="Arial" w:hAnsi="Arial" w:cs="Arial"/>
          <w:b/>
          <w:lang w:val="es-MX"/>
        </w:rPr>
        <w:t xml:space="preserve">3.2. Actividades de contextualización </w:t>
      </w:r>
      <w:r w:rsidRPr="00A16E6F">
        <w:rPr>
          <w:rFonts w:ascii="Arial" w:hAnsi="Arial" w:cs="Arial"/>
          <w:b/>
        </w:rPr>
        <w:t>e identificación de conocimientos necesarios para el aprendizaje.</w:t>
      </w:r>
    </w:p>
    <w:p w14:paraId="7EF64D5B" w14:textId="5D8956AE" w:rsidR="00535710" w:rsidRPr="00BA23AD" w:rsidRDefault="009C3974" w:rsidP="00BA23AD">
      <w:pPr>
        <w:tabs>
          <w:tab w:val="left" w:pos="4320"/>
        </w:tabs>
        <w:jc w:val="both"/>
        <w:rPr>
          <w:rFonts w:ascii="Arial" w:hAnsi="Arial" w:cs="Arial"/>
        </w:rPr>
      </w:pPr>
      <w:r w:rsidRPr="00BA23AD">
        <w:rPr>
          <w:rFonts w:ascii="Arial" w:hAnsi="Arial" w:cs="Arial"/>
        </w:rPr>
        <w:t>En toda empresa se debe contar con</w:t>
      </w:r>
      <w:r w:rsidR="008F5FE7">
        <w:rPr>
          <w:rFonts w:ascii="Arial" w:hAnsi="Arial" w:cs="Arial"/>
        </w:rPr>
        <w:t xml:space="preserve"> almacé</w:t>
      </w:r>
      <w:r w:rsidR="00535710" w:rsidRPr="00BA23AD">
        <w:rPr>
          <w:rFonts w:ascii="Arial" w:hAnsi="Arial" w:cs="Arial"/>
        </w:rPr>
        <w:t>n de insumos de sustancias utilizadas para el aseo y mantenimiento de las diferentes áreas</w:t>
      </w:r>
      <w:r w:rsidRPr="00BA23AD">
        <w:rPr>
          <w:rFonts w:ascii="Arial" w:hAnsi="Arial" w:cs="Arial"/>
        </w:rPr>
        <w:t>:</w:t>
      </w:r>
    </w:p>
    <w:p w14:paraId="09876809" w14:textId="24FF0604" w:rsidR="009C3974" w:rsidRPr="00BA23AD" w:rsidRDefault="009C3974" w:rsidP="00BA23AD">
      <w:pPr>
        <w:tabs>
          <w:tab w:val="left" w:pos="4320"/>
        </w:tabs>
        <w:jc w:val="both"/>
        <w:rPr>
          <w:rFonts w:ascii="Arial" w:hAnsi="Arial" w:cs="Arial"/>
        </w:rPr>
      </w:pPr>
      <w:r w:rsidRPr="00BA23AD">
        <w:rPr>
          <w:rFonts w:ascii="Arial" w:hAnsi="Arial" w:cs="Arial"/>
        </w:rPr>
        <w:t xml:space="preserve">a) Mencione las características </w:t>
      </w:r>
      <w:r w:rsidR="00535710" w:rsidRPr="00BA23AD">
        <w:rPr>
          <w:rFonts w:ascii="Arial" w:hAnsi="Arial" w:cs="Arial"/>
        </w:rPr>
        <w:t xml:space="preserve">físicas del </w:t>
      </w:r>
      <w:proofErr w:type="spellStart"/>
      <w:r w:rsidR="00535710" w:rsidRPr="00BA23AD">
        <w:rPr>
          <w:rFonts w:ascii="Arial" w:hAnsi="Arial" w:cs="Arial"/>
        </w:rPr>
        <w:t>almacen</w:t>
      </w:r>
      <w:proofErr w:type="spellEnd"/>
      <w:r w:rsidR="00535710" w:rsidRPr="00BA23AD">
        <w:rPr>
          <w:rFonts w:ascii="Arial" w:hAnsi="Arial" w:cs="Arial"/>
        </w:rPr>
        <w:t xml:space="preserve"> de insumos y algunas normas para evitar accidentes de trabajo o impactos ambientales. </w:t>
      </w:r>
    </w:p>
    <w:p w14:paraId="264DEAF3" w14:textId="155F5238" w:rsidR="003B67DB" w:rsidRPr="00A75EFD" w:rsidRDefault="009C3974" w:rsidP="003B67DB">
      <w:pPr>
        <w:rPr>
          <w:rFonts w:ascii="Arial" w:hAnsi="Arial" w:cs="Arial"/>
          <w:b/>
          <w:bCs/>
          <w:color w:val="000000" w:themeColor="text1"/>
        </w:rPr>
      </w:pPr>
      <w:r w:rsidRPr="00A75EFD">
        <w:rPr>
          <w:rFonts w:ascii="Arial" w:hAnsi="Arial" w:cs="Arial"/>
          <w:color w:val="000000" w:themeColor="text1"/>
        </w:rPr>
        <w:t xml:space="preserve">b) </w:t>
      </w:r>
      <w:r w:rsidR="00BA23AD" w:rsidRPr="00A75EFD">
        <w:rPr>
          <w:rFonts w:ascii="Arial" w:hAnsi="Arial" w:cs="Arial"/>
          <w:color w:val="000000" w:themeColor="text1"/>
        </w:rPr>
        <w:t xml:space="preserve">Lea el reglamento de Higiene y Seguridad industrial de la empresa </w:t>
      </w:r>
      <w:r w:rsidR="003B67DB" w:rsidRPr="00A75EFD">
        <w:rPr>
          <w:rFonts w:ascii="Arial" w:hAnsi="Arial" w:cs="Arial"/>
          <w:b/>
          <w:bCs/>
          <w:color w:val="000000" w:themeColor="text1"/>
        </w:rPr>
        <w:t>FIDUCOLDEX</w:t>
      </w:r>
      <w:r w:rsidR="003B67DB" w:rsidRPr="00A75EFD">
        <w:rPr>
          <w:rFonts w:ascii="Arial" w:hAnsi="Arial" w:cs="Arial"/>
          <w:color w:val="000000" w:themeColor="text1"/>
        </w:rPr>
        <w:t xml:space="preserve"> </w:t>
      </w:r>
      <w:proofErr w:type="gramStart"/>
      <w:r w:rsidR="008F5FE7">
        <w:rPr>
          <w:rFonts w:ascii="Arial" w:hAnsi="Arial" w:cs="Arial"/>
          <w:color w:val="000000" w:themeColor="text1"/>
        </w:rPr>
        <w:t xml:space="preserve">que </w:t>
      </w:r>
      <w:r w:rsidR="003B67DB" w:rsidRPr="00A75EFD">
        <w:rPr>
          <w:rFonts w:ascii="Arial" w:hAnsi="Arial" w:cs="Arial"/>
          <w:color w:val="000000" w:themeColor="text1"/>
        </w:rPr>
        <w:t xml:space="preserve"> encontrar</w:t>
      </w:r>
      <w:r w:rsidR="008F5FE7">
        <w:rPr>
          <w:rFonts w:ascii="Arial" w:hAnsi="Arial" w:cs="Arial"/>
          <w:color w:val="000000" w:themeColor="text1"/>
        </w:rPr>
        <w:t>á</w:t>
      </w:r>
      <w:proofErr w:type="gramEnd"/>
      <w:r w:rsidR="003B67DB" w:rsidRPr="00A75EFD">
        <w:rPr>
          <w:rFonts w:ascii="Arial" w:hAnsi="Arial" w:cs="Arial"/>
          <w:color w:val="000000" w:themeColor="text1"/>
        </w:rPr>
        <w:t xml:space="preserve"> en el siguiente link </w:t>
      </w:r>
      <w:r w:rsidR="008F5FE7">
        <w:rPr>
          <w:rFonts w:ascii="Arial" w:hAnsi="Arial" w:cs="Arial"/>
          <w:color w:val="000000" w:themeColor="text1"/>
        </w:rPr>
        <w:t>y responda</w:t>
      </w:r>
      <w:r w:rsidR="00BA23AD" w:rsidRPr="00A75EFD">
        <w:rPr>
          <w:rFonts w:ascii="Arial" w:hAnsi="Arial" w:cs="Arial"/>
          <w:color w:val="000000" w:themeColor="text1"/>
        </w:rPr>
        <w:t xml:space="preserve"> las inquietudes</w:t>
      </w:r>
      <w:r w:rsidR="003B67DB" w:rsidRPr="00A75EFD">
        <w:rPr>
          <w:rFonts w:ascii="Arial" w:hAnsi="Arial" w:cs="Arial"/>
          <w:b/>
          <w:bCs/>
          <w:color w:val="000000" w:themeColor="text1"/>
        </w:rPr>
        <w:t>:</w:t>
      </w:r>
    </w:p>
    <w:p w14:paraId="0AB02672" w14:textId="4AE56D4C" w:rsidR="00BA23AD" w:rsidRPr="00A75EFD" w:rsidRDefault="003D5F64" w:rsidP="00DD2550">
      <w:pPr>
        <w:rPr>
          <w:rFonts w:ascii="Arial" w:hAnsi="Arial" w:cs="Arial"/>
          <w:b/>
          <w:bCs/>
          <w:color w:val="000000" w:themeColor="text1"/>
        </w:rPr>
      </w:pPr>
      <w:hyperlink r:id="rId9" w:history="1">
        <w:r w:rsidR="008F5FE7" w:rsidRPr="006F32B3">
          <w:rPr>
            <w:rStyle w:val="Hipervnculo"/>
            <w:rFonts w:ascii="Arial" w:hAnsi="Arial" w:cs="Arial"/>
            <w:b/>
            <w:bCs/>
          </w:rPr>
          <w:t>https://innpulsacolombia.com/sites/default/files/Reglamento-de-higiene-y-seguridad-industrial-FIDUCOLDEX.PDF</w:t>
        </w:r>
      </w:hyperlink>
      <w:r w:rsidR="008F5FE7">
        <w:rPr>
          <w:rFonts w:ascii="Arial" w:hAnsi="Arial" w:cs="Arial"/>
          <w:b/>
          <w:bCs/>
          <w:color w:val="000000" w:themeColor="text1"/>
        </w:rPr>
        <w:t xml:space="preserve"> </w:t>
      </w:r>
    </w:p>
    <w:p w14:paraId="50BB7D4B" w14:textId="4EF39025" w:rsidR="00BA23AD" w:rsidRPr="00A75EFD" w:rsidRDefault="00BA23AD" w:rsidP="00BA23AD">
      <w:pPr>
        <w:pStyle w:val="Prrafodelista"/>
        <w:numPr>
          <w:ilvl w:val="0"/>
          <w:numId w:val="29"/>
        </w:numPr>
        <w:tabs>
          <w:tab w:val="left" w:pos="4320"/>
        </w:tabs>
        <w:jc w:val="both"/>
        <w:rPr>
          <w:rFonts w:ascii="Arial" w:hAnsi="Arial" w:cs="Arial"/>
          <w:color w:val="000000" w:themeColor="text1"/>
        </w:rPr>
      </w:pPr>
      <w:r w:rsidRPr="00A75EFD">
        <w:rPr>
          <w:rFonts w:ascii="Arial" w:hAnsi="Arial" w:cs="Arial"/>
          <w:color w:val="000000" w:themeColor="text1"/>
        </w:rPr>
        <w:t xml:space="preserve">Mencione tres datos que </w:t>
      </w:r>
      <w:r w:rsidR="00DD3ED2" w:rsidRPr="00A75EFD">
        <w:rPr>
          <w:rFonts w:ascii="Arial" w:hAnsi="Arial" w:cs="Arial"/>
          <w:color w:val="000000" w:themeColor="text1"/>
        </w:rPr>
        <w:t>le llamen la atención en</w:t>
      </w:r>
      <w:r w:rsidRPr="00A75EFD">
        <w:rPr>
          <w:rFonts w:ascii="Arial" w:hAnsi="Arial" w:cs="Arial"/>
          <w:color w:val="000000" w:themeColor="text1"/>
        </w:rPr>
        <w:t xml:space="preserve"> el encabezado del reglamento</w:t>
      </w:r>
      <w:r w:rsidR="008F5FE7">
        <w:rPr>
          <w:rFonts w:ascii="Arial" w:hAnsi="Arial" w:cs="Arial"/>
          <w:color w:val="000000" w:themeColor="text1"/>
        </w:rPr>
        <w:t>, justifique su</w:t>
      </w:r>
      <w:r w:rsidR="00DD3ED2" w:rsidRPr="00A75EFD">
        <w:rPr>
          <w:rFonts w:ascii="Arial" w:hAnsi="Arial" w:cs="Arial"/>
          <w:color w:val="000000" w:themeColor="text1"/>
        </w:rPr>
        <w:t xml:space="preserve"> respuesta.</w:t>
      </w:r>
    </w:p>
    <w:p w14:paraId="4641A046" w14:textId="0E993034" w:rsidR="00BA23AD" w:rsidRPr="00A75EFD" w:rsidRDefault="00AE7204" w:rsidP="00BA23AD">
      <w:pPr>
        <w:pStyle w:val="Prrafodelista"/>
        <w:numPr>
          <w:ilvl w:val="0"/>
          <w:numId w:val="29"/>
        </w:numPr>
        <w:tabs>
          <w:tab w:val="left" w:pos="4320"/>
        </w:tabs>
        <w:jc w:val="both"/>
        <w:rPr>
          <w:rFonts w:ascii="Arial" w:hAnsi="Arial" w:cs="Arial"/>
          <w:color w:val="000000" w:themeColor="text1"/>
        </w:rPr>
      </w:pPr>
      <w:r>
        <w:rPr>
          <w:rFonts w:ascii="Arial" w:hAnsi="Arial" w:cs="Arial"/>
          <w:color w:val="000000" w:themeColor="text1"/>
        </w:rPr>
        <w:t>¿Cuá</w:t>
      </w:r>
      <w:r w:rsidR="006E1299">
        <w:rPr>
          <w:rFonts w:ascii="Arial" w:hAnsi="Arial" w:cs="Arial"/>
          <w:color w:val="000000" w:themeColor="text1"/>
        </w:rPr>
        <w:t xml:space="preserve">l es el objetivo por el que </w:t>
      </w:r>
      <w:r w:rsidR="0095333F" w:rsidRPr="00A75EFD">
        <w:rPr>
          <w:rFonts w:ascii="Arial" w:hAnsi="Arial" w:cs="Arial"/>
          <w:color w:val="000000" w:themeColor="text1"/>
        </w:rPr>
        <w:t xml:space="preserve">las empresas deben tener </w:t>
      </w:r>
      <w:r w:rsidR="00BA23AD" w:rsidRPr="00A75EFD">
        <w:rPr>
          <w:rFonts w:ascii="Arial" w:hAnsi="Arial" w:cs="Arial"/>
          <w:color w:val="000000" w:themeColor="text1"/>
        </w:rPr>
        <w:t>este reglamento</w:t>
      </w:r>
      <w:r w:rsidR="006E1299">
        <w:rPr>
          <w:rFonts w:ascii="Arial" w:hAnsi="Arial" w:cs="Arial"/>
          <w:color w:val="000000" w:themeColor="text1"/>
        </w:rPr>
        <w:t>?</w:t>
      </w:r>
    </w:p>
    <w:p w14:paraId="05248F3E" w14:textId="5B36A6AB" w:rsidR="00BA23AD" w:rsidRPr="00A75EFD" w:rsidRDefault="00BA23AD" w:rsidP="00BA23AD">
      <w:pPr>
        <w:pStyle w:val="Prrafodelista"/>
        <w:numPr>
          <w:ilvl w:val="0"/>
          <w:numId w:val="29"/>
        </w:numPr>
        <w:tabs>
          <w:tab w:val="left" w:pos="4320"/>
        </w:tabs>
        <w:jc w:val="both"/>
        <w:rPr>
          <w:rFonts w:ascii="Arial" w:hAnsi="Arial" w:cs="Arial"/>
          <w:color w:val="000000" w:themeColor="text1"/>
        </w:rPr>
      </w:pPr>
      <w:r w:rsidRPr="00A75EFD">
        <w:rPr>
          <w:rFonts w:ascii="Arial" w:hAnsi="Arial" w:cs="Arial"/>
          <w:color w:val="000000" w:themeColor="text1"/>
        </w:rPr>
        <w:t xml:space="preserve">En su concepto </w:t>
      </w:r>
      <w:r w:rsidR="006E1299">
        <w:rPr>
          <w:rFonts w:ascii="Arial" w:hAnsi="Arial" w:cs="Arial"/>
          <w:color w:val="000000" w:themeColor="text1"/>
        </w:rPr>
        <w:t>¿cuál es el artículo que má</w:t>
      </w:r>
      <w:r w:rsidRPr="00A75EFD">
        <w:rPr>
          <w:rFonts w:ascii="Arial" w:hAnsi="Arial" w:cs="Arial"/>
          <w:color w:val="000000" w:themeColor="text1"/>
        </w:rPr>
        <w:t>s</w:t>
      </w:r>
      <w:r w:rsidR="0095333F" w:rsidRPr="00A75EFD">
        <w:rPr>
          <w:rFonts w:ascii="Arial" w:hAnsi="Arial" w:cs="Arial"/>
          <w:color w:val="000000" w:themeColor="text1"/>
        </w:rPr>
        <w:t xml:space="preserve"> se </w:t>
      </w:r>
      <w:proofErr w:type="gramStart"/>
      <w:r w:rsidR="0095333F" w:rsidRPr="00A75EFD">
        <w:rPr>
          <w:rFonts w:ascii="Arial" w:hAnsi="Arial" w:cs="Arial"/>
          <w:color w:val="000000" w:themeColor="text1"/>
        </w:rPr>
        <w:t xml:space="preserve">orienta </w:t>
      </w:r>
      <w:r w:rsidRPr="00A75EFD">
        <w:rPr>
          <w:rFonts w:ascii="Arial" w:hAnsi="Arial" w:cs="Arial"/>
          <w:color w:val="000000" w:themeColor="text1"/>
        </w:rPr>
        <w:t xml:space="preserve"> a</w:t>
      </w:r>
      <w:proofErr w:type="gramEnd"/>
      <w:r w:rsidRPr="00A75EFD">
        <w:rPr>
          <w:rFonts w:ascii="Arial" w:hAnsi="Arial" w:cs="Arial"/>
          <w:color w:val="000000" w:themeColor="text1"/>
        </w:rPr>
        <w:t xml:space="preserve"> la prevención de ATEL</w:t>
      </w:r>
      <w:r w:rsidR="0095333F" w:rsidRPr="00A75EFD">
        <w:rPr>
          <w:rFonts w:ascii="Arial" w:hAnsi="Arial" w:cs="Arial"/>
          <w:color w:val="000000" w:themeColor="text1"/>
        </w:rPr>
        <w:t xml:space="preserve"> y por</w:t>
      </w:r>
      <w:r w:rsidR="006E1299">
        <w:rPr>
          <w:rFonts w:ascii="Arial" w:hAnsi="Arial" w:cs="Arial"/>
          <w:color w:val="000000" w:themeColor="text1"/>
        </w:rPr>
        <w:t xml:space="preserve"> qué</w:t>
      </w:r>
      <w:r w:rsidR="0095333F" w:rsidRPr="00A75EFD">
        <w:rPr>
          <w:rFonts w:ascii="Arial" w:hAnsi="Arial" w:cs="Arial"/>
          <w:color w:val="000000" w:themeColor="text1"/>
        </w:rPr>
        <w:t>?</w:t>
      </w:r>
    </w:p>
    <w:p w14:paraId="376934EE" w14:textId="32918807" w:rsidR="0095333F" w:rsidRPr="00A75EFD" w:rsidRDefault="0095333F" w:rsidP="0095333F">
      <w:pPr>
        <w:tabs>
          <w:tab w:val="left" w:pos="4320"/>
        </w:tabs>
        <w:jc w:val="both"/>
        <w:rPr>
          <w:rFonts w:ascii="Arial" w:hAnsi="Arial" w:cs="Arial"/>
          <w:color w:val="000000" w:themeColor="text1"/>
        </w:rPr>
      </w:pPr>
      <w:r w:rsidRPr="00A75EFD">
        <w:rPr>
          <w:rFonts w:ascii="Arial" w:hAnsi="Arial" w:cs="Arial"/>
          <w:color w:val="000000" w:themeColor="text1"/>
        </w:rPr>
        <w:t>c) En sus propias palabras exprese el contenido del regla</w:t>
      </w:r>
      <w:r w:rsidR="006E1299">
        <w:rPr>
          <w:rFonts w:ascii="Arial" w:hAnsi="Arial" w:cs="Arial"/>
          <w:color w:val="000000" w:themeColor="text1"/>
        </w:rPr>
        <w:t>mento interno de trabajo (de qué</w:t>
      </w:r>
      <w:r w:rsidRPr="00A75EFD">
        <w:rPr>
          <w:rFonts w:ascii="Arial" w:hAnsi="Arial" w:cs="Arial"/>
          <w:color w:val="000000" w:themeColor="text1"/>
        </w:rPr>
        <w:t xml:space="preserve"> se trata)</w:t>
      </w:r>
      <w:r w:rsidR="00DD3ED2" w:rsidRPr="00A75EFD">
        <w:rPr>
          <w:rFonts w:ascii="Arial" w:hAnsi="Arial" w:cs="Arial"/>
          <w:color w:val="000000" w:themeColor="text1"/>
        </w:rPr>
        <w:t xml:space="preserve">, </w:t>
      </w:r>
      <w:r w:rsidR="008F5FE7">
        <w:rPr>
          <w:rFonts w:ascii="Arial" w:hAnsi="Arial" w:cs="Arial"/>
          <w:color w:val="000000" w:themeColor="text1"/>
        </w:rPr>
        <w:t>ubique un modelo de reglamento interno de trabajo en la red y desarrolle el análisis.</w:t>
      </w:r>
    </w:p>
    <w:p w14:paraId="4C96081E" w14:textId="487EF8A2" w:rsidR="0004736C" w:rsidRPr="00A75EFD" w:rsidRDefault="0095333F" w:rsidP="009661CD">
      <w:pPr>
        <w:tabs>
          <w:tab w:val="left" w:pos="4320"/>
        </w:tabs>
        <w:jc w:val="both"/>
        <w:rPr>
          <w:rFonts w:ascii="Arial" w:hAnsi="Arial" w:cs="Arial"/>
          <w:color w:val="000000" w:themeColor="text1"/>
        </w:rPr>
      </w:pPr>
      <w:r w:rsidRPr="00A75EFD">
        <w:rPr>
          <w:rFonts w:ascii="Arial" w:hAnsi="Arial" w:cs="Arial"/>
          <w:color w:val="000000" w:themeColor="text1"/>
        </w:rPr>
        <w:t>d)</w:t>
      </w:r>
      <w:r w:rsidR="005045B2" w:rsidRPr="00A75EFD">
        <w:rPr>
          <w:rFonts w:ascii="Arial" w:hAnsi="Arial" w:cs="Arial"/>
          <w:color w:val="000000" w:themeColor="text1"/>
        </w:rPr>
        <w:t xml:space="preserve"> D</w:t>
      </w:r>
      <w:r w:rsidRPr="00A75EFD">
        <w:rPr>
          <w:rFonts w:ascii="Arial" w:hAnsi="Arial" w:cs="Arial"/>
          <w:color w:val="000000" w:themeColor="text1"/>
        </w:rPr>
        <w:t>e acuerdo con</w:t>
      </w:r>
      <w:r w:rsidR="006F4638">
        <w:rPr>
          <w:rFonts w:ascii="Arial" w:hAnsi="Arial" w:cs="Arial"/>
          <w:color w:val="000000" w:themeColor="text1"/>
        </w:rPr>
        <w:t xml:space="preserve"> la normatividad legal vigente </w:t>
      </w:r>
      <w:r w:rsidRPr="00A75EFD">
        <w:rPr>
          <w:rFonts w:ascii="Arial" w:hAnsi="Arial" w:cs="Arial"/>
          <w:color w:val="000000" w:themeColor="text1"/>
        </w:rPr>
        <w:t>es una obligación de t</w:t>
      </w:r>
      <w:r w:rsidR="008F5FE7">
        <w:rPr>
          <w:rFonts w:ascii="Arial" w:hAnsi="Arial" w:cs="Arial"/>
          <w:color w:val="000000" w:themeColor="text1"/>
        </w:rPr>
        <w:t xml:space="preserve">rabajador velar por su </w:t>
      </w:r>
      <w:proofErr w:type="spellStart"/>
      <w:proofErr w:type="gramStart"/>
      <w:r w:rsidR="008F5FE7">
        <w:rPr>
          <w:rFonts w:ascii="Arial" w:hAnsi="Arial" w:cs="Arial"/>
          <w:color w:val="000000" w:themeColor="text1"/>
        </w:rPr>
        <w:t>a</w:t>
      </w:r>
      <w:r w:rsidRPr="00A75EFD">
        <w:rPr>
          <w:rFonts w:ascii="Arial" w:hAnsi="Arial" w:cs="Arial"/>
          <w:color w:val="000000" w:themeColor="text1"/>
        </w:rPr>
        <w:t>utocuidado,</w:t>
      </w:r>
      <w:r w:rsidR="005045B2" w:rsidRPr="00A75EFD">
        <w:rPr>
          <w:rFonts w:ascii="Arial" w:hAnsi="Arial" w:cs="Arial"/>
          <w:color w:val="000000" w:themeColor="text1"/>
        </w:rPr>
        <w:t>por</w:t>
      </w:r>
      <w:proofErr w:type="spellEnd"/>
      <w:proofErr w:type="gramEnd"/>
      <w:r w:rsidR="005045B2" w:rsidRPr="00A75EFD">
        <w:rPr>
          <w:rFonts w:ascii="Arial" w:hAnsi="Arial" w:cs="Arial"/>
          <w:color w:val="000000" w:themeColor="text1"/>
        </w:rPr>
        <w:t xml:space="preserve"> lo cual </w:t>
      </w:r>
      <w:r w:rsidRPr="00A75EFD">
        <w:rPr>
          <w:rFonts w:ascii="Arial" w:hAnsi="Arial" w:cs="Arial"/>
          <w:color w:val="000000" w:themeColor="text1"/>
        </w:rPr>
        <w:t xml:space="preserve">este debe diligenciar el </w:t>
      </w:r>
      <w:proofErr w:type="spellStart"/>
      <w:r w:rsidRPr="00A75EFD">
        <w:rPr>
          <w:rFonts w:ascii="Arial" w:hAnsi="Arial" w:cs="Arial"/>
          <w:color w:val="000000" w:themeColor="text1"/>
        </w:rPr>
        <w:t>autoreporte</w:t>
      </w:r>
      <w:proofErr w:type="spellEnd"/>
      <w:r w:rsidRPr="00A75EFD">
        <w:rPr>
          <w:rFonts w:ascii="Arial" w:hAnsi="Arial" w:cs="Arial"/>
          <w:color w:val="000000" w:themeColor="text1"/>
        </w:rPr>
        <w:t xml:space="preserve"> de condiciones de salud y trabajo</w:t>
      </w:r>
      <w:r w:rsidR="005045B2" w:rsidRPr="00A75EFD">
        <w:rPr>
          <w:rFonts w:ascii="Arial" w:hAnsi="Arial" w:cs="Arial"/>
          <w:color w:val="000000" w:themeColor="text1"/>
        </w:rPr>
        <w:t>, ¿Qué objetivo</w:t>
      </w:r>
      <w:r w:rsidR="008F5FE7">
        <w:rPr>
          <w:rFonts w:ascii="Arial" w:hAnsi="Arial" w:cs="Arial"/>
          <w:color w:val="000000" w:themeColor="text1"/>
        </w:rPr>
        <w:t>s se logran al</w:t>
      </w:r>
      <w:r w:rsidR="005045B2" w:rsidRPr="00A75EFD">
        <w:rPr>
          <w:rFonts w:ascii="Arial" w:hAnsi="Arial" w:cs="Arial"/>
          <w:color w:val="000000" w:themeColor="text1"/>
        </w:rPr>
        <w:t xml:space="preserve"> diligenciar oportunamente este instrumento?</w:t>
      </w:r>
    </w:p>
    <w:p w14:paraId="4A881600" w14:textId="419CBCA2" w:rsidR="009661CD" w:rsidRPr="00A16E6F" w:rsidRDefault="009661CD" w:rsidP="009661CD">
      <w:pPr>
        <w:pStyle w:val="Textoindependiente"/>
        <w:rPr>
          <w:rFonts w:ascii="Arial" w:hAnsi="Arial" w:cs="Arial"/>
          <w:b/>
          <w:sz w:val="22"/>
          <w:szCs w:val="22"/>
        </w:rPr>
      </w:pPr>
      <w:r w:rsidRPr="00A16E6F">
        <w:rPr>
          <w:rFonts w:ascii="Arial" w:hAnsi="Arial" w:cs="Arial"/>
          <w:b/>
          <w:sz w:val="22"/>
          <w:szCs w:val="22"/>
          <w:lang w:val="es-MX"/>
        </w:rPr>
        <w:t xml:space="preserve">3.3. </w:t>
      </w:r>
      <w:r w:rsidRPr="00A16E6F">
        <w:rPr>
          <w:rFonts w:ascii="Arial" w:hAnsi="Arial" w:cs="Arial"/>
          <w:b/>
          <w:sz w:val="22"/>
          <w:szCs w:val="22"/>
        </w:rPr>
        <w:t>Actividades de apropiación del conocimiento (Conceptualización y Teorización).</w:t>
      </w:r>
    </w:p>
    <w:p w14:paraId="34FD6FD7" w14:textId="79B85A00" w:rsidR="009661CD" w:rsidRPr="00A16E6F" w:rsidRDefault="009661CD" w:rsidP="009661CD">
      <w:pPr>
        <w:pStyle w:val="Textoindependiente"/>
        <w:rPr>
          <w:rFonts w:ascii="Arial" w:hAnsi="Arial" w:cs="Arial"/>
          <w:b/>
          <w:sz w:val="22"/>
          <w:szCs w:val="22"/>
        </w:rPr>
      </w:pPr>
    </w:p>
    <w:p w14:paraId="477A9DBB" w14:textId="0B3DE1A6" w:rsidR="00AE49A1" w:rsidRPr="004420A6" w:rsidRDefault="009661CD" w:rsidP="00AE49A1">
      <w:pPr>
        <w:jc w:val="both"/>
        <w:rPr>
          <w:rFonts w:ascii="Arial" w:hAnsi="Arial" w:cs="Arial"/>
        </w:rPr>
      </w:pPr>
      <w:r w:rsidRPr="00A16E6F">
        <w:rPr>
          <w:rFonts w:ascii="Arial" w:hAnsi="Arial" w:cs="Arial"/>
          <w:b/>
          <w:lang w:eastAsia="es-CO"/>
        </w:rPr>
        <w:t xml:space="preserve">3.3.1. </w:t>
      </w:r>
      <w:r w:rsidR="00AE49A1">
        <w:rPr>
          <w:rFonts w:ascii="Arial" w:hAnsi="Arial" w:cs="Arial"/>
        </w:rPr>
        <w:t xml:space="preserve">Realice una consulta de </w:t>
      </w:r>
      <w:r w:rsidR="00AE49A1" w:rsidRPr="004420A6">
        <w:rPr>
          <w:rFonts w:ascii="Arial" w:hAnsi="Arial" w:cs="Arial"/>
          <w:b/>
        </w:rPr>
        <w:t>definiciones legales</w:t>
      </w:r>
      <w:r w:rsidR="000C2FDB">
        <w:rPr>
          <w:rFonts w:ascii="Arial" w:hAnsi="Arial" w:cs="Arial"/>
        </w:rPr>
        <w:t xml:space="preserve"> de los términos solicitados</w:t>
      </w:r>
      <w:r w:rsidR="00AE7C0D">
        <w:rPr>
          <w:rFonts w:ascii="Arial" w:hAnsi="Arial" w:cs="Arial"/>
        </w:rPr>
        <w:t>,</w:t>
      </w:r>
      <w:r w:rsidR="000C2FDB">
        <w:rPr>
          <w:rFonts w:ascii="Arial" w:hAnsi="Arial" w:cs="Arial"/>
        </w:rPr>
        <w:t xml:space="preserve"> </w:t>
      </w:r>
      <w:r w:rsidR="00AE7C0D">
        <w:rPr>
          <w:rFonts w:ascii="Arial" w:hAnsi="Arial" w:cs="Arial"/>
        </w:rPr>
        <w:t>e</w:t>
      </w:r>
      <w:r w:rsidR="000C2FDB">
        <w:rPr>
          <w:rFonts w:ascii="Arial" w:hAnsi="Arial" w:cs="Arial"/>
        </w:rPr>
        <w:t xml:space="preserve">n la columna de </w:t>
      </w:r>
      <w:r w:rsidR="00AE7C0D">
        <w:rPr>
          <w:rFonts w:ascii="Arial" w:hAnsi="Arial" w:cs="Arial"/>
        </w:rPr>
        <w:t xml:space="preserve">definiciones </w:t>
      </w:r>
      <w:r w:rsidR="00CA70F5">
        <w:rPr>
          <w:rFonts w:ascii="Arial" w:hAnsi="Arial" w:cs="Arial"/>
        </w:rPr>
        <w:t>ubique la definición literal o una síntesis elaborada por usted</w:t>
      </w:r>
      <w:r w:rsidR="000C2FDB">
        <w:rPr>
          <w:rFonts w:ascii="Arial" w:hAnsi="Arial" w:cs="Arial"/>
        </w:rPr>
        <w:t xml:space="preserve"> y</w:t>
      </w:r>
      <w:r w:rsidR="00CA70F5">
        <w:rPr>
          <w:rFonts w:ascii="Arial" w:hAnsi="Arial" w:cs="Arial"/>
        </w:rPr>
        <w:t xml:space="preserve"> en la columna d</w:t>
      </w:r>
      <w:r w:rsidR="00AE49A1">
        <w:rPr>
          <w:rFonts w:ascii="Arial" w:hAnsi="Arial" w:cs="Arial"/>
        </w:rPr>
        <w:t>e</w:t>
      </w:r>
      <w:r w:rsidR="00AE49A1" w:rsidRPr="004420A6">
        <w:rPr>
          <w:rFonts w:ascii="Arial" w:hAnsi="Arial" w:cs="Arial"/>
        </w:rPr>
        <w:t>l ejemplo</w:t>
      </w:r>
      <w:r w:rsidR="00CA70F5">
        <w:rPr>
          <w:rFonts w:ascii="Arial" w:hAnsi="Arial" w:cs="Arial"/>
        </w:rPr>
        <w:t>, describa un ejemplo o incluya u</w:t>
      </w:r>
      <w:r w:rsidR="00AE49A1" w:rsidRPr="004420A6">
        <w:rPr>
          <w:rFonts w:ascii="Arial" w:hAnsi="Arial" w:cs="Arial"/>
        </w:rPr>
        <w:t>na im</w:t>
      </w:r>
      <w:r w:rsidR="000C2FDB">
        <w:rPr>
          <w:rFonts w:ascii="Arial" w:hAnsi="Arial" w:cs="Arial"/>
        </w:rPr>
        <w:t>agen relacionada con el término</w:t>
      </w:r>
      <w:r w:rsidR="00AE49A1" w:rsidRPr="004420A6">
        <w:rPr>
          <w:rFonts w:ascii="Arial" w:hAnsi="Arial" w:cs="Aria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9"/>
        <w:gridCol w:w="3179"/>
        <w:gridCol w:w="3179"/>
      </w:tblGrid>
      <w:tr w:rsidR="00AE49A1" w:rsidRPr="004420A6" w14:paraId="481236A8" w14:textId="77777777" w:rsidTr="00E72945">
        <w:tc>
          <w:tcPr>
            <w:tcW w:w="3179" w:type="dxa"/>
            <w:shd w:val="clear" w:color="auto" w:fill="auto"/>
          </w:tcPr>
          <w:p w14:paraId="4601E879" w14:textId="6149D6E7" w:rsidR="00AE49A1" w:rsidRPr="004420A6" w:rsidRDefault="00CA70F5" w:rsidP="00E72945">
            <w:pPr>
              <w:jc w:val="center"/>
              <w:rPr>
                <w:rFonts w:ascii="Arial" w:hAnsi="Arial" w:cs="Arial"/>
              </w:rPr>
            </w:pPr>
            <w:r>
              <w:rPr>
                <w:rFonts w:ascii="Arial" w:hAnsi="Arial" w:cs="Arial"/>
              </w:rPr>
              <w:lastRenderedPageBreak/>
              <w:t>TÉ</w:t>
            </w:r>
            <w:r w:rsidR="00AE49A1">
              <w:rPr>
                <w:rFonts w:ascii="Arial" w:hAnsi="Arial" w:cs="Arial"/>
              </w:rPr>
              <w:t>RMINOS</w:t>
            </w:r>
          </w:p>
        </w:tc>
        <w:tc>
          <w:tcPr>
            <w:tcW w:w="3179" w:type="dxa"/>
            <w:shd w:val="clear" w:color="auto" w:fill="auto"/>
          </w:tcPr>
          <w:p w14:paraId="5240461E" w14:textId="4C8CBD4C" w:rsidR="00AE49A1" w:rsidRPr="004420A6" w:rsidRDefault="00CA70F5" w:rsidP="00E72945">
            <w:pPr>
              <w:jc w:val="center"/>
              <w:rPr>
                <w:rFonts w:ascii="Arial" w:hAnsi="Arial" w:cs="Arial"/>
              </w:rPr>
            </w:pPr>
            <w:r>
              <w:rPr>
                <w:rFonts w:ascii="Arial" w:hAnsi="Arial" w:cs="Arial"/>
              </w:rPr>
              <w:t>DEFINICIÓ</w:t>
            </w:r>
            <w:r w:rsidR="00AE49A1" w:rsidRPr="004420A6">
              <w:rPr>
                <w:rFonts w:ascii="Arial" w:hAnsi="Arial" w:cs="Arial"/>
              </w:rPr>
              <w:t>N</w:t>
            </w:r>
          </w:p>
        </w:tc>
        <w:tc>
          <w:tcPr>
            <w:tcW w:w="3179" w:type="dxa"/>
            <w:shd w:val="clear" w:color="auto" w:fill="auto"/>
          </w:tcPr>
          <w:p w14:paraId="06CED6C7" w14:textId="77777777" w:rsidR="00AE49A1" w:rsidRPr="004420A6" w:rsidRDefault="00AE49A1" w:rsidP="00E72945">
            <w:pPr>
              <w:jc w:val="center"/>
              <w:rPr>
                <w:rFonts w:ascii="Arial" w:hAnsi="Arial" w:cs="Arial"/>
              </w:rPr>
            </w:pPr>
            <w:r w:rsidRPr="004420A6">
              <w:rPr>
                <w:rFonts w:ascii="Arial" w:hAnsi="Arial" w:cs="Arial"/>
              </w:rPr>
              <w:t>EJEMPLO</w:t>
            </w:r>
          </w:p>
        </w:tc>
      </w:tr>
      <w:tr w:rsidR="00AE49A1" w:rsidRPr="004420A6" w14:paraId="0521C1C1" w14:textId="77777777" w:rsidTr="00E72945">
        <w:tc>
          <w:tcPr>
            <w:tcW w:w="3179" w:type="dxa"/>
            <w:shd w:val="clear" w:color="auto" w:fill="auto"/>
          </w:tcPr>
          <w:p w14:paraId="73975568" w14:textId="1E6DC059" w:rsidR="00AE49A1" w:rsidRPr="004420A6" w:rsidRDefault="00AE49A1" w:rsidP="00E72945">
            <w:pPr>
              <w:jc w:val="both"/>
              <w:rPr>
                <w:rFonts w:ascii="Arial" w:hAnsi="Arial" w:cs="Arial"/>
              </w:rPr>
            </w:pPr>
            <w:r w:rsidRPr="004420A6">
              <w:rPr>
                <w:rFonts w:ascii="Arial" w:hAnsi="Arial" w:cs="Arial"/>
              </w:rPr>
              <w:t>ACCIDENTE DE TRABAJO</w:t>
            </w:r>
            <w:r w:rsidR="00CA70F5" w:rsidRPr="004420A6">
              <w:rPr>
                <w:rFonts w:ascii="Arial" w:hAnsi="Arial" w:cs="Arial"/>
              </w:rPr>
              <w:t xml:space="preserve"> Ley 1562 de 2012</w:t>
            </w:r>
          </w:p>
        </w:tc>
        <w:tc>
          <w:tcPr>
            <w:tcW w:w="3179" w:type="dxa"/>
            <w:shd w:val="clear" w:color="auto" w:fill="auto"/>
          </w:tcPr>
          <w:p w14:paraId="0FB465C1" w14:textId="0319B53C" w:rsidR="00AE49A1" w:rsidRPr="004420A6" w:rsidRDefault="00AE49A1" w:rsidP="00E72945">
            <w:pPr>
              <w:jc w:val="both"/>
              <w:rPr>
                <w:rFonts w:ascii="Arial" w:hAnsi="Arial" w:cs="Arial"/>
              </w:rPr>
            </w:pPr>
          </w:p>
        </w:tc>
        <w:tc>
          <w:tcPr>
            <w:tcW w:w="3179" w:type="dxa"/>
            <w:shd w:val="clear" w:color="auto" w:fill="auto"/>
          </w:tcPr>
          <w:p w14:paraId="16B0510B" w14:textId="77777777" w:rsidR="00AE49A1" w:rsidRPr="004420A6" w:rsidRDefault="00AE49A1" w:rsidP="00E72945">
            <w:pPr>
              <w:jc w:val="both"/>
              <w:rPr>
                <w:rFonts w:ascii="Arial" w:hAnsi="Arial" w:cs="Arial"/>
              </w:rPr>
            </w:pPr>
          </w:p>
        </w:tc>
      </w:tr>
      <w:tr w:rsidR="00AE49A1" w:rsidRPr="004420A6" w14:paraId="29D2C5FB" w14:textId="77777777" w:rsidTr="00E72945">
        <w:tc>
          <w:tcPr>
            <w:tcW w:w="3179" w:type="dxa"/>
            <w:shd w:val="clear" w:color="auto" w:fill="auto"/>
          </w:tcPr>
          <w:p w14:paraId="2F62D2A3" w14:textId="77777777" w:rsidR="00AE49A1" w:rsidRDefault="00AE49A1" w:rsidP="00E72945">
            <w:pPr>
              <w:jc w:val="both"/>
              <w:rPr>
                <w:rFonts w:ascii="Arial" w:hAnsi="Arial" w:cs="Arial"/>
              </w:rPr>
            </w:pPr>
            <w:r w:rsidRPr="004420A6">
              <w:rPr>
                <w:rFonts w:ascii="Arial" w:hAnsi="Arial" w:cs="Arial"/>
              </w:rPr>
              <w:t>ENFERMEDAD LABORAL</w:t>
            </w:r>
          </w:p>
          <w:p w14:paraId="7B12C9C6" w14:textId="7D377447" w:rsidR="00CA70F5" w:rsidRPr="004420A6" w:rsidRDefault="00CA70F5" w:rsidP="00E72945">
            <w:pPr>
              <w:jc w:val="both"/>
              <w:rPr>
                <w:rFonts w:ascii="Arial" w:hAnsi="Arial" w:cs="Arial"/>
              </w:rPr>
            </w:pPr>
            <w:r w:rsidRPr="004420A6">
              <w:rPr>
                <w:rFonts w:ascii="Arial" w:hAnsi="Arial" w:cs="Arial"/>
              </w:rPr>
              <w:t>Ley 1562 de 2012</w:t>
            </w:r>
          </w:p>
        </w:tc>
        <w:tc>
          <w:tcPr>
            <w:tcW w:w="3179" w:type="dxa"/>
            <w:shd w:val="clear" w:color="auto" w:fill="auto"/>
          </w:tcPr>
          <w:p w14:paraId="1AD3A7C5" w14:textId="564F3266" w:rsidR="00AE49A1" w:rsidRPr="004420A6" w:rsidRDefault="00AE49A1" w:rsidP="00E72945">
            <w:pPr>
              <w:jc w:val="both"/>
              <w:rPr>
                <w:rFonts w:ascii="Arial" w:hAnsi="Arial" w:cs="Arial"/>
              </w:rPr>
            </w:pPr>
          </w:p>
        </w:tc>
        <w:tc>
          <w:tcPr>
            <w:tcW w:w="3179" w:type="dxa"/>
            <w:shd w:val="clear" w:color="auto" w:fill="auto"/>
          </w:tcPr>
          <w:p w14:paraId="44D7E757" w14:textId="77777777" w:rsidR="00AE49A1" w:rsidRPr="004420A6" w:rsidRDefault="00AE49A1" w:rsidP="00E72945">
            <w:pPr>
              <w:jc w:val="both"/>
              <w:rPr>
                <w:rFonts w:ascii="Arial" w:hAnsi="Arial" w:cs="Arial"/>
              </w:rPr>
            </w:pPr>
          </w:p>
        </w:tc>
      </w:tr>
      <w:tr w:rsidR="00AE49A1" w:rsidRPr="004420A6" w14:paraId="60BFA712" w14:textId="77777777" w:rsidTr="00E72945">
        <w:tc>
          <w:tcPr>
            <w:tcW w:w="3179" w:type="dxa"/>
            <w:shd w:val="clear" w:color="auto" w:fill="auto"/>
          </w:tcPr>
          <w:p w14:paraId="1601EBB4" w14:textId="7E85E5E8" w:rsidR="00AE49A1" w:rsidRPr="004420A6" w:rsidRDefault="00AE49A1" w:rsidP="00E72945">
            <w:pPr>
              <w:rPr>
                <w:rFonts w:ascii="Arial" w:hAnsi="Arial" w:cs="Arial"/>
              </w:rPr>
            </w:pPr>
            <w:r w:rsidRPr="004420A6">
              <w:rPr>
                <w:rFonts w:ascii="Arial" w:hAnsi="Arial" w:cs="Arial"/>
              </w:rPr>
              <w:t>ACTO INSEGURO O SUBESTANDAR</w:t>
            </w:r>
            <w:r w:rsidR="00CA70F5">
              <w:rPr>
                <w:rFonts w:ascii="Arial" w:hAnsi="Arial" w:cs="Arial"/>
              </w:rPr>
              <w:t>-</w:t>
            </w:r>
            <w:r w:rsidR="00CA70F5" w:rsidRPr="004420A6">
              <w:rPr>
                <w:rFonts w:ascii="Arial" w:hAnsi="Arial" w:cs="Arial"/>
              </w:rPr>
              <w:t xml:space="preserve"> NTC 3701</w:t>
            </w:r>
          </w:p>
        </w:tc>
        <w:tc>
          <w:tcPr>
            <w:tcW w:w="3179" w:type="dxa"/>
            <w:shd w:val="clear" w:color="auto" w:fill="auto"/>
          </w:tcPr>
          <w:p w14:paraId="62BC10BC" w14:textId="75AD72C0" w:rsidR="00AE49A1" w:rsidRPr="004420A6" w:rsidRDefault="00AE49A1" w:rsidP="00E72945">
            <w:pPr>
              <w:jc w:val="both"/>
              <w:rPr>
                <w:rFonts w:ascii="Arial" w:hAnsi="Arial" w:cs="Arial"/>
              </w:rPr>
            </w:pPr>
          </w:p>
        </w:tc>
        <w:tc>
          <w:tcPr>
            <w:tcW w:w="3179" w:type="dxa"/>
            <w:shd w:val="clear" w:color="auto" w:fill="auto"/>
          </w:tcPr>
          <w:p w14:paraId="63DAECEA" w14:textId="77777777" w:rsidR="00AE49A1" w:rsidRPr="004420A6" w:rsidRDefault="00AE49A1" w:rsidP="00E72945">
            <w:pPr>
              <w:jc w:val="both"/>
              <w:rPr>
                <w:rFonts w:ascii="Arial" w:hAnsi="Arial" w:cs="Arial"/>
              </w:rPr>
            </w:pPr>
          </w:p>
        </w:tc>
      </w:tr>
      <w:tr w:rsidR="00AE49A1" w:rsidRPr="004420A6" w14:paraId="6C6F5AF6" w14:textId="77777777" w:rsidTr="00E72945">
        <w:tc>
          <w:tcPr>
            <w:tcW w:w="3179" w:type="dxa"/>
            <w:shd w:val="clear" w:color="auto" w:fill="auto"/>
          </w:tcPr>
          <w:p w14:paraId="3379441E" w14:textId="1ED707BE" w:rsidR="00AE49A1" w:rsidRPr="004420A6" w:rsidRDefault="00AE49A1" w:rsidP="00E72945">
            <w:pPr>
              <w:rPr>
                <w:rFonts w:ascii="Arial" w:hAnsi="Arial" w:cs="Arial"/>
              </w:rPr>
            </w:pPr>
            <w:r w:rsidRPr="004420A6">
              <w:rPr>
                <w:rFonts w:ascii="Arial" w:hAnsi="Arial" w:cs="Arial"/>
              </w:rPr>
              <w:t>CONDICION INSEGURA O SUBESTANDAR</w:t>
            </w:r>
            <w:r w:rsidR="00CA70F5">
              <w:rPr>
                <w:rFonts w:ascii="Arial" w:hAnsi="Arial" w:cs="Arial"/>
              </w:rPr>
              <w:t>.</w:t>
            </w:r>
            <w:r w:rsidR="00CA70F5" w:rsidRPr="004420A6">
              <w:rPr>
                <w:rFonts w:ascii="Arial" w:hAnsi="Arial" w:cs="Arial"/>
              </w:rPr>
              <w:t xml:space="preserve"> NTC 3701</w:t>
            </w:r>
          </w:p>
        </w:tc>
        <w:tc>
          <w:tcPr>
            <w:tcW w:w="3179" w:type="dxa"/>
            <w:shd w:val="clear" w:color="auto" w:fill="auto"/>
          </w:tcPr>
          <w:p w14:paraId="4E36FFED" w14:textId="478AD31D" w:rsidR="00AE49A1" w:rsidRPr="004420A6" w:rsidRDefault="00AE49A1" w:rsidP="00E72945">
            <w:pPr>
              <w:jc w:val="both"/>
              <w:rPr>
                <w:rFonts w:ascii="Arial" w:hAnsi="Arial" w:cs="Arial"/>
              </w:rPr>
            </w:pPr>
          </w:p>
        </w:tc>
        <w:tc>
          <w:tcPr>
            <w:tcW w:w="3179" w:type="dxa"/>
            <w:shd w:val="clear" w:color="auto" w:fill="auto"/>
          </w:tcPr>
          <w:p w14:paraId="2F04F673" w14:textId="77777777" w:rsidR="00AE49A1" w:rsidRPr="004420A6" w:rsidRDefault="00AE49A1" w:rsidP="00E72945">
            <w:pPr>
              <w:jc w:val="both"/>
              <w:rPr>
                <w:rFonts w:ascii="Arial" w:hAnsi="Arial" w:cs="Arial"/>
              </w:rPr>
            </w:pPr>
          </w:p>
        </w:tc>
      </w:tr>
      <w:tr w:rsidR="00AE49A1" w:rsidRPr="004420A6" w14:paraId="7B6BDD4D" w14:textId="77777777" w:rsidTr="00E72945">
        <w:tc>
          <w:tcPr>
            <w:tcW w:w="3179" w:type="dxa"/>
            <w:shd w:val="clear" w:color="auto" w:fill="auto"/>
          </w:tcPr>
          <w:p w14:paraId="7665DCBF" w14:textId="77777777" w:rsidR="00AE49A1" w:rsidRDefault="00AE49A1" w:rsidP="00E72945">
            <w:pPr>
              <w:jc w:val="both"/>
              <w:rPr>
                <w:rFonts w:ascii="Arial" w:hAnsi="Arial" w:cs="Arial"/>
              </w:rPr>
            </w:pPr>
            <w:r w:rsidRPr="004420A6">
              <w:rPr>
                <w:rFonts w:ascii="Arial" w:hAnsi="Arial" w:cs="Arial"/>
              </w:rPr>
              <w:t>FACTOR DE RIESGO</w:t>
            </w:r>
          </w:p>
          <w:p w14:paraId="22F789EE" w14:textId="3CD27855" w:rsidR="00CA70F5" w:rsidRPr="004420A6" w:rsidRDefault="00CA70F5" w:rsidP="00E72945">
            <w:pPr>
              <w:jc w:val="both"/>
              <w:rPr>
                <w:rFonts w:ascii="Arial" w:hAnsi="Arial" w:cs="Arial"/>
              </w:rPr>
            </w:pPr>
            <w:r w:rsidRPr="004420A6">
              <w:rPr>
                <w:rFonts w:ascii="Arial" w:hAnsi="Arial" w:cs="Arial"/>
              </w:rPr>
              <w:t>Glosario Página ARL Sura</w:t>
            </w:r>
          </w:p>
        </w:tc>
        <w:tc>
          <w:tcPr>
            <w:tcW w:w="3179" w:type="dxa"/>
            <w:shd w:val="clear" w:color="auto" w:fill="auto"/>
          </w:tcPr>
          <w:p w14:paraId="0D7330A7" w14:textId="5F66E3C3" w:rsidR="00AE49A1" w:rsidRPr="004420A6" w:rsidRDefault="00AE49A1" w:rsidP="00E72945">
            <w:pPr>
              <w:jc w:val="both"/>
              <w:rPr>
                <w:rFonts w:ascii="Arial" w:hAnsi="Arial" w:cs="Arial"/>
              </w:rPr>
            </w:pPr>
          </w:p>
        </w:tc>
        <w:tc>
          <w:tcPr>
            <w:tcW w:w="3179" w:type="dxa"/>
            <w:shd w:val="clear" w:color="auto" w:fill="auto"/>
          </w:tcPr>
          <w:p w14:paraId="171E2B32" w14:textId="77777777" w:rsidR="00AE49A1" w:rsidRPr="004420A6" w:rsidRDefault="00AE49A1" w:rsidP="00E72945">
            <w:pPr>
              <w:jc w:val="both"/>
              <w:rPr>
                <w:rFonts w:ascii="Arial" w:hAnsi="Arial" w:cs="Arial"/>
              </w:rPr>
            </w:pPr>
          </w:p>
        </w:tc>
      </w:tr>
      <w:tr w:rsidR="00AE49A1" w:rsidRPr="004420A6" w14:paraId="594317B6" w14:textId="77777777" w:rsidTr="00E72945">
        <w:tc>
          <w:tcPr>
            <w:tcW w:w="3179" w:type="dxa"/>
            <w:shd w:val="clear" w:color="auto" w:fill="auto"/>
          </w:tcPr>
          <w:p w14:paraId="3D944B3C" w14:textId="77777777" w:rsidR="00AE49A1" w:rsidRDefault="00AE49A1" w:rsidP="00E72945">
            <w:pPr>
              <w:rPr>
                <w:rFonts w:ascii="Arial" w:hAnsi="Arial" w:cs="Arial"/>
              </w:rPr>
            </w:pPr>
            <w:r w:rsidRPr="004420A6">
              <w:rPr>
                <w:rFonts w:ascii="Arial" w:hAnsi="Arial" w:cs="Arial"/>
              </w:rPr>
              <w:t>CONDICIONES Y MEDIO AMBIENTE DE TRABAJO</w:t>
            </w:r>
          </w:p>
          <w:p w14:paraId="7415BF64" w14:textId="7D170267" w:rsidR="00CA70F5" w:rsidRPr="004420A6" w:rsidRDefault="00CA70F5" w:rsidP="00E72945">
            <w:pPr>
              <w:rPr>
                <w:rFonts w:ascii="Arial" w:hAnsi="Arial" w:cs="Arial"/>
              </w:rPr>
            </w:pPr>
            <w:r>
              <w:rPr>
                <w:rFonts w:ascii="Arial" w:hAnsi="Arial" w:cs="Arial"/>
              </w:rPr>
              <w:t>Decreto 1072 de 2015 (2.2.4.6.1 al 2.2.4.6.37)</w:t>
            </w:r>
          </w:p>
        </w:tc>
        <w:tc>
          <w:tcPr>
            <w:tcW w:w="3179" w:type="dxa"/>
            <w:shd w:val="clear" w:color="auto" w:fill="auto"/>
          </w:tcPr>
          <w:p w14:paraId="015C593E" w14:textId="31BD3D5F" w:rsidR="008D437A" w:rsidRPr="004420A6" w:rsidRDefault="008D437A" w:rsidP="00E72945">
            <w:pPr>
              <w:jc w:val="both"/>
              <w:rPr>
                <w:rFonts w:ascii="Arial" w:hAnsi="Arial" w:cs="Arial"/>
              </w:rPr>
            </w:pPr>
          </w:p>
        </w:tc>
        <w:tc>
          <w:tcPr>
            <w:tcW w:w="3179" w:type="dxa"/>
            <w:shd w:val="clear" w:color="auto" w:fill="auto"/>
          </w:tcPr>
          <w:p w14:paraId="4ED84104" w14:textId="77777777" w:rsidR="00AE49A1" w:rsidRPr="004420A6" w:rsidRDefault="00AE49A1" w:rsidP="00E72945">
            <w:pPr>
              <w:jc w:val="both"/>
              <w:rPr>
                <w:rFonts w:ascii="Arial" w:hAnsi="Arial" w:cs="Arial"/>
              </w:rPr>
            </w:pPr>
          </w:p>
        </w:tc>
      </w:tr>
      <w:tr w:rsidR="00AE49A1" w:rsidRPr="004420A6" w14:paraId="73389899" w14:textId="77777777" w:rsidTr="00E72945">
        <w:tc>
          <w:tcPr>
            <w:tcW w:w="3179" w:type="dxa"/>
            <w:shd w:val="clear" w:color="auto" w:fill="auto"/>
          </w:tcPr>
          <w:p w14:paraId="7891770E" w14:textId="77777777" w:rsidR="00AE49A1" w:rsidRDefault="000C2FDB" w:rsidP="00E72945">
            <w:pPr>
              <w:rPr>
                <w:rFonts w:ascii="Arial" w:hAnsi="Arial" w:cs="Arial"/>
              </w:rPr>
            </w:pPr>
            <w:r>
              <w:rPr>
                <w:rFonts w:ascii="Arial" w:hAnsi="Arial" w:cs="Arial"/>
              </w:rPr>
              <w:t>VERTIMIENTO</w:t>
            </w:r>
          </w:p>
          <w:p w14:paraId="12A1822C" w14:textId="7F9154BC" w:rsidR="00CA70F5" w:rsidRPr="004420A6" w:rsidRDefault="00CA70F5" w:rsidP="00E72945">
            <w:pPr>
              <w:rPr>
                <w:rFonts w:ascii="Arial" w:hAnsi="Arial" w:cs="Arial"/>
              </w:rPr>
            </w:pPr>
            <w:r>
              <w:rPr>
                <w:rFonts w:ascii="Arial" w:hAnsi="Arial" w:cs="Arial"/>
              </w:rPr>
              <w:t>Decreto 3930 de 2010</w:t>
            </w:r>
          </w:p>
        </w:tc>
        <w:tc>
          <w:tcPr>
            <w:tcW w:w="3179" w:type="dxa"/>
            <w:shd w:val="clear" w:color="auto" w:fill="auto"/>
          </w:tcPr>
          <w:p w14:paraId="590B8409" w14:textId="232C6E1D" w:rsidR="00AE49A1" w:rsidRPr="004420A6" w:rsidRDefault="00AE49A1" w:rsidP="00E72945">
            <w:pPr>
              <w:jc w:val="both"/>
              <w:rPr>
                <w:rFonts w:ascii="Arial" w:hAnsi="Arial" w:cs="Arial"/>
              </w:rPr>
            </w:pPr>
          </w:p>
        </w:tc>
        <w:tc>
          <w:tcPr>
            <w:tcW w:w="3179" w:type="dxa"/>
            <w:shd w:val="clear" w:color="auto" w:fill="auto"/>
          </w:tcPr>
          <w:p w14:paraId="29D533FF" w14:textId="77777777" w:rsidR="00AE49A1" w:rsidRPr="004420A6" w:rsidRDefault="00AE49A1" w:rsidP="00E72945">
            <w:pPr>
              <w:jc w:val="both"/>
              <w:rPr>
                <w:rFonts w:ascii="Arial" w:hAnsi="Arial" w:cs="Arial"/>
              </w:rPr>
            </w:pPr>
          </w:p>
        </w:tc>
      </w:tr>
      <w:tr w:rsidR="00AE49A1" w:rsidRPr="004420A6" w14:paraId="39A4A52B" w14:textId="77777777" w:rsidTr="00E72945">
        <w:tc>
          <w:tcPr>
            <w:tcW w:w="3179" w:type="dxa"/>
            <w:shd w:val="clear" w:color="auto" w:fill="auto"/>
          </w:tcPr>
          <w:p w14:paraId="646D17B9" w14:textId="2975FED3" w:rsidR="00AE49A1" w:rsidRPr="004420A6" w:rsidRDefault="000C2FDB" w:rsidP="00E72945">
            <w:pPr>
              <w:rPr>
                <w:rFonts w:ascii="Arial" w:hAnsi="Arial" w:cs="Arial"/>
              </w:rPr>
            </w:pPr>
            <w:proofErr w:type="gramStart"/>
            <w:r>
              <w:rPr>
                <w:rFonts w:ascii="Arial" w:hAnsi="Arial" w:cs="Arial"/>
              </w:rPr>
              <w:t xml:space="preserve">EMISIÓN </w:t>
            </w:r>
            <w:r w:rsidR="00CA70F5">
              <w:rPr>
                <w:rFonts w:ascii="Arial" w:hAnsi="Arial" w:cs="Arial"/>
              </w:rPr>
              <w:t>.</w:t>
            </w:r>
            <w:proofErr w:type="gramEnd"/>
            <w:r w:rsidR="00CA70F5">
              <w:rPr>
                <w:rFonts w:ascii="Arial" w:hAnsi="Arial" w:cs="Arial"/>
              </w:rPr>
              <w:t xml:space="preserve"> Decreto 948 de 1995</w:t>
            </w:r>
          </w:p>
        </w:tc>
        <w:tc>
          <w:tcPr>
            <w:tcW w:w="3179" w:type="dxa"/>
            <w:shd w:val="clear" w:color="auto" w:fill="auto"/>
          </w:tcPr>
          <w:p w14:paraId="483404C0" w14:textId="50EEDC06" w:rsidR="00AE49A1" w:rsidRPr="004420A6" w:rsidRDefault="00AE49A1" w:rsidP="00E72945">
            <w:pPr>
              <w:jc w:val="both"/>
              <w:rPr>
                <w:rFonts w:ascii="Arial" w:hAnsi="Arial" w:cs="Arial"/>
              </w:rPr>
            </w:pPr>
          </w:p>
        </w:tc>
        <w:tc>
          <w:tcPr>
            <w:tcW w:w="3179" w:type="dxa"/>
            <w:shd w:val="clear" w:color="auto" w:fill="auto"/>
          </w:tcPr>
          <w:p w14:paraId="0EA70CD9" w14:textId="77777777" w:rsidR="00AE49A1" w:rsidRPr="004420A6" w:rsidRDefault="00AE49A1" w:rsidP="00E72945">
            <w:pPr>
              <w:jc w:val="both"/>
              <w:rPr>
                <w:rFonts w:ascii="Arial" w:hAnsi="Arial" w:cs="Arial"/>
              </w:rPr>
            </w:pPr>
          </w:p>
        </w:tc>
      </w:tr>
      <w:tr w:rsidR="00AE49A1" w:rsidRPr="004420A6" w14:paraId="32BD6353" w14:textId="77777777" w:rsidTr="00E72945">
        <w:tc>
          <w:tcPr>
            <w:tcW w:w="3179" w:type="dxa"/>
            <w:shd w:val="clear" w:color="auto" w:fill="auto"/>
          </w:tcPr>
          <w:p w14:paraId="542035F5" w14:textId="239B62B3" w:rsidR="00AE49A1" w:rsidRPr="004420A6" w:rsidRDefault="00CA70F5" w:rsidP="00E72945">
            <w:pPr>
              <w:rPr>
                <w:rFonts w:ascii="Arial" w:hAnsi="Arial" w:cs="Arial"/>
              </w:rPr>
            </w:pPr>
            <w:r>
              <w:rPr>
                <w:rFonts w:ascii="Arial" w:hAnsi="Arial" w:cs="Arial"/>
              </w:rPr>
              <w:t>INMISIÓN- Decreto 948 de 1995</w:t>
            </w:r>
          </w:p>
        </w:tc>
        <w:tc>
          <w:tcPr>
            <w:tcW w:w="3179" w:type="dxa"/>
            <w:shd w:val="clear" w:color="auto" w:fill="auto"/>
          </w:tcPr>
          <w:p w14:paraId="72C2E7DE" w14:textId="55B3A6EF" w:rsidR="00AE49A1" w:rsidRPr="004420A6" w:rsidRDefault="00AE49A1" w:rsidP="00E72945">
            <w:pPr>
              <w:jc w:val="both"/>
              <w:rPr>
                <w:rFonts w:ascii="Arial" w:hAnsi="Arial" w:cs="Arial"/>
              </w:rPr>
            </w:pPr>
          </w:p>
        </w:tc>
        <w:tc>
          <w:tcPr>
            <w:tcW w:w="3179" w:type="dxa"/>
            <w:shd w:val="clear" w:color="auto" w:fill="auto"/>
          </w:tcPr>
          <w:p w14:paraId="3A46371F" w14:textId="77777777" w:rsidR="00AE49A1" w:rsidRPr="004420A6" w:rsidRDefault="00AE49A1" w:rsidP="00E72945">
            <w:pPr>
              <w:jc w:val="both"/>
              <w:rPr>
                <w:rFonts w:ascii="Arial" w:hAnsi="Arial" w:cs="Arial"/>
              </w:rPr>
            </w:pPr>
          </w:p>
        </w:tc>
      </w:tr>
      <w:tr w:rsidR="00AE49A1" w:rsidRPr="004420A6" w14:paraId="108BDEEB" w14:textId="77777777" w:rsidTr="00E72945">
        <w:tc>
          <w:tcPr>
            <w:tcW w:w="3179" w:type="dxa"/>
            <w:shd w:val="clear" w:color="auto" w:fill="auto"/>
          </w:tcPr>
          <w:p w14:paraId="2A65B3C0" w14:textId="51327B06" w:rsidR="00AE49A1" w:rsidRPr="004420A6" w:rsidRDefault="00AE7C0D" w:rsidP="00E72945">
            <w:pPr>
              <w:rPr>
                <w:rFonts w:ascii="Arial" w:hAnsi="Arial" w:cs="Arial"/>
              </w:rPr>
            </w:pPr>
            <w:r>
              <w:rPr>
                <w:rFonts w:ascii="Arial" w:hAnsi="Arial" w:cs="Arial"/>
              </w:rPr>
              <w:t xml:space="preserve">CONTAMINANTES </w:t>
            </w:r>
            <w:r w:rsidR="00CA70F5">
              <w:rPr>
                <w:rFonts w:ascii="Arial" w:hAnsi="Arial" w:cs="Arial"/>
              </w:rPr>
              <w:t>– Decreto 948 de 1995</w:t>
            </w:r>
          </w:p>
        </w:tc>
        <w:tc>
          <w:tcPr>
            <w:tcW w:w="3179" w:type="dxa"/>
            <w:shd w:val="clear" w:color="auto" w:fill="auto"/>
          </w:tcPr>
          <w:p w14:paraId="1AADA385" w14:textId="18A67EE8" w:rsidR="00AE49A1" w:rsidRPr="004420A6" w:rsidRDefault="00AE49A1" w:rsidP="00E72945">
            <w:pPr>
              <w:jc w:val="both"/>
              <w:rPr>
                <w:rFonts w:ascii="Arial" w:hAnsi="Arial" w:cs="Arial"/>
              </w:rPr>
            </w:pPr>
          </w:p>
        </w:tc>
        <w:tc>
          <w:tcPr>
            <w:tcW w:w="3179" w:type="dxa"/>
            <w:shd w:val="clear" w:color="auto" w:fill="auto"/>
          </w:tcPr>
          <w:p w14:paraId="1266E5D5" w14:textId="77777777" w:rsidR="00AE49A1" w:rsidRPr="004420A6" w:rsidRDefault="00AE49A1" w:rsidP="00E72945">
            <w:pPr>
              <w:jc w:val="both"/>
              <w:rPr>
                <w:rFonts w:ascii="Arial" w:hAnsi="Arial" w:cs="Arial"/>
              </w:rPr>
            </w:pPr>
          </w:p>
        </w:tc>
      </w:tr>
      <w:tr w:rsidR="0072768E" w:rsidRPr="004420A6" w14:paraId="1531F5C4" w14:textId="77777777" w:rsidTr="00E72945">
        <w:tc>
          <w:tcPr>
            <w:tcW w:w="3179" w:type="dxa"/>
            <w:shd w:val="clear" w:color="auto" w:fill="auto"/>
          </w:tcPr>
          <w:p w14:paraId="0F324F03" w14:textId="6510107A" w:rsidR="0072768E" w:rsidRDefault="0072768E" w:rsidP="00E72945">
            <w:pPr>
              <w:rPr>
                <w:rFonts w:ascii="Arial" w:hAnsi="Arial" w:cs="Arial"/>
              </w:rPr>
            </w:pPr>
            <w:r>
              <w:rPr>
                <w:rFonts w:ascii="Arial" w:hAnsi="Arial" w:cs="Arial"/>
              </w:rPr>
              <w:t>RESIDUOS PELIGROSO</w:t>
            </w:r>
            <w:r w:rsidR="00CA70F5">
              <w:rPr>
                <w:rFonts w:ascii="Arial" w:hAnsi="Arial" w:cs="Arial"/>
              </w:rPr>
              <w:t>S</w:t>
            </w:r>
          </w:p>
          <w:p w14:paraId="291C0951" w14:textId="180DD0CD" w:rsidR="00CA70F5" w:rsidRDefault="00CA70F5" w:rsidP="00E72945">
            <w:pPr>
              <w:rPr>
                <w:rFonts w:ascii="Arial" w:hAnsi="Arial" w:cs="Arial"/>
              </w:rPr>
            </w:pPr>
            <w:r>
              <w:rPr>
                <w:rFonts w:ascii="Arial" w:hAnsi="Arial" w:cs="Arial"/>
              </w:rPr>
              <w:t>Decreto 4747 de 2005</w:t>
            </w:r>
          </w:p>
        </w:tc>
        <w:tc>
          <w:tcPr>
            <w:tcW w:w="3179" w:type="dxa"/>
            <w:shd w:val="clear" w:color="auto" w:fill="auto"/>
          </w:tcPr>
          <w:p w14:paraId="339E1EFA" w14:textId="5083199F" w:rsidR="0072768E" w:rsidRDefault="0072768E" w:rsidP="00E72945">
            <w:pPr>
              <w:jc w:val="both"/>
              <w:rPr>
                <w:rFonts w:ascii="Arial" w:hAnsi="Arial" w:cs="Arial"/>
              </w:rPr>
            </w:pPr>
          </w:p>
        </w:tc>
        <w:tc>
          <w:tcPr>
            <w:tcW w:w="3179" w:type="dxa"/>
            <w:shd w:val="clear" w:color="auto" w:fill="auto"/>
          </w:tcPr>
          <w:p w14:paraId="54171949" w14:textId="77777777" w:rsidR="0072768E" w:rsidRPr="004420A6" w:rsidRDefault="0072768E" w:rsidP="00E72945">
            <w:pPr>
              <w:jc w:val="both"/>
              <w:rPr>
                <w:rFonts w:ascii="Arial" w:hAnsi="Arial" w:cs="Arial"/>
              </w:rPr>
            </w:pPr>
          </w:p>
        </w:tc>
      </w:tr>
    </w:tbl>
    <w:p w14:paraId="3061BC78" w14:textId="6C0E2912" w:rsidR="009661CD" w:rsidRDefault="009661CD" w:rsidP="00A16E6F">
      <w:pPr>
        <w:pStyle w:val="Encabezado"/>
        <w:tabs>
          <w:tab w:val="clear" w:pos="4419"/>
          <w:tab w:val="clear" w:pos="8838"/>
          <w:tab w:val="center" w:pos="4252"/>
          <w:tab w:val="right" w:pos="8504"/>
        </w:tabs>
        <w:rPr>
          <w:rFonts w:ascii="Arial" w:hAnsi="Arial" w:cs="Arial"/>
        </w:rPr>
      </w:pPr>
    </w:p>
    <w:p w14:paraId="764A7A5E" w14:textId="77777777" w:rsidR="00CA70F5" w:rsidRPr="00A16E6F" w:rsidRDefault="00CA70F5" w:rsidP="00A16E6F">
      <w:pPr>
        <w:pStyle w:val="Encabezado"/>
        <w:tabs>
          <w:tab w:val="clear" w:pos="4419"/>
          <w:tab w:val="clear" w:pos="8838"/>
          <w:tab w:val="center" w:pos="4252"/>
          <w:tab w:val="right" w:pos="8504"/>
        </w:tabs>
        <w:rPr>
          <w:rFonts w:ascii="Arial" w:hAnsi="Arial" w:cs="Arial"/>
        </w:rPr>
      </w:pPr>
    </w:p>
    <w:p w14:paraId="6F9B083C" w14:textId="69F546AE" w:rsidR="009661CD" w:rsidRDefault="009661CD" w:rsidP="00B53D0D">
      <w:pPr>
        <w:tabs>
          <w:tab w:val="left" w:pos="4320"/>
          <w:tab w:val="left" w:pos="4485"/>
          <w:tab w:val="left" w:pos="5445"/>
        </w:tabs>
        <w:jc w:val="both"/>
        <w:rPr>
          <w:rFonts w:ascii="Arial" w:hAnsi="Arial" w:cs="Arial"/>
          <w:b/>
        </w:rPr>
      </w:pPr>
      <w:r w:rsidRPr="00A16E6F">
        <w:rPr>
          <w:rFonts w:ascii="Arial" w:hAnsi="Arial" w:cs="Arial"/>
          <w:b/>
          <w:lang w:val="es-ES"/>
        </w:rPr>
        <w:t xml:space="preserve">3.4. </w:t>
      </w:r>
      <w:r w:rsidRPr="00A16E6F">
        <w:rPr>
          <w:rFonts w:ascii="Arial" w:hAnsi="Arial" w:cs="Arial"/>
          <w:b/>
        </w:rPr>
        <w:t>Actividades de Transferencia del conocimiento.</w:t>
      </w:r>
    </w:p>
    <w:p w14:paraId="5887725A" w14:textId="68290768" w:rsidR="0072768E" w:rsidRPr="00CA70F5" w:rsidRDefault="0072768E" w:rsidP="00CA70F5">
      <w:pPr>
        <w:jc w:val="both"/>
        <w:rPr>
          <w:rFonts w:ascii="Arial" w:hAnsi="Arial" w:cs="Arial"/>
        </w:rPr>
      </w:pPr>
      <w:r w:rsidRPr="0072768E">
        <w:rPr>
          <w:rFonts w:ascii="Arial" w:hAnsi="Arial" w:cs="Arial"/>
          <w:b/>
        </w:rPr>
        <w:lastRenderedPageBreak/>
        <w:t>3.4.1</w:t>
      </w:r>
      <w:r>
        <w:rPr>
          <w:rFonts w:ascii="Arial" w:hAnsi="Arial" w:cs="Arial"/>
        </w:rPr>
        <w:t xml:space="preserve"> Indague </w:t>
      </w:r>
      <w:r w:rsidR="00CA70F5">
        <w:rPr>
          <w:rFonts w:ascii="Arial" w:hAnsi="Arial" w:cs="Arial"/>
        </w:rPr>
        <w:t>sobre los P</w:t>
      </w:r>
      <w:r w:rsidRPr="00F164A1">
        <w:rPr>
          <w:rFonts w:ascii="Arial" w:hAnsi="Arial" w:cs="Arial"/>
        </w:rPr>
        <w:t>rogramas ambientales</w:t>
      </w:r>
      <w:r w:rsidR="00833C8D">
        <w:rPr>
          <w:rFonts w:ascii="Arial" w:hAnsi="Arial" w:cs="Arial"/>
        </w:rPr>
        <w:t xml:space="preserve"> y de Seguridad y Salu</w:t>
      </w:r>
      <w:r>
        <w:rPr>
          <w:rFonts w:ascii="Arial" w:hAnsi="Arial" w:cs="Arial"/>
        </w:rPr>
        <w:t>d en el Trabajo que actualmente desarrolla</w:t>
      </w:r>
      <w:r w:rsidR="00CA70F5">
        <w:rPr>
          <w:rFonts w:ascii="Arial" w:hAnsi="Arial" w:cs="Arial"/>
        </w:rPr>
        <w:t xml:space="preserve"> el Centro de formación</w:t>
      </w:r>
      <w:r w:rsidRPr="00F164A1">
        <w:rPr>
          <w:rFonts w:ascii="Arial" w:hAnsi="Arial" w:cs="Arial"/>
        </w:rPr>
        <w:t xml:space="preserve"> para mitigar los impactos ambientales</w:t>
      </w:r>
      <w:r>
        <w:rPr>
          <w:rFonts w:ascii="Arial" w:hAnsi="Arial" w:cs="Arial"/>
        </w:rPr>
        <w:t xml:space="preserve"> y los riesgos que producen (ATEL)</w:t>
      </w:r>
      <w:r w:rsidRPr="00F164A1">
        <w:rPr>
          <w:rFonts w:ascii="Arial" w:hAnsi="Arial" w:cs="Arial"/>
        </w:rPr>
        <w:t xml:space="preserve"> generados po</w:t>
      </w:r>
      <w:r>
        <w:rPr>
          <w:rFonts w:ascii="Arial" w:hAnsi="Arial" w:cs="Arial"/>
        </w:rPr>
        <w:t>r las activida</w:t>
      </w:r>
      <w:r w:rsidR="00833C8D">
        <w:rPr>
          <w:rFonts w:ascii="Arial" w:hAnsi="Arial" w:cs="Arial"/>
        </w:rPr>
        <w:t>des de formación y mencione dos (2</w:t>
      </w:r>
      <w:r>
        <w:rPr>
          <w:rFonts w:ascii="Arial" w:hAnsi="Arial" w:cs="Arial"/>
        </w:rPr>
        <w:t xml:space="preserve">) actividades que </w:t>
      </w:r>
      <w:r w:rsidR="00CA70F5">
        <w:rPr>
          <w:rFonts w:ascii="Arial" w:hAnsi="Arial" w:cs="Arial"/>
        </w:rPr>
        <w:t xml:space="preserve">se </w:t>
      </w:r>
      <w:r>
        <w:rPr>
          <w:rFonts w:ascii="Arial" w:hAnsi="Arial" w:cs="Arial"/>
        </w:rPr>
        <w:t>desarrolle</w:t>
      </w:r>
      <w:r w:rsidR="00CA70F5">
        <w:rPr>
          <w:rFonts w:ascii="Arial" w:hAnsi="Arial" w:cs="Arial"/>
        </w:rPr>
        <w:t>n en</w:t>
      </w:r>
      <w:r>
        <w:rPr>
          <w:rFonts w:ascii="Arial" w:hAnsi="Arial" w:cs="Arial"/>
        </w:rPr>
        <w:t xml:space="preserve"> cada programa.</w:t>
      </w:r>
      <w:r w:rsidR="00833C8D">
        <w:rPr>
          <w:rFonts w:ascii="Arial" w:hAnsi="Arial" w:cs="Arial"/>
        </w:rPr>
        <w:t xml:space="preserve"> Diligencie</w:t>
      </w:r>
      <w:r w:rsidR="00CA70F5">
        <w:rPr>
          <w:rFonts w:ascii="Arial" w:hAnsi="Arial" w:cs="Arial"/>
        </w:rPr>
        <w:t xml:space="preserve"> el cuadro:</w:t>
      </w:r>
    </w:p>
    <w:tbl>
      <w:tblPr>
        <w:tblStyle w:val="Tablaconcuadrcula"/>
        <w:tblW w:w="0" w:type="auto"/>
        <w:tblLook w:val="04A0" w:firstRow="1" w:lastRow="0" w:firstColumn="1" w:lastColumn="0" w:noHBand="0" w:noVBand="1"/>
      </w:tblPr>
      <w:tblGrid>
        <w:gridCol w:w="4814"/>
        <w:gridCol w:w="4815"/>
      </w:tblGrid>
      <w:tr w:rsidR="00833C8D" w14:paraId="0C1636E4" w14:textId="77777777" w:rsidTr="00833C8D">
        <w:tc>
          <w:tcPr>
            <w:tcW w:w="4814" w:type="dxa"/>
          </w:tcPr>
          <w:p w14:paraId="4303231E" w14:textId="4BBCFD8D" w:rsidR="00833C8D" w:rsidRDefault="00833C8D" w:rsidP="00833C8D">
            <w:pPr>
              <w:tabs>
                <w:tab w:val="left" w:pos="4320"/>
                <w:tab w:val="left" w:pos="4485"/>
                <w:tab w:val="left" w:pos="5445"/>
              </w:tabs>
              <w:jc w:val="center"/>
              <w:rPr>
                <w:rFonts w:ascii="Arial" w:hAnsi="Arial" w:cs="Arial"/>
                <w:b/>
              </w:rPr>
            </w:pPr>
            <w:r>
              <w:rPr>
                <w:rFonts w:ascii="Arial" w:hAnsi="Arial" w:cs="Arial"/>
                <w:b/>
              </w:rPr>
              <w:t>Programas Ambientales</w:t>
            </w:r>
          </w:p>
        </w:tc>
        <w:tc>
          <w:tcPr>
            <w:tcW w:w="4815" w:type="dxa"/>
          </w:tcPr>
          <w:p w14:paraId="6A66FD74" w14:textId="16359B3A" w:rsidR="00833C8D" w:rsidRDefault="00833C8D" w:rsidP="00B53D0D">
            <w:pPr>
              <w:tabs>
                <w:tab w:val="left" w:pos="4320"/>
                <w:tab w:val="left" w:pos="4485"/>
                <w:tab w:val="left" w:pos="5445"/>
              </w:tabs>
              <w:jc w:val="both"/>
              <w:rPr>
                <w:rFonts w:ascii="Arial" w:hAnsi="Arial" w:cs="Arial"/>
                <w:b/>
              </w:rPr>
            </w:pPr>
            <w:r>
              <w:rPr>
                <w:rFonts w:ascii="Arial" w:hAnsi="Arial" w:cs="Arial"/>
                <w:b/>
              </w:rPr>
              <w:t>Programas Seguridad y Salud en el Trabajo</w:t>
            </w:r>
          </w:p>
        </w:tc>
      </w:tr>
      <w:tr w:rsidR="00833C8D" w14:paraId="329FECF7" w14:textId="77777777" w:rsidTr="00833C8D">
        <w:tc>
          <w:tcPr>
            <w:tcW w:w="4814" w:type="dxa"/>
          </w:tcPr>
          <w:p w14:paraId="4B4483F2" w14:textId="2FE30F19" w:rsidR="00833C8D" w:rsidRPr="00833C8D" w:rsidRDefault="00833C8D" w:rsidP="00B53D0D">
            <w:pPr>
              <w:tabs>
                <w:tab w:val="left" w:pos="4320"/>
                <w:tab w:val="left" w:pos="4485"/>
                <w:tab w:val="left" w:pos="5445"/>
              </w:tabs>
              <w:jc w:val="both"/>
              <w:rPr>
                <w:rFonts w:ascii="Arial" w:hAnsi="Arial" w:cs="Arial"/>
              </w:rPr>
            </w:pPr>
            <w:r w:rsidRPr="00833C8D">
              <w:rPr>
                <w:rFonts w:ascii="Arial" w:hAnsi="Arial" w:cs="Arial"/>
              </w:rPr>
              <w:t>1.</w:t>
            </w:r>
          </w:p>
        </w:tc>
        <w:tc>
          <w:tcPr>
            <w:tcW w:w="4815" w:type="dxa"/>
          </w:tcPr>
          <w:p w14:paraId="1E86C0D2" w14:textId="4C6245B6" w:rsidR="00833C8D" w:rsidRPr="00833C8D" w:rsidRDefault="00833C8D" w:rsidP="00B53D0D">
            <w:pPr>
              <w:tabs>
                <w:tab w:val="left" w:pos="4320"/>
                <w:tab w:val="left" w:pos="4485"/>
                <w:tab w:val="left" w:pos="5445"/>
              </w:tabs>
              <w:jc w:val="both"/>
              <w:rPr>
                <w:rFonts w:ascii="Arial" w:hAnsi="Arial" w:cs="Arial"/>
              </w:rPr>
            </w:pPr>
            <w:r w:rsidRPr="00833C8D">
              <w:rPr>
                <w:rFonts w:ascii="Arial" w:hAnsi="Arial" w:cs="Arial"/>
              </w:rPr>
              <w:t>1.</w:t>
            </w:r>
          </w:p>
        </w:tc>
      </w:tr>
      <w:tr w:rsidR="00833C8D" w14:paraId="7ACEF9AB" w14:textId="77777777" w:rsidTr="00833C8D">
        <w:tc>
          <w:tcPr>
            <w:tcW w:w="4814" w:type="dxa"/>
          </w:tcPr>
          <w:p w14:paraId="3C528DCE" w14:textId="34C70D58" w:rsidR="00833C8D" w:rsidRPr="00833C8D" w:rsidRDefault="00833C8D" w:rsidP="00B53D0D">
            <w:pPr>
              <w:tabs>
                <w:tab w:val="left" w:pos="4320"/>
                <w:tab w:val="left" w:pos="4485"/>
                <w:tab w:val="left" w:pos="5445"/>
              </w:tabs>
              <w:jc w:val="both"/>
              <w:rPr>
                <w:rFonts w:ascii="Arial" w:hAnsi="Arial" w:cs="Arial"/>
              </w:rPr>
            </w:pPr>
            <w:r w:rsidRPr="00833C8D">
              <w:rPr>
                <w:rFonts w:ascii="Arial" w:hAnsi="Arial" w:cs="Arial"/>
              </w:rPr>
              <w:t>2.</w:t>
            </w:r>
          </w:p>
        </w:tc>
        <w:tc>
          <w:tcPr>
            <w:tcW w:w="4815" w:type="dxa"/>
          </w:tcPr>
          <w:p w14:paraId="4616FC04" w14:textId="711940B0" w:rsidR="00833C8D" w:rsidRPr="00833C8D" w:rsidRDefault="00833C8D" w:rsidP="00B53D0D">
            <w:pPr>
              <w:tabs>
                <w:tab w:val="left" w:pos="4320"/>
                <w:tab w:val="left" w:pos="4485"/>
                <w:tab w:val="left" w:pos="5445"/>
              </w:tabs>
              <w:jc w:val="both"/>
              <w:rPr>
                <w:rFonts w:ascii="Arial" w:hAnsi="Arial" w:cs="Arial"/>
              </w:rPr>
            </w:pPr>
            <w:r w:rsidRPr="00833C8D">
              <w:rPr>
                <w:rFonts w:ascii="Arial" w:hAnsi="Arial" w:cs="Arial"/>
              </w:rPr>
              <w:t>2.</w:t>
            </w:r>
          </w:p>
        </w:tc>
      </w:tr>
    </w:tbl>
    <w:p w14:paraId="656C3500" w14:textId="1303C20B" w:rsidR="005B753E" w:rsidRDefault="005B753E" w:rsidP="00B53D0D">
      <w:pPr>
        <w:spacing w:after="0" w:line="240" w:lineRule="auto"/>
        <w:jc w:val="both"/>
        <w:rPr>
          <w:rFonts w:ascii="Arial" w:hAnsi="Arial" w:cs="Arial"/>
          <w:b/>
        </w:rPr>
      </w:pPr>
    </w:p>
    <w:p w14:paraId="1237CA8F" w14:textId="2DF3B09B" w:rsidR="00CA70F5" w:rsidRPr="00CA70F5" w:rsidRDefault="00CA70F5" w:rsidP="00B53D0D">
      <w:pPr>
        <w:spacing w:after="0" w:line="240" w:lineRule="auto"/>
        <w:jc w:val="both"/>
        <w:rPr>
          <w:rFonts w:ascii="Arial" w:hAnsi="Arial" w:cs="Arial"/>
        </w:rPr>
      </w:pPr>
      <w:r>
        <w:rPr>
          <w:rFonts w:ascii="Arial" w:hAnsi="Arial" w:cs="Arial"/>
          <w:b/>
        </w:rPr>
        <w:t xml:space="preserve">3.4.2. </w:t>
      </w:r>
      <w:r>
        <w:rPr>
          <w:rFonts w:ascii="Arial" w:hAnsi="Arial" w:cs="Arial"/>
        </w:rPr>
        <w:t>Elabore una reflexión de una página acerca de cómo lo aprendido aporta en su rol como aprendiz y futuro trabajador.</w:t>
      </w:r>
    </w:p>
    <w:p w14:paraId="6B9F682D" w14:textId="77777777" w:rsidR="005B753E" w:rsidRDefault="005B753E" w:rsidP="00B53D0D">
      <w:pPr>
        <w:spacing w:after="0" w:line="240" w:lineRule="auto"/>
        <w:jc w:val="both"/>
        <w:rPr>
          <w:rFonts w:ascii="Arial" w:hAnsi="Arial" w:cs="Arial"/>
          <w:b/>
        </w:rPr>
      </w:pPr>
    </w:p>
    <w:p w14:paraId="226DD1C8" w14:textId="77777777" w:rsidR="005B753E" w:rsidRDefault="005B753E" w:rsidP="00B53D0D">
      <w:pPr>
        <w:spacing w:after="0" w:line="240" w:lineRule="auto"/>
        <w:jc w:val="both"/>
        <w:rPr>
          <w:rFonts w:ascii="Arial" w:hAnsi="Arial" w:cs="Arial"/>
          <w:b/>
        </w:rPr>
      </w:pPr>
    </w:p>
    <w:p w14:paraId="1EF8E1C6" w14:textId="5D6C650F" w:rsidR="00B53D0D" w:rsidRPr="00833C8D" w:rsidRDefault="00B53D0D" w:rsidP="00B53D0D">
      <w:pPr>
        <w:spacing w:after="0" w:line="240" w:lineRule="auto"/>
        <w:jc w:val="both"/>
        <w:rPr>
          <w:rFonts w:ascii="Arial" w:hAnsi="Arial" w:cs="Arial"/>
          <w:b/>
        </w:rPr>
      </w:pPr>
      <w:r w:rsidRPr="00833C8D">
        <w:rPr>
          <w:rFonts w:ascii="Arial" w:hAnsi="Arial" w:cs="Arial"/>
          <w:b/>
        </w:rPr>
        <w:t>4. ACTIVIDADES DE EVALUACIÓN</w:t>
      </w:r>
    </w:p>
    <w:p w14:paraId="4CFA3907" w14:textId="77777777" w:rsidR="00B53D0D" w:rsidRPr="00833C8D" w:rsidRDefault="00B53D0D" w:rsidP="00B53D0D">
      <w:pPr>
        <w:spacing w:after="0" w:line="240" w:lineRule="auto"/>
        <w:jc w:val="both"/>
        <w:rPr>
          <w:rFonts w:ascii="Arial" w:hAnsi="Arial" w:cs="Arial"/>
          <w:b/>
        </w:rPr>
      </w:pPr>
    </w:p>
    <w:tbl>
      <w:tblPr>
        <w:tblStyle w:val="Tablaconcuadrcula"/>
        <w:tblW w:w="0" w:type="auto"/>
        <w:tblLook w:val="04A0" w:firstRow="1" w:lastRow="0" w:firstColumn="1" w:lastColumn="0" w:noHBand="0" w:noVBand="1"/>
      </w:tblPr>
      <w:tblGrid>
        <w:gridCol w:w="3539"/>
        <w:gridCol w:w="2830"/>
        <w:gridCol w:w="3260"/>
      </w:tblGrid>
      <w:tr w:rsidR="00A16E6F" w:rsidRPr="00833C8D" w14:paraId="7EF4B68F" w14:textId="77777777" w:rsidTr="00833C8D">
        <w:trPr>
          <w:trHeight w:val="554"/>
        </w:trPr>
        <w:tc>
          <w:tcPr>
            <w:tcW w:w="3539" w:type="dxa"/>
            <w:shd w:val="clear" w:color="auto" w:fill="A6A6A6" w:themeFill="background1" w:themeFillShade="A6"/>
          </w:tcPr>
          <w:p w14:paraId="366AA20D" w14:textId="77777777" w:rsidR="00B53D0D" w:rsidRPr="00833C8D" w:rsidRDefault="00B53D0D" w:rsidP="00A0616D">
            <w:pPr>
              <w:jc w:val="center"/>
              <w:rPr>
                <w:rFonts w:ascii="Arial" w:hAnsi="Arial" w:cs="Arial"/>
                <w:b/>
              </w:rPr>
            </w:pPr>
            <w:r w:rsidRPr="00833C8D">
              <w:rPr>
                <w:rFonts w:ascii="Arial" w:hAnsi="Arial" w:cs="Arial"/>
                <w:b/>
              </w:rPr>
              <w:t>Evidencias de Aprendizaje</w:t>
            </w:r>
          </w:p>
        </w:tc>
        <w:tc>
          <w:tcPr>
            <w:tcW w:w="2830" w:type="dxa"/>
            <w:shd w:val="clear" w:color="auto" w:fill="A6A6A6" w:themeFill="background1" w:themeFillShade="A6"/>
          </w:tcPr>
          <w:p w14:paraId="33D7A4C4" w14:textId="77777777" w:rsidR="00B53D0D" w:rsidRPr="00833C8D" w:rsidRDefault="00B53D0D" w:rsidP="00A0616D">
            <w:pPr>
              <w:jc w:val="center"/>
              <w:rPr>
                <w:rFonts w:ascii="Arial" w:hAnsi="Arial" w:cs="Arial"/>
                <w:b/>
              </w:rPr>
            </w:pPr>
            <w:r w:rsidRPr="00833C8D">
              <w:rPr>
                <w:rFonts w:ascii="Arial" w:hAnsi="Arial" w:cs="Arial"/>
                <w:b/>
              </w:rPr>
              <w:t>Criterios de Evaluación</w:t>
            </w:r>
          </w:p>
        </w:tc>
        <w:tc>
          <w:tcPr>
            <w:tcW w:w="3260" w:type="dxa"/>
            <w:shd w:val="clear" w:color="auto" w:fill="A6A6A6" w:themeFill="background1" w:themeFillShade="A6"/>
          </w:tcPr>
          <w:p w14:paraId="72D8B716" w14:textId="77777777" w:rsidR="00B53D0D" w:rsidRPr="00833C8D" w:rsidRDefault="00B53D0D" w:rsidP="00A0616D">
            <w:pPr>
              <w:jc w:val="center"/>
              <w:rPr>
                <w:rFonts w:ascii="Arial" w:hAnsi="Arial" w:cs="Arial"/>
                <w:b/>
              </w:rPr>
            </w:pPr>
            <w:r w:rsidRPr="00833C8D">
              <w:rPr>
                <w:rFonts w:ascii="Arial" w:hAnsi="Arial" w:cs="Arial"/>
                <w:b/>
              </w:rPr>
              <w:t>Técnicas e Instrumentos de Evaluación</w:t>
            </w:r>
          </w:p>
        </w:tc>
      </w:tr>
      <w:tr w:rsidR="002236DF" w:rsidRPr="00833C8D" w14:paraId="5B95941D" w14:textId="77777777" w:rsidTr="00833C8D">
        <w:tc>
          <w:tcPr>
            <w:tcW w:w="3539" w:type="dxa"/>
          </w:tcPr>
          <w:p w14:paraId="0D0C77A0" w14:textId="77777777" w:rsidR="00B53D0D" w:rsidRPr="00833C8D" w:rsidRDefault="00B53D0D" w:rsidP="00A0616D">
            <w:pPr>
              <w:rPr>
                <w:rFonts w:ascii="Arial" w:hAnsi="Arial" w:cs="Arial"/>
                <w:b/>
              </w:rPr>
            </w:pPr>
            <w:r w:rsidRPr="00833C8D">
              <w:rPr>
                <w:rFonts w:ascii="Arial" w:hAnsi="Arial" w:cs="Arial"/>
                <w:b/>
              </w:rPr>
              <w:t xml:space="preserve">Evidencias de </w:t>
            </w:r>
            <w:proofErr w:type="gramStart"/>
            <w:r w:rsidRPr="00833C8D">
              <w:rPr>
                <w:rFonts w:ascii="Arial" w:hAnsi="Arial" w:cs="Arial"/>
                <w:b/>
              </w:rPr>
              <w:t>Conocimiento :</w:t>
            </w:r>
            <w:proofErr w:type="gramEnd"/>
          </w:p>
          <w:p w14:paraId="454FDA3A" w14:textId="77777777" w:rsidR="00BE783B" w:rsidRDefault="00BE783B" w:rsidP="00A0616D">
            <w:pPr>
              <w:rPr>
                <w:rFonts w:ascii="Arial" w:hAnsi="Arial" w:cs="Arial"/>
                <w:b/>
              </w:rPr>
            </w:pPr>
          </w:p>
          <w:p w14:paraId="3255E95A" w14:textId="20DF79B2" w:rsidR="00B53D0D" w:rsidRPr="00833C8D" w:rsidRDefault="00B53D0D" w:rsidP="00A0616D">
            <w:pPr>
              <w:rPr>
                <w:rFonts w:ascii="Arial" w:hAnsi="Arial" w:cs="Arial"/>
                <w:b/>
              </w:rPr>
            </w:pPr>
            <w:r w:rsidRPr="00833C8D">
              <w:rPr>
                <w:rFonts w:ascii="Arial" w:hAnsi="Arial" w:cs="Arial"/>
                <w:b/>
              </w:rPr>
              <w:t>Evidencias de Desempeño</w:t>
            </w:r>
            <w:r w:rsidR="000C597F">
              <w:rPr>
                <w:rFonts w:ascii="Arial" w:hAnsi="Arial" w:cs="Arial"/>
                <w:b/>
              </w:rPr>
              <w:t>:</w:t>
            </w:r>
          </w:p>
          <w:p w14:paraId="35F47BD8" w14:textId="77777777" w:rsidR="000C597F" w:rsidRDefault="000C597F" w:rsidP="00A0616D">
            <w:pPr>
              <w:rPr>
                <w:rFonts w:ascii="Arial" w:hAnsi="Arial" w:cs="Arial"/>
                <w:b/>
              </w:rPr>
            </w:pPr>
          </w:p>
          <w:p w14:paraId="7F3FE49B" w14:textId="77777777" w:rsidR="000C597F" w:rsidRDefault="000C597F" w:rsidP="00A0616D">
            <w:pPr>
              <w:rPr>
                <w:rFonts w:ascii="Arial" w:hAnsi="Arial" w:cs="Arial"/>
                <w:b/>
              </w:rPr>
            </w:pPr>
          </w:p>
          <w:p w14:paraId="33D26E9D" w14:textId="77777777" w:rsidR="000C597F" w:rsidRDefault="000C597F" w:rsidP="00A0616D">
            <w:pPr>
              <w:rPr>
                <w:rFonts w:ascii="Arial" w:hAnsi="Arial" w:cs="Arial"/>
                <w:b/>
              </w:rPr>
            </w:pPr>
          </w:p>
          <w:p w14:paraId="2AEA584D" w14:textId="77777777" w:rsidR="000C597F" w:rsidRDefault="000C597F" w:rsidP="00A0616D">
            <w:pPr>
              <w:rPr>
                <w:rFonts w:ascii="Arial" w:hAnsi="Arial" w:cs="Arial"/>
                <w:b/>
              </w:rPr>
            </w:pPr>
          </w:p>
          <w:p w14:paraId="7B4A3E96" w14:textId="77777777" w:rsidR="000C597F" w:rsidRDefault="000C597F" w:rsidP="00A0616D">
            <w:pPr>
              <w:rPr>
                <w:rFonts w:ascii="Arial" w:hAnsi="Arial" w:cs="Arial"/>
                <w:b/>
              </w:rPr>
            </w:pPr>
          </w:p>
          <w:p w14:paraId="2F626FFF" w14:textId="77777777" w:rsidR="00B53D0D" w:rsidRPr="00833C8D" w:rsidRDefault="00B53D0D" w:rsidP="00A0616D">
            <w:pPr>
              <w:rPr>
                <w:rFonts w:ascii="Arial" w:hAnsi="Arial" w:cs="Arial"/>
                <w:b/>
              </w:rPr>
            </w:pPr>
            <w:proofErr w:type="gramStart"/>
            <w:r w:rsidRPr="00833C8D">
              <w:rPr>
                <w:rFonts w:ascii="Arial" w:hAnsi="Arial" w:cs="Arial"/>
                <w:b/>
              </w:rPr>
              <w:t>Evidencias  de</w:t>
            </w:r>
            <w:proofErr w:type="gramEnd"/>
            <w:r w:rsidRPr="00833C8D">
              <w:rPr>
                <w:rFonts w:ascii="Arial" w:hAnsi="Arial" w:cs="Arial"/>
                <w:b/>
              </w:rPr>
              <w:t xml:space="preserve"> Producto:</w:t>
            </w:r>
          </w:p>
          <w:p w14:paraId="24E5EC53" w14:textId="459AB1A2" w:rsidR="002236DF" w:rsidRPr="00833C8D" w:rsidRDefault="002236DF" w:rsidP="00A0616D">
            <w:pPr>
              <w:rPr>
                <w:rFonts w:ascii="Arial" w:hAnsi="Arial" w:cs="Arial"/>
              </w:rPr>
            </w:pPr>
            <w:r w:rsidRPr="00833C8D">
              <w:rPr>
                <w:rFonts w:ascii="Arial" w:hAnsi="Arial" w:cs="Arial"/>
              </w:rPr>
              <w:t>.</w:t>
            </w:r>
          </w:p>
        </w:tc>
        <w:tc>
          <w:tcPr>
            <w:tcW w:w="2830" w:type="dxa"/>
          </w:tcPr>
          <w:p w14:paraId="0597BF42" w14:textId="48D598B3" w:rsidR="00B53D0D" w:rsidRPr="00833C8D" w:rsidRDefault="00BE783B" w:rsidP="00A0616D">
            <w:pPr>
              <w:rPr>
                <w:rFonts w:ascii="Arial" w:hAnsi="Arial" w:cs="Arial"/>
              </w:rPr>
            </w:pPr>
            <w:r>
              <w:rPr>
                <w:rFonts w:ascii="Arial" w:hAnsi="Arial" w:cs="Arial"/>
              </w:rPr>
              <w:t xml:space="preserve">Realiza consulta de definiciones legales </w:t>
            </w:r>
          </w:p>
          <w:p w14:paraId="0CC842C0" w14:textId="477D7575" w:rsidR="002236DF" w:rsidRDefault="000C597F" w:rsidP="00A0616D">
            <w:pPr>
              <w:rPr>
                <w:rFonts w:ascii="Arial" w:hAnsi="Arial" w:cs="Arial"/>
              </w:rPr>
            </w:pPr>
            <w:r>
              <w:rPr>
                <w:rFonts w:ascii="Arial" w:hAnsi="Arial" w:cs="Arial"/>
              </w:rPr>
              <w:t xml:space="preserve">Identifica los residuos </w:t>
            </w:r>
            <w:proofErr w:type="spellStart"/>
            <w:r>
              <w:rPr>
                <w:rFonts w:ascii="Arial" w:hAnsi="Arial" w:cs="Arial"/>
              </w:rPr>
              <w:t>prpducidos</w:t>
            </w:r>
            <w:proofErr w:type="spellEnd"/>
            <w:r>
              <w:rPr>
                <w:rFonts w:ascii="Arial" w:hAnsi="Arial" w:cs="Arial"/>
              </w:rPr>
              <w:t xml:space="preserve"> en casa y los </w:t>
            </w:r>
            <w:proofErr w:type="spellStart"/>
            <w:r>
              <w:rPr>
                <w:rFonts w:ascii="Arial" w:hAnsi="Arial" w:cs="Arial"/>
              </w:rPr>
              <w:t>elementopas</w:t>
            </w:r>
            <w:proofErr w:type="spellEnd"/>
            <w:r>
              <w:rPr>
                <w:rFonts w:ascii="Arial" w:hAnsi="Arial" w:cs="Arial"/>
              </w:rPr>
              <w:t xml:space="preserve"> de protección personal para el manejo por parte de la empresa prestadora del servicio de aseo </w:t>
            </w:r>
          </w:p>
          <w:p w14:paraId="2289F096" w14:textId="77777777" w:rsidR="000C597F" w:rsidRDefault="000C597F" w:rsidP="000C597F">
            <w:pPr>
              <w:spacing w:after="0"/>
              <w:jc w:val="both"/>
              <w:rPr>
                <w:rFonts w:ascii="Arial" w:hAnsi="Arial" w:cs="Arial"/>
              </w:rPr>
            </w:pPr>
          </w:p>
          <w:p w14:paraId="64682BFE" w14:textId="77777777" w:rsidR="00BE783B" w:rsidRDefault="00BE783B" w:rsidP="000C597F">
            <w:pPr>
              <w:spacing w:after="0"/>
              <w:jc w:val="both"/>
              <w:rPr>
                <w:rFonts w:ascii="Arial" w:hAnsi="Arial" w:cs="Arial"/>
              </w:rPr>
            </w:pPr>
          </w:p>
          <w:p w14:paraId="735F9C1A" w14:textId="77777777" w:rsidR="000C597F" w:rsidRPr="00F164A1" w:rsidRDefault="000C597F" w:rsidP="000C597F">
            <w:pPr>
              <w:spacing w:after="0"/>
              <w:jc w:val="both"/>
              <w:rPr>
                <w:rFonts w:ascii="Arial" w:hAnsi="Arial" w:cs="Arial"/>
              </w:rPr>
            </w:pPr>
            <w:r w:rsidRPr="00F164A1">
              <w:rPr>
                <w:rFonts w:ascii="Arial" w:hAnsi="Arial" w:cs="Arial"/>
              </w:rPr>
              <w:t xml:space="preserve">Desarrolla y entrega las evidencias con calidad, pertinencia y autenticidad en la plataforma de formación. </w:t>
            </w:r>
          </w:p>
          <w:p w14:paraId="23A802B2" w14:textId="5A9D7243" w:rsidR="000C597F" w:rsidRPr="00833C8D" w:rsidRDefault="000C597F" w:rsidP="00A0616D">
            <w:pPr>
              <w:rPr>
                <w:rFonts w:ascii="Arial" w:hAnsi="Arial" w:cs="Arial"/>
              </w:rPr>
            </w:pPr>
          </w:p>
        </w:tc>
        <w:tc>
          <w:tcPr>
            <w:tcW w:w="3260" w:type="dxa"/>
          </w:tcPr>
          <w:p w14:paraId="643E462E" w14:textId="092C038C" w:rsidR="00B53D0D" w:rsidRDefault="00BE783B" w:rsidP="00A0616D">
            <w:pPr>
              <w:jc w:val="center"/>
              <w:rPr>
                <w:rFonts w:ascii="Arial" w:hAnsi="Arial" w:cs="Arial"/>
              </w:rPr>
            </w:pPr>
            <w:r>
              <w:rPr>
                <w:rFonts w:ascii="Arial" w:hAnsi="Arial" w:cs="Arial"/>
              </w:rPr>
              <w:t xml:space="preserve">Evaluación escrita </w:t>
            </w:r>
          </w:p>
          <w:p w14:paraId="0B6C8A9D" w14:textId="77777777" w:rsidR="00BE783B" w:rsidRDefault="00BE783B" w:rsidP="00A0616D">
            <w:pPr>
              <w:jc w:val="center"/>
              <w:rPr>
                <w:rFonts w:ascii="Arial" w:hAnsi="Arial" w:cs="Arial"/>
              </w:rPr>
            </w:pPr>
          </w:p>
          <w:p w14:paraId="5E0E6C9E" w14:textId="77777777" w:rsidR="00BE783B" w:rsidRDefault="00BE783B" w:rsidP="00A0616D">
            <w:pPr>
              <w:jc w:val="center"/>
              <w:rPr>
                <w:rFonts w:ascii="Arial" w:hAnsi="Arial" w:cs="Arial"/>
              </w:rPr>
            </w:pPr>
          </w:p>
          <w:p w14:paraId="6A69E374" w14:textId="77777777" w:rsidR="00BE783B" w:rsidRDefault="00BE783B" w:rsidP="00A0616D">
            <w:pPr>
              <w:jc w:val="center"/>
              <w:rPr>
                <w:rFonts w:ascii="Arial" w:hAnsi="Arial" w:cs="Arial"/>
              </w:rPr>
            </w:pPr>
          </w:p>
          <w:p w14:paraId="7B47D538" w14:textId="47274C23" w:rsidR="00BE783B" w:rsidRPr="00833C8D" w:rsidRDefault="00BE783B" w:rsidP="00A0616D">
            <w:pPr>
              <w:jc w:val="center"/>
              <w:rPr>
                <w:rFonts w:ascii="Arial" w:hAnsi="Arial" w:cs="Arial"/>
              </w:rPr>
            </w:pPr>
            <w:r>
              <w:rPr>
                <w:rFonts w:ascii="Arial" w:hAnsi="Arial" w:cs="Arial"/>
              </w:rPr>
              <w:t>Lista de chequeo</w:t>
            </w:r>
          </w:p>
          <w:p w14:paraId="7F7C38A2" w14:textId="6535548C" w:rsidR="002236DF" w:rsidRPr="00833C8D" w:rsidRDefault="002236DF" w:rsidP="00A0616D">
            <w:pPr>
              <w:jc w:val="center"/>
              <w:rPr>
                <w:rFonts w:ascii="Arial" w:hAnsi="Arial" w:cs="Arial"/>
              </w:rPr>
            </w:pPr>
          </w:p>
        </w:tc>
      </w:tr>
    </w:tbl>
    <w:p w14:paraId="146000B8" w14:textId="77777777" w:rsidR="00B53D0D" w:rsidRPr="00833C8D" w:rsidRDefault="00B53D0D" w:rsidP="00B53D0D">
      <w:pPr>
        <w:spacing w:after="0" w:line="240" w:lineRule="auto"/>
        <w:jc w:val="both"/>
        <w:rPr>
          <w:rFonts w:ascii="Arial" w:hAnsi="Arial" w:cs="Arial"/>
          <w:b/>
        </w:rPr>
      </w:pPr>
    </w:p>
    <w:p w14:paraId="64F9A4AE" w14:textId="77777777" w:rsidR="00833C8D" w:rsidRDefault="00833C8D" w:rsidP="00B53D0D">
      <w:pPr>
        <w:spacing w:after="0" w:line="240" w:lineRule="auto"/>
        <w:jc w:val="both"/>
        <w:rPr>
          <w:rFonts w:ascii="Arial" w:hAnsi="Arial" w:cs="Arial"/>
          <w:b/>
        </w:rPr>
      </w:pPr>
    </w:p>
    <w:p w14:paraId="51A6F329" w14:textId="77777777" w:rsidR="00B53D0D" w:rsidRPr="00833C8D" w:rsidRDefault="00B53D0D" w:rsidP="00B53D0D">
      <w:pPr>
        <w:spacing w:after="0" w:line="240" w:lineRule="auto"/>
        <w:jc w:val="both"/>
        <w:rPr>
          <w:rFonts w:ascii="Arial" w:hAnsi="Arial" w:cs="Arial"/>
          <w:b/>
        </w:rPr>
      </w:pPr>
    </w:p>
    <w:p w14:paraId="0CCB4776" w14:textId="50893D5A" w:rsidR="00B53D0D" w:rsidRPr="00833C8D" w:rsidRDefault="00B53D0D" w:rsidP="00B53D0D">
      <w:pPr>
        <w:jc w:val="both"/>
        <w:rPr>
          <w:rFonts w:ascii="Arial" w:hAnsi="Arial" w:cs="Arial"/>
          <w:b/>
        </w:rPr>
      </w:pPr>
      <w:r w:rsidRPr="00833C8D">
        <w:rPr>
          <w:rFonts w:ascii="Arial" w:hAnsi="Arial" w:cs="Arial"/>
          <w:b/>
        </w:rPr>
        <w:t>5. GLOSARIO DE TÉRMINOS</w:t>
      </w:r>
    </w:p>
    <w:p w14:paraId="06A6434B" w14:textId="0F8763EA" w:rsidR="004B2A30" w:rsidRPr="00833C8D" w:rsidRDefault="004B2A30" w:rsidP="000C597F">
      <w:pPr>
        <w:spacing w:line="235" w:lineRule="auto"/>
        <w:jc w:val="both"/>
        <w:rPr>
          <w:rFonts w:ascii="Arial" w:hAnsi="Arial" w:cs="Arial"/>
        </w:rPr>
      </w:pPr>
      <w:r w:rsidRPr="00833C8D">
        <w:rPr>
          <w:rFonts w:ascii="Arial" w:hAnsi="Arial" w:cs="Arial"/>
          <w:b/>
          <w:bCs/>
        </w:rPr>
        <w:lastRenderedPageBreak/>
        <w:t>Centro de trabajo</w:t>
      </w:r>
      <w:r w:rsidR="00CA70F5">
        <w:rPr>
          <w:rFonts w:ascii="Arial" w:hAnsi="Arial" w:cs="Arial"/>
        </w:rPr>
        <w:t>: s</w:t>
      </w:r>
      <w:r w:rsidRPr="00833C8D">
        <w:rPr>
          <w:rFonts w:ascii="Arial" w:hAnsi="Arial" w:cs="Arial"/>
        </w:rPr>
        <w:t>e entiende por Centro de Trabajo a toda edificación o área· a cielo abierto destinada a una actividad económica en una empresa determinada.</w:t>
      </w:r>
    </w:p>
    <w:p w14:paraId="337051EA" w14:textId="75551B28" w:rsidR="004B2A30" w:rsidRPr="00833C8D" w:rsidRDefault="004B2A30" w:rsidP="000C597F">
      <w:pPr>
        <w:spacing w:line="235" w:lineRule="auto"/>
        <w:jc w:val="both"/>
        <w:rPr>
          <w:rFonts w:ascii="Arial" w:hAnsi="Arial" w:cs="Arial"/>
        </w:rPr>
      </w:pPr>
      <w:r w:rsidRPr="00833C8D">
        <w:rPr>
          <w:rFonts w:ascii="Arial" w:hAnsi="Arial" w:cs="Arial"/>
          <w:b/>
          <w:bCs/>
        </w:rPr>
        <w:t>Ciclo PHVA:</w:t>
      </w:r>
      <w:r w:rsidR="00CA70F5">
        <w:rPr>
          <w:rFonts w:ascii="Arial" w:hAnsi="Arial" w:cs="Arial"/>
        </w:rPr>
        <w:t xml:space="preserve"> p</w:t>
      </w:r>
      <w:r w:rsidRPr="00833C8D">
        <w:rPr>
          <w:rFonts w:ascii="Arial" w:hAnsi="Arial" w:cs="Arial"/>
        </w:rPr>
        <w:t>rocedimiento lógico y por etapas que permite el mejoramiento continuo a través de los siguientes pasos:</w:t>
      </w:r>
    </w:p>
    <w:p w14:paraId="7703444A" w14:textId="2B8BE1EC" w:rsidR="004B2A30" w:rsidRPr="00833C8D" w:rsidRDefault="004B2A30" w:rsidP="000C597F">
      <w:pPr>
        <w:spacing w:line="235" w:lineRule="auto"/>
        <w:jc w:val="both"/>
        <w:rPr>
          <w:rFonts w:ascii="Arial" w:hAnsi="Arial" w:cs="Arial"/>
        </w:rPr>
      </w:pPr>
      <w:r w:rsidRPr="000C597F">
        <w:rPr>
          <w:rFonts w:ascii="Arial" w:hAnsi="Arial" w:cs="Arial"/>
          <w:b/>
        </w:rPr>
        <w:t>Planifica</w:t>
      </w:r>
      <w:r w:rsidR="00CA70F5">
        <w:rPr>
          <w:rFonts w:ascii="Arial" w:hAnsi="Arial" w:cs="Arial"/>
        </w:rPr>
        <w:t>r: s</w:t>
      </w:r>
      <w:r w:rsidRPr="00833C8D">
        <w:rPr>
          <w:rFonts w:ascii="Arial" w:hAnsi="Arial" w:cs="Arial"/>
        </w:rPr>
        <w:t xml:space="preserve">e debe planificar la forma de mejorar la seguridad y salud de los trabajadores, encontrando qué cosas se están haciendo incorrectamente o se pueden mejorar y determinando ideas para solucionar esos problemas. </w:t>
      </w:r>
    </w:p>
    <w:p w14:paraId="535FB342" w14:textId="24D6190F" w:rsidR="004B2A30" w:rsidRPr="00833C8D" w:rsidRDefault="004B2A30" w:rsidP="000C597F">
      <w:pPr>
        <w:spacing w:line="235" w:lineRule="auto"/>
        <w:jc w:val="both"/>
        <w:rPr>
          <w:rFonts w:ascii="Arial" w:hAnsi="Arial" w:cs="Arial"/>
        </w:rPr>
      </w:pPr>
      <w:r w:rsidRPr="000C597F">
        <w:rPr>
          <w:rFonts w:ascii="Arial" w:hAnsi="Arial" w:cs="Arial"/>
          <w:b/>
        </w:rPr>
        <w:t>Hacer</w:t>
      </w:r>
      <w:r w:rsidR="00CA70F5">
        <w:rPr>
          <w:rFonts w:ascii="Arial" w:hAnsi="Arial" w:cs="Arial"/>
        </w:rPr>
        <w:t>: i</w:t>
      </w:r>
      <w:r w:rsidRPr="00833C8D">
        <w:rPr>
          <w:rFonts w:ascii="Arial" w:hAnsi="Arial" w:cs="Arial"/>
        </w:rPr>
        <w:t xml:space="preserve">mplementación de las medidas planificadas. </w:t>
      </w:r>
    </w:p>
    <w:p w14:paraId="196CC5DE" w14:textId="7F08F902" w:rsidR="004B2A30" w:rsidRPr="00833C8D" w:rsidRDefault="004B2A30" w:rsidP="000C597F">
      <w:pPr>
        <w:spacing w:line="235" w:lineRule="auto"/>
        <w:jc w:val="both"/>
        <w:rPr>
          <w:rFonts w:ascii="Arial" w:hAnsi="Arial" w:cs="Arial"/>
        </w:rPr>
      </w:pPr>
      <w:r w:rsidRPr="000C597F">
        <w:rPr>
          <w:rFonts w:ascii="Arial" w:hAnsi="Arial" w:cs="Arial"/>
          <w:b/>
        </w:rPr>
        <w:t>Verificar</w:t>
      </w:r>
      <w:r w:rsidR="00CA70F5">
        <w:rPr>
          <w:rFonts w:ascii="Arial" w:hAnsi="Arial" w:cs="Arial"/>
        </w:rPr>
        <w:t>: r</w:t>
      </w:r>
      <w:r w:rsidRPr="00833C8D">
        <w:rPr>
          <w:rFonts w:ascii="Arial" w:hAnsi="Arial" w:cs="Arial"/>
        </w:rPr>
        <w:t xml:space="preserve">evisar que los procedimientos y acciones implementados están consiguiendo los resultados deseados. </w:t>
      </w:r>
    </w:p>
    <w:p w14:paraId="7CEF95C9" w14:textId="3CE0E8BA" w:rsidR="004B2A30" w:rsidRDefault="004B2A30" w:rsidP="000C597F">
      <w:pPr>
        <w:spacing w:line="235" w:lineRule="auto"/>
        <w:jc w:val="both"/>
        <w:rPr>
          <w:rFonts w:ascii="Arial" w:hAnsi="Arial" w:cs="Arial"/>
        </w:rPr>
      </w:pPr>
      <w:r w:rsidRPr="000C597F">
        <w:rPr>
          <w:rFonts w:ascii="Arial" w:hAnsi="Arial" w:cs="Arial"/>
          <w:b/>
        </w:rPr>
        <w:t>Actuar:</w:t>
      </w:r>
      <w:r w:rsidR="00CA70F5">
        <w:rPr>
          <w:rFonts w:ascii="Arial" w:hAnsi="Arial" w:cs="Arial"/>
        </w:rPr>
        <w:t xml:space="preserve"> r</w:t>
      </w:r>
      <w:r w:rsidRPr="00833C8D">
        <w:rPr>
          <w:rFonts w:ascii="Arial" w:hAnsi="Arial" w:cs="Arial"/>
        </w:rPr>
        <w:t>ealizar acciones de mejora para obtener los. mayores beneficios en la seguridad y salud de los trabajadores.</w:t>
      </w:r>
    </w:p>
    <w:p w14:paraId="105A3483" w14:textId="35BDA7DA" w:rsidR="00833C8D" w:rsidRPr="00833C8D" w:rsidRDefault="00833C8D" w:rsidP="000C597F">
      <w:pPr>
        <w:spacing w:line="235" w:lineRule="auto"/>
        <w:jc w:val="both"/>
        <w:rPr>
          <w:rFonts w:ascii="Arial" w:hAnsi="Arial" w:cs="Arial"/>
        </w:rPr>
      </w:pPr>
      <w:r w:rsidRPr="00833C8D">
        <w:rPr>
          <w:rFonts w:ascii="Arial" w:hAnsi="Arial" w:cs="Arial"/>
          <w:b/>
        </w:rPr>
        <w:t>Programas</w:t>
      </w:r>
      <w:r>
        <w:rPr>
          <w:rFonts w:ascii="Arial" w:hAnsi="Arial" w:cs="Arial"/>
        </w:rPr>
        <w:t xml:space="preserve">: </w:t>
      </w:r>
      <w:r w:rsidR="00CA70F5">
        <w:rPr>
          <w:rFonts w:ascii="Arial" w:hAnsi="Arial" w:cs="Arial"/>
          <w:color w:val="202124"/>
          <w:shd w:val="clear" w:color="auto" w:fill="FFFFFF"/>
        </w:rPr>
        <w:t>d</w:t>
      </w:r>
      <w:r>
        <w:rPr>
          <w:rFonts w:ascii="Arial" w:hAnsi="Arial" w:cs="Arial"/>
          <w:color w:val="202124"/>
          <w:shd w:val="clear" w:color="auto" w:fill="FFFFFF"/>
        </w:rPr>
        <w:t>escripción de las medidas, responsabilidades y m</w:t>
      </w:r>
      <w:r w:rsidR="000C597F">
        <w:rPr>
          <w:rFonts w:ascii="Arial" w:hAnsi="Arial" w:cs="Arial"/>
          <w:color w:val="202124"/>
          <w:shd w:val="clear" w:color="auto" w:fill="FFFFFF"/>
        </w:rPr>
        <w:t xml:space="preserve">edios adoptados o previstos por </w:t>
      </w:r>
      <w:r>
        <w:rPr>
          <w:rFonts w:ascii="Arial" w:hAnsi="Arial" w:cs="Arial"/>
          <w:color w:val="202124"/>
          <w:shd w:val="clear" w:color="auto" w:fill="FFFFFF"/>
        </w:rPr>
        <w:t>las organizaciones para lograr los objetivos, metas</w:t>
      </w:r>
      <w:r w:rsidR="000C597F">
        <w:rPr>
          <w:rFonts w:ascii="Arial" w:hAnsi="Arial" w:cs="Arial"/>
          <w:color w:val="202124"/>
          <w:shd w:val="clear" w:color="auto" w:fill="FFFFFF"/>
        </w:rPr>
        <w:t xml:space="preserve"> e indicadores </w:t>
      </w:r>
      <w:r>
        <w:rPr>
          <w:rFonts w:ascii="Arial" w:hAnsi="Arial" w:cs="Arial"/>
          <w:color w:val="202124"/>
          <w:shd w:val="clear" w:color="auto" w:fill="FFFFFF"/>
        </w:rPr>
        <w:t>alcanzar</w:t>
      </w:r>
      <w:r w:rsidR="000C597F">
        <w:rPr>
          <w:rFonts w:ascii="Arial" w:hAnsi="Arial" w:cs="Arial"/>
          <w:color w:val="202124"/>
          <w:shd w:val="clear" w:color="auto" w:fill="FFFFFF"/>
        </w:rPr>
        <w:t xml:space="preserve"> en un tema cualquiera.</w:t>
      </w:r>
    </w:p>
    <w:p w14:paraId="76A004F5" w14:textId="0150AA28" w:rsidR="004B2A30" w:rsidRDefault="000C597F" w:rsidP="000C597F">
      <w:pPr>
        <w:spacing w:line="235" w:lineRule="auto"/>
        <w:jc w:val="both"/>
        <w:rPr>
          <w:rFonts w:ascii="Arial" w:hAnsi="Arial" w:cs="Arial"/>
          <w:color w:val="202124"/>
          <w:shd w:val="clear" w:color="auto" w:fill="FFFFFF"/>
        </w:rPr>
      </w:pPr>
      <w:r w:rsidRPr="000C597F">
        <w:rPr>
          <w:rFonts w:ascii="Arial" w:hAnsi="Arial" w:cs="Arial"/>
          <w:b/>
        </w:rPr>
        <w:t>Matriz Legal</w:t>
      </w:r>
      <w:r>
        <w:rPr>
          <w:rFonts w:ascii="Arial" w:hAnsi="Arial" w:cs="Arial"/>
        </w:rPr>
        <w:t>:</w:t>
      </w:r>
      <w:r w:rsidRPr="000C597F">
        <w:rPr>
          <w:rFonts w:ascii="Arial" w:hAnsi="Arial" w:cs="Arial"/>
          <w:color w:val="202124"/>
          <w:shd w:val="clear" w:color="auto" w:fill="FFFFFF"/>
        </w:rPr>
        <w:t xml:space="preserve"> </w:t>
      </w:r>
      <w:r w:rsidR="00CA70F5">
        <w:rPr>
          <w:rFonts w:ascii="Arial" w:hAnsi="Arial" w:cs="Arial"/>
          <w:color w:val="202124"/>
          <w:shd w:val="clear" w:color="auto" w:fill="FFFFFF"/>
        </w:rPr>
        <w:t>e</w:t>
      </w:r>
      <w:r>
        <w:rPr>
          <w:rFonts w:ascii="Arial" w:hAnsi="Arial" w:cs="Arial"/>
          <w:color w:val="202124"/>
          <w:shd w:val="clear" w:color="auto" w:fill="FFFFFF"/>
        </w:rPr>
        <w:t>s la compilación de los requisitos normativos exigibles a una empresa acorde con las actividades propias e inherentes de su actividad productiva, los cuales dan los lineamientos normativos y técnicos para desarrollar programas y actividades.</w:t>
      </w:r>
    </w:p>
    <w:p w14:paraId="3CB7EABD" w14:textId="242397AC" w:rsidR="00B4147F" w:rsidRPr="00A75EFD" w:rsidRDefault="00B4147F" w:rsidP="000C597F">
      <w:pPr>
        <w:spacing w:line="235" w:lineRule="auto"/>
        <w:jc w:val="both"/>
        <w:rPr>
          <w:rFonts w:ascii="Arial" w:hAnsi="Arial" w:cs="Arial"/>
          <w:b/>
          <w:bCs/>
          <w:color w:val="000000" w:themeColor="text1"/>
          <w:shd w:val="clear" w:color="auto" w:fill="FFFFFF"/>
        </w:rPr>
      </w:pPr>
      <w:r w:rsidRPr="00A75EFD">
        <w:rPr>
          <w:rFonts w:ascii="Arial" w:hAnsi="Arial" w:cs="Arial"/>
          <w:b/>
          <w:bCs/>
          <w:color w:val="000000" w:themeColor="text1"/>
          <w:shd w:val="clear" w:color="auto" w:fill="FFFFFF"/>
        </w:rPr>
        <w:t>Reglamento Interno de trabajo:</w:t>
      </w:r>
      <w:r w:rsidRPr="00A75EFD">
        <w:rPr>
          <w:rFonts w:ascii="Arial" w:hAnsi="Arial" w:cs="Arial"/>
          <w:color w:val="000000" w:themeColor="text1"/>
          <w:shd w:val="clear" w:color="auto" w:fill="FFFFFF"/>
        </w:rPr>
        <w:t xml:space="preserve"> documento en el cual las empresas reúnen las circunstancias y condiciones sobre las cuales se regirá el desarrollo de las labores que se prestan por parte de los trabajadores al </w:t>
      </w:r>
      <w:proofErr w:type="gramStart"/>
      <w:r w:rsidRPr="00A75EFD">
        <w:rPr>
          <w:rFonts w:ascii="Arial" w:hAnsi="Arial" w:cs="Arial"/>
          <w:color w:val="000000" w:themeColor="text1"/>
          <w:shd w:val="clear" w:color="auto" w:fill="FFFFFF"/>
        </w:rPr>
        <w:t>empleador.(</w:t>
      </w:r>
      <w:proofErr w:type="gramEnd"/>
      <w:r w:rsidRPr="00A75EFD">
        <w:rPr>
          <w:rFonts w:ascii="Arial" w:hAnsi="Arial" w:cs="Arial"/>
          <w:color w:val="000000" w:themeColor="text1"/>
          <w:shd w:val="clear" w:color="auto" w:fill="FFFFFF"/>
        </w:rPr>
        <w:t>CST art.104)</w:t>
      </w:r>
    </w:p>
    <w:p w14:paraId="3E913885" w14:textId="660760FD" w:rsidR="00B4147F" w:rsidRPr="00A75EFD" w:rsidRDefault="00B4147F" w:rsidP="000C597F">
      <w:pPr>
        <w:spacing w:line="235" w:lineRule="auto"/>
        <w:jc w:val="both"/>
        <w:rPr>
          <w:rFonts w:ascii="Arial" w:hAnsi="Arial" w:cs="Arial"/>
          <w:b/>
          <w:bCs/>
          <w:color w:val="000000" w:themeColor="text1"/>
          <w:shd w:val="clear" w:color="auto" w:fill="FFFFFF"/>
        </w:rPr>
      </w:pPr>
      <w:r w:rsidRPr="00A75EFD">
        <w:rPr>
          <w:rFonts w:ascii="Arial" w:hAnsi="Arial" w:cs="Arial"/>
          <w:b/>
          <w:bCs/>
          <w:color w:val="000000" w:themeColor="text1"/>
          <w:shd w:val="clear" w:color="auto" w:fill="FFFFFF"/>
        </w:rPr>
        <w:t>Reglamento de Higiene y Seguridad:</w:t>
      </w:r>
      <w:r w:rsidR="00CA70F5">
        <w:rPr>
          <w:rFonts w:ascii="Arial" w:hAnsi="Arial" w:cs="Arial"/>
          <w:color w:val="000000" w:themeColor="text1"/>
          <w:shd w:val="clear" w:color="auto" w:fill="FFFFFF"/>
        </w:rPr>
        <w:t xml:space="preserve"> t</w:t>
      </w:r>
      <w:r w:rsidR="00F83192" w:rsidRPr="00A75EFD">
        <w:rPr>
          <w:rFonts w:ascii="Arial" w:hAnsi="Arial" w:cs="Arial"/>
          <w:color w:val="000000" w:themeColor="text1"/>
          <w:shd w:val="clear" w:color="auto" w:fill="FFFFFF"/>
        </w:rPr>
        <w:t xml:space="preserve">iene por objeto mejorar las condiciones y el medio ambiente de trabajo, </w:t>
      </w:r>
      <w:proofErr w:type="spellStart"/>
      <w:r w:rsidR="00F83192" w:rsidRPr="00A75EFD">
        <w:rPr>
          <w:rFonts w:ascii="Arial" w:hAnsi="Arial" w:cs="Arial"/>
          <w:color w:val="000000" w:themeColor="text1"/>
          <w:shd w:val="clear" w:color="auto" w:fill="FFFFFF"/>
        </w:rPr>
        <w:t>asi</w:t>
      </w:r>
      <w:proofErr w:type="spellEnd"/>
      <w:r w:rsidR="00F83192" w:rsidRPr="00A75EFD">
        <w:rPr>
          <w:rFonts w:ascii="Arial" w:hAnsi="Arial" w:cs="Arial"/>
          <w:color w:val="000000" w:themeColor="text1"/>
          <w:shd w:val="clear" w:color="auto" w:fill="FFFFFF"/>
        </w:rPr>
        <w:t xml:space="preserve"> como la salud en el trabajo, que conlleva la promoción y el mantenimiento del bienestar físico, mental y social de los trabajadores en todas las ocupaciones.</w:t>
      </w:r>
    </w:p>
    <w:p w14:paraId="77749886" w14:textId="77777777" w:rsidR="000C597F" w:rsidRPr="00833C8D" w:rsidRDefault="000C597F" w:rsidP="000C597F">
      <w:pPr>
        <w:spacing w:line="235" w:lineRule="auto"/>
        <w:jc w:val="both"/>
        <w:rPr>
          <w:rFonts w:ascii="Arial" w:hAnsi="Arial" w:cs="Arial"/>
        </w:rPr>
      </w:pPr>
    </w:p>
    <w:p w14:paraId="6D812BFE" w14:textId="26ED8DF1" w:rsidR="00B53D0D" w:rsidRPr="00833C8D" w:rsidRDefault="004B2A30" w:rsidP="00B53D0D">
      <w:pPr>
        <w:jc w:val="both"/>
        <w:rPr>
          <w:rFonts w:ascii="Arial" w:hAnsi="Arial" w:cs="Arial"/>
          <w:b/>
        </w:rPr>
      </w:pPr>
      <w:r w:rsidRPr="00833C8D">
        <w:rPr>
          <w:rFonts w:ascii="Arial" w:hAnsi="Arial" w:cs="Arial"/>
          <w:b/>
        </w:rPr>
        <w:t>6. REFERENTES BI</w:t>
      </w:r>
      <w:r w:rsidR="00B53D0D" w:rsidRPr="00833C8D">
        <w:rPr>
          <w:rFonts w:ascii="Arial" w:hAnsi="Arial" w:cs="Arial"/>
          <w:b/>
        </w:rPr>
        <w:t>B</w:t>
      </w:r>
      <w:r w:rsidRPr="00833C8D">
        <w:rPr>
          <w:rFonts w:ascii="Arial" w:hAnsi="Arial" w:cs="Arial"/>
          <w:b/>
        </w:rPr>
        <w:t>L</w:t>
      </w:r>
      <w:r w:rsidR="00B53D0D" w:rsidRPr="00833C8D">
        <w:rPr>
          <w:rFonts w:ascii="Arial" w:hAnsi="Arial" w:cs="Arial"/>
          <w:b/>
        </w:rPr>
        <w:t>IOGRÁFICOS</w:t>
      </w:r>
    </w:p>
    <w:p w14:paraId="4911B5FD" w14:textId="77777777" w:rsidR="00BE783B" w:rsidRPr="00F164A1" w:rsidRDefault="00BE783B" w:rsidP="00BE783B">
      <w:pPr>
        <w:spacing w:after="0"/>
        <w:jc w:val="both"/>
        <w:rPr>
          <w:rFonts w:ascii="Arial" w:hAnsi="Arial" w:cs="Arial"/>
          <w:b/>
          <w:color w:val="000000" w:themeColor="text1"/>
        </w:rPr>
      </w:pPr>
      <w:r w:rsidRPr="00F164A1">
        <w:rPr>
          <w:rFonts w:ascii="Arial" w:hAnsi="Arial" w:cs="Arial"/>
          <w:b/>
          <w:color w:val="000000" w:themeColor="text1"/>
        </w:rPr>
        <w:t xml:space="preserve">NTC ISO 14001 </w:t>
      </w:r>
      <w:hyperlink r:id="rId10" w:history="1">
        <w:r w:rsidRPr="00F164A1">
          <w:rPr>
            <w:rStyle w:val="Hipervnculo"/>
            <w:rFonts w:ascii="Arial" w:hAnsi="Arial" w:cs="Arial"/>
            <w:b/>
            <w:color w:val="000000" w:themeColor="text1"/>
          </w:rPr>
          <w:t>http://www.bogotaturismo.gov.co/sites/intranet.bogotaturismo.gov.co/files/NTC%20ISO14001%20DE%202004.pdf</w:t>
        </w:r>
      </w:hyperlink>
      <w:r w:rsidRPr="00F164A1">
        <w:rPr>
          <w:rFonts w:ascii="Arial" w:hAnsi="Arial" w:cs="Arial"/>
          <w:b/>
          <w:color w:val="000000" w:themeColor="text1"/>
        </w:rPr>
        <w:t xml:space="preserve">  </w:t>
      </w:r>
      <w:r w:rsidRPr="00F164A1">
        <w:rPr>
          <w:rFonts w:ascii="Arial" w:hAnsi="Arial" w:cs="Arial"/>
          <w:color w:val="000000" w:themeColor="text1"/>
        </w:rPr>
        <w:t xml:space="preserve"> </w:t>
      </w:r>
      <w:r w:rsidRPr="00F164A1">
        <w:rPr>
          <w:rFonts w:ascii="Arial" w:hAnsi="Arial" w:cs="Arial"/>
          <w:color w:val="000000" w:themeColor="text1"/>
          <w:lang w:eastAsia="es-CO"/>
        </w:rPr>
        <w:t>[Citado el 29 de junio de 2016]</w:t>
      </w:r>
    </w:p>
    <w:p w14:paraId="477F90D0" w14:textId="77777777" w:rsidR="00BE783B" w:rsidRPr="00F164A1" w:rsidRDefault="00BE783B" w:rsidP="00BE783B">
      <w:pPr>
        <w:spacing w:after="0"/>
        <w:jc w:val="both"/>
        <w:rPr>
          <w:rFonts w:ascii="Arial" w:hAnsi="Arial" w:cs="Arial"/>
          <w:color w:val="000000" w:themeColor="text1"/>
          <w:lang w:eastAsia="es-CO"/>
        </w:rPr>
      </w:pPr>
      <w:r w:rsidRPr="00F164A1">
        <w:rPr>
          <w:rFonts w:ascii="Arial" w:hAnsi="Arial" w:cs="Arial"/>
          <w:b/>
          <w:color w:val="000000" w:themeColor="text1"/>
        </w:rPr>
        <w:t xml:space="preserve">Diccionario de términos Medioambientales: </w:t>
      </w:r>
      <w:hyperlink r:id="rId11" w:history="1">
        <w:r w:rsidRPr="00F164A1">
          <w:rPr>
            <w:rStyle w:val="Hipervnculo"/>
            <w:rFonts w:ascii="Arial" w:hAnsi="Arial" w:cs="Arial"/>
            <w:b/>
            <w:color w:val="000000" w:themeColor="text1"/>
          </w:rPr>
          <w:t>http://www.ambientum.com/diccionario/listado/diccionario.asp?letra=z</w:t>
        </w:r>
      </w:hyperlink>
      <w:r w:rsidRPr="00F164A1">
        <w:rPr>
          <w:rFonts w:ascii="Arial" w:hAnsi="Arial" w:cs="Arial"/>
          <w:b/>
          <w:color w:val="000000" w:themeColor="text1"/>
        </w:rPr>
        <w:t xml:space="preserve"> </w:t>
      </w:r>
      <w:r w:rsidRPr="00F164A1">
        <w:rPr>
          <w:rFonts w:ascii="Arial" w:hAnsi="Arial" w:cs="Arial"/>
          <w:color w:val="000000" w:themeColor="text1"/>
        </w:rPr>
        <w:t xml:space="preserve"> </w:t>
      </w:r>
      <w:r w:rsidRPr="00F164A1">
        <w:rPr>
          <w:rFonts w:ascii="Arial" w:hAnsi="Arial" w:cs="Arial"/>
          <w:color w:val="000000" w:themeColor="text1"/>
          <w:lang w:eastAsia="es-CO"/>
        </w:rPr>
        <w:t>[Citado el 29 de junio de 2016]</w:t>
      </w:r>
    </w:p>
    <w:p w14:paraId="03E3569B" w14:textId="3358FC8B" w:rsidR="00BE783B" w:rsidRPr="00F164A1" w:rsidRDefault="003D5F64" w:rsidP="00BE783B">
      <w:pPr>
        <w:spacing w:after="0"/>
        <w:jc w:val="both"/>
        <w:rPr>
          <w:rFonts w:ascii="Arial" w:hAnsi="Arial" w:cs="Arial"/>
          <w:color w:val="000000" w:themeColor="text1"/>
        </w:rPr>
      </w:pPr>
      <w:hyperlink r:id="rId12" w:history="1">
        <w:r w:rsidR="00BE783B" w:rsidRPr="00F164A1">
          <w:rPr>
            <w:rStyle w:val="Hipervnculo"/>
            <w:rFonts w:ascii="Arial" w:hAnsi="Arial" w:cs="Arial"/>
            <w:b/>
            <w:color w:val="000000" w:themeColor="text1"/>
          </w:rPr>
          <w:t>http://compromiso.sena.edu.co/</w:t>
        </w:r>
      </w:hyperlink>
      <w:r w:rsidR="00BE783B" w:rsidRPr="00F164A1">
        <w:rPr>
          <w:rFonts w:ascii="Arial" w:hAnsi="Arial" w:cs="Arial"/>
          <w:b/>
          <w:color w:val="000000" w:themeColor="text1"/>
        </w:rPr>
        <w:t xml:space="preserve"> </w:t>
      </w:r>
      <w:r w:rsidR="00BE783B" w:rsidRPr="00F164A1">
        <w:rPr>
          <w:rFonts w:ascii="Arial" w:hAnsi="Arial" w:cs="Arial"/>
          <w:color w:val="000000" w:themeColor="text1"/>
        </w:rPr>
        <w:t>Página donde se puede encontrar información sobre el Sistema de Gestión Ambiental</w:t>
      </w:r>
      <w:r w:rsidR="00BE783B">
        <w:rPr>
          <w:rFonts w:ascii="Arial" w:hAnsi="Arial" w:cs="Arial"/>
          <w:color w:val="000000" w:themeColor="text1"/>
        </w:rPr>
        <w:t xml:space="preserve"> y Energético y Sistema de Seguridad y Salud</w:t>
      </w:r>
      <w:r w:rsidR="00BE783B" w:rsidRPr="00F164A1">
        <w:rPr>
          <w:rFonts w:ascii="Arial" w:hAnsi="Arial" w:cs="Arial"/>
          <w:color w:val="000000" w:themeColor="text1"/>
        </w:rPr>
        <w:t xml:space="preserve"> </w:t>
      </w:r>
      <w:r w:rsidR="00BE783B">
        <w:rPr>
          <w:rFonts w:ascii="Arial" w:hAnsi="Arial" w:cs="Arial"/>
          <w:color w:val="000000" w:themeColor="text1"/>
        </w:rPr>
        <w:t xml:space="preserve">en el Trabajo </w:t>
      </w:r>
      <w:r w:rsidR="00BE783B" w:rsidRPr="00F164A1">
        <w:rPr>
          <w:rFonts w:ascii="Arial" w:hAnsi="Arial" w:cs="Arial"/>
          <w:color w:val="000000" w:themeColor="text1"/>
        </w:rPr>
        <w:t>del SENA.</w:t>
      </w:r>
    </w:p>
    <w:p w14:paraId="177F4AF1" w14:textId="047E696B" w:rsidR="00BE783B" w:rsidRDefault="003D5F64" w:rsidP="00BE783B">
      <w:pPr>
        <w:jc w:val="both"/>
        <w:rPr>
          <w:rFonts w:ascii="Arial" w:hAnsi="Arial" w:cs="Arial"/>
          <w:color w:val="000000" w:themeColor="text1"/>
        </w:rPr>
      </w:pPr>
      <w:hyperlink r:id="rId13" w:history="1">
        <w:r w:rsidR="00BE783B" w:rsidRPr="00F164A1">
          <w:rPr>
            <w:rStyle w:val="Hipervnculo"/>
            <w:rFonts w:ascii="Arial" w:hAnsi="Arial" w:cs="Arial"/>
            <w:b/>
            <w:color w:val="000000" w:themeColor="text1"/>
          </w:rPr>
          <w:t>http://electricidadelectronicaytelecomu.blogspot.com.co/</w:t>
        </w:r>
      </w:hyperlink>
      <w:r w:rsidR="00BE783B" w:rsidRPr="00F164A1">
        <w:rPr>
          <w:rFonts w:ascii="Arial" w:hAnsi="Arial" w:cs="Arial"/>
          <w:b/>
          <w:color w:val="000000" w:themeColor="text1"/>
        </w:rPr>
        <w:t xml:space="preserve"> </w:t>
      </w:r>
      <w:r w:rsidR="00BE783B" w:rsidRPr="00F164A1">
        <w:rPr>
          <w:rFonts w:ascii="Arial" w:hAnsi="Arial" w:cs="Arial"/>
          <w:color w:val="000000" w:themeColor="text1"/>
        </w:rPr>
        <w:t>Blog del centro con la información en el link del SIGA donde encuentra información sobre los programas ambientales que se desarrollan en el centro de formación.</w:t>
      </w:r>
    </w:p>
    <w:p w14:paraId="009EEFBD" w14:textId="1B4A4383" w:rsidR="00B4147F" w:rsidRPr="00A75EFD" w:rsidRDefault="00B4147F" w:rsidP="00B4147F">
      <w:pPr>
        <w:rPr>
          <w:rFonts w:ascii="Arial" w:hAnsi="Arial" w:cs="Arial"/>
          <w:b/>
          <w:bCs/>
          <w:color w:val="000000" w:themeColor="text1"/>
        </w:rPr>
      </w:pPr>
      <w:r w:rsidRPr="00A75EFD">
        <w:rPr>
          <w:rFonts w:ascii="Arial" w:hAnsi="Arial" w:cs="Arial"/>
          <w:b/>
          <w:bCs/>
          <w:color w:val="000000" w:themeColor="text1"/>
        </w:rPr>
        <w:lastRenderedPageBreak/>
        <w:t xml:space="preserve">FIDUCOLDEX, </w:t>
      </w:r>
      <w:proofErr w:type="gramStart"/>
      <w:r w:rsidRPr="00A75EFD">
        <w:rPr>
          <w:rFonts w:ascii="Arial" w:hAnsi="Arial" w:cs="Arial"/>
          <w:b/>
          <w:bCs/>
          <w:color w:val="000000" w:themeColor="text1"/>
        </w:rPr>
        <w:t>2017,recuperado</w:t>
      </w:r>
      <w:proofErr w:type="gramEnd"/>
      <w:r w:rsidRPr="00A75EFD">
        <w:rPr>
          <w:rFonts w:ascii="Arial" w:hAnsi="Arial" w:cs="Arial"/>
          <w:b/>
          <w:bCs/>
          <w:color w:val="000000" w:themeColor="text1"/>
        </w:rPr>
        <w:t xml:space="preserve"> de:https://innpulsacolombia.com/sites/default/files/Reglamento-de-higiene-y-seguridad-industrial-FIDUCOLDEX.PDF</w:t>
      </w:r>
    </w:p>
    <w:p w14:paraId="096AC10B" w14:textId="77777777" w:rsidR="00BE783B" w:rsidRPr="00B4147F" w:rsidRDefault="00BE783B" w:rsidP="004B2A30">
      <w:pPr>
        <w:ind w:left="720"/>
        <w:rPr>
          <w:rFonts w:ascii="Arial" w:hAnsi="Arial" w:cs="Arial"/>
        </w:rPr>
      </w:pPr>
    </w:p>
    <w:p w14:paraId="294A3AAC" w14:textId="0EE8AA3E" w:rsidR="00B53D0D" w:rsidRPr="00833C8D" w:rsidRDefault="00B53D0D" w:rsidP="00B53D0D">
      <w:pPr>
        <w:jc w:val="both"/>
        <w:rPr>
          <w:rFonts w:ascii="Arial" w:hAnsi="Arial" w:cs="Arial"/>
          <w:b/>
        </w:rPr>
      </w:pPr>
      <w:r w:rsidRPr="00833C8D">
        <w:rPr>
          <w:rFonts w:ascii="Arial" w:hAnsi="Arial" w:cs="Arial"/>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A16E6F" w:rsidRPr="00833C8D" w14:paraId="713DDDE6" w14:textId="77777777" w:rsidTr="00A0616D">
        <w:tc>
          <w:tcPr>
            <w:tcW w:w="1242" w:type="dxa"/>
            <w:tcBorders>
              <w:top w:val="nil"/>
              <w:left w:val="nil"/>
            </w:tcBorders>
          </w:tcPr>
          <w:p w14:paraId="1FB9970D" w14:textId="77777777" w:rsidR="00B53D0D" w:rsidRPr="00833C8D" w:rsidRDefault="00B53D0D" w:rsidP="00A0616D">
            <w:pPr>
              <w:jc w:val="both"/>
              <w:rPr>
                <w:rFonts w:ascii="Arial" w:hAnsi="Arial" w:cs="Arial"/>
                <w:b/>
              </w:rPr>
            </w:pPr>
          </w:p>
        </w:tc>
        <w:tc>
          <w:tcPr>
            <w:tcW w:w="2694" w:type="dxa"/>
          </w:tcPr>
          <w:p w14:paraId="2DE49AE6" w14:textId="77777777" w:rsidR="00B53D0D" w:rsidRPr="00833C8D" w:rsidRDefault="00B53D0D" w:rsidP="00A0616D">
            <w:pPr>
              <w:jc w:val="both"/>
              <w:rPr>
                <w:rFonts w:ascii="Arial" w:hAnsi="Arial" w:cs="Arial"/>
                <w:b/>
              </w:rPr>
            </w:pPr>
            <w:r w:rsidRPr="00833C8D">
              <w:rPr>
                <w:rFonts w:ascii="Arial" w:hAnsi="Arial" w:cs="Arial"/>
                <w:b/>
              </w:rPr>
              <w:t>Nombre</w:t>
            </w:r>
          </w:p>
        </w:tc>
        <w:tc>
          <w:tcPr>
            <w:tcW w:w="1559" w:type="dxa"/>
          </w:tcPr>
          <w:p w14:paraId="361746D7" w14:textId="77777777" w:rsidR="00B53D0D" w:rsidRPr="00833C8D" w:rsidRDefault="00B53D0D" w:rsidP="00A0616D">
            <w:pPr>
              <w:jc w:val="both"/>
              <w:rPr>
                <w:rFonts w:ascii="Arial" w:hAnsi="Arial" w:cs="Arial"/>
                <w:b/>
              </w:rPr>
            </w:pPr>
            <w:r w:rsidRPr="00833C8D">
              <w:rPr>
                <w:rFonts w:ascii="Arial" w:hAnsi="Arial" w:cs="Arial"/>
                <w:b/>
              </w:rPr>
              <w:t>Cargo</w:t>
            </w:r>
          </w:p>
        </w:tc>
        <w:tc>
          <w:tcPr>
            <w:tcW w:w="1701" w:type="dxa"/>
          </w:tcPr>
          <w:p w14:paraId="3605856A" w14:textId="77777777" w:rsidR="00B53D0D" w:rsidRPr="00833C8D" w:rsidRDefault="00B53D0D" w:rsidP="00A0616D">
            <w:pPr>
              <w:jc w:val="both"/>
              <w:rPr>
                <w:rFonts w:ascii="Arial" w:hAnsi="Arial" w:cs="Arial"/>
                <w:b/>
              </w:rPr>
            </w:pPr>
            <w:r w:rsidRPr="00833C8D">
              <w:rPr>
                <w:rFonts w:ascii="Arial" w:hAnsi="Arial" w:cs="Arial"/>
                <w:b/>
              </w:rPr>
              <w:t>Dependencia</w:t>
            </w:r>
          </w:p>
        </w:tc>
        <w:tc>
          <w:tcPr>
            <w:tcW w:w="2551" w:type="dxa"/>
          </w:tcPr>
          <w:p w14:paraId="0CDC0F26" w14:textId="77777777" w:rsidR="00B53D0D" w:rsidRPr="00833C8D" w:rsidRDefault="00B53D0D" w:rsidP="00A0616D">
            <w:pPr>
              <w:jc w:val="both"/>
              <w:rPr>
                <w:rFonts w:ascii="Arial" w:hAnsi="Arial" w:cs="Arial"/>
                <w:b/>
              </w:rPr>
            </w:pPr>
            <w:r w:rsidRPr="00833C8D">
              <w:rPr>
                <w:rFonts w:ascii="Arial" w:hAnsi="Arial" w:cs="Arial"/>
                <w:b/>
              </w:rPr>
              <w:t>Fecha</w:t>
            </w:r>
          </w:p>
        </w:tc>
      </w:tr>
      <w:tr w:rsidR="004B2A30" w:rsidRPr="00833C8D" w14:paraId="3F4A6432" w14:textId="77777777" w:rsidTr="00A0616D">
        <w:tc>
          <w:tcPr>
            <w:tcW w:w="1242" w:type="dxa"/>
          </w:tcPr>
          <w:p w14:paraId="4F3A2B82" w14:textId="77777777" w:rsidR="007E569D" w:rsidRDefault="007E569D" w:rsidP="004B2A30">
            <w:pPr>
              <w:jc w:val="both"/>
              <w:rPr>
                <w:rFonts w:ascii="Arial" w:hAnsi="Arial" w:cs="Arial"/>
                <w:b/>
              </w:rPr>
            </w:pPr>
          </w:p>
          <w:p w14:paraId="6868688C" w14:textId="77777777" w:rsidR="007E569D" w:rsidRDefault="007E569D" w:rsidP="004B2A30">
            <w:pPr>
              <w:jc w:val="both"/>
              <w:rPr>
                <w:rFonts w:ascii="Arial" w:hAnsi="Arial" w:cs="Arial"/>
                <w:b/>
              </w:rPr>
            </w:pPr>
          </w:p>
          <w:p w14:paraId="6D76AA20" w14:textId="4A7793A8" w:rsidR="004B2A30" w:rsidRPr="00833C8D" w:rsidRDefault="004B2A30" w:rsidP="004B2A30">
            <w:pPr>
              <w:jc w:val="both"/>
              <w:rPr>
                <w:rFonts w:ascii="Arial" w:hAnsi="Arial" w:cs="Arial"/>
                <w:b/>
              </w:rPr>
            </w:pPr>
            <w:r w:rsidRPr="00833C8D">
              <w:rPr>
                <w:rFonts w:ascii="Arial" w:hAnsi="Arial" w:cs="Arial"/>
                <w:b/>
              </w:rPr>
              <w:t>Autores</w:t>
            </w:r>
          </w:p>
        </w:tc>
        <w:tc>
          <w:tcPr>
            <w:tcW w:w="2694" w:type="dxa"/>
          </w:tcPr>
          <w:p w14:paraId="30E90C02" w14:textId="4EABF45D" w:rsidR="004B2A30" w:rsidRDefault="00CA70F5" w:rsidP="007E569D">
            <w:pPr>
              <w:rPr>
                <w:rFonts w:ascii="Arial" w:hAnsi="Arial" w:cs="Arial"/>
              </w:rPr>
            </w:pPr>
            <w:r>
              <w:rPr>
                <w:rFonts w:ascii="Arial" w:hAnsi="Arial" w:cs="Arial"/>
              </w:rPr>
              <w:t>Diana Luisa Pinzón Gaitá</w:t>
            </w:r>
            <w:r w:rsidR="00833C8D">
              <w:rPr>
                <w:rFonts w:ascii="Arial" w:hAnsi="Arial" w:cs="Arial"/>
              </w:rPr>
              <w:t xml:space="preserve">n </w:t>
            </w:r>
          </w:p>
          <w:p w14:paraId="27CA15BA" w14:textId="77777777" w:rsidR="007E569D" w:rsidRDefault="007E569D" w:rsidP="007E569D">
            <w:pPr>
              <w:rPr>
                <w:rFonts w:ascii="Arial" w:hAnsi="Arial" w:cs="Arial"/>
                <w:bCs/>
              </w:rPr>
            </w:pPr>
          </w:p>
          <w:p w14:paraId="7C698B47" w14:textId="087FBEDF" w:rsidR="007E569D" w:rsidRPr="007E569D" w:rsidRDefault="007E569D" w:rsidP="007E569D">
            <w:pPr>
              <w:rPr>
                <w:rFonts w:ascii="Arial" w:hAnsi="Arial" w:cs="Arial"/>
                <w:bCs/>
              </w:rPr>
            </w:pPr>
            <w:proofErr w:type="spellStart"/>
            <w:r w:rsidRPr="007E569D">
              <w:rPr>
                <w:rFonts w:ascii="Arial" w:hAnsi="Arial" w:cs="Arial"/>
                <w:bCs/>
              </w:rPr>
              <w:t>Hector</w:t>
            </w:r>
            <w:proofErr w:type="spellEnd"/>
            <w:r w:rsidRPr="007E569D">
              <w:rPr>
                <w:rFonts w:ascii="Arial" w:hAnsi="Arial" w:cs="Arial"/>
                <w:bCs/>
              </w:rPr>
              <w:t xml:space="preserve"> Sierra Segura</w:t>
            </w:r>
          </w:p>
        </w:tc>
        <w:tc>
          <w:tcPr>
            <w:tcW w:w="1559" w:type="dxa"/>
          </w:tcPr>
          <w:p w14:paraId="685067E2" w14:textId="711F0E64" w:rsidR="004B2A30" w:rsidRPr="00833C8D" w:rsidRDefault="004B2A30" w:rsidP="007E569D">
            <w:pPr>
              <w:jc w:val="center"/>
              <w:rPr>
                <w:rFonts w:ascii="Arial" w:hAnsi="Arial" w:cs="Arial"/>
              </w:rPr>
            </w:pPr>
            <w:r w:rsidRPr="00833C8D">
              <w:rPr>
                <w:rFonts w:ascii="Arial" w:hAnsi="Arial" w:cs="Arial"/>
              </w:rPr>
              <w:t>Instructor SENA</w:t>
            </w:r>
          </w:p>
          <w:p w14:paraId="2C5DCEF7" w14:textId="4F78057E" w:rsidR="007E569D" w:rsidRPr="00833C8D" w:rsidRDefault="007E569D" w:rsidP="007E569D">
            <w:pPr>
              <w:jc w:val="center"/>
              <w:rPr>
                <w:rFonts w:ascii="Arial" w:hAnsi="Arial" w:cs="Arial"/>
              </w:rPr>
            </w:pPr>
            <w:r w:rsidRPr="00833C8D">
              <w:rPr>
                <w:rFonts w:ascii="Arial" w:hAnsi="Arial" w:cs="Arial"/>
              </w:rPr>
              <w:t>Instructor SENA</w:t>
            </w:r>
          </w:p>
          <w:p w14:paraId="78111428" w14:textId="77777777" w:rsidR="004B2A30" w:rsidRPr="00833C8D" w:rsidRDefault="004B2A30" w:rsidP="004B2A30">
            <w:pPr>
              <w:jc w:val="both"/>
              <w:rPr>
                <w:rFonts w:ascii="Arial" w:hAnsi="Arial" w:cs="Arial"/>
              </w:rPr>
            </w:pPr>
          </w:p>
        </w:tc>
        <w:tc>
          <w:tcPr>
            <w:tcW w:w="1701" w:type="dxa"/>
          </w:tcPr>
          <w:p w14:paraId="2374EF80" w14:textId="77777777" w:rsidR="004B2A30" w:rsidRDefault="004B2A30" w:rsidP="007E569D">
            <w:pPr>
              <w:rPr>
                <w:rFonts w:ascii="Arial" w:hAnsi="Arial" w:cs="Arial"/>
              </w:rPr>
            </w:pPr>
            <w:r w:rsidRPr="00833C8D">
              <w:rPr>
                <w:rFonts w:ascii="Arial" w:hAnsi="Arial" w:cs="Arial"/>
              </w:rPr>
              <w:t>Centro de Electricidad, E y T.</w:t>
            </w:r>
          </w:p>
          <w:p w14:paraId="423F3BFD" w14:textId="5814CD7A" w:rsidR="007E569D" w:rsidRPr="00833C8D" w:rsidRDefault="007E569D" w:rsidP="007E569D">
            <w:pPr>
              <w:rPr>
                <w:rFonts w:ascii="Arial" w:hAnsi="Arial" w:cs="Arial"/>
              </w:rPr>
            </w:pPr>
            <w:r w:rsidRPr="00833C8D">
              <w:rPr>
                <w:rFonts w:ascii="Arial" w:hAnsi="Arial" w:cs="Arial"/>
              </w:rPr>
              <w:t>Centro de Electricidad, E y T.</w:t>
            </w:r>
          </w:p>
        </w:tc>
        <w:tc>
          <w:tcPr>
            <w:tcW w:w="2551" w:type="dxa"/>
          </w:tcPr>
          <w:p w14:paraId="75AF5234" w14:textId="77777777" w:rsidR="004B2A30" w:rsidRDefault="004B2A30" w:rsidP="007E569D">
            <w:pPr>
              <w:jc w:val="center"/>
              <w:rPr>
                <w:rFonts w:ascii="Arial" w:hAnsi="Arial" w:cs="Arial"/>
              </w:rPr>
            </w:pPr>
            <w:r w:rsidRPr="00833C8D">
              <w:rPr>
                <w:rFonts w:ascii="Arial" w:hAnsi="Arial" w:cs="Arial"/>
              </w:rPr>
              <w:t>2021</w:t>
            </w:r>
          </w:p>
          <w:p w14:paraId="0970883C" w14:textId="77777777" w:rsidR="007E569D" w:rsidRDefault="007E569D" w:rsidP="007E569D">
            <w:pPr>
              <w:jc w:val="center"/>
              <w:rPr>
                <w:rFonts w:ascii="Arial" w:hAnsi="Arial" w:cs="Arial"/>
              </w:rPr>
            </w:pPr>
          </w:p>
          <w:p w14:paraId="50BC5416" w14:textId="77777777" w:rsidR="007E569D" w:rsidRDefault="007E569D" w:rsidP="007E569D">
            <w:pPr>
              <w:jc w:val="center"/>
              <w:rPr>
                <w:rFonts w:ascii="Arial" w:hAnsi="Arial" w:cs="Arial"/>
              </w:rPr>
            </w:pPr>
          </w:p>
          <w:p w14:paraId="0EED43B0" w14:textId="63F2B538" w:rsidR="007E569D" w:rsidRPr="00833C8D" w:rsidRDefault="007E569D" w:rsidP="007E569D">
            <w:pPr>
              <w:jc w:val="center"/>
              <w:rPr>
                <w:rFonts w:ascii="Arial" w:hAnsi="Arial" w:cs="Arial"/>
              </w:rPr>
            </w:pPr>
            <w:r w:rsidRPr="00833C8D">
              <w:rPr>
                <w:rFonts w:ascii="Arial" w:hAnsi="Arial" w:cs="Arial"/>
              </w:rPr>
              <w:t>2021</w:t>
            </w:r>
          </w:p>
        </w:tc>
      </w:tr>
    </w:tbl>
    <w:p w14:paraId="23F2A0EA" w14:textId="77777777" w:rsidR="00B53D0D" w:rsidRPr="00833C8D" w:rsidRDefault="00B53D0D" w:rsidP="00B53D0D">
      <w:pPr>
        <w:rPr>
          <w:rFonts w:ascii="Arial" w:hAnsi="Arial" w:cs="Arial"/>
        </w:rPr>
      </w:pPr>
    </w:p>
    <w:p w14:paraId="1E8EFF8F" w14:textId="77777777" w:rsidR="007E569D" w:rsidRDefault="007E569D" w:rsidP="00B53D0D">
      <w:pPr>
        <w:rPr>
          <w:rFonts w:ascii="Arial" w:hAnsi="Arial" w:cs="Arial"/>
          <w:b/>
        </w:rPr>
      </w:pPr>
    </w:p>
    <w:p w14:paraId="51641ED7" w14:textId="0EB05A90" w:rsidR="00B53D0D" w:rsidRPr="00833C8D" w:rsidRDefault="00B53D0D" w:rsidP="00B53D0D">
      <w:pPr>
        <w:rPr>
          <w:rFonts w:ascii="Arial" w:hAnsi="Arial" w:cs="Arial"/>
          <w:b/>
        </w:rPr>
      </w:pPr>
      <w:r w:rsidRPr="00833C8D">
        <w:rPr>
          <w:rFonts w:ascii="Arial" w:hAnsi="Arial" w:cs="Arial"/>
          <w:b/>
        </w:rPr>
        <w:t xml:space="preserve">8. CONTROL DE CAMBIOS </w:t>
      </w:r>
      <w:r w:rsidRPr="00833C8D">
        <w:rPr>
          <w:rFonts w:ascii="Arial" w:hAnsi="Arial" w:cs="Arial"/>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6"/>
        <w:gridCol w:w="2636"/>
        <w:gridCol w:w="1534"/>
        <w:gridCol w:w="1586"/>
        <w:gridCol w:w="852"/>
        <w:gridCol w:w="1913"/>
      </w:tblGrid>
      <w:tr w:rsidR="00A16E6F" w:rsidRPr="00833C8D" w14:paraId="3475B2E1" w14:textId="77777777" w:rsidTr="00A0616D">
        <w:tc>
          <w:tcPr>
            <w:tcW w:w="1242" w:type="dxa"/>
            <w:tcBorders>
              <w:top w:val="nil"/>
              <w:left w:val="nil"/>
            </w:tcBorders>
          </w:tcPr>
          <w:p w14:paraId="0900019D" w14:textId="77777777" w:rsidR="00B53D0D" w:rsidRPr="00833C8D" w:rsidRDefault="00B53D0D" w:rsidP="00A0616D">
            <w:pPr>
              <w:jc w:val="both"/>
              <w:rPr>
                <w:rFonts w:ascii="Arial" w:hAnsi="Arial" w:cs="Arial"/>
                <w:b/>
              </w:rPr>
            </w:pPr>
          </w:p>
        </w:tc>
        <w:tc>
          <w:tcPr>
            <w:tcW w:w="2694" w:type="dxa"/>
          </w:tcPr>
          <w:p w14:paraId="604A9FE7" w14:textId="77777777" w:rsidR="00B53D0D" w:rsidRPr="00833C8D" w:rsidRDefault="00B53D0D" w:rsidP="00A0616D">
            <w:pPr>
              <w:jc w:val="both"/>
              <w:rPr>
                <w:rFonts w:ascii="Arial" w:hAnsi="Arial" w:cs="Arial"/>
                <w:b/>
              </w:rPr>
            </w:pPr>
            <w:r w:rsidRPr="00833C8D">
              <w:rPr>
                <w:rFonts w:ascii="Arial" w:hAnsi="Arial" w:cs="Arial"/>
                <w:b/>
              </w:rPr>
              <w:t>Nombre</w:t>
            </w:r>
          </w:p>
        </w:tc>
        <w:tc>
          <w:tcPr>
            <w:tcW w:w="1559" w:type="dxa"/>
          </w:tcPr>
          <w:p w14:paraId="29E53FC7" w14:textId="77777777" w:rsidR="00B53D0D" w:rsidRPr="00833C8D" w:rsidRDefault="00B53D0D" w:rsidP="00A0616D">
            <w:pPr>
              <w:jc w:val="both"/>
              <w:rPr>
                <w:rFonts w:ascii="Arial" w:hAnsi="Arial" w:cs="Arial"/>
                <w:b/>
              </w:rPr>
            </w:pPr>
            <w:r w:rsidRPr="00833C8D">
              <w:rPr>
                <w:rFonts w:ascii="Arial" w:hAnsi="Arial" w:cs="Arial"/>
                <w:b/>
              </w:rPr>
              <w:t>Cargo</w:t>
            </w:r>
          </w:p>
        </w:tc>
        <w:tc>
          <w:tcPr>
            <w:tcW w:w="1559" w:type="dxa"/>
          </w:tcPr>
          <w:p w14:paraId="5ACC8D7B" w14:textId="77777777" w:rsidR="00B53D0D" w:rsidRPr="00833C8D" w:rsidRDefault="00B53D0D" w:rsidP="00A0616D">
            <w:pPr>
              <w:jc w:val="both"/>
              <w:rPr>
                <w:rFonts w:ascii="Arial" w:hAnsi="Arial" w:cs="Arial"/>
                <w:b/>
              </w:rPr>
            </w:pPr>
            <w:r w:rsidRPr="00833C8D">
              <w:rPr>
                <w:rFonts w:ascii="Arial" w:hAnsi="Arial" w:cs="Arial"/>
                <w:b/>
              </w:rPr>
              <w:t>Dependencia</w:t>
            </w:r>
          </w:p>
        </w:tc>
        <w:tc>
          <w:tcPr>
            <w:tcW w:w="747" w:type="dxa"/>
          </w:tcPr>
          <w:p w14:paraId="745C9FDE" w14:textId="77777777" w:rsidR="00B53D0D" w:rsidRPr="00833C8D" w:rsidRDefault="00B53D0D" w:rsidP="00A0616D">
            <w:pPr>
              <w:jc w:val="both"/>
              <w:rPr>
                <w:rFonts w:ascii="Arial" w:hAnsi="Arial" w:cs="Arial"/>
                <w:b/>
              </w:rPr>
            </w:pPr>
            <w:r w:rsidRPr="00833C8D">
              <w:rPr>
                <w:rFonts w:ascii="Arial" w:hAnsi="Arial" w:cs="Arial"/>
                <w:b/>
              </w:rPr>
              <w:t>Fecha</w:t>
            </w:r>
          </w:p>
        </w:tc>
        <w:tc>
          <w:tcPr>
            <w:tcW w:w="1946" w:type="dxa"/>
          </w:tcPr>
          <w:p w14:paraId="206DEEFA" w14:textId="77777777" w:rsidR="00B53D0D" w:rsidRPr="00833C8D" w:rsidRDefault="00B53D0D" w:rsidP="00A0616D">
            <w:pPr>
              <w:jc w:val="both"/>
              <w:rPr>
                <w:rFonts w:ascii="Arial" w:hAnsi="Arial" w:cs="Arial"/>
                <w:b/>
              </w:rPr>
            </w:pPr>
            <w:r w:rsidRPr="00833C8D">
              <w:rPr>
                <w:rFonts w:ascii="Arial" w:hAnsi="Arial" w:cs="Arial"/>
                <w:b/>
              </w:rPr>
              <w:t>Razón del Cambio</w:t>
            </w:r>
          </w:p>
        </w:tc>
      </w:tr>
      <w:tr w:rsidR="00B53D0D" w:rsidRPr="00833C8D" w14:paraId="7D3D6392" w14:textId="77777777" w:rsidTr="00A0616D">
        <w:tc>
          <w:tcPr>
            <w:tcW w:w="1242" w:type="dxa"/>
          </w:tcPr>
          <w:p w14:paraId="225C3536" w14:textId="77777777" w:rsidR="00B53D0D" w:rsidRPr="00833C8D" w:rsidRDefault="00B53D0D" w:rsidP="00A0616D">
            <w:pPr>
              <w:jc w:val="both"/>
              <w:rPr>
                <w:rFonts w:ascii="Arial" w:hAnsi="Arial" w:cs="Arial"/>
                <w:b/>
              </w:rPr>
            </w:pPr>
            <w:r w:rsidRPr="00833C8D">
              <w:rPr>
                <w:rFonts w:ascii="Arial" w:hAnsi="Arial" w:cs="Arial"/>
                <w:b/>
              </w:rPr>
              <w:t>Autor (es)</w:t>
            </w:r>
          </w:p>
        </w:tc>
        <w:tc>
          <w:tcPr>
            <w:tcW w:w="2694" w:type="dxa"/>
          </w:tcPr>
          <w:p w14:paraId="4672196E" w14:textId="77777777" w:rsidR="00B53D0D" w:rsidRPr="00833C8D" w:rsidRDefault="00B53D0D" w:rsidP="00A0616D">
            <w:pPr>
              <w:jc w:val="both"/>
              <w:rPr>
                <w:rFonts w:ascii="Arial" w:hAnsi="Arial" w:cs="Arial"/>
                <w:b/>
              </w:rPr>
            </w:pPr>
          </w:p>
        </w:tc>
        <w:tc>
          <w:tcPr>
            <w:tcW w:w="1559" w:type="dxa"/>
          </w:tcPr>
          <w:p w14:paraId="22466F5F" w14:textId="77777777" w:rsidR="00B53D0D" w:rsidRPr="00833C8D" w:rsidRDefault="00B53D0D" w:rsidP="00A0616D">
            <w:pPr>
              <w:jc w:val="both"/>
              <w:rPr>
                <w:rFonts w:ascii="Arial" w:hAnsi="Arial" w:cs="Arial"/>
                <w:b/>
              </w:rPr>
            </w:pPr>
          </w:p>
        </w:tc>
        <w:tc>
          <w:tcPr>
            <w:tcW w:w="1559" w:type="dxa"/>
          </w:tcPr>
          <w:p w14:paraId="032B6442" w14:textId="77777777" w:rsidR="00B53D0D" w:rsidRPr="00833C8D" w:rsidRDefault="00B53D0D" w:rsidP="00A0616D">
            <w:pPr>
              <w:jc w:val="both"/>
              <w:rPr>
                <w:rFonts w:ascii="Arial" w:hAnsi="Arial" w:cs="Arial"/>
                <w:b/>
              </w:rPr>
            </w:pPr>
          </w:p>
        </w:tc>
        <w:tc>
          <w:tcPr>
            <w:tcW w:w="747" w:type="dxa"/>
          </w:tcPr>
          <w:p w14:paraId="32B1FC2A" w14:textId="77777777" w:rsidR="00B53D0D" w:rsidRPr="00833C8D" w:rsidRDefault="00B53D0D" w:rsidP="00A0616D">
            <w:pPr>
              <w:jc w:val="both"/>
              <w:rPr>
                <w:rFonts w:ascii="Arial" w:hAnsi="Arial" w:cs="Arial"/>
                <w:b/>
              </w:rPr>
            </w:pPr>
          </w:p>
        </w:tc>
        <w:tc>
          <w:tcPr>
            <w:tcW w:w="1946" w:type="dxa"/>
          </w:tcPr>
          <w:p w14:paraId="712395F9" w14:textId="77777777" w:rsidR="00B53D0D" w:rsidRPr="00833C8D" w:rsidRDefault="00B53D0D" w:rsidP="00A0616D">
            <w:pPr>
              <w:jc w:val="both"/>
              <w:rPr>
                <w:rFonts w:ascii="Arial" w:hAnsi="Arial" w:cs="Arial"/>
                <w:b/>
              </w:rPr>
            </w:pPr>
          </w:p>
        </w:tc>
      </w:tr>
    </w:tbl>
    <w:p w14:paraId="3721CA75" w14:textId="77777777" w:rsidR="00E85AFD" w:rsidRPr="00A16E6F" w:rsidRDefault="00E85AFD" w:rsidP="00117BFB">
      <w:pPr>
        <w:spacing w:after="0"/>
        <w:rPr>
          <w:rFonts w:ascii="Arial" w:hAnsi="Arial" w:cs="Arial"/>
        </w:rPr>
      </w:pPr>
    </w:p>
    <w:sectPr w:rsidR="00E85AFD" w:rsidRPr="00A16E6F">
      <w:headerReference w:type="default" r:id="rId14"/>
      <w:footerReference w:type="default" r:id="rId15"/>
      <w:headerReference w:type="first" r:id="rId16"/>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BC0E" w14:textId="77777777" w:rsidR="003D5F64" w:rsidRDefault="003D5F64">
      <w:pPr>
        <w:spacing w:after="0" w:line="240" w:lineRule="auto"/>
      </w:pPr>
      <w:r>
        <w:separator/>
      </w:r>
    </w:p>
  </w:endnote>
  <w:endnote w:type="continuationSeparator" w:id="0">
    <w:p w14:paraId="3142E4F8" w14:textId="77777777" w:rsidR="003D5F64" w:rsidRDefault="003D5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3B89" w14:textId="45EC4337" w:rsidR="00A0616D" w:rsidRDefault="00A0616D">
    <w:pPr>
      <w:pStyle w:val="Piedepgina"/>
      <w:jc w:val="right"/>
      <w:rPr>
        <w:color w:val="595959" w:themeColor="text1" w:themeTint="A6"/>
        <w:sz w:val="18"/>
      </w:rPr>
    </w:pPr>
    <w:r>
      <w:rPr>
        <w:rFonts w:asciiTheme="majorHAnsi" w:hAnsiTheme="majorHAnsi" w:cs="Arial"/>
        <w:b/>
        <w:noProof/>
        <w:lang w:val="en-US"/>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A0616D" w:rsidRPr="00B53D0D" w:rsidRDefault="00A0616D">
                          <w:r w:rsidRPr="00B53D0D">
                            <w:rPr>
                              <w:sz w:val="18"/>
                            </w:rPr>
                            <w:t>GFPI-F-</w:t>
                          </w:r>
                          <w:r>
                            <w:rPr>
                              <w:sz w:val="18"/>
                            </w:rPr>
                            <w:t>135</w:t>
                          </w:r>
                          <w:r w:rsidRPr="00B53D0D">
                            <w:rPr>
                              <w:sz w:val="18"/>
                            </w:rPr>
                            <w:t xml:space="preserve"> V0</w:t>
                          </w: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" fillcolor="white [3201]" stroked="f" strokeweight=".5pt">
              <v:textbox>
                <w:txbxContent>
                  <w:p w14:paraId="22C41349" w14:textId="0D9E8DA4" w:rsidR="00A0616D" w:rsidRPr="00B53D0D" w:rsidRDefault="00A0616D">
                    <w:r w:rsidRPr="00B53D0D">
                      <w:rPr>
                        <w:sz w:val="18"/>
                      </w:rPr>
                      <w:t>GFPI-F-</w:t>
                    </w:r>
                    <w:r>
                      <w:rPr>
                        <w:sz w:val="18"/>
                      </w:rPr>
                      <w:t>135</w:t>
                    </w:r>
                    <w:r w:rsidRPr="00B53D0D">
                      <w:rPr>
                        <w:sz w:val="18"/>
                      </w:rPr>
                      <w:t xml:space="preserve"> V0</w:t>
                    </w:r>
                    <w:r>
                      <w:rPr>
                        <w:sz w:val="18"/>
                      </w:rPr>
                      <w:t>1</w:t>
                    </w:r>
                  </w:p>
                </w:txbxContent>
              </v:textbox>
            </v:shape>
          </w:pict>
        </mc:Fallback>
      </mc:AlternateContent>
    </w:r>
  </w:p>
  <w:p w14:paraId="5643DDF2" w14:textId="6ED03E20" w:rsidR="00A0616D" w:rsidRDefault="00A0616D">
    <w:pPr>
      <w:pStyle w:val="Piedepgina"/>
    </w:pPr>
  </w:p>
  <w:p w14:paraId="04A66B54" w14:textId="77777777" w:rsidR="00A0616D" w:rsidRDefault="00A0616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EC180" w14:textId="77777777" w:rsidR="003D5F64" w:rsidRDefault="003D5F64">
      <w:pPr>
        <w:spacing w:after="0" w:line="240" w:lineRule="auto"/>
      </w:pPr>
      <w:r>
        <w:separator/>
      </w:r>
    </w:p>
  </w:footnote>
  <w:footnote w:type="continuationSeparator" w:id="0">
    <w:p w14:paraId="65AC97EA" w14:textId="77777777" w:rsidR="003D5F64" w:rsidRDefault="003D5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DCF38" w14:textId="696F8359" w:rsidR="00A0616D" w:rsidRDefault="00697342">
    <w:pPr>
      <w:pStyle w:val="Encabezado"/>
      <w:tabs>
        <w:tab w:val="clear" w:pos="4419"/>
        <w:tab w:val="clear" w:pos="8838"/>
        <w:tab w:val="right" w:pos="8413"/>
      </w:tabs>
      <w:ind w:left="-1134"/>
    </w:pPr>
    <w:r>
      <w:rPr>
        <w:noProof/>
        <w:lang w:val="en-US"/>
      </w:rPr>
      <w:t xml:space="preserve">                                                                                        </w:t>
    </w:r>
    <w:r>
      <w:rPr>
        <w:noProof/>
        <w:lang w:val="en-US"/>
      </w:rPr>
      <w:drawing>
        <wp:inline distT="0" distB="0" distL="0" distR="0" wp14:anchorId="6C040C29" wp14:editId="49B14016">
          <wp:extent cx="1370708" cy="852238"/>
          <wp:effectExtent l="0" t="0" r="127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1).png"/>
                  <pic:cNvPicPr/>
                </pic:nvPicPr>
                <pic:blipFill>
                  <a:blip r:embed="rId1">
                    <a:extLst>
                      <a:ext uri="{28A0092B-C50C-407E-A947-70E740481C1C}">
                        <a14:useLocalDpi xmlns:a14="http://schemas.microsoft.com/office/drawing/2010/main" val="0"/>
                      </a:ext>
                    </a:extLst>
                  </a:blip>
                  <a:stretch>
                    <a:fillRect/>
                  </a:stretch>
                </pic:blipFill>
                <pic:spPr>
                  <a:xfrm>
                    <a:off x="0" y="0"/>
                    <a:ext cx="1409993" cy="87666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2BE" w14:textId="77777777" w:rsidR="00A0616D" w:rsidRDefault="00A0616D">
    <w:pPr>
      <w:pStyle w:val="Encabezado"/>
      <w:rPr>
        <w:noProof/>
        <w:lang w:val="es-ES" w:eastAsia="es-ES"/>
      </w:rPr>
    </w:pPr>
  </w:p>
  <w:p w14:paraId="73F621E3" w14:textId="77777777" w:rsidR="00A0616D" w:rsidRDefault="00A0616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374740"/>
    <w:multiLevelType w:val="hybridMultilevel"/>
    <w:tmpl w:val="8FAC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087443E"/>
    <w:multiLevelType w:val="hybridMultilevel"/>
    <w:tmpl w:val="3F8C3BE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30279"/>
    <w:multiLevelType w:val="hybridMultilevel"/>
    <w:tmpl w:val="20E43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8AB6622"/>
    <w:multiLevelType w:val="hybridMultilevel"/>
    <w:tmpl w:val="4F888FFA"/>
    <w:lvl w:ilvl="0" w:tplc="240A0017">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7"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8"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22CB2"/>
    <w:multiLevelType w:val="hybridMultilevel"/>
    <w:tmpl w:val="B5B2F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96A6873"/>
    <w:multiLevelType w:val="hybridMultilevel"/>
    <w:tmpl w:val="878436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4"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727A24"/>
    <w:multiLevelType w:val="multilevel"/>
    <w:tmpl w:val="FFD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9"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5"/>
  </w:num>
  <w:num w:numId="2">
    <w:abstractNumId w:val="26"/>
  </w:num>
  <w:num w:numId="3">
    <w:abstractNumId w:val="23"/>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5"/>
  </w:num>
  <w:num w:numId="8">
    <w:abstractNumId w:val="0"/>
  </w:num>
  <w:num w:numId="9">
    <w:abstractNumId w:val="6"/>
  </w:num>
  <w:num w:numId="10">
    <w:abstractNumId w:val="24"/>
  </w:num>
  <w:num w:numId="11">
    <w:abstractNumId w:val="3"/>
  </w:num>
  <w:num w:numId="12">
    <w:abstractNumId w:val="1"/>
  </w:num>
  <w:num w:numId="13">
    <w:abstractNumId w:val="11"/>
  </w:num>
  <w:num w:numId="14">
    <w:abstractNumId w:val="13"/>
  </w:num>
  <w:num w:numId="1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num>
  <w:num w:numId="20">
    <w:abstractNumId w:val="17"/>
  </w:num>
  <w:num w:numId="21">
    <w:abstractNumId w:val="10"/>
  </w:num>
  <w:num w:numId="22">
    <w:abstractNumId w:val="8"/>
  </w:num>
  <w:num w:numId="23">
    <w:abstractNumId w:val="7"/>
  </w:num>
  <w:num w:numId="24">
    <w:abstractNumId w:val="22"/>
  </w:num>
  <w:num w:numId="25">
    <w:abstractNumId w:val="4"/>
  </w:num>
  <w:num w:numId="26">
    <w:abstractNumId w:val="27"/>
  </w:num>
  <w:num w:numId="27">
    <w:abstractNumId w:val="2"/>
  </w:num>
  <w:num w:numId="28">
    <w:abstractNumId w:val="12"/>
  </w:num>
  <w:num w:numId="29">
    <w:abstractNumId w:val="20"/>
  </w:num>
  <w:num w:numId="30">
    <w:abstractNumId w:val="19"/>
  </w:num>
  <w:num w:numId="31">
    <w:abstractNumId w:val="9"/>
  </w:num>
  <w:num w:numId="32">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41C58"/>
    <w:rsid w:val="0004736C"/>
    <w:rsid w:val="000C2FDB"/>
    <w:rsid w:val="000C597F"/>
    <w:rsid w:val="000D2AFA"/>
    <w:rsid w:val="000F2166"/>
    <w:rsid w:val="00117BFB"/>
    <w:rsid w:val="0013180B"/>
    <w:rsid w:val="0015622B"/>
    <w:rsid w:val="00160A2D"/>
    <w:rsid w:val="0017139E"/>
    <w:rsid w:val="002236DF"/>
    <w:rsid w:val="00237DD1"/>
    <w:rsid w:val="002D12AD"/>
    <w:rsid w:val="002E0F5A"/>
    <w:rsid w:val="003232D5"/>
    <w:rsid w:val="003B2FA3"/>
    <w:rsid w:val="003B67DB"/>
    <w:rsid w:val="003D1063"/>
    <w:rsid w:val="003D5F64"/>
    <w:rsid w:val="00400D09"/>
    <w:rsid w:val="0040242A"/>
    <w:rsid w:val="004B2A30"/>
    <w:rsid w:val="00502891"/>
    <w:rsid w:val="005045B2"/>
    <w:rsid w:val="00535710"/>
    <w:rsid w:val="00536918"/>
    <w:rsid w:val="00567E27"/>
    <w:rsid w:val="005A04B9"/>
    <w:rsid w:val="005B753E"/>
    <w:rsid w:val="006866E9"/>
    <w:rsid w:val="00687330"/>
    <w:rsid w:val="00697342"/>
    <w:rsid w:val="006E1299"/>
    <w:rsid w:val="006F4638"/>
    <w:rsid w:val="0072768E"/>
    <w:rsid w:val="00763DBE"/>
    <w:rsid w:val="007E569D"/>
    <w:rsid w:val="00833C8D"/>
    <w:rsid w:val="008979A1"/>
    <w:rsid w:val="008C5212"/>
    <w:rsid w:val="008D437A"/>
    <w:rsid w:val="008D6332"/>
    <w:rsid w:val="008F5FE7"/>
    <w:rsid w:val="009015A5"/>
    <w:rsid w:val="0095333F"/>
    <w:rsid w:val="009661CD"/>
    <w:rsid w:val="009904E5"/>
    <w:rsid w:val="009C3974"/>
    <w:rsid w:val="009D3278"/>
    <w:rsid w:val="009D7947"/>
    <w:rsid w:val="00A0616D"/>
    <w:rsid w:val="00A16E6F"/>
    <w:rsid w:val="00A63563"/>
    <w:rsid w:val="00A75EFD"/>
    <w:rsid w:val="00A81A13"/>
    <w:rsid w:val="00A92164"/>
    <w:rsid w:val="00A97FDB"/>
    <w:rsid w:val="00AE49A1"/>
    <w:rsid w:val="00AE7204"/>
    <w:rsid w:val="00AE7C0D"/>
    <w:rsid w:val="00AF452E"/>
    <w:rsid w:val="00B4147F"/>
    <w:rsid w:val="00B457AB"/>
    <w:rsid w:val="00B53D0D"/>
    <w:rsid w:val="00B549E4"/>
    <w:rsid w:val="00BA23AD"/>
    <w:rsid w:val="00BE783B"/>
    <w:rsid w:val="00C06A49"/>
    <w:rsid w:val="00C73EAC"/>
    <w:rsid w:val="00C94B82"/>
    <w:rsid w:val="00CA70F5"/>
    <w:rsid w:val="00D277E1"/>
    <w:rsid w:val="00DD2550"/>
    <w:rsid w:val="00DD3ED2"/>
    <w:rsid w:val="00E25F9C"/>
    <w:rsid w:val="00E744BE"/>
    <w:rsid w:val="00E85AFD"/>
    <w:rsid w:val="00F653F5"/>
    <w:rsid w:val="00F83192"/>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Textoindependiente">
    <w:name w:val="Body Text"/>
    <w:basedOn w:val="Normal"/>
    <w:link w:val="TextoindependienteCar"/>
    <w:rsid w:val="009661CD"/>
    <w:pPr>
      <w:spacing w:after="120" w:line="240" w:lineRule="auto"/>
    </w:pPr>
    <w:rPr>
      <w:rFonts w:ascii="Times New Roman" w:eastAsia="Times New Roman" w:hAnsi="Times New Roman"/>
      <w:sz w:val="20"/>
      <w:szCs w:val="20"/>
      <w:lang w:val="es-ES" w:eastAsia="es-ES"/>
    </w:rPr>
  </w:style>
  <w:style w:type="character" w:customStyle="1" w:styleId="TextoindependienteCar">
    <w:name w:val="Texto independiente Car"/>
    <w:basedOn w:val="Fuentedeprrafopredeter"/>
    <w:link w:val="Textoindependiente"/>
    <w:rsid w:val="009661CD"/>
    <w:rPr>
      <w:rFonts w:ascii="Times New Roman" w:eastAsia="Times New Roman" w:hAnsi="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lectricidadelectronicaytelecomu.blogspot.com.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promiso.sena.edu.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bientum.com/diccionario/listado/diccionario.asp?letra=z"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ogotaturismo.gov.co/sites/intranet.bogotaturismo.gov.co/files/NTC%20ISO14001%20DE%202004.pdf" TargetMode="External"/><Relationship Id="rId4" Type="http://schemas.openxmlformats.org/officeDocument/2006/relationships/settings" Target="settings.xml"/><Relationship Id="rId9" Type="http://schemas.openxmlformats.org/officeDocument/2006/relationships/hyperlink" Target="https://innpulsacolombia.com/sites/default/files/Reglamento-de-higiene-y-seguridad-industrial-FIDUCOLDEX.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F9DC-61EE-423B-AEDC-7C075BD3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1351</Words>
  <Characters>7703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9036</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USUARIO</cp:lastModifiedBy>
  <cp:revision>4</cp:revision>
  <cp:lastPrinted>2016-06-08T15:42:00Z</cp:lastPrinted>
  <dcterms:created xsi:type="dcterms:W3CDTF">2022-03-02T21:02:00Z</dcterms:created>
  <dcterms:modified xsi:type="dcterms:W3CDTF">2025-02-14T14:38:00Z</dcterms:modified>
</cp:coreProperties>
</file>