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F652E" w14:textId="1F78AE49" w:rsidR="00173EC8" w:rsidRDefault="00254FFF" w:rsidP="00254FFF">
      <w:pPr>
        <w:jc w:val="center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A43B1C9" wp14:editId="3B99C3EB">
            <wp:simplePos x="0" y="0"/>
            <wp:positionH relativeFrom="column">
              <wp:posOffset>15240</wp:posOffset>
            </wp:positionH>
            <wp:positionV relativeFrom="page">
              <wp:posOffset>1219200</wp:posOffset>
            </wp:positionV>
            <wp:extent cx="5612130" cy="1657350"/>
            <wp:effectExtent l="0" t="0" r="7620" b="0"/>
            <wp:wrapTight wrapText="bothSides">
              <wp:wrapPolygon edited="0">
                <wp:start x="0" y="0"/>
                <wp:lineTo x="0" y="21352"/>
                <wp:lineTo x="21556" y="21352"/>
                <wp:lineTo x="21556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16" b="44779"/>
                    <a:stretch/>
                  </pic:blipFill>
                  <pic:spPr bwMode="auto">
                    <a:xfrm>
                      <a:off x="0" y="0"/>
                      <a:ext cx="5612130" cy="1657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b/>
          <w:bCs/>
        </w:rPr>
        <w:t>BOOTSTRAP- JAIDER RODRIGUEZ Y LEONARDO CASTELBLANCO</w:t>
      </w:r>
    </w:p>
    <w:p w14:paraId="3C53CB30" w14:textId="2C31BC6C" w:rsidR="00254FFF" w:rsidRDefault="00254FFF" w:rsidP="00254FFF"/>
    <w:p w14:paraId="261E49D4" w14:textId="32CEEDF1" w:rsidR="00254FFF" w:rsidRPr="00254FFF" w:rsidRDefault="00254FFF" w:rsidP="00254FFF">
      <w:r>
        <w:t xml:space="preserve">Lo que pudimos entender que en la misma clase dentro del </w:t>
      </w:r>
      <w:proofErr w:type="spellStart"/>
      <w:r>
        <w:t>div</w:t>
      </w:r>
      <w:proofErr w:type="spellEnd"/>
      <w:r>
        <w:t xml:space="preserve"> se podía colocar cuantas columnas (col-6)podían ocupar el texto y colocar un color de fondo de la siguiente manera (</w:t>
      </w:r>
      <w:proofErr w:type="spellStart"/>
      <w:r>
        <w:t>bg-primary</w:t>
      </w:r>
      <w:proofErr w:type="spellEnd"/>
      <w:r>
        <w:t>) a la ubicación del texto</w:t>
      </w:r>
    </w:p>
    <w:p w14:paraId="0776D8B1" w14:textId="77777777" w:rsidR="00254FFF" w:rsidRPr="00254FFF" w:rsidRDefault="00254FFF">
      <w:pPr>
        <w:rPr>
          <w:b/>
          <w:bCs/>
        </w:rPr>
      </w:pPr>
    </w:p>
    <w:sectPr w:rsidR="00254FFF" w:rsidRPr="00254F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FFF"/>
    <w:rsid w:val="00173EC8"/>
    <w:rsid w:val="00254FFF"/>
    <w:rsid w:val="009A6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65137"/>
  <w15:chartTrackingRefBased/>
  <w15:docId w15:val="{68442491-A6EA-4CD6-B52B-DCC3203A3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41</Words>
  <Characters>228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1</cp:revision>
  <dcterms:created xsi:type="dcterms:W3CDTF">2024-09-12T18:36:00Z</dcterms:created>
  <dcterms:modified xsi:type="dcterms:W3CDTF">2024-09-12T18:42:00Z</dcterms:modified>
</cp:coreProperties>
</file>