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ind w:firstLine="0"/>
        <w:jc w:val="center"/>
        <w:rPr>
          <w:b w:val="1"/>
        </w:rPr>
      </w:pPr>
      <w:r w:rsidDel="00000000" w:rsidR="00000000" w:rsidRPr="00000000">
        <w:rPr>
          <w:b w:val="1"/>
          <w:rtl w:val="0"/>
        </w:rPr>
        <w:t xml:space="preserve">Requisitos Funcionales y No Funcionales</w:t>
      </w:r>
      <w:r w:rsidDel="00000000" w:rsidR="00000000" w:rsidRPr="00000000">
        <w:rPr>
          <w:rtl w:val="0"/>
        </w:rPr>
      </w:r>
    </w:p>
    <w:p w:rsidR="00000000" w:rsidDel="00000000" w:rsidP="00000000" w:rsidRDefault="00000000" w:rsidRPr="00000000" w14:paraId="00000002">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3">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4">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5">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6">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7">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8">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9">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A">
      <w:pPr>
        <w:spacing w:after="160" w:line="259" w:lineRule="auto"/>
        <w:ind w:firstLine="0"/>
        <w:jc w:val="center"/>
        <w:rPr>
          <w:b w:val="1"/>
        </w:rPr>
      </w:pPr>
      <w:r w:rsidDel="00000000" w:rsidR="00000000" w:rsidRPr="00000000">
        <w:rPr>
          <w:rtl w:val="0"/>
        </w:rPr>
      </w:r>
    </w:p>
    <w:p w:rsidR="00000000" w:rsidDel="00000000" w:rsidP="00000000" w:rsidRDefault="00000000" w:rsidRPr="00000000" w14:paraId="0000000B">
      <w:pPr>
        <w:spacing w:after="160" w:line="259" w:lineRule="auto"/>
        <w:ind w:firstLine="0"/>
        <w:jc w:val="center"/>
        <w:rPr/>
      </w:pPr>
      <w:r w:rsidDel="00000000" w:rsidR="00000000" w:rsidRPr="00000000">
        <w:rPr>
          <w:rtl w:val="0"/>
        </w:rPr>
        <w:t xml:space="preserve">Jaider Yesid Rodriguez Ochoa</w:t>
      </w:r>
    </w:p>
    <w:p w:rsidR="00000000" w:rsidDel="00000000" w:rsidP="00000000" w:rsidRDefault="00000000" w:rsidRPr="00000000" w14:paraId="0000000C">
      <w:pPr>
        <w:spacing w:after="160" w:line="259" w:lineRule="auto"/>
        <w:ind w:firstLine="0"/>
        <w:jc w:val="center"/>
        <w:rPr/>
      </w:pPr>
      <w:r w:rsidDel="00000000" w:rsidR="00000000" w:rsidRPr="00000000">
        <w:rPr>
          <w:rtl w:val="0"/>
        </w:rPr>
        <w:t xml:space="preserve">Jhoseph Sebastian Herrera</w:t>
      </w:r>
    </w:p>
    <w:p w:rsidR="00000000" w:rsidDel="00000000" w:rsidP="00000000" w:rsidRDefault="00000000" w:rsidRPr="00000000" w14:paraId="0000000D">
      <w:pPr>
        <w:spacing w:after="160" w:line="259" w:lineRule="auto"/>
        <w:ind w:firstLine="0"/>
        <w:jc w:val="center"/>
        <w:rPr/>
      </w:pPr>
      <w:r w:rsidDel="00000000" w:rsidR="00000000" w:rsidRPr="00000000">
        <w:rPr>
          <w:rtl w:val="0"/>
        </w:rPr>
        <w:t xml:space="preserve">Miguel Angel Galvis Corredor</w:t>
      </w:r>
    </w:p>
    <w:p w:rsidR="00000000" w:rsidDel="00000000" w:rsidP="00000000" w:rsidRDefault="00000000" w:rsidRPr="00000000" w14:paraId="0000000E">
      <w:pPr>
        <w:spacing w:after="160" w:line="259" w:lineRule="auto"/>
        <w:ind w:firstLine="0"/>
        <w:jc w:val="center"/>
        <w:rPr/>
      </w:pPr>
      <w:r w:rsidDel="00000000" w:rsidR="00000000" w:rsidRPr="00000000">
        <w:rPr>
          <w:rtl w:val="0"/>
        </w:rPr>
      </w:r>
    </w:p>
    <w:p w:rsidR="00000000" w:rsidDel="00000000" w:rsidP="00000000" w:rsidRDefault="00000000" w:rsidRPr="00000000" w14:paraId="0000000F">
      <w:pPr>
        <w:spacing w:after="160" w:line="259" w:lineRule="auto"/>
        <w:ind w:firstLine="0"/>
        <w:jc w:val="center"/>
        <w:rPr/>
      </w:pPr>
      <w:r w:rsidDel="00000000" w:rsidR="00000000" w:rsidRPr="00000000">
        <w:rPr>
          <w:rtl w:val="0"/>
        </w:rPr>
      </w:r>
    </w:p>
    <w:p w:rsidR="00000000" w:rsidDel="00000000" w:rsidP="00000000" w:rsidRDefault="00000000" w:rsidRPr="00000000" w14:paraId="00000010">
      <w:pPr>
        <w:spacing w:after="160" w:line="259" w:lineRule="auto"/>
        <w:ind w:firstLine="0"/>
        <w:jc w:val="center"/>
        <w:rPr/>
      </w:pPr>
      <w:r w:rsidDel="00000000" w:rsidR="00000000" w:rsidRPr="00000000">
        <w:rPr>
          <w:rtl w:val="0"/>
        </w:rPr>
      </w:r>
    </w:p>
    <w:p w:rsidR="00000000" w:rsidDel="00000000" w:rsidP="00000000" w:rsidRDefault="00000000" w:rsidRPr="00000000" w14:paraId="00000011">
      <w:pPr>
        <w:spacing w:after="160" w:line="259" w:lineRule="auto"/>
        <w:ind w:firstLine="0"/>
        <w:jc w:val="center"/>
        <w:rPr/>
      </w:pPr>
      <w:r w:rsidDel="00000000" w:rsidR="00000000" w:rsidRPr="00000000">
        <w:rPr>
          <w:rtl w:val="0"/>
        </w:rPr>
      </w:r>
    </w:p>
    <w:p w:rsidR="00000000" w:rsidDel="00000000" w:rsidP="00000000" w:rsidRDefault="00000000" w:rsidRPr="00000000" w14:paraId="00000012">
      <w:pPr>
        <w:spacing w:after="160" w:line="259" w:lineRule="auto"/>
        <w:ind w:firstLine="0"/>
        <w:jc w:val="center"/>
        <w:rPr/>
      </w:pPr>
      <w:r w:rsidDel="00000000" w:rsidR="00000000" w:rsidRPr="00000000">
        <w:rPr>
          <w:rtl w:val="0"/>
        </w:rPr>
      </w:r>
    </w:p>
    <w:p w:rsidR="00000000" w:rsidDel="00000000" w:rsidP="00000000" w:rsidRDefault="00000000" w:rsidRPr="00000000" w14:paraId="00000013">
      <w:pPr>
        <w:spacing w:after="160" w:line="259" w:lineRule="auto"/>
        <w:ind w:firstLine="0"/>
        <w:jc w:val="center"/>
        <w:rPr/>
      </w:pPr>
      <w:r w:rsidDel="00000000" w:rsidR="00000000" w:rsidRPr="00000000">
        <w:rPr>
          <w:rtl w:val="0"/>
        </w:rPr>
      </w:r>
    </w:p>
    <w:p w:rsidR="00000000" w:rsidDel="00000000" w:rsidP="00000000" w:rsidRDefault="00000000" w:rsidRPr="00000000" w14:paraId="00000014">
      <w:pPr>
        <w:spacing w:after="160" w:line="259" w:lineRule="auto"/>
        <w:ind w:firstLine="0"/>
        <w:jc w:val="center"/>
        <w:rPr/>
      </w:pPr>
      <w:r w:rsidDel="00000000" w:rsidR="00000000" w:rsidRPr="00000000">
        <w:rPr>
          <w:rtl w:val="0"/>
        </w:rPr>
      </w:r>
    </w:p>
    <w:p w:rsidR="00000000" w:rsidDel="00000000" w:rsidP="00000000" w:rsidRDefault="00000000" w:rsidRPr="00000000" w14:paraId="00000015">
      <w:pPr>
        <w:spacing w:after="160" w:line="259" w:lineRule="auto"/>
        <w:ind w:firstLine="0"/>
        <w:jc w:val="center"/>
        <w:rPr/>
      </w:pPr>
      <w:r w:rsidDel="00000000" w:rsidR="00000000" w:rsidRPr="00000000">
        <w:rPr>
          <w:rtl w:val="0"/>
        </w:rPr>
      </w:r>
    </w:p>
    <w:p w:rsidR="00000000" w:rsidDel="00000000" w:rsidP="00000000" w:rsidRDefault="00000000" w:rsidRPr="00000000" w14:paraId="00000016">
      <w:pPr>
        <w:spacing w:after="160" w:line="259" w:lineRule="auto"/>
        <w:ind w:firstLine="0"/>
        <w:jc w:val="center"/>
        <w:rPr/>
      </w:pPr>
      <w:r w:rsidDel="00000000" w:rsidR="00000000" w:rsidRPr="00000000">
        <w:rPr>
          <w:rtl w:val="0"/>
        </w:rPr>
      </w:r>
    </w:p>
    <w:p w:rsidR="00000000" w:rsidDel="00000000" w:rsidP="00000000" w:rsidRDefault="00000000" w:rsidRPr="00000000" w14:paraId="00000017">
      <w:pPr>
        <w:spacing w:after="160" w:line="259" w:lineRule="auto"/>
        <w:ind w:firstLine="0"/>
        <w:jc w:val="center"/>
        <w:rPr/>
      </w:pPr>
      <w:r w:rsidDel="00000000" w:rsidR="00000000" w:rsidRPr="00000000">
        <w:rPr>
          <w:rtl w:val="0"/>
        </w:rPr>
      </w:r>
    </w:p>
    <w:p w:rsidR="00000000" w:rsidDel="00000000" w:rsidP="00000000" w:rsidRDefault="00000000" w:rsidRPr="00000000" w14:paraId="00000018">
      <w:pPr>
        <w:spacing w:after="160" w:line="259" w:lineRule="auto"/>
        <w:ind w:firstLine="0"/>
        <w:jc w:val="center"/>
        <w:rPr/>
      </w:pPr>
      <w:r w:rsidDel="00000000" w:rsidR="00000000" w:rsidRPr="00000000">
        <w:rPr>
          <w:rtl w:val="0"/>
        </w:rPr>
      </w:r>
    </w:p>
    <w:p w:rsidR="00000000" w:rsidDel="00000000" w:rsidP="00000000" w:rsidRDefault="00000000" w:rsidRPr="00000000" w14:paraId="00000019">
      <w:pPr>
        <w:spacing w:after="160" w:line="259" w:lineRule="auto"/>
        <w:ind w:firstLine="0"/>
        <w:jc w:val="center"/>
        <w:rPr/>
      </w:pPr>
      <w:r w:rsidDel="00000000" w:rsidR="00000000" w:rsidRPr="00000000">
        <w:rPr>
          <w:rtl w:val="0"/>
        </w:rPr>
        <w:t xml:space="preserve">Centro de Electricidad, Electrónica y Telecomunicaciones</w:t>
      </w:r>
    </w:p>
    <w:p w:rsidR="00000000" w:rsidDel="00000000" w:rsidP="00000000" w:rsidRDefault="00000000" w:rsidRPr="00000000" w14:paraId="0000001A">
      <w:pPr>
        <w:spacing w:after="160" w:line="259" w:lineRule="auto"/>
        <w:ind w:firstLine="0"/>
        <w:jc w:val="center"/>
        <w:rPr/>
      </w:pPr>
      <w:r w:rsidDel="00000000" w:rsidR="00000000" w:rsidRPr="00000000">
        <w:rPr>
          <w:rtl w:val="0"/>
        </w:rPr>
        <w:t xml:space="preserve">Análisis y Desarrollo de Software</w:t>
      </w:r>
    </w:p>
    <w:p w:rsidR="00000000" w:rsidDel="00000000" w:rsidP="00000000" w:rsidRDefault="00000000" w:rsidRPr="00000000" w14:paraId="0000001B">
      <w:pPr>
        <w:spacing w:after="160" w:line="259" w:lineRule="auto"/>
        <w:ind w:firstLine="0"/>
        <w:jc w:val="center"/>
        <w:rPr/>
      </w:pPr>
      <w:r w:rsidDel="00000000" w:rsidR="00000000" w:rsidRPr="00000000">
        <w:rPr>
          <w:rtl w:val="0"/>
        </w:rPr>
        <w:t xml:space="preserve">Definición de Requisitos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eading=h.1fob9te" w:id="0"/>
      <w:bookmarkEnd w:id="0"/>
      <w:r w:rsidDel="00000000" w:rsidR="00000000" w:rsidRPr="00000000">
        <w:rPr>
          <w:rtl w:val="0"/>
        </w:rPr>
        <w:t xml:space="preserve">INTRODUCCIÓN</w:t>
      </w:r>
    </w:p>
    <w:p w:rsidR="00000000" w:rsidDel="00000000" w:rsidP="00000000" w:rsidRDefault="00000000" w:rsidRPr="00000000" w14:paraId="0000001D">
      <w:pPr>
        <w:rPr/>
      </w:pPr>
      <w:r w:rsidDel="00000000" w:rsidR="00000000" w:rsidRPr="00000000">
        <w:rPr>
          <w:rtl w:val="0"/>
        </w:rPr>
        <w:t xml:space="preserve">Un aplicativo web de gestión de inventario diseñado específicamente para una empresa de cremas de aloe vera puede ser una herramienta fundamental para mejorar la eficiencia y el control en la gestión de inventario. Este software tiene como objetivo principal ayudar a mantener un control preciso de los productos disponibles, permitiendo realizar un seguimiento detallado de las compras, ventas y niveles de stock.</w:t>
      </w:r>
    </w:p>
    <w:p w:rsidR="00000000" w:rsidDel="00000000" w:rsidP="00000000" w:rsidRDefault="00000000" w:rsidRPr="00000000" w14:paraId="0000001E">
      <w:pPr>
        <w:ind w:left="0" w:firstLine="0"/>
        <w:rPr/>
      </w:pPr>
      <w:r w:rsidDel="00000000" w:rsidR="00000000" w:rsidRPr="00000000">
        <w:rPr>
          <w:rtl w:val="0"/>
        </w:rPr>
        <w:t xml:space="preserve">Con este aplicativo web, la empresa podrá registrar y gestionar todos los aspectos relacionados con el inventario de sus productos de aloe vera. Podrá realizar un seguimiento exhaustivo de las compras realizadas a proveedores, registrando la fecha, cantidad y costo de cada compra. Asimismo, podrá registrar las ventas realizadas a los clientes, incluyendo información sobre la fecha, cantidad y precio de venta de cada producto.</w:t>
      </w:r>
    </w:p>
    <w:p w:rsidR="00000000" w:rsidDel="00000000" w:rsidP="00000000" w:rsidRDefault="00000000" w:rsidRPr="00000000" w14:paraId="0000001F">
      <w:pPr>
        <w:ind w:left="0" w:firstLine="0"/>
        <w:rPr/>
      </w:pPr>
      <w:r w:rsidDel="00000000" w:rsidR="00000000" w:rsidRPr="00000000">
        <w:rPr>
          <w:rtl w:val="0"/>
        </w:rPr>
        <w:t xml:space="preserve">Además, este aplicativo ofrecerá funcionalidades que permitirán mantener actualizados los niveles de stock en tiempo real. A medida que se realicen compras o ventas, el sistema actualizará automáticamente los niveles disponibles, lo que facilitará una visión clara y precisa del inventario en todo momento. Esto evitará problemas como la falta de stock o el exceso de productos almacenados, optimizando así los recursos y evitando pérdidas económicas.</w:t>
      </w:r>
    </w:p>
    <w:p w:rsidR="00000000" w:rsidDel="00000000" w:rsidP="00000000" w:rsidRDefault="00000000" w:rsidRPr="00000000" w14:paraId="00000020">
      <w:pPr>
        <w:ind w:left="0" w:firstLine="0"/>
        <w:rPr/>
      </w:pPr>
      <w:r w:rsidDel="00000000" w:rsidR="00000000" w:rsidRPr="00000000">
        <w:rPr>
          <w:rtl w:val="0"/>
        </w:rPr>
        <w:t xml:space="preserve">Otra característica importante del aplicativo web será la generación de informes. Estos informes proporcionarán datos relevantes sobre el estado del inventario, como los niveles actuales, las ventas realizadas en un período determinado o los productos más vendidos. Estos informes serán una herramienta valiosa para la toma de decisiones estratégicas en la gestión del inventario. Por ejemplo, podrán identificar patrones de demanda, detectar productos con baja rotación o evaluar la rentabilidad de determinadas líneas de productos.</w:t>
      </w:r>
    </w:p>
    <w:p w:rsidR="00000000" w:rsidDel="00000000" w:rsidP="00000000" w:rsidRDefault="00000000" w:rsidRPr="00000000" w14:paraId="00000021">
      <w:pPr>
        <w:ind w:left="0" w:firstLine="0"/>
        <w:rPr/>
      </w:pPr>
      <w:r w:rsidDel="00000000" w:rsidR="00000000" w:rsidRPr="00000000">
        <w:rPr>
          <w:rtl w:val="0"/>
        </w:rPr>
        <w:t xml:space="preserve">En resumen, el aplicativo web de gestión de inventario para una empresa de cremas de aloe vera facilitará el control preciso de los productos disponibles, permitirá realizar un seguimiento detallado de compras y ventas, gestionará los niveles de stock en tiempo real y generará informes para una mejor toma de decisiones. Esta herramienta optimizará la gestión del inventario, ayudando a la empresa a mejorar su eficiencia operativa y maximizar sus resultados económicos.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ind w:left="927" w:firstLine="0"/>
        <w:rPr/>
      </w:pPr>
      <w:bookmarkStart w:colFirst="0" w:colLast="0" w:name="_heading=h.vpy38wkbx0i2" w:id="1"/>
      <w:bookmarkEnd w:id="1"/>
      <w:r w:rsidDel="00000000" w:rsidR="00000000" w:rsidRPr="00000000">
        <w:rPr>
          <w:rtl w:val="0"/>
        </w:rPr>
      </w:r>
    </w:p>
    <w:p w:rsidR="00000000" w:rsidDel="00000000" w:rsidP="00000000" w:rsidRDefault="00000000" w:rsidRPr="00000000" w14:paraId="00000025">
      <w:pPr>
        <w:pStyle w:val="Heading2"/>
        <w:numPr>
          <w:ilvl w:val="1"/>
          <w:numId w:val="1"/>
        </w:numPr>
        <w:ind w:left="426" w:hanging="360"/>
        <w:rPr>
          <w:b w:val="1"/>
        </w:rPr>
      </w:pPr>
      <w:bookmarkStart w:colFirst="0" w:colLast="0" w:name="_heading=h.2p2csry" w:id="2"/>
      <w:bookmarkEnd w:id="2"/>
      <w:r w:rsidDel="00000000" w:rsidR="00000000" w:rsidRPr="00000000">
        <w:rPr>
          <w:b w:val="1"/>
          <w:rtl w:val="0"/>
        </w:rPr>
        <w:t xml:space="preserve">Requisitos Funcionales</w:t>
      </w:r>
    </w:p>
    <w:p w:rsidR="00000000" w:rsidDel="00000000" w:rsidP="00000000" w:rsidRDefault="00000000" w:rsidRPr="00000000" w14:paraId="00000026">
      <w:pPr>
        <w:ind w:firstLine="0"/>
        <w:rPr>
          <w:i w:val="1"/>
          <w:color w:val="44546a"/>
          <w:sz w:val="18"/>
          <w:szCs w:val="18"/>
        </w:rPr>
      </w:pPr>
      <w:r w:rsidDel="00000000" w:rsidR="00000000" w:rsidRPr="00000000">
        <w:rPr>
          <w:rtl w:val="0"/>
        </w:rPr>
      </w:r>
    </w:p>
    <w:tbl>
      <w:tblPr>
        <w:tblStyle w:val="Table1"/>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RF001</w:t>
            </w:r>
          </w:p>
        </w:tc>
        <w:tc>
          <w:tcPr>
            <w:gridSpan w:val="2"/>
            <w:tcMar>
              <w:top w:w="100.0" w:type="dxa"/>
              <w:left w:w="100.0" w:type="dxa"/>
              <w:bottom w:w="100.0" w:type="dxa"/>
              <w:right w:w="100.0" w:type="dxa"/>
            </w:tcMar>
          </w:tcPr>
          <w:p w:rsidR="00000000" w:rsidDel="00000000" w:rsidP="00000000" w:rsidRDefault="00000000" w:rsidRPr="00000000" w14:paraId="0000002D">
            <w:pPr>
              <w:widowControl w:val="0"/>
              <w:ind w:left="0" w:firstLine="0"/>
              <w:rPr/>
            </w:pPr>
            <w:r w:rsidDel="00000000" w:rsidR="00000000" w:rsidRPr="00000000">
              <w:rPr>
                <w:rtl w:val="0"/>
              </w:rPr>
              <w:t xml:space="preserve">Registro de productos y sus características</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32">
            <w:pPr>
              <w:widowControl w:val="0"/>
              <w:spacing w:line="240" w:lineRule="auto"/>
              <w:ind w:firstLine="0"/>
              <w:rPr/>
            </w:pPr>
            <w:r w:rsidDel="00000000" w:rsidR="00000000" w:rsidRPr="00000000">
              <w:rPr>
                <w:rtl w:val="0"/>
              </w:rPr>
              <w:t xml:space="preserve">Permite almacenar y administrar información detallada sobre los productos, como nombre, descripción, precio, proveedor, etc.</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rHeight w:val="1845" w:hRule="atLeast"/>
          <w:tblHeader w:val="0"/>
        </w:trPr>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firstLine="0"/>
              <w:rPr/>
            </w:pPr>
            <w:r w:rsidDel="00000000" w:rsidR="00000000" w:rsidRPr="00000000">
              <w:rPr>
                <w:rtl w:val="0"/>
              </w:rPr>
              <w:t xml:space="preserve">Datos del producto y sus características</w:t>
            </w:r>
          </w:p>
          <w:p w:rsidR="00000000" w:rsidDel="00000000" w:rsidP="00000000" w:rsidRDefault="00000000" w:rsidRPr="00000000" w14:paraId="0000003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ind w:firstLine="0"/>
              <w:rPr/>
            </w:pPr>
            <w:r w:rsidDel="00000000" w:rsidR="00000000" w:rsidRPr="00000000">
              <w:rPr>
                <w:rtl w:val="0"/>
              </w:rPr>
              <w:t xml:space="preserve">Usuario o sistema externo</w:t>
            </w:r>
          </w:p>
          <w:p w:rsidR="00000000" w:rsidDel="00000000" w:rsidP="00000000" w:rsidRDefault="00000000" w:rsidRPr="00000000" w14:paraId="0000003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firstLine="0"/>
              <w:rPr/>
            </w:pPr>
            <w:r w:rsidDel="00000000" w:rsidR="00000000" w:rsidRPr="00000000">
              <w:rPr>
                <w:rtl w:val="0"/>
              </w:rPr>
              <w:t xml:space="preserve">Registro completo del producto en la base de datos</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firstLine="0"/>
              <w:rPr/>
            </w:pPr>
            <w:r w:rsidDel="00000000" w:rsidR="00000000" w:rsidRPr="00000000">
              <w:rPr>
                <w:rtl w:val="0"/>
              </w:rPr>
              <w:t xml:space="preserve">Base de datos del sistema de gestión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ind w:firstLine="0"/>
              <w:rPr/>
            </w:pPr>
            <w:r w:rsidDel="00000000" w:rsidR="00000000" w:rsidRPr="00000000">
              <w:rPr>
                <w:rtl w:val="0"/>
              </w:rPr>
              <w:t xml:space="preserve">Los productos deben tener un identificador único para evitar duplicados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firstLine="0"/>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firstLine="0"/>
              <w:rPr/>
            </w:pPr>
            <w:r w:rsidDel="00000000" w:rsidR="00000000" w:rsidRPr="00000000">
              <w:rPr>
                <w:rtl w:val="0"/>
              </w:rPr>
              <w:t xml:space="preserve">El usuario ingresa los datos del producto y sus características en el sistema, que los almacena en la base de datos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firstLine="0"/>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firstLine="43"/>
              <w:rPr/>
            </w:pPr>
            <w:r w:rsidDel="00000000" w:rsidR="00000000" w:rsidRPr="00000000">
              <w:rPr>
                <w:rtl w:val="0"/>
              </w:rPr>
              <w:t xml:space="preserve">Actualización de la base de datos con la información del nuevo producto</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tbl>
      <w:tblPr>
        <w:tblStyle w:val="Table2"/>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RF002</w:t>
            </w:r>
          </w:p>
        </w:tc>
        <w:tc>
          <w:tcPr>
            <w:gridSpan w:val="2"/>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firstLine="0"/>
              <w:rPr/>
            </w:pPr>
            <w:r w:rsidDel="00000000" w:rsidR="00000000" w:rsidRPr="00000000">
              <w:rPr>
                <w:rtl w:val="0"/>
              </w:rPr>
              <w:t xml:space="preserve">Gestión de inventario en tiempo real</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firstLine="43"/>
              <w:rPr/>
            </w:pPr>
            <w:r w:rsidDel="00000000" w:rsidR="00000000" w:rsidRPr="00000000">
              <w:rPr>
                <w:rtl w:val="0"/>
              </w:rPr>
              <w:t xml:space="preserve">Permite llevar un seguimiento actualizado de la cantidad de productos disponibles en el inventario</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ind w:firstLine="0"/>
              <w:rPr/>
            </w:pPr>
            <w:r w:rsidDel="00000000" w:rsidR="00000000" w:rsidRPr="00000000">
              <w:rPr>
                <w:rtl w:val="0"/>
              </w:rPr>
              <w:t xml:space="preserve">Registro de entradas y salidas de productos, actualizaciones de stock</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firstLine="0"/>
              <w:rPr/>
            </w:pPr>
            <w:r w:rsidDel="00000000" w:rsidR="00000000" w:rsidRPr="00000000">
              <w:rPr>
                <w:rtl w:val="0"/>
              </w:rPr>
              <w:t xml:space="preserve">Transacciones de entrada y salida de productos, actualizaciones manuales o automáticas del stock</w:t>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firstLine="0"/>
              <w:rPr/>
            </w:pPr>
            <w:r w:rsidDel="00000000" w:rsidR="00000000" w:rsidRPr="00000000">
              <w:rPr>
                <w:rtl w:val="0"/>
              </w:rPr>
              <w:t xml:space="preserve">Información actualizada del inventario, incluyendo la cantidad disponible de cada producto</w:t>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firstLine="0"/>
              <w:rPr/>
            </w:pPr>
            <w:r w:rsidDel="00000000" w:rsidR="00000000" w:rsidRPr="00000000">
              <w:rPr>
                <w:rtl w:val="0"/>
              </w:rPr>
              <w:t xml:space="preserve">Sistema de gestión de inventario</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firstLine="0"/>
              <w:rPr/>
            </w:pPr>
            <w:r w:rsidDel="00000000" w:rsidR="00000000" w:rsidRPr="00000000">
              <w:rPr>
                <w:rtl w:val="0"/>
              </w:rPr>
              <w:t xml:space="preserve">El stock no puede ser negativo, se deben realizar ajustes o pedidos cuando sea necesario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El sistema registra las transacciones de entrada y salida de productos, actualiza el stock y proporciona información actualizada del inventario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Mantenimiento preciso del inventario, evitando falta o exceso de productos</w:t>
            </w:r>
          </w:p>
        </w:tc>
      </w:tr>
    </w:tbl>
    <w:p w:rsidR="00000000" w:rsidDel="00000000" w:rsidP="00000000" w:rsidRDefault="00000000" w:rsidRPr="00000000" w14:paraId="00000070">
      <w:pPr>
        <w:ind w:left="360" w:firstLine="0"/>
        <w:rPr/>
      </w:pPr>
      <w:r w:rsidDel="00000000" w:rsidR="00000000" w:rsidRPr="00000000">
        <w:rPr>
          <w:rtl w:val="0"/>
        </w:rPr>
      </w:r>
    </w:p>
    <w:tbl>
      <w:tblPr>
        <w:tblStyle w:val="Table3"/>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pPr>
            <w:r w:rsidDel="00000000" w:rsidR="00000000" w:rsidRPr="00000000">
              <w:rPr>
                <w:rtl w:val="0"/>
              </w:rPr>
              <w:t xml:space="preserve">RF003</w:t>
            </w:r>
          </w:p>
        </w:tc>
        <w:tc>
          <w:tcPr>
            <w:gridSpan w:val="2"/>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firstLine="0"/>
              <w:rPr/>
            </w:pPr>
            <w:r w:rsidDel="00000000" w:rsidR="00000000" w:rsidRPr="00000000">
              <w:rPr>
                <w:rtl w:val="0"/>
              </w:rPr>
              <w:t xml:space="preserve">Control de entrada y salida de productos</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firstLine="43"/>
              <w:rPr/>
            </w:pPr>
            <w:r w:rsidDel="00000000" w:rsidR="00000000" w:rsidRPr="00000000">
              <w:rPr>
                <w:rtl w:val="0"/>
              </w:rPr>
              <w:t xml:space="preserve">Registrar y controlar las entradas y salidas de productos del inventario</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firstLine="0"/>
              <w:rPr/>
            </w:pPr>
            <w:r w:rsidDel="00000000" w:rsidR="00000000" w:rsidRPr="00000000">
              <w:rPr>
                <w:rtl w:val="0"/>
              </w:rPr>
              <w:t xml:space="preserve">Datos de la entrada o salida de productos, como cantidad y fecha</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firstLine="0"/>
              <w:rPr/>
            </w:pPr>
            <w:r w:rsidDel="00000000" w:rsidR="00000000" w:rsidRPr="00000000">
              <w:rPr>
                <w:rtl w:val="0"/>
              </w:rPr>
              <w:t xml:space="preserve">Transacciones de compra y venta, devoluciones, ajustes de inventario.</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ind w:firstLine="0"/>
              <w:rPr/>
            </w:pPr>
            <w:r w:rsidDel="00000000" w:rsidR="00000000" w:rsidRPr="00000000">
              <w:rPr>
                <w:rtl w:val="0"/>
              </w:rPr>
              <w:t xml:space="preserve">Registro actualizado de las entradas y salidas en el sistema</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firstLine="0"/>
              <w:rPr/>
            </w:pPr>
            <w:r w:rsidDel="00000000" w:rsidR="00000000" w:rsidRPr="00000000">
              <w:rPr>
                <w:rtl w:val="0"/>
              </w:rPr>
              <w:t xml:space="preserve">Sistema de gestión de inventario</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firstLine="0"/>
              <w:rPr/>
            </w:pPr>
            <w:r w:rsidDel="00000000" w:rsidR="00000000" w:rsidRPr="00000000">
              <w:rPr>
                <w:rtl w:val="0"/>
              </w:rPr>
              <w:t xml:space="preserve"> Mantener un seguimiento preciso de las cantidades disponibles en el inventario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0" w:firstLine="0"/>
              <w:rPr/>
            </w:pPr>
            <w:r w:rsidDel="00000000" w:rsidR="00000000" w:rsidRPr="00000000">
              <w:rPr>
                <w:rtl w:val="0"/>
              </w:rPr>
              <w:t xml:space="preserve">Registrar y actualizar las entradas y salidas de productos a medida que ocurren</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0" w:firstLine="0"/>
              <w:rPr/>
            </w:pPr>
            <w:r w:rsidDel="00000000" w:rsidR="00000000" w:rsidRPr="00000000">
              <w:rPr>
                <w:rtl w:val="0"/>
              </w:rPr>
              <w:t xml:space="preserve">Mejor control del stock, detección temprana de faltantes o excesos de productos</w:t>
            </w:r>
          </w:p>
        </w:tc>
      </w:tr>
    </w:tbl>
    <w:p w:rsidR="00000000" w:rsidDel="00000000" w:rsidP="00000000" w:rsidRDefault="00000000" w:rsidRPr="00000000" w14:paraId="00000094">
      <w:pPr>
        <w:ind w:left="360" w:firstLine="0"/>
        <w:rPr/>
      </w:pPr>
      <w:r w:rsidDel="00000000" w:rsidR="00000000" w:rsidRPr="00000000">
        <w:rPr>
          <w:rtl w:val="0"/>
        </w:rPr>
      </w:r>
    </w:p>
    <w:tbl>
      <w:tblPr>
        <w:tblStyle w:val="Table4"/>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RF004</w:t>
            </w:r>
          </w:p>
        </w:tc>
        <w:tc>
          <w:tcPr>
            <w:gridSpan w:val="2"/>
            <w:tcMar>
              <w:top w:w="100.0" w:type="dxa"/>
              <w:left w:w="100.0" w:type="dxa"/>
              <w:bottom w:w="100.0" w:type="dxa"/>
              <w:right w:w="100.0" w:type="dxa"/>
            </w:tcMar>
          </w:tcPr>
          <w:p w:rsidR="00000000" w:rsidDel="00000000" w:rsidP="00000000" w:rsidRDefault="00000000" w:rsidRPr="00000000" w14:paraId="0000009B">
            <w:pPr>
              <w:widowControl w:val="0"/>
              <w:spacing w:line="240" w:lineRule="auto"/>
              <w:ind w:firstLine="0"/>
              <w:rPr/>
            </w:pPr>
            <w:r w:rsidDel="00000000" w:rsidR="00000000" w:rsidRPr="00000000">
              <w:rPr>
                <w:rtl w:val="0"/>
              </w:rPr>
              <w:t xml:space="preserve">Generación de informes de inventario</w:t>
            </w:r>
          </w:p>
        </w:tc>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A0">
            <w:pPr>
              <w:widowControl w:val="0"/>
              <w:spacing w:line="240" w:lineRule="auto"/>
              <w:ind w:firstLine="43"/>
              <w:rPr/>
            </w:pPr>
            <w:r w:rsidDel="00000000" w:rsidR="00000000" w:rsidRPr="00000000">
              <w:rPr>
                <w:rtl w:val="0"/>
              </w:rPr>
              <w:t xml:space="preserve">Generar informes con información detallada sobre el inventario</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ind w:firstLine="0"/>
              <w:rPr/>
            </w:pPr>
            <w:r w:rsidDel="00000000" w:rsidR="00000000" w:rsidRPr="00000000">
              <w:rPr>
                <w:rtl w:val="0"/>
              </w:rPr>
              <w:t xml:space="preserve">Datos del inventario, como cantidades, ubicaciones, fechas de vencimiento.</w:t>
            </w:r>
          </w:p>
        </w:tc>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ind w:firstLine="0"/>
              <w:rPr/>
            </w:pPr>
            <w:r w:rsidDel="00000000" w:rsidR="00000000" w:rsidRPr="00000000">
              <w:rPr>
                <w:rtl w:val="0"/>
              </w:rPr>
              <w:t xml:space="preserve">Base de datos del sistema de gestión de inventario</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firstLine="0"/>
              <w:rPr/>
            </w:pPr>
            <w:r w:rsidDel="00000000" w:rsidR="00000000" w:rsidRPr="00000000">
              <w:rPr>
                <w:rtl w:val="0"/>
              </w:rPr>
              <w:t xml:space="preserve">Informe con información relevante del inventario</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ind w:firstLine="0"/>
              <w:rPr/>
            </w:pPr>
            <w:r w:rsidDel="00000000" w:rsidR="00000000" w:rsidRPr="00000000">
              <w:rPr>
                <w:rtl w:val="0"/>
              </w:rPr>
              <w:t xml:space="preserve">Usuario o sistema que solicita el informe</w:t>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ind w:firstLine="0"/>
              <w:rPr/>
            </w:pPr>
            <w:r w:rsidDel="00000000" w:rsidR="00000000" w:rsidRPr="00000000">
              <w:rPr>
                <w:rtl w:val="0"/>
              </w:rPr>
              <w:t xml:space="preserve">Presentar la información del inventario de manera clara y organizada</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AF">
            <w:pPr>
              <w:widowControl w:val="0"/>
              <w:spacing w:line="240" w:lineRule="auto"/>
              <w:ind w:firstLine="0"/>
              <w:rPr/>
            </w:pPr>
            <w:r w:rsidDel="00000000" w:rsidR="00000000" w:rsidRPr="00000000">
              <w:rPr>
                <w:rtl w:val="0"/>
              </w:rPr>
              <w:t xml:space="preserve">Extraer los datos del inventario y formatearlos en un informe</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B4">
            <w:pPr>
              <w:widowControl w:val="0"/>
              <w:spacing w:line="240" w:lineRule="auto"/>
              <w:ind w:firstLine="0"/>
              <w:rPr/>
            </w:pPr>
            <w:r w:rsidDel="00000000" w:rsidR="00000000" w:rsidRPr="00000000">
              <w:rPr>
                <w:rtl w:val="0"/>
              </w:rPr>
              <w:t xml:space="preserve">Facilita el análisis y toma de decisiones basadas en la información del inventario</w:t>
            </w:r>
          </w:p>
        </w:tc>
      </w:tr>
    </w:tbl>
    <w:p w:rsidR="00000000" w:rsidDel="00000000" w:rsidP="00000000" w:rsidRDefault="00000000" w:rsidRPr="00000000" w14:paraId="000000B8">
      <w:pPr>
        <w:ind w:firstLine="0"/>
        <w:rPr/>
      </w:pPr>
      <w:r w:rsidDel="00000000" w:rsidR="00000000" w:rsidRPr="00000000">
        <w:rPr>
          <w:rtl w:val="0"/>
        </w:rPr>
      </w:r>
    </w:p>
    <w:tbl>
      <w:tblPr>
        <w:tblStyle w:val="Table5"/>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RF005</w:t>
            </w:r>
          </w:p>
        </w:tc>
        <w:tc>
          <w:tcPr>
            <w:gridSpan w:val="2"/>
            <w:tcMar>
              <w:top w:w="100.0" w:type="dxa"/>
              <w:left w:w="100.0" w:type="dxa"/>
              <w:bottom w:w="100.0" w:type="dxa"/>
              <w:right w:w="100.0" w:type="dxa"/>
            </w:tcMar>
          </w:tcPr>
          <w:p w:rsidR="00000000" w:rsidDel="00000000" w:rsidP="00000000" w:rsidRDefault="00000000" w:rsidRPr="00000000" w14:paraId="000000BF">
            <w:pPr>
              <w:widowControl w:val="0"/>
              <w:spacing w:line="240" w:lineRule="auto"/>
              <w:ind w:firstLine="0"/>
              <w:rPr/>
            </w:pPr>
            <w:r w:rsidDel="00000000" w:rsidR="00000000" w:rsidRPr="00000000">
              <w:rPr>
                <w:rtl w:val="0"/>
              </w:rPr>
              <w:t xml:space="preserve">Seguimiento de fechas de caducidad </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C4">
            <w:pPr>
              <w:widowControl w:val="0"/>
              <w:spacing w:line="240" w:lineRule="auto"/>
              <w:ind w:firstLine="43"/>
              <w:rPr/>
            </w:pPr>
            <w:r w:rsidDel="00000000" w:rsidR="00000000" w:rsidRPr="00000000">
              <w:rPr>
                <w:rtl w:val="0"/>
              </w:rPr>
              <w:t xml:space="preserve">Realizar un seguimiento de las fechas de caducidad de los productos en el inventario</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ind w:firstLine="0"/>
              <w:rPr/>
            </w:pPr>
            <w:r w:rsidDel="00000000" w:rsidR="00000000" w:rsidRPr="00000000">
              <w:rPr>
                <w:rtl w:val="0"/>
              </w:rPr>
              <w:t xml:space="preserve">Datos de los productos, incluyendo la fecha de caducidad</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ind w:firstLine="0"/>
              <w:rPr/>
            </w:pPr>
            <w:r w:rsidDel="00000000" w:rsidR="00000000" w:rsidRPr="00000000">
              <w:rPr>
                <w:rtl w:val="0"/>
              </w:rPr>
              <w:t xml:space="preserve">Información proporcionada por proveedores o ingresada manualmente</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ind w:firstLine="0"/>
              <w:rPr/>
            </w:pPr>
            <w:r w:rsidDel="00000000" w:rsidR="00000000" w:rsidRPr="00000000">
              <w:rPr>
                <w:rtl w:val="0"/>
              </w:rPr>
              <w:t xml:space="preserve">Alertas o notificaciones sobre los productos próximos a caducar</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ind w:firstLine="0"/>
              <w:rPr/>
            </w:pPr>
            <w:r w:rsidDel="00000000" w:rsidR="00000000" w:rsidRPr="00000000">
              <w:rPr>
                <w:rtl w:val="0"/>
              </w:rPr>
              <w:t xml:space="preserve">Usuario o sistema encargado de gestionar el inventario</w:t>
            </w:r>
          </w:p>
        </w:tc>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ind w:firstLine="0"/>
              <w:rPr/>
            </w:pPr>
            <w:r w:rsidDel="00000000" w:rsidR="00000000" w:rsidRPr="00000000">
              <w:rPr>
                <w:rtl w:val="0"/>
              </w:rPr>
              <w:t xml:space="preserve">Garantizar que los productos se utilicen o se retiren antes de su fecha de caducidad para evitar desperdicios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D3">
            <w:pPr>
              <w:widowControl w:val="0"/>
              <w:spacing w:line="240" w:lineRule="auto"/>
              <w:ind w:firstLine="0"/>
              <w:rPr/>
            </w:pPr>
            <w:r w:rsidDel="00000000" w:rsidR="00000000" w:rsidRPr="00000000">
              <w:rPr>
                <w:rtl w:val="0"/>
              </w:rPr>
              <w:t xml:space="preserve">Comparar la fecha actual con la fecha de caducidad y generar alertas cuando sea necesario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D8">
            <w:pPr>
              <w:widowControl w:val="0"/>
              <w:spacing w:line="240" w:lineRule="auto"/>
              <w:ind w:firstLine="0"/>
              <w:rPr/>
            </w:pPr>
            <w:r w:rsidDel="00000000" w:rsidR="00000000" w:rsidRPr="00000000">
              <w:rPr>
                <w:rtl w:val="0"/>
              </w:rPr>
              <w:t xml:space="preserve">Reducción de pérdidas debido a productos caducados y garantía de productos frescos y seguros para su uso</w:t>
            </w:r>
          </w:p>
        </w:tc>
      </w:tr>
    </w:tbl>
    <w:p w:rsidR="00000000" w:rsidDel="00000000" w:rsidP="00000000" w:rsidRDefault="00000000" w:rsidRPr="00000000" w14:paraId="000000DC">
      <w:pPr>
        <w:ind w:firstLine="0"/>
        <w:rPr/>
      </w:pPr>
      <w:r w:rsidDel="00000000" w:rsidR="00000000" w:rsidRPr="00000000">
        <w:rPr>
          <w:rtl w:val="0"/>
        </w:rPr>
      </w:r>
    </w:p>
    <w:tbl>
      <w:tblPr>
        <w:tblStyle w:val="Table6"/>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RF006</w:t>
            </w:r>
          </w:p>
        </w:tc>
        <w:tc>
          <w:tcPr>
            <w:gridSpan w:val="2"/>
            <w:tcMar>
              <w:top w:w="100.0" w:type="dxa"/>
              <w:left w:w="100.0" w:type="dxa"/>
              <w:bottom w:w="100.0" w:type="dxa"/>
              <w:right w:w="100.0" w:type="dxa"/>
            </w:tcMar>
          </w:tcPr>
          <w:p w:rsidR="00000000" w:rsidDel="00000000" w:rsidP="00000000" w:rsidRDefault="00000000" w:rsidRPr="00000000" w14:paraId="000000E3">
            <w:pPr>
              <w:widowControl w:val="0"/>
              <w:spacing w:line="240" w:lineRule="auto"/>
              <w:ind w:firstLine="0"/>
              <w:rPr/>
            </w:pPr>
            <w:r w:rsidDel="00000000" w:rsidR="00000000" w:rsidRPr="00000000">
              <w:rPr>
                <w:rtl w:val="0"/>
              </w:rPr>
              <w:t xml:space="preserve">Gestión de proveedores y pedidos</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E8">
            <w:pPr>
              <w:widowControl w:val="0"/>
              <w:spacing w:line="240" w:lineRule="auto"/>
              <w:ind w:firstLine="43"/>
              <w:rPr/>
            </w:pPr>
            <w:r w:rsidDel="00000000" w:rsidR="00000000" w:rsidRPr="00000000">
              <w:rPr>
                <w:rtl w:val="0"/>
              </w:rPr>
              <w:t xml:space="preserve">Gestionar la información de los proveedores y realizar pedidos de productos</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ind w:firstLine="0"/>
              <w:rPr/>
            </w:pPr>
            <w:r w:rsidDel="00000000" w:rsidR="00000000" w:rsidRPr="00000000">
              <w:rPr>
                <w:rtl w:val="0"/>
              </w:rPr>
              <w:t xml:space="preserve">Datos de los proveedores, como nombre, información de contacto, términos de pago, etc. Datos de los productos a pedir, como cantidad, descripción, precio, etc.</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ind w:firstLine="0"/>
              <w:rPr/>
            </w:pPr>
            <w:r w:rsidDel="00000000" w:rsidR="00000000" w:rsidRPr="00000000">
              <w:rPr>
                <w:rtl w:val="0"/>
              </w:rPr>
              <w:t xml:space="preserve">Información proporcionada por los proveedores y por el usuario al realizar un pedido</w:t>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ind w:firstLine="0"/>
              <w:rPr/>
            </w:pPr>
            <w:r w:rsidDel="00000000" w:rsidR="00000000" w:rsidRPr="00000000">
              <w:rPr>
                <w:rtl w:val="0"/>
              </w:rPr>
              <w:t xml:space="preserve">Registro actualizado de los proveedores y de los pedidos realizados</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ind w:firstLine="0"/>
              <w:rPr/>
            </w:pPr>
            <w:r w:rsidDel="00000000" w:rsidR="00000000" w:rsidRPr="00000000">
              <w:rPr>
                <w:rtl w:val="0"/>
              </w:rPr>
              <w:t xml:space="preserve">Sistema de gestión de proveedores y pedidos</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ind w:firstLine="0"/>
              <w:rPr/>
            </w:pPr>
            <w:r w:rsidDel="00000000" w:rsidR="00000000" w:rsidRPr="00000000">
              <w:rPr>
                <w:rtl w:val="0"/>
              </w:rPr>
              <w:t xml:space="preserve">Mantener un registro organizado y actualizado de los proveedores y facilitar el proceso de realizar pedidos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F7">
            <w:pPr>
              <w:widowControl w:val="0"/>
              <w:spacing w:line="240" w:lineRule="auto"/>
              <w:ind w:firstLine="0"/>
              <w:rPr/>
            </w:pPr>
            <w:r w:rsidDel="00000000" w:rsidR="00000000" w:rsidRPr="00000000">
              <w:rPr>
                <w:rtl w:val="0"/>
              </w:rPr>
              <w:t xml:space="preserve">Registrar y actualizar la información de los proveedores. Generar y enviar pedidos a los proveedores seleccionados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FC">
            <w:pPr>
              <w:widowControl w:val="0"/>
              <w:spacing w:line="240" w:lineRule="auto"/>
              <w:ind w:firstLine="0"/>
              <w:rPr/>
            </w:pPr>
            <w:r w:rsidDel="00000000" w:rsidR="00000000" w:rsidRPr="00000000">
              <w:rPr>
                <w:rtl w:val="0"/>
              </w:rPr>
              <w:t xml:space="preserve">Mejor gestión de las relaciones con los proveedores, seguimiento eficiente de los pedidos y garantía de disponibilidad de productos necesarios</w:t>
            </w:r>
          </w:p>
        </w:tc>
      </w:tr>
    </w:tbl>
    <w:p w:rsidR="00000000" w:rsidDel="00000000" w:rsidP="00000000" w:rsidRDefault="00000000" w:rsidRPr="00000000" w14:paraId="00000100">
      <w:pPr>
        <w:ind w:firstLine="0"/>
        <w:rPr/>
      </w:pPr>
      <w:r w:rsidDel="00000000" w:rsidR="00000000" w:rsidRPr="00000000">
        <w:rPr>
          <w:rtl w:val="0"/>
        </w:rPr>
      </w:r>
    </w:p>
    <w:tbl>
      <w:tblPr>
        <w:tblStyle w:val="Table7"/>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RF007</w:t>
            </w:r>
          </w:p>
        </w:tc>
        <w:tc>
          <w:tcPr>
            <w:gridSpan w:val="2"/>
            <w:tcMar>
              <w:top w:w="100.0" w:type="dxa"/>
              <w:left w:w="100.0" w:type="dxa"/>
              <w:bottom w:w="100.0" w:type="dxa"/>
              <w:right w:w="100.0" w:type="dxa"/>
            </w:tcMar>
          </w:tcPr>
          <w:p w:rsidR="00000000" w:rsidDel="00000000" w:rsidP="00000000" w:rsidRDefault="00000000" w:rsidRPr="00000000" w14:paraId="00000107">
            <w:pPr>
              <w:widowControl w:val="0"/>
              <w:spacing w:line="240" w:lineRule="auto"/>
              <w:ind w:firstLine="0"/>
              <w:rPr/>
            </w:pPr>
            <w:r w:rsidDel="00000000" w:rsidR="00000000" w:rsidRPr="00000000">
              <w:rPr>
                <w:rtl w:val="0"/>
              </w:rPr>
              <w:t xml:space="preserve">Gestión de stock minimo y maximo</w:t>
            </w:r>
          </w:p>
        </w:tc>
        <w:tc>
          <w:tcPr>
            <w:tcMar>
              <w:top w:w="100.0" w:type="dxa"/>
              <w:left w:w="100.0" w:type="dxa"/>
              <w:bottom w:w="100.0" w:type="dxa"/>
              <w:right w:w="100.0" w:type="dxa"/>
            </w:tcMar>
          </w:tcPr>
          <w:p w:rsidR="00000000" w:rsidDel="00000000" w:rsidP="00000000" w:rsidRDefault="00000000" w:rsidRPr="00000000" w14:paraId="00000109">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0C">
            <w:pPr>
              <w:widowControl w:val="0"/>
              <w:spacing w:line="240" w:lineRule="auto"/>
              <w:ind w:firstLine="43"/>
              <w:rPr/>
            </w:pPr>
            <w:r w:rsidDel="00000000" w:rsidR="00000000" w:rsidRPr="00000000">
              <w:rPr>
                <w:rtl w:val="0"/>
              </w:rPr>
              <w:t xml:space="preserve">Establecer y controlar los niveles mínimos y máximos de stock de productos</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widowControl w:val="0"/>
              <w:spacing w:line="240" w:lineRule="auto"/>
              <w:ind w:firstLine="0"/>
              <w:rPr/>
            </w:pPr>
            <w:r w:rsidDel="00000000" w:rsidR="00000000" w:rsidRPr="00000000">
              <w:rPr>
                <w:rtl w:val="0"/>
              </w:rPr>
              <w:t xml:space="preserve">Datos de los productos, incluyendo el stock actual, el stock mínimo y el stock máximo</w:t>
            </w:r>
          </w:p>
        </w:tc>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ind w:firstLine="0"/>
              <w:rPr/>
            </w:pPr>
            <w:r w:rsidDel="00000000" w:rsidR="00000000" w:rsidRPr="00000000">
              <w:rPr>
                <w:rtl w:val="0"/>
              </w:rPr>
              <w:t xml:space="preserve">Información proporcionada por el sistema de gestión de inventario</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ind w:firstLine="0"/>
              <w:rPr/>
            </w:pPr>
            <w:r w:rsidDel="00000000" w:rsidR="00000000" w:rsidRPr="00000000">
              <w:rPr>
                <w:rtl w:val="0"/>
              </w:rPr>
              <w:t xml:space="preserve">Alertas o notificaciones cuando el stock alcanza o supera los niveles mínimo o máximo</w:t>
            </w:r>
          </w:p>
        </w:tc>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ind w:firstLine="0"/>
              <w:rPr/>
            </w:pPr>
            <w:r w:rsidDel="00000000" w:rsidR="00000000" w:rsidRPr="00000000">
              <w:rPr>
                <w:rtl w:val="0"/>
              </w:rPr>
              <w:t xml:space="preserve">Usuario o sistema encargado de gestionar el inventario</w:t>
            </w:r>
          </w:p>
        </w:tc>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ind w:firstLine="0"/>
              <w:rPr/>
            </w:pPr>
            <w:r w:rsidDel="00000000" w:rsidR="00000000" w:rsidRPr="00000000">
              <w:rPr>
                <w:rtl w:val="0"/>
              </w:rPr>
              <w:t xml:space="preserve">Mantener un equilibrio adecuado en el inventario, evitando faltantes o excesos de productos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1B">
            <w:pPr>
              <w:widowControl w:val="0"/>
              <w:spacing w:line="240" w:lineRule="auto"/>
              <w:ind w:firstLine="0"/>
              <w:rPr/>
            </w:pPr>
            <w:r w:rsidDel="00000000" w:rsidR="00000000" w:rsidRPr="00000000">
              <w:rPr>
                <w:rtl w:val="0"/>
              </w:rPr>
              <w:t xml:space="preserve">Comparar el stock actual con los niveles mínimo y máximo establecidos y generar alertas cuando sea necesario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20">
            <w:pPr>
              <w:widowControl w:val="0"/>
              <w:spacing w:line="240" w:lineRule="auto"/>
              <w:ind w:firstLine="0"/>
              <w:rPr/>
            </w:pPr>
            <w:r w:rsidDel="00000000" w:rsidR="00000000" w:rsidRPr="00000000">
              <w:rPr>
                <w:rtl w:val="0"/>
              </w:rPr>
              <w:t xml:space="preserve">Optimización del inventario, reducción de costos por exceso de stock y garantía de disponibilidad de productos necesarios</w:t>
            </w:r>
          </w:p>
        </w:tc>
      </w:tr>
    </w:tbl>
    <w:p w:rsidR="00000000" w:rsidDel="00000000" w:rsidP="00000000" w:rsidRDefault="00000000" w:rsidRPr="00000000" w14:paraId="00000124">
      <w:pPr>
        <w:ind w:firstLine="0"/>
        <w:rPr/>
      </w:pPr>
      <w:r w:rsidDel="00000000" w:rsidR="00000000" w:rsidRPr="00000000">
        <w:rPr>
          <w:rtl w:val="0"/>
        </w:rPr>
      </w:r>
    </w:p>
    <w:tbl>
      <w:tblPr>
        <w:tblStyle w:val="Table8"/>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RF008</w:t>
            </w:r>
          </w:p>
        </w:tc>
        <w:tc>
          <w:tcPr>
            <w:gridSpan w:val="2"/>
            <w:tcMar>
              <w:top w:w="100.0" w:type="dxa"/>
              <w:left w:w="100.0" w:type="dxa"/>
              <w:bottom w:w="100.0" w:type="dxa"/>
              <w:right w:w="100.0" w:type="dxa"/>
            </w:tcMar>
          </w:tcPr>
          <w:p w:rsidR="00000000" w:rsidDel="00000000" w:rsidP="00000000" w:rsidRDefault="00000000" w:rsidRPr="00000000" w14:paraId="0000012B">
            <w:pPr>
              <w:widowControl w:val="0"/>
              <w:spacing w:line="240" w:lineRule="auto"/>
              <w:ind w:firstLine="0"/>
              <w:rPr/>
            </w:pPr>
            <w:r w:rsidDel="00000000" w:rsidR="00000000" w:rsidRPr="00000000">
              <w:rPr>
                <w:rtl w:val="0"/>
              </w:rPr>
              <w:t xml:space="preserve">Integración con sistemas de ventas y facturación</w:t>
            </w:r>
          </w:p>
        </w:tc>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30">
            <w:pPr>
              <w:widowControl w:val="0"/>
              <w:spacing w:line="240" w:lineRule="auto"/>
              <w:ind w:left="0" w:firstLine="0"/>
              <w:rPr/>
            </w:pPr>
            <w:r w:rsidDel="00000000" w:rsidR="00000000" w:rsidRPr="00000000">
              <w:rPr>
                <w:rtl w:val="0"/>
              </w:rPr>
              <w:t xml:space="preserve">Integrar el sistema de gestión de inventario con los sistemas de ventas y facturación</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9">
            <w:pPr>
              <w:widowControl w:val="0"/>
              <w:spacing w:line="240" w:lineRule="auto"/>
              <w:ind w:firstLine="0"/>
              <w:rPr/>
            </w:pPr>
            <w:r w:rsidDel="00000000" w:rsidR="00000000" w:rsidRPr="00000000">
              <w:rPr>
                <w:rtl w:val="0"/>
              </w:rPr>
              <w:t xml:space="preserve">Datos de ventas y facturación, como productos vendidos, cantidades, precios, clientes, etc.</w:t>
            </w:r>
          </w:p>
        </w:tc>
        <w:tc>
          <w:tcPr>
            <w:tcMar>
              <w:top w:w="100.0" w:type="dxa"/>
              <w:left w:w="100.0" w:type="dxa"/>
              <w:bottom w:w="100.0" w:type="dxa"/>
              <w:right w:w="100.0" w:type="dxa"/>
            </w:tcMar>
          </w:tcPr>
          <w:p w:rsidR="00000000" w:rsidDel="00000000" w:rsidP="00000000" w:rsidRDefault="00000000" w:rsidRPr="00000000" w14:paraId="0000013A">
            <w:pPr>
              <w:widowControl w:val="0"/>
              <w:spacing w:line="240" w:lineRule="auto"/>
              <w:ind w:firstLine="0"/>
              <w:rPr/>
            </w:pPr>
            <w:r w:rsidDel="00000000" w:rsidR="00000000" w:rsidRPr="00000000">
              <w:rPr>
                <w:rtl w:val="0"/>
              </w:rPr>
              <w:t xml:space="preserve">Transacciones de ventas y facturación realizadas en el sistema correspondiente</w:t>
            </w:r>
          </w:p>
        </w:tc>
        <w:tc>
          <w:tcPr>
            <w:tcMar>
              <w:top w:w="100.0" w:type="dxa"/>
              <w:left w:w="100.0" w:type="dxa"/>
              <w:bottom w:w="100.0" w:type="dxa"/>
              <w:right w:w="100.0" w:type="dxa"/>
            </w:tcMar>
          </w:tcPr>
          <w:p w:rsidR="00000000" w:rsidDel="00000000" w:rsidP="00000000" w:rsidRDefault="00000000" w:rsidRPr="00000000" w14:paraId="0000013B">
            <w:pPr>
              <w:widowControl w:val="0"/>
              <w:spacing w:line="240" w:lineRule="auto"/>
              <w:ind w:firstLine="0"/>
              <w:rPr/>
            </w:pPr>
            <w:r w:rsidDel="00000000" w:rsidR="00000000" w:rsidRPr="00000000">
              <w:rPr>
                <w:rtl w:val="0"/>
              </w:rPr>
              <w:t xml:space="preserve">Actualización automática del inventario con base en las ventas realizadas y generación de registros de facturación</w:t>
            </w:r>
          </w:p>
        </w:tc>
        <w:tc>
          <w:tcPr>
            <w:tcMar>
              <w:top w:w="100.0" w:type="dxa"/>
              <w:left w:w="100.0" w:type="dxa"/>
              <w:bottom w:w="100.0" w:type="dxa"/>
              <w:right w:w="100.0" w:type="dxa"/>
            </w:tcMar>
          </w:tcPr>
          <w:p w:rsidR="00000000" w:rsidDel="00000000" w:rsidP="00000000" w:rsidRDefault="00000000" w:rsidRPr="00000000" w14:paraId="0000013C">
            <w:pPr>
              <w:widowControl w:val="0"/>
              <w:spacing w:line="240" w:lineRule="auto"/>
              <w:ind w:firstLine="0"/>
              <w:rPr/>
            </w:pPr>
            <w:r w:rsidDel="00000000" w:rsidR="00000000" w:rsidRPr="00000000">
              <w:rPr>
                <w:rtl w:val="0"/>
              </w:rPr>
              <w:t xml:space="preserve">Sistema de gestión de inventario</w:t>
            </w:r>
          </w:p>
        </w:tc>
        <w:tc>
          <w:tcPr>
            <w:tcMar>
              <w:top w:w="100.0" w:type="dxa"/>
              <w:left w:w="100.0" w:type="dxa"/>
              <w:bottom w:w="100.0" w:type="dxa"/>
              <w:right w:w="100.0" w:type="dxa"/>
            </w:tcMar>
          </w:tcPr>
          <w:p w:rsidR="00000000" w:rsidDel="00000000" w:rsidP="00000000" w:rsidRDefault="00000000" w:rsidRPr="00000000" w14:paraId="0000013D">
            <w:pPr>
              <w:widowControl w:val="0"/>
              <w:spacing w:line="240" w:lineRule="auto"/>
              <w:ind w:firstLine="0"/>
              <w:rPr/>
            </w:pPr>
            <w:r w:rsidDel="00000000" w:rsidR="00000000" w:rsidRPr="00000000">
              <w:rPr>
                <w:rtl w:val="0"/>
              </w:rPr>
              <w:t xml:space="preserve">Mantener sincronizados los datos de inventario con las ventas y facturación para una gestión precisa y actualizada</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3F">
            <w:pPr>
              <w:widowControl w:val="0"/>
              <w:spacing w:line="240" w:lineRule="auto"/>
              <w:ind w:firstLine="0"/>
              <w:rPr/>
            </w:pPr>
            <w:r w:rsidDel="00000000" w:rsidR="00000000" w:rsidRPr="00000000">
              <w:rPr>
                <w:rtl w:val="0"/>
              </w:rPr>
              <w:t xml:space="preserve">Obtener los datos de ventas y facturación del sistema correspondiente y actualizar el inventario en tiempo real</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44">
            <w:pPr>
              <w:widowControl w:val="0"/>
              <w:spacing w:line="240" w:lineRule="auto"/>
              <w:ind w:firstLine="0"/>
              <w:rPr/>
            </w:pPr>
            <w:r w:rsidDel="00000000" w:rsidR="00000000" w:rsidRPr="00000000">
              <w:rPr>
                <w:rtl w:val="0"/>
              </w:rPr>
              <w:t xml:space="preserve">Mejora la eficiencia al evitar la duplicidad de registros, proporciona una visión precisa del inventario disponible y facilita la generación de informes financieros</w:t>
            </w:r>
          </w:p>
        </w:tc>
      </w:tr>
    </w:tbl>
    <w:p w:rsidR="00000000" w:rsidDel="00000000" w:rsidP="00000000" w:rsidRDefault="00000000" w:rsidRPr="00000000" w14:paraId="00000148">
      <w:pPr>
        <w:ind w:firstLine="0"/>
        <w:rPr/>
      </w:pPr>
      <w:r w:rsidDel="00000000" w:rsidR="00000000" w:rsidRPr="00000000">
        <w:rPr>
          <w:rtl w:val="0"/>
        </w:rPr>
      </w:r>
    </w:p>
    <w:tbl>
      <w:tblPr>
        <w:tblStyle w:val="Table9"/>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pPr>
            <w:r w:rsidDel="00000000" w:rsidR="00000000" w:rsidRPr="00000000">
              <w:rPr>
                <w:rtl w:val="0"/>
              </w:rPr>
              <w:t xml:space="preserve">RF009</w:t>
            </w:r>
          </w:p>
        </w:tc>
        <w:tc>
          <w:tcPr>
            <w:gridSpan w:val="2"/>
            <w:tcMar>
              <w:top w:w="100.0" w:type="dxa"/>
              <w:left w:w="100.0" w:type="dxa"/>
              <w:bottom w:w="100.0" w:type="dxa"/>
              <w:right w:w="100.0" w:type="dxa"/>
            </w:tcMar>
          </w:tcPr>
          <w:p w:rsidR="00000000" w:rsidDel="00000000" w:rsidP="00000000" w:rsidRDefault="00000000" w:rsidRPr="00000000" w14:paraId="0000014F">
            <w:pPr>
              <w:widowControl w:val="0"/>
              <w:spacing w:line="240" w:lineRule="auto"/>
              <w:ind w:firstLine="0"/>
              <w:rPr/>
            </w:pPr>
            <w:r w:rsidDel="00000000" w:rsidR="00000000" w:rsidRPr="00000000">
              <w:rPr>
                <w:rtl w:val="0"/>
              </w:rPr>
              <w:t xml:space="preserve">Registro de movimiento de productos</w:t>
            </w:r>
          </w:p>
        </w:tc>
        <w:tc>
          <w:tcPr>
            <w:tcMar>
              <w:top w:w="100.0" w:type="dxa"/>
              <w:left w:w="100.0" w:type="dxa"/>
              <w:bottom w:w="100.0" w:type="dxa"/>
              <w:right w:w="100.0" w:type="dxa"/>
            </w:tcMar>
          </w:tcPr>
          <w:p w:rsidR="00000000" w:rsidDel="00000000" w:rsidP="00000000" w:rsidRDefault="00000000" w:rsidRPr="00000000" w14:paraId="00000151">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54">
            <w:pPr>
              <w:widowControl w:val="0"/>
              <w:spacing w:line="240" w:lineRule="auto"/>
              <w:ind w:left="0" w:firstLine="0"/>
              <w:rPr/>
            </w:pPr>
            <w:r w:rsidDel="00000000" w:rsidR="00000000" w:rsidRPr="00000000">
              <w:rPr>
                <w:rtl w:val="0"/>
              </w:rPr>
              <w:t xml:space="preserve">Registrar y realizar seguimiento de los movimientos de productos dentro del inventario</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widowControl w:val="0"/>
              <w:spacing w:line="240" w:lineRule="auto"/>
              <w:ind w:firstLine="0"/>
              <w:rPr/>
            </w:pPr>
            <w:r w:rsidDel="00000000" w:rsidR="00000000" w:rsidRPr="00000000">
              <w:rPr>
                <w:rtl w:val="0"/>
              </w:rPr>
              <w:t xml:space="preserve">Datos de los productos, como cantidad, ubicación, fecha y tipo de movimiento (entrada o salida)</w:t>
            </w:r>
          </w:p>
        </w:tc>
        <w:tc>
          <w:tcPr>
            <w:tcMar>
              <w:top w:w="100.0" w:type="dxa"/>
              <w:left w:w="100.0" w:type="dxa"/>
              <w:bottom w:w="100.0" w:type="dxa"/>
              <w:right w:w="100.0" w:type="dxa"/>
            </w:tcMar>
          </w:tcPr>
          <w:p w:rsidR="00000000" w:rsidDel="00000000" w:rsidP="00000000" w:rsidRDefault="00000000" w:rsidRPr="00000000" w14:paraId="0000015E">
            <w:pPr>
              <w:widowControl w:val="0"/>
              <w:spacing w:line="240" w:lineRule="auto"/>
              <w:ind w:firstLine="0"/>
              <w:rPr/>
            </w:pPr>
            <w:r w:rsidDel="00000000" w:rsidR="00000000" w:rsidRPr="00000000">
              <w:rPr>
                <w:rtl w:val="0"/>
              </w:rPr>
              <w:t xml:space="preserve">Transacciones de entrada y salida de productos, ajustes de inventario, transferencias entre ubicaciones, etc.</w:t>
            </w:r>
          </w:p>
        </w:tc>
        <w:tc>
          <w:tcPr>
            <w:tcMar>
              <w:top w:w="100.0" w:type="dxa"/>
              <w:left w:w="100.0" w:type="dxa"/>
              <w:bottom w:w="100.0" w:type="dxa"/>
              <w:right w:w="100.0" w:type="dxa"/>
            </w:tcMar>
          </w:tcPr>
          <w:p w:rsidR="00000000" w:rsidDel="00000000" w:rsidP="00000000" w:rsidRDefault="00000000" w:rsidRPr="00000000" w14:paraId="0000015F">
            <w:pPr>
              <w:widowControl w:val="0"/>
              <w:spacing w:line="240" w:lineRule="auto"/>
              <w:ind w:firstLine="0"/>
              <w:rPr/>
            </w:pPr>
            <w:r w:rsidDel="00000000" w:rsidR="00000000" w:rsidRPr="00000000">
              <w:rPr>
                <w:rtl w:val="0"/>
              </w:rPr>
              <w:t xml:space="preserve">Registro actualizado de los movimientos de productos en el sistema</w:t>
            </w:r>
          </w:p>
        </w:tc>
        <w:tc>
          <w:tcPr>
            <w:tcMar>
              <w:top w:w="100.0" w:type="dxa"/>
              <w:left w:w="100.0" w:type="dxa"/>
              <w:bottom w:w="100.0" w:type="dxa"/>
              <w:right w:w="100.0" w:type="dxa"/>
            </w:tcMar>
          </w:tcPr>
          <w:p w:rsidR="00000000" w:rsidDel="00000000" w:rsidP="00000000" w:rsidRDefault="00000000" w:rsidRPr="00000000" w14:paraId="00000160">
            <w:pPr>
              <w:widowControl w:val="0"/>
              <w:spacing w:line="240" w:lineRule="auto"/>
              <w:ind w:firstLine="0"/>
              <w:rPr/>
            </w:pPr>
            <w:r w:rsidDel="00000000" w:rsidR="00000000" w:rsidRPr="00000000">
              <w:rPr>
                <w:rtl w:val="0"/>
              </w:rPr>
              <w:t xml:space="preserve">Sistema de gestión de inventario</w:t>
            </w:r>
          </w:p>
        </w:tc>
        <w:tc>
          <w:tcPr>
            <w:tcMar>
              <w:top w:w="100.0" w:type="dxa"/>
              <w:left w:w="100.0" w:type="dxa"/>
              <w:bottom w:w="100.0" w:type="dxa"/>
              <w:right w:w="100.0" w:type="dxa"/>
            </w:tcMar>
          </w:tcPr>
          <w:p w:rsidR="00000000" w:rsidDel="00000000" w:rsidP="00000000" w:rsidRDefault="00000000" w:rsidRPr="00000000" w14:paraId="00000161">
            <w:pPr>
              <w:widowControl w:val="0"/>
              <w:spacing w:line="240" w:lineRule="auto"/>
              <w:ind w:firstLine="0"/>
              <w:rPr/>
            </w:pPr>
            <w:r w:rsidDel="00000000" w:rsidR="00000000" w:rsidRPr="00000000">
              <w:rPr>
                <w:rtl w:val="0"/>
              </w:rPr>
              <w:t xml:space="preserve">Mantener un historial detallado de los movimientos de productos para facilitar la trazabilidad y el análisis</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63">
            <w:pPr>
              <w:widowControl w:val="0"/>
              <w:spacing w:line="240" w:lineRule="auto"/>
              <w:ind w:firstLine="0"/>
              <w:rPr/>
            </w:pPr>
            <w:r w:rsidDel="00000000" w:rsidR="00000000" w:rsidRPr="00000000">
              <w:rPr>
                <w:rtl w:val="0"/>
              </w:rPr>
              <w:t xml:space="preserve">Registrar y actualizar los movimientos de productos a medida que ocurren</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68">
            <w:pPr>
              <w:widowControl w:val="0"/>
              <w:spacing w:line="240" w:lineRule="auto"/>
              <w:ind w:firstLine="0"/>
              <w:rPr/>
            </w:pPr>
            <w:r w:rsidDel="00000000" w:rsidR="00000000" w:rsidRPr="00000000">
              <w:rPr>
                <w:rtl w:val="0"/>
              </w:rPr>
              <w:t xml:space="preserve">Mayor visibilidad y control sobre los movimientos de productos, detección temprana de errores o discrepancias en el inventario</w:t>
            </w:r>
          </w:p>
        </w:tc>
      </w:tr>
    </w:tbl>
    <w:p w:rsidR="00000000" w:rsidDel="00000000" w:rsidP="00000000" w:rsidRDefault="00000000" w:rsidRPr="00000000" w14:paraId="0000016C">
      <w:pPr>
        <w:ind w:firstLine="0"/>
        <w:rPr/>
      </w:pPr>
      <w:r w:rsidDel="00000000" w:rsidR="00000000" w:rsidRPr="00000000">
        <w:rPr>
          <w:rtl w:val="0"/>
        </w:rPr>
      </w:r>
    </w:p>
    <w:tbl>
      <w:tblPr>
        <w:tblStyle w:val="Table10"/>
        <w:tblW w:w="940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881"/>
        <w:gridCol w:w="1881"/>
        <w:gridCol w:w="1881"/>
        <w:gridCol w:w="1881"/>
        <w:tblGridChange w:id="0">
          <w:tblGrid>
            <w:gridCol w:w="1880"/>
            <w:gridCol w:w="1881"/>
            <w:gridCol w:w="1881"/>
            <w:gridCol w:w="1881"/>
            <w:gridCol w:w="1881"/>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jc w:val="center"/>
              <w:rPr/>
            </w:pPr>
            <w:r w:rsidDel="00000000" w:rsidR="00000000" w:rsidRPr="00000000">
              <w:rPr>
                <w:b w:val="1"/>
                <w:sz w:val="18"/>
                <w:szCs w:val="18"/>
                <w:rtl w:val="0"/>
              </w:rPr>
              <w:t xml:space="preserve">Código</w:t>
            </w:r>
            <w:r w:rsidDel="00000000" w:rsidR="00000000" w:rsidRPr="00000000">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pPr>
            <w:r w:rsidDel="00000000" w:rsidR="00000000" w:rsidRPr="00000000">
              <w:rPr>
                <w:b w:val="1"/>
                <w:sz w:val="18"/>
                <w:szCs w:val="18"/>
                <w:rtl w:val="0"/>
              </w:rPr>
              <w:t xml:space="preserve">Nombre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jc w:val="center"/>
              <w:rPr/>
            </w:pPr>
            <w:r w:rsidDel="00000000" w:rsidR="00000000" w:rsidRPr="00000000">
              <w:rPr>
                <w:b w:val="1"/>
                <w:sz w:val="18"/>
                <w:szCs w:val="18"/>
                <w:rtl w:val="0"/>
              </w:rPr>
              <w:t xml:space="preserve">Fecha</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center"/>
              <w:rPr/>
            </w:pPr>
            <w:r w:rsidDel="00000000" w:rsidR="00000000" w:rsidRPr="00000000">
              <w:rPr>
                <w:b w:val="1"/>
                <w:sz w:val="18"/>
                <w:szCs w:val="18"/>
                <w:rtl w:val="0"/>
              </w:rPr>
              <w:t xml:space="preserve">Grado Necesidad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pPr>
            <w:r w:rsidDel="00000000" w:rsidR="00000000" w:rsidRPr="00000000">
              <w:rPr>
                <w:rtl w:val="0"/>
              </w:rPr>
              <w:t xml:space="preserve">RF010</w:t>
            </w:r>
          </w:p>
        </w:tc>
        <w:tc>
          <w:tcPr>
            <w:gridSpan w:val="2"/>
            <w:tcMar>
              <w:top w:w="100.0" w:type="dxa"/>
              <w:left w:w="100.0" w:type="dxa"/>
              <w:bottom w:w="100.0" w:type="dxa"/>
              <w:right w:w="100.0" w:type="dxa"/>
            </w:tcMar>
          </w:tcPr>
          <w:p w:rsidR="00000000" w:rsidDel="00000000" w:rsidP="00000000" w:rsidRDefault="00000000" w:rsidRPr="00000000" w14:paraId="00000173">
            <w:pPr>
              <w:widowControl w:val="0"/>
              <w:spacing w:line="240" w:lineRule="auto"/>
              <w:ind w:firstLine="0"/>
              <w:rPr/>
            </w:pPr>
            <w:r w:rsidDel="00000000" w:rsidR="00000000" w:rsidRPr="00000000">
              <w:rPr>
                <w:rtl w:val="0"/>
              </w:rPr>
              <w:t xml:space="preserve">Gestión de devoluciones y reclamaciones</w:t>
            </w:r>
          </w:p>
        </w:tc>
        <w:tc>
          <w:tcPr>
            <w:tcMar>
              <w:top w:w="100.0" w:type="dxa"/>
              <w:left w:w="100.0" w:type="dxa"/>
              <w:bottom w:w="100.0" w:type="dxa"/>
              <w:right w:w="100.0" w:type="dxa"/>
            </w:tcMar>
          </w:tcPr>
          <w:p w:rsidR="00000000" w:rsidDel="00000000" w:rsidP="00000000" w:rsidRDefault="00000000" w:rsidRPr="00000000" w14:paraId="00000175">
            <w:pPr>
              <w:widowControl w:val="0"/>
              <w:spacing w:line="240" w:lineRule="auto"/>
              <w:ind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pPr>
            <w:r w:rsidDel="00000000" w:rsidR="00000000" w:rsidRPr="00000000">
              <w:rPr>
                <w:rtl w:val="0"/>
              </w:rPr>
              <w:t xml:space="preserve">Alto</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pPr>
            <w:r w:rsidDel="00000000" w:rsidR="00000000" w:rsidRPr="00000000">
              <w:rPr>
                <w:b w:val="1"/>
                <w:sz w:val="18"/>
                <w:szCs w:val="18"/>
                <w:rtl w:val="0"/>
              </w:rPr>
              <w:t xml:space="preserve">Descripción</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78">
            <w:pPr>
              <w:widowControl w:val="0"/>
              <w:spacing w:line="240" w:lineRule="auto"/>
              <w:ind w:left="0" w:firstLine="0"/>
              <w:rPr/>
            </w:pPr>
            <w:r w:rsidDel="00000000" w:rsidR="00000000" w:rsidRPr="00000000">
              <w:rPr>
                <w:rtl w:val="0"/>
              </w:rPr>
              <w:t xml:space="preserve">Gestionar el proceso de devoluciones y reclamaciones de productos</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jc w:val="center"/>
              <w:rPr/>
            </w:pPr>
            <w:r w:rsidDel="00000000" w:rsidR="00000000" w:rsidRPr="00000000">
              <w:rPr>
                <w:b w:val="1"/>
                <w:sz w:val="18"/>
                <w:szCs w:val="18"/>
                <w:rtl w:val="0"/>
              </w:rPr>
              <w:t xml:space="preserve">Entradas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7D">
            <w:pPr>
              <w:widowControl w:val="0"/>
              <w:spacing w:line="240" w:lineRule="auto"/>
              <w:jc w:val="center"/>
              <w:rPr/>
            </w:pPr>
            <w:r w:rsidDel="00000000" w:rsidR="00000000" w:rsidRPr="00000000">
              <w:rPr>
                <w:b w:val="1"/>
                <w:sz w:val="18"/>
                <w:szCs w:val="18"/>
                <w:rtl w:val="0"/>
              </w:rPr>
              <w:t xml:space="preserve">Fuente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jc w:val="center"/>
              <w:rPr/>
            </w:pPr>
            <w:r w:rsidDel="00000000" w:rsidR="00000000" w:rsidRPr="00000000">
              <w:rPr>
                <w:b w:val="1"/>
                <w:sz w:val="18"/>
                <w:szCs w:val="18"/>
                <w:rtl w:val="0"/>
              </w:rPr>
              <w:t xml:space="preserve">Salida</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jc w:val="center"/>
              <w:rPr/>
            </w:pPr>
            <w:r w:rsidDel="00000000" w:rsidR="00000000" w:rsidRPr="00000000">
              <w:rPr>
                <w:b w:val="1"/>
                <w:sz w:val="18"/>
                <w:szCs w:val="18"/>
                <w:rtl w:val="0"/>
              </w:rPr>
              <w:t xml:space="preserve">Destino</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jc w:val="center"/>
              <w:rPr/>
            </w:pPr>
            <w:r w:rsidDel="00000000" w:rsidR="00000000" w:rsidRPr="00000000">
              <w:rPr>
                <w:b w:val="1"/>
                <w:sz w:val="18"/>
                <w:szCs w:val="18"/>
                <w:rtl w:val="0"/>
              </w:rPr>
              <w:t xml:space="preserve">Regla de negocio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widowControl w:val="0"/>
              <w:spacing w:line="240" w:lineRule="auto"/>
              <w:ind w:firstLine="0"/>
              <w:rPr/>
            </w:pPr>
            <w:r w:rsidDel="00000000" w:rsidR="00000000" w:rsidRPr="00000000">
              <w:rPr>
                <w:rtl w:val="0"/>
              </w:rPr>
              <w:t xml:space="preserve">Información sobre la devolución o reclamación, incluyendo el motivo, el producto involucrado y los detalles del cliente</w:t>
            </w:r>
          </w:p>
        </w:tc>
        <w:tc>
          <w:tcPr>
            <w:tcMar>
              <w:top w:w="100.0" w:type="dxa"/>
              <w:left w:w="100.0" w:type="dxa"/>
              <w:bottom w:w="100.0" w:type="dxa"/>
              <w:right w:w="100.0" w:type="dxa"/>
            </w:tcMar>
          </w:tcPr>
          <w:p w:rsidR="00000000" w:rsidDel="00000000" w:rsidP="00000000" w:rsidRDefault="00000000" w:rsidRPr="00000000" w14:paraId="00000182">
            <w:pPr>
              <w:widowControl w:val="0"/>
              <w:spacing w:line="240" w:lineRule="auto"/>
              <w:ind w:firstLine="0"/>
              <w:rPr/>
            </w:pPr>
            <w:r w:rsidDel="00000000" w:rsidR="00000000" w:rsidRPr="00000000">
              <w:rPr>
                <w:rtl w:val="0"/>
              </w:rPr>
              <w:t xml:space="preserve">Solicitudes de devolución o reclamación realizadas por los clientes</w:t>
            </w:r>
          </w:p>
        </w:tc>
        <w:tc>
          <w:tcPr>
            <w:tcMar>
              <w:top w:w="100.0" w:type="dxa"/>
              <w:left w:w="100.0" w:type="dxa"/>
              <w:bottom w:w="100.0" w:type="dxa"/>
              <w:right w:w="100.0" w:type="dxa"/>
            </w:tcMar>
          </w:tcPr>
          <w:p w:rsidR="00000000" w:rsidDel="00000000" w:rsidP="00000000" w:rsidRDefault="00000000" w:rsidRPr="00000000" w14:paraId="00000183">
            <w:pPr>
              <w:widowControl w:val="0"/>
              <w:spacing w:line="240" w:lineRule="auto"/>
              <w:ind w:firstLine="0"/>
              <w:rPr/>
            </w:pPr>
            <w:r w:rsidDel="00000000" w:rsidR="00000000" w:rsidRPr="00000000">
              <w:rPr>
                <w:rtl w:val="0"/>
              </w:rPr>
              <w:t xml:space="preserve">Registro actualizado de las devoluciones y reclamaciones en el sistema, junto con las acciones tomadas para resolver el problema</w:t>
            </w:r>
          </w:p>
        </w:tc>
        <w:tc>
          <w:tcPr>
            <w:tcMar>
              <w:top w:w="100.0" w:type="dxa"/>
              <w:left w:w="100.0" w:type="dxa"/>
              <w:bottom w:w="100.0" w:type="dxa"/>
              <w:right w:w="100.0" w:type="dxa"/>
            </w:tcMar>
          </w:tcPr>
          <w:p w:rsidR="00000000" w:rsidDel="00000000" w:rsidP="00000000" w:rsidRDefault="00000000" w:rsidRPr="00000000" w14:paraId="00000184">
            <w:pPr>
              <w:widowControl w:val="0"/>
              <w:spacing w:line="240" w:lineRule="auto"/>
              <w:ind w:firstLine="0"/>
              <w:rPr/>
            </w:pPr>
            <w:r w:rsidDel="00000000" w:rsidR="00000000" w:rsidRPr="00000000">
              <w:rPr>
                <w:rtl w:val="0"/>
              </w:rPr>
              <w:t xml:space="preserve">Sistema de gestión de devoluciones y reclamaciones</w:t>
            </w:r>
          </w:p>
        </w:tc>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ind w:firstLine="0"/>
              <w:rPr/>
            </w:pPr>
            <w:r w:rsidDel="00000000" w:rsidR="00000000" w:rsidRPr="00000000">
              <w:rPr>
                <w:rtl w:val="0"/>
              </w:rPr>
              <w:t xml:space="preserve">Brindar un proceso eficiente y efectivo para resolver problemas relacionados con los productos y satisfacer las necesidades del cliente</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ind w:firstLine="74"/>
              <w:rPr/>
            </w:pPr>
            <w:r w:rsidDel="00000000" w:rsidR="00000000" w:rsidRPr="00000000">
              <w:rPr>
                <w:b w:val="1"/>
                <w:sz w:val="18"/>
                <w:szCs w:val="18"/>
                <w:rtl w:val="0"/>
              </w:rPr>
              <w:t xml:space="preserve">Proceso</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87">
            <w:pPr>
              <w:widowControl w:val="0"/>
              <w:spacing w:line="240" w:lineRule="auto"/>
              <w:ind w:firstLine="0"/>
              <w:rPr/>
            </w:pPr>
            <w:r w:rsidDel="00000000" w:rsidR="00000000" w:rsidRPr="00000000">
              <w:rPr>
                <w:rtl w:val="0"/>
              </w:rPr>
              <w:t xml:space="preserve">Registrar la solicitud de devolución o reclamación, evaluar la validez del problema, tomar las medidas necesarias para resolverlo (cómo reemplazar el producto o reembolsar al cliente) y mantener un seguimiento del estado hasta su resolución final</w:t>
            </w:r>
          </w:p>
        </w:tc>
      </w:tr>
      <w:tr>
        <w:trPr>
          <w:cantSplit w:val="0"/>
          <w:trHeight w:val="420"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ind w:firstLine="74"/>
              <w:rPr/>
            </w:pPr>
            <w:r w:rsidDel="00000000" w:rsidR="00000000" w:rsidRPr="00000000">
              <w:rPr>
                <w:b w:val="1"/>
                <w:sz w:val="18"/>
                <w:szCs w:val="18"/>
                <w:rtl w:val="0"/>
              </w:rPr>
              <w:t xml:space="preserve">Efecto Colateral</w:t>
            </w: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18C">
            <w:pPr>
              <w:widowControl w:val="0"/>
              <w:spacing w:line="240" w:lineRule="auto"/>
              <w:ind w:firstLine="0"/>
              <w:rPr/>
            </w:pPr>
            <w:r w:rsidDel="00000000" w:rsidR="00000000" w:rsidRPr="00000000">
              <w:rPr>
                <w:rtl w:val="0"/>
              </w:rPr>
              <w:t xml:space="preserve">Mejorar la satisfacción del cliente, fortalecer la relación con los clientes y obtener información valiosa sobre posibles mejoras en los productos o servicios</w:t>
            </w:r>
          </w:p>
        </w:tc>
      </w:tr>
    </w:tbl>
    <w:p w:rsidR="00000000" w:rsidDel="00000000" w:rsidP="00000000" w:rsidRDefault="00000000" w:rsidRPr="00000000" w14:paraId="00000190">
      <w:pPr>
        <w:ind w:firstLine="0"/>
        <w:rPr/>
      </w:pPr>
      <w:r w:rsidDel="00000000" w:rsidR="00000000" w:rsidRPr="00000000">
        <w:rPr>
          <w:rtl w:val="0"/>
        </w:rPr>
      </w:r>
    </w:p>
    <w:p w:rsidR="00000000" w:rsidDel="00000000" w:rsidP="00000000" w:rsidRDefault="00000000" w:rsidRPr="00000000" w14:paraId="00000191">
      <w:pPr>
        <w:pStyle w:val="Heading2"/>
        <w:numPr>
          <w:ilvl w:val="1"/>
          <w:numId w:val="1"/>
        </w:numPr>
        <w:ind w:left="426" w:hanging="360"/>
        <w:rPr>
          <w:b w:val="1"/>
        </w:rPr>
      </w:pPr>
      <w:bookmarkStart w:colFirst="0" w:colLast="0" w:name="_heading=h.3o7alnk" w:id="3"/>
      <w:bookmarkEnd w:id="3"/>
      <w:r w:rsidDel="00000000" w:rsidR="00000000" w:rsidRPr="00000000">
        <w:rPr>
          <w:b w:val="1"/>
          <w:rtl w:val="0"/>
        </w:rPr>
        <w:t xml:space="preserve">Requisitos No funcionales </w:t>
      </w:r>
      <w:r w:rsidDel="00000000" w:rsidR="00000000" w:rsidRPr="00000000">
        <w:rPr>
          <w:rtl w:val="0"/>
        </w:rPr>
      </w:r>
    </w:p>
    <w:tbl>
      <w:tblPr>
        <w:tblStyle w:val="Table11"/>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92">
            <w:pPr>
              <w:spacing w:line="240" w:lineRule="auto"/>
              <w:jc w:val="center"/>
              <w:rPr>
                <w:b w:val="1"/>
                <w:color w:val="000000"/>
                <w:sz w:val="22"/>
                <w:szCs w:val="22"/>
              </w:rPr>
            </w:pPr>
            <w:r w:rsidDel="00000000" w:rsidR="00000000" w:rsidRPr="00000000">
              <w:rPr>
                <w:b w:val="1"/>
                <w:sz w:val="22"/>
                <w:szCs w:val="22"/>
                <w:rtl w:val="0"/>
              </w:rPr>
              <w:t xml:space="preserve">GESTIÓN DE INVENTARIO</w:t>
            </w:r>
            <w:r w:rsidDel="00000000" w:rsidR="00000000" w:rsidRPr="00000000">
              <w:rPr>
                <w:rtl w:val="0"/>
              </w:rPr>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95">
            <w:pPr>
              <w:spacing w:line="240" w:lineRule="auto"/>
              <w:jc w:val="center"/>
              <w:rPr>
                <w:b w:val="1"/>
                <w:color w:val="000000"/>
                <w:sz w:val="22"/>
                <w:szCs w:val="22"/>
              </w:rPr>
            </w:pPr>
            <w:r w:rsidDel="00000000" w:rsidR="00000000" w:rsidRPr="00000000">
              <w:rPr>
                <w:b w:val="1"/>
                <w:color w:val="000000"/>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98">
            <w:pPr>
              <w:spacing w:line="240" w:lineRule="auto"/>
              <w:jc w:val="center"/>
              <w:rPr>
                <w:b w:val="1"/>
                <w:color w:val="000000"/>
                <w:sz w:val="22"/>
                <w:szCs w:val="22"/>
              </w:rPr>
            </w:pPr>
            <w:r w:rsidDel="00000000" w:rsidR="00000000" w:rsidRPr="00000000">
              <w:rPr>
                <w:b w:val="1"/>
                <w:color w:val="000000"/>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99">
            <w:pPr>
              <w:spacing w:line="240" w:lineRule="auto"/>
              <w:jc w:val="center"/>
              <w:rPr>
                <w:b w:val="1"/>
                <w:color w:val="000000"/>
                <w:sz w:val="22"/>
                <w:szCs w:val="22"/>
              </w:rPr>
            </w:pPr>
            <w:r w:rsidDel="00000000" w:rsidR="00000000" w:rsidRPr="00000000">
              <w:rPr>
                <w:b w:val="1"/>
                <w:color w:val="000000"/>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9A">
            <w:pPr>
              <w:spacing w:line="240" w:lineRule="auto"/>
              <w:jc w:val="center"/>
              <w:rPr>
                <w:b w:val="1"/>
                <w:color w:val="000000"/>
                <w:sz w:val="22"/>
                <w:szCs w:val="22"/>
              </w:rPr>
            </w:pPr>
            <w:r w:rsidDel="00000000" w:rsidR="00000000" w:rsidRPr="00000000">
              <w:rPr>
                <w:b w:val="1"/>
                <w:color w:val="000000"/>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spacing w:line="240" w:lineRule="auto"/>
              <w:jc w:val="center"/>
              <w:rPr>
                <w:b w:val="1"/>
                <w:sz w:val="22"/>
                <w:szCs w:val="22"/>
              </w:rPr>
            </w:pPr>
            <w:r w:rsidDel="00000000" w:rsidR="00000000" w:rsidRPr="00000000">
              <w:rPr>
                <w:b w:val="1"/>
                <w:sz w:val="22"/>
                <w:szCs w:val="22"/>
                <w:rtl w:val="0"/>
              </w:rPr>
              <w:t xml:space="preserve">RNF01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Seguridad y protección de la información del inventario</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A1">
            <w:pPr>
              <w:spacing w:line="240" w:lineRule="auto"/>
              <w:jc w:val="center"/>
              <w:rPr>
                <w:b w:val="1"/>
                <w:color w:val="000000"/>
                <w:sz w:val="22"/>
                <w:szCs w:val="22"/>
              </w:rPr>
            </w:pPr>
            <w:r w:rsidDel="00000000" w:rsidR="00000000" w:rsidRPr="00000000">
              <w:rPr>
                <w:b w:val="1"/>
                <w:color w:val="000000"/>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Garantizar la confidencialidad, integridad y disponibilidad de los datos del inventario para evitar accesos no autorizados o pérdidas de información</w:t>
            </w:r>
          </w:p>
        </w:tc>
      </w:tr>
    </w:tbl>
    <w:p w:rsidR="00000000" w:rsidDel="00000000" w:rsidP="00000000" w:rsidRDefault="00000000" w:rsidRPr="00000000" w14:paraId="000001A4">
      <w:pPr>
        <w:keepNext w:val="1"/>
        <w:spacing w:after="200" w:line="240" w:lineRule="auto"/>
        <w:ind w:left="567" w:firstLine="567"/>
        <w:rPr>
          <w:i w:val="1"/>
          <w:color w:val="0000ff"/>
          <w:sz w:val="20"/>
          <w:szCs w:val="20"/>
        </w:rPr>
      </w:pPr>
      <w:r w:rsidDel="00000000" w:rsidR="00000000" w:rsidRPr="00000000">
        <w:rPr>
          <w:rtl w:val="0"/>
        </w:rPr>
      </w:r>
    </w:p>
    <w:tbl>
      <w:tblPr>
        <w:tblStyle w:val="Table12"/>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A5">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A8">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AB">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AC">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AD">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E">
            <w:pPr>
              <w:spacing w:line="240" w:lineRule="auto"/>
              <w:jc w:val="center"/>
              <w:rPr>
                <w:b w:val="1"/>
                <w:sz w:val="22"/>
                <w:szCs w:val="22"/>
              </w:rPr>
            </w:pPr>
            <w:r w:rsidDel="00000000" w:rsidR="00000000" w:rsidRPr="00000000">
              <w:rPr>
                <w:b w:val="1"/>
                <w:sz w:val="22"/>
                <w:szCs w:val="22"/>
                <w:rtl w:val="0"/>
              </w:rPr>
              <w:t xml:space="preserve">RNF02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F">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Interfaz intuitiva y fácil de usar</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0">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B4">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Proporcionar una interfaz amigable y sencilla que permita a los usuarios interactuar de manera intuitiva con el sistema</w:t>
            </w:r>
          </w:p>
        </w:tc>
      </w:tr>
    </w:tbl>
    <w:p w:rsidR="00000000" w:rsidDel="00000000" w:rsidP="00000000" w:rsidRDefault="00000000" w:rsidRPr="00000000" w14:paraId="000001B7">
      <w:pPr>
        <w:keepNext w:val="1"/>
        <w:spacing w:after="200" w:line="240" w:lineRule="auto"/>
        <w:ind w:left="567" w:firstLine="567"/>
        <w:rPr>
          <w:i w:val="1"/>
          <w:color w:val="0000ff"/>
          <w:sz w:val="20"/>
          <w:szCs w:val="20"/>
        </w:rPr>
      </w:pPr>
      <w:r w:rsidDel="00000000" w:rsidR="00000000" w:rsidRPr="00000000">
        <w:rPr>
          <w:rtl w:val="0"/>
        </w:rPr>
      </w:r>
    </w:p>
    <w:tbl>
      <w:tblPr>
        <w:tblStyle w:val="Table13"/>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B8">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BB">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BE">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BF">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C0">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1">
            <w:pPr>
              <w:spacing w:line="240" w:lineRule="auto"/>
              <w:jc w:val="center"/>
              <w:rPr>
                <w:b w:val="1"/>
                <w:sz w:val="22"/>
                <w:szCs w:val="22"/>
              </w:rPr>
            </w:pPr>
            <w:r w:rsidDel="00000000" w:rsidR="00000000" w:rsidRPr="00000000">
              <w:rPr>
                <w:b w:val="1"/>
                <w:sz w:val="22"/>
                <w:szCs w:val="22"/>
                <w:rtl w:val="0"/>
              </w:rPr>
              <w:t xml:space="preserve">RNF03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Alta disponibilidad del sistema</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C7">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Asegurar que el sistema esté disponible en todo momento, minimizando las interrupciones o tiempos de inactividad</w:t>
            </w:r>
          </w:p>
        </w:tc>
      </w:tr>
    </w:tbl>
    <w:p w:rsidR="00000000" w:rsidDel="00000000" w:rsidP="00000000" w:rsidRDefault="00000000" w:rsidRPr="00000000" w14:paraId="000001CA">
      <w:pPr>
        <w:keepNext w:val="1"/>
        <w:spacing w:after="200" w:line="240" w:lineRule="auto"/>
        <w:ind w:left="567" w:firstLine="567"/>
        <w:rPr>
          <w:i w:val="1"/>
          <w:color w:val="0000ff"/>
          <w:sz w:val="20"/>
          <w:szCs w:val="20"/>
        </w:rPr>
      </w:pPr>
      <w:r w:rsidDel="00000000" w:rsidR="00000000" w:rsidRPr="00000000">
        <w:rPr>
          <w:rtl w:val="0"/>
        </w:rPr>
      </w:r>
    </w:p>
    <w:tbl>
      <w:tblPr>
        <w:tblStyle w:val="Table14"/>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CB">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CE">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D1">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D2">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D3">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spacing w:line="240" w:lineRule="auto"/>
              <w:jc w:val="center"/>
              <w:rPr>
                <w:b w:val="1"/>
                <w:sz w:val="22"/>
                <w:szCs w:val="22"/>
              </w:rPr>
            </w:pPr>
            <w:r w:rsidDel="00000000" w:rsidR="00000000" w:rsidRPr="00000000">
              <w:rPr>
                <w:b w:val="1"/>
                <w:sz w:val="22"/>
                <w:szCs w:val="22"/>
                <w:rtl w:val="0"/>
              </w:rPr>
              <w:t xml:space="preserve">RNF04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Velocidad y rendimiento óptimos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DA">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Garantizar un tiempo de respuesta rápido y un rendimiento eficiente del sistema</w:t>
            </w:r>
          </w:p>
        </w:tc>
      </w:tr>
    </w:tbl>
    <w:p w:rsidR="00000000" w:rsidDel="00000000" w:rsidP="00000000" w:rsidRDefault="00000000" w:rsidRPr="00000000" w14:paraId="000001DD">
      <w:pPr>
        <w:keepNext w:val="1"/>
        <w:spacing w:after="200" w:line="240" w:lineRule="auto"/>
        <w:ind w:left="567" w:firstLine="567"/>
        <w:rPr>
          <w:i w:val="1"/>
          <w:color w:val="0000ff"/>
          <w:sz w:val="20"/>
          <w:szCs w:val="20"/>
        </w:rPr>
      </w:pPr>
      <w:r w:rsidDel="00000000" w:rsidR="00000000" w:rsidRPr="00000000">
        <w:rPr>
          <w:rtl w:val="0"/>
        </w:rPr>
      </w:r>
    </w:p>
    <w:tbl>
      <w:tblPr>
        <w:tblStyle w:val="Table15"/>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DE">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E1">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E4">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E5">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E6">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line="240" w:lineRule="auto"/>
              <w:jc w:val="center"/>
              <w:rPr>
                <w:b w:val="1"/>
                <w:sz w:val="22"/>
                <w:szCs w:val="22"/>
              </w:rPr>
            </w:pPr>
            <w:r w:rsidDel="00000000" w:rsidR="00000000" w:rsidRPr="00000000">
              <w:rPr>
                <w:b w:val="1"/>
                <w:sz w:val="22"/>
                <w:szCs w:val="22"/>
                <w:rtl w:val="0"/>
              </w:rPr>
              <w:t xml:space="preserve">RNF05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Escalabilidad para manejar un gran volumen de datos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9">
            <w:pPr>
              <w:spacing w:line="240" w:lineRule="auto"/>
              <w:jc w:val="center"/>
              <w:rPr>
                <w:b w:val="1"/>
                <w:color w:val="8db3e2"/>
                <w:sz w:val="22"/>
                <w:szCs w:val="22"/>
              </w:rPr>
            </w:pPr>
            <w:r w:rsidDel="00000000" w:rsidR="00000000" w:rsidRPr="00000000">
              <w:rPr>
                <w:b w:val="1"/>
                <w:sz w:val="22"/>
                <w:szCs w:val="22"/>
                <w:rtl w:val="0"/>
              </w:rPr>
              <w:t xml:space="preserve">Medio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ED">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Permitir que el sistema pueda crecer y adaptarse a medida que aumenta el volumen de datos en el inventario</w:t>
            </w:r>
          </w:p>
        </w:tc>
      </w:tr>
    </w:tbl>
    <w:p w:rsidR="00000000" w:rsidDel="00000000" w:rsidP="00000000" w:rsidRDefault="00000000" w:rsidRPr="00000000" w14:paraId="000001F0">
      <w:pPr>
        <w:keepNext w:val="1"/>
        <w:spacing w:after="200" w:line="240" w:lineRule="auto"/>
        <w:ind w:left="0" w:firstLine="0"/>
        <w:rPr>
          <w:i w:val="1"/>
          <w:color w:val="0000ff"/>
          <w:sz w:val="20"/>
          <w:szCs w:val="20"/>
        </w:rPr>
      </w:pPr>
      <w:r w:rsidDel="00000000" w:rsidR="00000000" w:rsidRPr="00000000">
        <w:rPr>
          <w:rtl w:val="0"/>
        </w:rPr>
      </w:r>
    </w:p>
    <w:tbl>
      <w:tblPr>
        <w:tblStyle w:val="Table16"/>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F1">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F4">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1F7">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F8">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1F9">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A">
            <w:pPr>
              <w:spacing w:line="240" w:lineRule="auto"/>
              <w:jc w:val="center"/>
              <w:rPr>
                <w:b w:val="1"/>
                <w:sz w:val="22"/>
                <w:szCs w:val="22"/>
              </w:rPr>
            </w:pPr>
            <w:r w:rsidDel="00000000" w:rsidR="00000000" w:rsidRPr="00000000">
              <w:rPr>
                <w:b w:val="1"/>
                <w:sz w:val="22"/>
                <w:szCs w:val="22"/>
                <w:rtl w:val="0"/>
              </w:rPr>
              <w:t xml:space="preserve">RNF06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Soporte multilingüe y localización</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spacing w:line="240" w:lineRule="auto"/>
              <w:jc w:val="center"/>
              <w:rPr>
                <w:b w:val="1"/>
                <w:color w:val="8db3e2"/>
                <w:sz w:val="22"/>
                <w:szCs w:val="22"/>
              </w:rPr>
            </w:pPr>
            <w:r w:rsidDel="00000000" w:rsidR="00000000" w:rsidRPr="00000000">
              <w:rPr>
                <w:b w:val="1"/>
                <w:sz w:val="22"/>
                <w:szCs w:val="22"/>
                <w:rtl w:val="0"/>
              </w:rPr>
              <w:t xml:space="preserve">Medio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00">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Brindar la posibilidad de utilizar el sistema en diferentes idiomas y adaptarlo a las necesidades locales de cada región</w:t>
            </w:r>
          </w:p>
        </w:tc>
      </w:tr>
    </w:tbl>
    <w:p w:rsidR="00000000" w:rsidDel="00000000" w:rsidP="00000000" w:rsidRDefault="00000000" w:rsidRPr="00000000" w14:paraId="00000203">
      <w:pPr>
        <w:keepNext w:val="1"/>
        <w:spacing w:after="200" w:line="240" w:lineRule="auto"/>
        <w:ind w:left="567" w:firstLine="567"/>
        <w:rPr>
          <w:i w:val="1"/>
          <w:color w:val="0000ff"/>
          <w:sz w:val="20"/>
          <w:szCs w:val="20"/>
        </w:rPr>
      </w:pPr>
      <w:r w:rsidDel="00000000" w:rsidR="00000000" w:rsidRPr="00000000">
        <w:rPr>
          <w:rtl w:val="0"/>
        </w:rPr>
      </w:r>
    </w:p>
    <w:tbl>
      <w:tblPr>
        <w:tblStyle w:val="Table17"/>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04">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07">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0A">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0B">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0C">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D">
            <w:pPr>
              <w:spacing w:line="240" w:lineRule="auto"/>
              <w:jc w:val="center"/>
              <w:rPr>
                <w:b w:val="1"/>
                <w:sz w:val="22"/>
                <w:szCs w:val="22"/>
              </w:rPr>
            </w:pPr>
            <w:r w:rsidDel="00000000" w:rsidR="00000000" w:rsidRPr="00000000">
              <w:rPr>
                <w:b w:val="1"/>
                <w:sz w:val="22"/>
                <w:szCs w:val="22"/>
                <w:rtl w:val="0"/>
              </w:rPr>
              <w:t xml:space="preserve">RNF07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E">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Integración con otros sistemas empresariales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spacing w:line="240" w:lineRule="auto"/>
              <w:jc w:val="center"/>
              <w:rPr>
                <w:b w:val="1"/>
                <w:color w:val="8db3e2"/>
                <w:sz w:val="22"/>
                <w:szCs w:val="22"/>
              </w:rPr>
            </w:pPr>
            <w:r w:rsidDel="00000000" w:rsidR="00000000" w:rsidRPr="00000000">
              <w:rPr>
                <w:b w:val="1"/>
                <w:sz w:val="22"/>
                <w:szCs w:val="22"/>
                <w:rtl w:val="0"/>
              </w:rPr>
              <w:t xml:space="preserve">Medio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13">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Permitir la comunicación y el intercambio de datos con otros sistemas utilizados en la empresa</w:t>
            </w:r>
          </w:p>
        </w:tc>
      </w:tr>
    </w:tbl>
    <w:p w:rsidR="00000000" w:rsidDel="00000000" w:rsidP="00000000" w:rsidRDefault="00000000" w:rsidRPr="00000000" w14:paraId="00000216">
      <w:pPr>
        <w:keepNext w:val="1"/>
        <w:spacing w:after="200" w:line="240" w:lineRule="auto"/>
        <w:ind w:left="567" w:firstLine="567"/>
        <w:rPr>
          <w:i w:val="1"/>
          <w:color w:val="0000ff"/>
          <w:sz w:val="20"/>
          <w:szCs w:val="20"/>
        </w:rPr>
      </w:pPr>
      <w:r w:rsidDel="00000000" w:rsidR="00000000" w:rsidRPr="00000000">
        <w:rPr>
          <w:rtl w:val="0"/>
        </w:rPr>
      </w:r>
    </w:p>
    <w:tbl>
      <w:tblPr>
        <w:tblStyle w:val="Table18"/>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17">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1A">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1D">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1E">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1F">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0">
            <w:pPr>
              <w:spacing w:line="240" w:lineRule="auto"/>
              <w:jc w:val="center"/>
              <w:rPr>
                <w:b w:val="1"/>
                <w:sz w:val="22"/>
                <w:szCs w:val="22"/>
              </w:rPr>
            </w:pPr>
            <w:r w:rsidDel="00000000" w:rsidR="00000000" w:rsidRPr="00000000">
              <w:rPr>
                <w:b w:val="1"/>
                <w:sz w:val="22"/>
                <w:szCs w:val="22"/>
                <w:rtl w:val="0"/>
              </w:rPr>
              <w:t xml:space="preserve">RNF08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1">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Cumplimiento de normativas y regulaciones vigentes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26">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Asegurar que el sistema cumpla con las normativas y regulaciones aplicables al manejo del inventario</w:t>
            </w:r>
          </w:p>
        </w:tc>
      </w:tr>
    </w:tbl>
    <w:p w:rsidR="00000000" w:rsidDel="00000000" w:rsidP="00000000" w:rsidRDefault="00000000" w:rsidRPr="00000000" w14:paraId="00000229">
      <w:pPr>
        <w:keepNext w:val="1"/>
        <w:spacing w:after="200" w:line="240" w:lineRule="auto"/>
        <w:ind w:left="567" w:firstLine="567"/>
        <w:rPr>
          <w:i w:val="1"/>
          <w:color w:val="0000ff"/>
          <w:sz w:val="20"/>
          <w:szCs w:val="20"/>
        </w:rPr>
      </w:pPr>
      <w:r w:rsidDel="00000000" w:rsidR="00000000" w:rsidRPr="00000000">
        <w:rPr>
          <w:rtl w:val="0"/>
        </w:rPr>
      </w:r>
    </w:p>
    <w:tbl>
      <w:tblPr>
        <w:tblStyle w:val="Table19"/>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2A">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2D">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30">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31">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32">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3">
            <w:pPr>
              <w:spacing w:line="240" w:lineRule="auto"/>
              <w:jc w:val="center"/>
              <w:rPr>
                <w:b w:val="1"/>
                <w:sz w:val="22"/>
                <w:szCs w:val="22"/>
              </w:rPr>
            </w:pPr>
            <w:r w:rsidDel="00000000" w:rsidR="00000000" w:rsidRPr="00000000">
              <w:rPr>
                <w:b w:val="1"/>
                <w:sz w:val="22"/>
                <w:szCs w:val="22"/>
                <w:rtl w:val="0"/>
              </w:rPr>
              <w:t xml:space="preserve">RNF09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4">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Respaldo automático y recuperación de datos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5">
            <w:pPr>
              <w:spacing w:line="240" w:lineRule="auto"/>
              <w:jc w:val="center"/>
              <w:rPr>
                <w:b w:val="1"/>
                <w:color w:val="8db3e2"/>
                <w:sz w:val="22"/>
                <w:szCs w:val="22"/>
              </w:rPr>
            </w:pPr>
            <w:r w:rsidDel="00000000" w:rsidR="00000000" w:rsidRPr="00000000">
              <w:rPr>
                <w:b w:val="1"/>
                <w:sz w:val="22"/>
                <w:szCs w:val="22"/>
                <w:rtl w:val="0"/>
              </w:rPr>
              <w:t xml:space="preserve">Alto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39">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Realizar copias de seguridad automáticas y contar con mecanismos para recuperar los datos en caso de pérdida o fallos del sistema</w:t>
            </w:r>
          </w:p>
        </w:tc>
      </w:tr>
    </w:tbl>
    <w:p w:rsidR="00000000" w:rsidDel="00000000" w:rsidP="00000000" w:rsidRDefault="00000000" w:rsidRPr="00000000" w14:paraId="0000023C">
      <w:pPr>
        <w:keepNext w:val="1"/>
        <w:spacing w:after="200" w:line="240" w:lineRule="auto"/>
        <w:ind w:left="0" w:firstLine="0"/>
        <w:rPr>
          <w:i w:val="1"/>
          <w:color w:val="0000ff"/>
          <w:sz w:val="20"/>
          <w:szCs w:val="20"/>
        </w:rPr>
      </w:pPr>
      <w:r w:rsidDel="00000000" w:rsidR="00000000" w:rsidRPr="00000000">
        <w:rPr>
          <w:rtl w:val="0"/>
        </w:rPr>
      </w:r>
    </w:p>
    <w:tbl>
      <w:tblPr>
        <w:tblStyle w:val="Table20"/>
        <w:tblW w:w="7863.000000000001" w:type="dxa"/>
        <w:jc w:val="left"/>
        <w:tblLayout w:type="fixed"/>
        <w:tblLook w:val="0400"/>
      </w:tblPr>
      <w:tblGrid>
        <w:gridCol w:w="1909"/>
        <w:gridCol w:w="4113"/>
        <w:gridCol w:w="1841"/>
        <w:tblGridChange w:id="0">
          <w:tblGrid>
            <w:gridCol w:w="1909"/>
            <w:gridCol w:w="4113"/>
            <w:gridCol w:w="1841"/>
          </w:tblGrid>
        </w:tblGridChange>
      </w:tblGrid>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3D">
            <w:pPr>
              <w:spacing w:line="240" w:lineRule="auto"/>
              <w:jc w:val="center"/>
              <w:rPr>
                <w:b w:val="1"/>
                <w:sz w:val="22"/>
                <w:szCs w:val="22"/>
              </w:rPr>
            </w:pPr>
            <w:r w:rsidDel="00000000" w:rsidR="00000000" w:rsidRPr="00000000">
              <w:rPr>
                <w:b w:val="1"/>
                <w:sz w:val="22"/>
                <w:szCs w:val="22"/>
                <w:rtl w:val="0"/>
              </w:rPr>
              <w:t xml:space="preserve">GESTIÓN DE INVENTARIO</w:t>
            </w:r>
          </w:p>
        </w:tc>
      </w:tr>
      <w:tr>
        <w:trPr>
          <w:cantSplit w:val="0"/>
          <w:trHeight w:val="345" w:hRule="atLeast"/>
          <w:tblHeader w:val="0"/>
        </w:trPr>
        <w:tc>
          <w:tcPr>
            <w:gridSpan w:val="3"/>
            <w:tcBorders>
              <w:top w:color="000000" w:space="0" w:sz="4" w:val="single"/>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40">
            <w:pPr>
              <w:spacing w:line="240" w:lineRule="auto"/>
              <w:jc w:val="center"/>
              <w:rPr>
                <w:b w:val="1"/>
                <w:sz w:val="22"/>
                <w:szCs w:val="22"/>
              </w:rPr>
            </w:pPr>
            <w:r w:rsidDel="00000000" w:rsidR="00000000" w:rsidRPr="00000000">
              <w:rPr>
                <w:b w:val="1"/>
                <w:sz w:val="22"/>
                <w:szCs w:val="22"/>
                <w:rtl w:val="0"/>
              </w:rPr>
              <w:t xml:space="preserve">SRS – Especificación de Requerimientos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43">
            <w:pPr>
              <w:spacing w:line="240" w:lineRule="auto"/>
              <w:jc w:val="center"/>
              <w:rPr>
                <w:b w:val="1"/>
                <w:sz w:val="22"/>
                <w:szCs w:val="22"/>
              </w:rPr>
            </w:pPr>
            <w:r w:rsidDel="00000000" w:rsidR="00000000" w:rsidRPr="00000000">
              <w:rPr>
                <w:b w:val="1"/>
                <w:sz w:val="22"/>
                <w:szCs w:val="22"/>
                <w:rtl w:val="0"/>
              </w:rPr>
              <w:t xml:space="preserve">Código</w:t>
            </w:r>
          </w:p>
        </w:tc>
        <w:tc>
          <w:tcPr>
            <w:tcBorders>
              <w:top w:color="000000" w:space="0" w:sz="4" w:val="single"/>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44">
            <w:pPr>
              <w:spacing w:line="240" w:lineRule="auto"/>
              <w:jc w:val="center"/>
              <w:rPr>
                <w:b w:val="1"/>
                <w:sz w:val="22"/>
                <w:szCs w:val="22"/>
              </w:rPr>
            </w:pPr>
            <w:r w:rsidDel="00000000" w:rsidR="00000000" w:rsidRPr="00000000">
              <w:rPr>
                <w:b w:val="1"/>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shd w:fill="dfdfdf" w:val="clear"/>
            <w:vAlign w:val="center"/>
          </w:tcPr>
          <w:p w:rsidR="00000000" w:rsidDel="00000000" w:rsidP="00000000" w:rsidRDefault="00000000" w:rsidRPr="00000000" w14:paraId="00000245">
            <w:pPr>
              <w:spacing w:line="240" w:lineRule="auto"/>
              <w:jc w:val="center"/>
              <w:rPr>
                <w:b w:val="1"/>
                <w:sz w:val="22"/>
                <w:szCs w:val="22"/>
              </w:rPr>
            </w:pPr>
            <w:r w:rsidDel="00000000" w:rsidR="00000000" w:rsidRPr="00000000">
              <w:rPr>
                <w:b w:val="1"/>
                <w:sz w:val="22"/>
                <w:szCs w:val="22"/>
                <w:rtl w:val="0"/>
              </w:rPr>
              <w:t xml:space="preserve">Grado Necesidad</w:t>
            </w:r>
          </w:p>
        </w:tc>
      </w:tr>
      <w:tr>
        <w:trPr>
          <w:cantSplit w:val="0"/>
          <w:trHeight w:val="458"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spacing w:line="240" w:lineRule="auto"/>
              <w:jc w:val="center"/>
              <w:rPr>
                <w:b w:val="1"/>
                <w:sz w:val="22"/>
                <w:szCs w:val="22"/>
              </w:rPr>
            </w:pPr>
            <w:r w:rsidDel="00000000" w:rsidR="00000000" w:rsidRPr="00000000">
              <w:rPr>
                <w:b w:val="1"/>
                <w:sz w:val="22"/>
                <w:szCs w:val="22"/>
                <w:rtl w:val="0"/>
              </w:rPr>
              <w:t xml:space="preserve">RNF10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7">
            <w:pPr>
              <w:spacing w:line="240" w:lineRule="auto"/>
              <w:jc w:val="center"/>
              <w:rPr>
                <w:b w:val="1"/>
                <w:sz w:val="22"/>
                <w:szCs w:val="22"/>
              </w:rPr>
            </w:pPr>
            <w:r w:rsidDel="00000000" w:rsidR="00000000" w:rsidRPr="00000000">
              <w:rPr>
                <w:b w:val="1"/>
                <w:color w:val="8db3e2"/>
                <w:sz w:val="22"/>
                <w:szCs w:val="22"/>
                <w:rtl w:val="0"/>
              </w:rPr>
              <w:t xml:space="preserve"> </w:t>
            </w:r>
            <w:r w:rsidDel="00000000" w:rsidR="00000000" w:rsidRPr="00000000">
              <w:rPr>
                <w:b w:val="1"/>
                <w:sz w:val="22"/>
                <w:szCs w:val="22"/>
                <w:rtl w:val="0"/>
              </w:rPr>
              <w:t xml:space="preserve">Personalización y configuración según las necesidades específicas de la empresa</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spacing w:line="240" w:lineRule="auto"/>
              <w:jc w:val="center"/>
              <w:rPr>
                <w:b w:val="1"/>
                <w:color w:val="8db3e2"/>
                <w:sz w:val="22"/>
                <w:szCs w:val="22"/>
              </w:rPr>
            </w:pPr>
            <w:r w:rsidDel="00000000" w:rsidR="00000000" w:rsidRPr="00000000">
              <w:rPr>
                <w:b w:val="1"/>
                <w:sz w:val="22"/>
                <w:szCs w:val="22"/>
                <w:rtl w:val="0"/>
              </w:rPr>
              <w:t xml:space="preserve">Medio</w:t>
            </w:r>
            <w:r w:rsidDel="00000000" w:rsidR="00000000" w:rsidRPr="00000000">
              <w:rPr>
                <w:b w:val="1"/>
                <w:color w:val="8db3e2"/>
                <w:sz w:val="22"/>
                <w:szCs w:val="22"/>
                <w:rtl w:val="0"/>
              </w:rPr>
              <w:t xml:space="preserve"> </w:t>
            </w:r>
          </w:p>
        </w:tc>
      </w:tr>
      <w:tr>
        <w:trPr>
          <w:cantSplit w:val="0"/>
          <w:trHeight w:val="45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8db3e2"/>
                <w:sz w:val="22"/>
                <w:szCs w:val="22"/>
              </w:rPr>
            </w:pPr>
            <w:r w:rsidDel="00000000" w:rsidR="00000000" w:rsidRPr="00000000">
              <w:rPr>
                <w:rtl w:val="0"/>
              </w:rPr>
            </w:r>
          </w:p>
        </w:tc>
      </w:tr>
      <w:tr>
        <w:trPr>
          <w:cantSplit w:val="0"/>
          <w:trHeight w:val="475" w:hRule="atLeast"/>
          <w:tblHeader w:val="0"/>
        </w:trPr>
        <w:tc>
          <w:tcPr>
            <w:tcBorders>
              <w:top w:color="000000" w:space="0" w:sz="0" w:val="nil"/>
              <w:left w:color="000000" w:space="0" w:sz="4" w:val="single"/>
              <w:bottom w:color="000000" w:space="0" w:sz="4" w:val="single"/>
              <w:right w:color="000000" w:space="0" w:sz="4" w:val="single"/>
            </w:tcBorders>
            <w:shd w:fill="dfdfdf" w:val="clear"/>
            <w:vAlign w:val="center"/>
          </w:tcPr>
          <w:p w:rsidR="00000000" w:rsidDel="00000000" w:rsidP="00000000" w:rsidRDefault="00000000" w:rsidRPr="00000000" w14:paraId="0000024C">
            <w:pPr>
              <w:spacing w:line="240" w:lineRule="auto"/>
              <w:jc w:val="center"/>
              <w:rPr>
                <w:b w:val="1"/>
                <w:sz w:val="22"/>
                <w:szCs w:val="22"/>
              </w:rPr>
            </w:pPr>
            <w:r w:rsidDel="00000000" w:rsidR="00000000" w:rsidRPr="00000000">
              <w:rPr>
                <w:b w:val="1"/>
                <w:sz w:val="22"/>
                <w:szCs w:val="22"/>
                <w:rtl w:val="0"/>
              </w:rPr>
              <w:t xml:space="preserve">Descripción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D">
            <w:pPr>
              <w:spacing w:line="240" w:lineRule="auto"/>
              <w:jc w:val="center"/>
              <w:rPr>
                <w:b w:val="1"/>
                <w:sz w:val="22"/>
                <w:szCs w:val="22"/>
              </w:rPr>
            </w:pPr>
            <w:r w:rsidDel="00000000" w:rsidR="00000000" w:rsidRPr="00000000">
              <w:rPr>
                <w:b w:val="1"/>
                <w:sz w:val="22"/>
                <w:szCs w:val="22"/>
                <w:rtl w:val="0"/>
              </w:rPr>
              <w:t xml:space="preserve">Permitir adaptar el sistema a las necesidades particulares de cada empresa, mediante opciones de personalización y configuración</w:t>
            </w:r>
            <w:r w:rsidDel="00000000" w:rsidR="00000000" w:rsidRPr="00000000">
              <w:rPr>
                <w:b w:val="1"/>
                <w:color w:val="8db3e2"/>
                <w:sz w:val="22"/>
                <w:szCs w:val="22"/>
                <w:rtl w:val="0"/>
              </w:rPr>
              <w:t xml:space="preserve"> </w:t>
            </w:r>
            <w:r w:rsidDel="00000000" w:rsidR="00000000" w:rsidRPr="00000000">
              <w:rPr>
                <w:rtl w:val="0"/>
              </w:rPr>
            </w:r>
          </w:p>
        </w:tc>
      </w:tr>
    </w:tbl>
    <w:p w:rsidR="00000000" w:rsidDel="00000000" w:rsidP="00000000" w:rsidRDefault="00000000" w:rsidRPr="00000000" w14:paraId="0000024F">
      <w:pPr>
        <w:ind w:firstLine="0"/>
        <w:rPr/>
      </w:pPr>
      <w:r w:rsidDel="00000000" w:rsidR="00000000" w:rsidRPr="00000000">
        <w:rPr>
          <w:rtl w:val="0"/>
        </w:rPr>
      </w:r>
    </w:p>
    <w:p w:rsidR="00000000" w:rsidDel="00000000" w:rsidP="00000000" w:rsidRDefault="00000000" w:rsidRPr="00000000" w14:paraId="00000250">
      <w:pPr>
        <w:pStyle w:val="Heading1"/>
        <w:rPr/>
      </w:pPr>
      <w:r w:rsidDel="00000000" w:rsidR="00000000" w:rsidRPr="00000000">
        <w:rPr>
          <w:rtl w:val="0"/>
        </w:rPr>
      </w:r>
    </w:p>
    <w:sectPr>
      <w:footerReference r:id="rId7"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27" w:hanging="360"/>
      </w:pPr>
      <w:rPr/>
    </w:lvl>
    <w:lvl w:ilvl="1">
      <w:start w:val="1"/>
      <w:numFmt w:val="decimal"/>
      <w:lvlText w:val="%1.%2."/>
      <w:lvlJc w:val="left"/>
      <w:pPr>
        <w:ind w:left="927" w:hanging="360"/>
      </w:pPr>
      <w:rPr/>
    </w:lvl>
    <w:lvl w:ilvl="2">
      <w:start w:val="1"/>
      <w:numFmt w:val="decimal"/>
      <w:lvlText w:val="%1.%2.%3."/>
      <w:lvlJc w:val="left"/>
      <w:pPr>
        <w:ind w:left="1287" w:hanging="720.0000000000006"/>
      </w:pPr>
      <w:rPr/>
    </w:lvl>
    <w:lvl w:ilvl="3">
      <w:start w:val="1"/>
      <w:numFmt w:val="decimal"/>
      <w:lvlText w:val="%1.%2.%3.%4."/>
      <w:lvlJc w:val="left"/>
      <w:pPr>
        <w:ind w:left="1287" w:hanging="720.0000000000006"/>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spacing w:line="360" w:lineRule="auto"/>
        <w:ind w:firstLine="56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ind w:left="1776" w:hanging="360"/>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ind w:left="1776" w:hanging="360"/>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ind w:left="1776" w:hanging="360"/>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LIMTgzMJHR5zl2yR9F0q34Fsg==">CgMxLjAyCWguMWZvYjl0ZTIOaC52cHkzOHdrYngwaTIyCWguMnAyY3NyeTIJaC4zbzdhbG5rOAByITFnYlpna2hxZmJKNDNtNEp5M3VtWEdKTEJkVWRfWDVlZw==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