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D873" w14:textId="77777777" w:rsidR="008E0180" w:rsidRPr="008E0180" w:rsidRDefault="008E0180" w:rsidP="008E018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C2C2C"/>
          <w:spacing w:val="-5"/>
          <w:kern w:val="36"/>
          <w:sz w:val="30"/>
          <w:szCs w:val="3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2C2C2C"/>
          <w:spacing w:val="-5"/>
          <w:kern w:val="36"/>
          <w:sz w:val="30"/>
          <w:szCs w:val="30"/>
          <w:lang w:eastAsia="en-IN"/>
          <w14:ligatures w14:val="none"/>
        </w:rPr>
        <w:t>Summary of Statistics Onramp</w:t>
      </w:r>
    </w:p>
    <w:p w14:paraId="630F8B84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  <w:t>Import and Prepare Data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2752"/>
      </w:tblGrid>
      <w:tr w:rsidR="008E0180" w:rsidRPr="008E0180" w14:paraId="30FFAA03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683BB0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C6CEFD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0039385B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9F05B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readtable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6C6E5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table from a file.</w:t>
            </w:r>
          </w:p>
        </w:tc>
      </w:tr>
      <w:tr w:rsidR="008E0180" w:rsidRPr="008E0180" w14:paraId="455265CA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3A399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categorical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7E25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categorical variable.</w:t>
            </w:r>
          </w:p>
        </w:tc>
      </w:tr>
    </w:tbl>
    <w:p w14:paraId="0517D5D8" w14:textId="77777777" w:rsidR="008E0180" w:rsidRPr="008E0180" w:rsidRDefault="008E0180" w:rsidP="008E0180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7E7382AD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  <w:t>Visualizing Data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3119"/>
        <w:gridCol w:w="3906"/>
      </w:tblGrid>
      <w:tr w:rsidR="008E0180" w:rsidRPr="008E0180" w14:paraId="47052FC2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69246E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A753EC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4B54E8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1DF8C02B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F966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scatter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D8250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scatter(</w:t>
            </w:r>
            <w:proofErr w:type="spellStart"/>
            <w:proofErr w:type="gram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x,y</w:t>
            </w:r>
            <w:proofErr w:type="spellEnd"/>
            <w:proofErr w:type="gram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D231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scatter plot with circular markers at the locations specified by the vectors x and y.</w:t>
            </w:r>
          </w:p>
        </w:tc>
      </w:tr>
      <w:tr w:rsidR="008E0180" w:rsidRPr="008E0180" w14:paraId="5CE4A0FF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0E0A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gscatter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82963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gscatter</w:t>
            </w:r>
            <w:proofErr w:type="spell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x,y</w:t>
            </w:r>
            <w:proofErr w:type="gram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,g</w:t>
            </w:r>
            <w:proofErr w:type="spell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87B08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scatter plot of x and y, grouped by g</w:t>
            </w:r>
          </w:p>
        </w:tc>
      </w:tr>
      <w:tr w:rsidR="008E0180" w:rsidRPr="008E0180" w14:paraId="7FAF17E5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12E3A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8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histogram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74DE0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histogram(x,</w:t>
            </w:r>
            <w:r w:rsidRPr="008E0180">
              <w:rPr>
                <w:rFonts w:ascii="Consolas" w:eastAsia="Times New Roman" w:hAnsi="Consolas" w:cs="Courier New"/>
                <w:color w:val="A020F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"BinWidth"</w:t>
            </w:r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,0.5)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345F1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histogram of the data in x using 0.5 as the bin width.</w:t>
            </w:r>
          </w:p>
        </w:tc>
      </w:tr>
      <w:tr w:rsidR="008E0180" w:rsidRPr="008E0180" w14:paraId="3A0A73E3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4BB60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9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boxchart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55693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boxchart</w:t>
            </w:r>
            <w:proofErr w:type="spell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xgroupdata,ydata</w:t>
            </w:r>
            <w:proofErr w:type="spellEnd"/>
            <w:proofErr w:type="gram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71341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box plot of y data according to x groups.</w:t>
            </w:r>
          </w:p>
        </w:tc>
      </w:tr>
      <w:tr w:rsidR="008E0180" w:rsidRPr="008E0180" w14:paraId="7DAF985E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CAC0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scatterhistogram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1275F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scatterhistogram</w:t>
            </w:r>
            <w:proofErr w:type="spell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x,y</w:t>
            </w:r>
            <w:proofErr w:type="spellEnd"/>
            <w:proofErr w:type="gramEnd"/>
            <w:r w:rsidRPr="008E0180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02748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Create a scatter plot of x and y with histograms.</w:t>
            </w:r>
          </w:p>
        </w:tc>
      </w:tr>
    </w:tbl>
    <w:p w14:paraId="54755C96" w14:textId="77777777" w:rsidR="008E0180" w:rsidRPr="008E0180" w:rsidRDefault="008E0180" w:rsidP="008E0180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356DCBDF" w14:textId="77777777" w:rsidR="008E0180" w:rsidRPr="008E0180" w:rsidRDefault="008E0180" w:rsidP="008E0180">
      <w:pPr>
        <w:shd w:val="clear" w:color="auto" w:fill="FFFFFF"/>
        <w:spacing w:after="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  <w:t>Descriptive Statistics</w:t>
      </w:r>
    </w:p>
    <w:p w14:paraId="5032FAA2" w14:textId="77777777" w:rsidR="008E0180" w:rsidRPr="008E0180" w:rsidRDefault="008E0180" w:rsidP="008E0180">
      <w:pPr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</w:p>
    <w:p w14:paraId="4EC603C6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 xml:space="preserve">Measures of </w:t>
      </w:r>
      <w:proofErr w:type="spellStart"/>
      <w:r w:rsidRPr="008E018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>Center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2285"/>
      </w:tblGrid>
      <w:tr w:rsidR="008E0180" w:rsidRPr="008E0180" w14:paraId="497FAF4A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8BA47D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3215EC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72C7AEBF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47855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mean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9358A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Average of the data.</w:t>
            </w:r>
          </w:p>
        </w:tc>
      </w:tr>
      <w:tr w:rsidR="008E0180" w:rsidRPr="008E0180" w14:paraId="77FC0991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7B76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2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median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367A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Middle point of the data.</w:t>
            </w:r>
          </w:p>
        </w:tc>
      </w:tr>
    </w:tbl>
    <w:p w14:paraId="1B07FDC8" w14:textId="77777777" w:rsidR="008E0180" w:rsidRPr="008E0180" w:rsidRDefault="008E0180" w:rsidP="008E0180">
      <w:pPr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</w:p>
    <w:p w14:paraId="1C9FB01C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>Measures of Spread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6309"/>
      </w:tblGrid>
      <w:tr w:rsidR="008E0180" w:rsidRPr="008E0180" w14:paraId="38247E43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33DC78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9DA736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486C7052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C9A4B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3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std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813C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Standard deviation of the data.</w:t>
            </w:r>
          </w:p>
        </w:tc>
      </w:tr>
      <w:tr w:rsidR="008E0180" w:rsidRPr="008E0180" w14:paraId="303C81D6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DD342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4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range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E39CF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Range of the data, difference between maximum and minimum value.</w:t>
            </w:r>
          </w:p>
        </w:tc>
      </w:tr>
      <w:tr w:rsidR="008E0180" w:rsidRPr="008E0180" w14:paraId="3442CAF5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DABB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5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iqr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21F97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Interquartile range, or IQR, range of the middle 50% of the data.</w:t>
            </w:r>
          </w:p>
        </w:tc>
      </w:tr>
    </w:tbl>
    <w:p w14:paraId="0170F073" w14:textId="77777777" w:rsidR="008E0180" w:rsidRPr="008E0180" w:rsidRDefault="008E0180" w:rsidP="008E0180">
      <w:pPr>
        <w:spacing w:after="0" w:line="384" w:lineRule="atLeast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</w:p>
    <w:p w14:paraId="64C51E47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lastRenderedPageBreak/>
        <w:t>Measures of Shape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174"/>
      </w:tblGrid>
      <w:tr w:rsidR="008E0180" w:rsidRPr="008E0180" w14:paraId="73DC5985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2773F7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98BECB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5CE57501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3332F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6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skewness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F7341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Skewness of the data.</w:t>
            </w:r>
          </w:p>
        </w:tc>
      </w:tr>
      <w:tr w:rsidR="008E0180" w:rsidRPr="008E0180" w14:paraId="02C900E7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692E2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7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kurtosis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DDB0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Tailedness</w:t>
            </w:r>
            <w:proofErr w:type="spellEnd"/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 xml:space="preserve"> of the data.</w:t>
            </w:r>
          </w:p>
        </w:tc>
      </w:tr>
    </w:tbl>
    <w:p w14:paraId="74345178" w14:textId="77777777" w:rsidR="008E0180" w:rsidRPr="008E0180" w:rsidRDefault="008E0180" w:rsidP="008E0180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1626583C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  <w:t>Normal Distributions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7940"/>
      </w:tblGrid>
      <w:tr w:rsidR="008E0180" w:rsidRPr="008E0180" w14:paraId="3DBA45B0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13BA81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E6D65C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37532F4B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0489B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8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randn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E29B7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Generate random numbers from the standard normal distribution.</w:t>
            </w:r>
          </w:p>
        </w:tc>
      </w:tr>
      <w:tr w:rsidR="008E0180" w:rsidRPr="008E0180" w14:paraId="2007BEF3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A139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9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normrnd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F0676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Generate random numbers from a normal distribution with known mean and standard deviation.</w:t>
            </w:r>
          </w:p>
        </w:tc>
      </w:tr>
      <w:tr w:rsidR="008E0180" w:rsidRPr="008E0180" w14:paraId="69511554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54146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0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normpdf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601D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Returns the probability density function from the normal distribution evaluated at x.</w:t>
            </w:r>
          </w:p>
        </w:tc>
      </w:tr>
      <w:tr w:rsidR="008E0180" w:rsidRPr="008E0180" w14:paraId="6460C3D1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C2642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1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normcdf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49DA5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Returns the cumulative density function (</w:t>
            </w:r>
            <w:proofErr w:type="spellStart"/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cdf</w:t>
            </w:r>
            <w:proofErr w:type="spellEnd"/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) from the normal distribution evaluated at x.</w:t>
            </w:r>
          </w:p>
        </w:tc>
      </w:tr>
      <w:tr w:rsidR="008E0180" w:rsidRPr="008E0180" w14:paraId="15B3C54D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512F2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2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fitdist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4CEF1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Fit a distribution to data.</w:t>
            </w:r>
          </w:p>
        </w:tc>
      </w:tr>
      <w:tr w:rsidR="008E0180" w:rsidRPr="008E0180" w14:paraId="506088A7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4D4F8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3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qqplot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AF833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Displays a quantile-quantile plot.</w:t>
            </w:r>
          </w:p>
        </w:tc>
      </w:tr>
    </w:tbl>
    <w:p w14:paraId="22675D7D" w14:textId="77777777" w:rsidR="008E0180" w:rsidRPr="008E0180" w:rsidRDefault="008E0180" w:rsidP="008E0180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727A50AF" w14:textId="77777777" w:rsidR="008E0180" w:rsidRPr="008E0180" w:rsidRDefault="008E0180" w:rsidP="008E0180">
      <w:pPr>
        <w:shd w:val="clear" w:color="auto" w:fill="FFFFFF"/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</w:pPr>
      <w:r w:rsidRPr="008E0180">
        <w:rPr>
          <w:rFonts w:ascii="Arial" w:eastAsia="Times New Roman" w:hAnsi="Arial" w:cs="Arial"/>
          <w:b/>
          <w:bCs/>
          <w:color w:val="444444"/>
          <w:spacing w:val="-5"/>
          <w:kern w:val="0"/>
          <w:sz w:val="24"/>
          <w:szCs w:val="24"/>
          <w:lang w:eastAsia="en-IN"/>
          <w14:ligatures w14:val="none"/>
        </w:rPr>
        <w:t>Hypothesis Testing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5176"/>
      </w:tblGrid>
      <w:tr w:rsidR="008E0180" w:rsidRPr="008E0180" w14:paraId="06013E06" w14:textId="77777777" w:rsidTr="008E0180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764654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74EEFE" w14:textId="77777777" w:rsidR="008E0180" w:rsidRPr="008E0180" w:rsidRDefault="008E0180" w:rsidP="008E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8E0180" w:rsidRPr="008E0180" w14:paraId="3E8F380F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5250C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4" w:tgtFrame="_blank" w:history="1"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ttest2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B386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Test for the difference in mean between two populations.</w:t>
            </w:r>
          </w:p>
        </w:tc>
      </w:tr>
      <w:tr w:rsidR="008E0180" w:rsidRPr="008E0180" w14:paraId="2FD51535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6683A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5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jbtest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92534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Jarque-Bera test for normality.</w:t>
            </w:r>
          </w:p>
        </w:tc>
      </w:tr>
      <w:tr w:rsidR="008E0180" w:rsidRPr="008E0180" w14:paraId="545B8ED5" w14:textId="77777777" w:rsidTr="008E0180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B5983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26" w:tgtFrame="_blank" w:history="1">
              <w:proofErr w:type="spellStart"/>
              <w:r w:rsidRPr="008E0180">
                <w:rPr>
                  <w:rFonts w:ascii="Consolas" w:eastAsia="Times New Roman" w:hAnsi="Consolas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IN"/>
                  <w14:ligatures w14:val="none"/>
                </w:rPr>
                <w:t>lillietest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5C677" w14:textId="77777777" w:rsidR="008E0180" w:rsidRPr="008E0180" w:rsidRDefault="008E0180" w:rsidP="008E018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E0180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n-IN"/>
                <w14:ligatures w14:val="none"/>
              </w:rPr>
              <w:t>Lilliefors test for normality.</w:t>
            </w:r>
          </w:p>
        </w:tc>
      </w:tr>
    </w:tbl>
    <w:p w14:paraId="578365C8" w14:textId="77777777" w:rsidR="008E0180" w:rsidRPr="008E0180" w:rsidRDefault="008E0180" w:rsidP="008E0180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</w:t>
      </w:r>
    </w:p>
    <w:p w14:paraId="2B06164F" w14:textId="5383383A" w:rsidR="00DF50A7" w:rsidRDefault="00564049">
      <w:r>
        <w:t>Certificate Link</w:t>
      </w:r>
    </w:p>
    <w:p w14:paraId="607BC3B1" w14:textId="647DDEB8" w:rsidR="00564049" w:rsidRDefault="00564049">
      <w:hyperlink r:id="rId27" w:history="1">
        <w:r w:rsidRPr="00D36ABC">
          <w:rPr>
            <w:rStyle w:val="Hyperlink"/>
          </w:rPr>
          <w:t>https://matlabacademy.mathworks.com/progress/share/certificate.html?id=0b6aab26-79aa-4dff-8e15-e848e69eb8d3&amp;</w:t>
        </w:r>
      </w:hyperlink>
    </w:p>
    <w:p w14:paraId="731D65B8" w14:textId="77777777" w:rsidR="00564049" w:rsidRDefault="00564049"/>
    <w:sectPr w:rsidR="0056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1B"/>
    <w:rsid w:val="00564049"/>
    <w:rsid w:val="008E0180"/>
    <w:rsid w:val="00924B1B"/>
    <w:rsid w:val="00D122A4"/>
    <w:rsid w:val="00D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7B41"/>
  <w15:chartTrackingRefBased/>
  <w15:docId w15:val="{9A2B8355-4E92-47C4-A89C-34BD51AF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0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0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018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01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ident">
    <w:name w:val="ident"/>
    <w:basedOn w:val="DefaultParagraphFont"/>
    <w:rsid w:val="008E0180"/>
  </w:style>
  <w:style w:type="character" w:customStyle="1" w:styleId="funtbx">
    <w:name w:val="fun_tbx"/>
    <w:basedOn w:val="DefaultParagraphFont"/>
    <w:rsid w:val="008E0180"/>
  </w:style>
  <w:style w:type="paragraph" w:styleId="NormalWeb">
    <w:name w:val="Normal (Web)"/>
    <w:basedOn w:val="Normal"/>
    <w:uiPriority w:val="99"/>
    <w:semiHidden/>
    <w:unhideWhenUsed/>
    <w:rsid w:val="008E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n">
    <w:name w:val="fun"/>
    <w:basedOn w:val="DefaultParagraphFont"/>
    <w:rsid w:val="008E0180"/>
  </w:style>
  <w:style w:type="character" w:customStyle="1" w:styleId="tag">
    <w:name w:val="tag"/>
    <w:basedOn w:val="DefaultParagraphFont"/>
    <w:rsid w:val="008E0180"/>
  </w:style>
  <w:style w:type="character" w:customStyle="1" w:styleId="pun">
    <w:name w:val="pun"/>
    <w:basedOn w:val="DefaultParagraphFont"/>
    <w:rsid w:val="008E0180"/>
  </w:style>
  <w:style w:type="character" w:customStyle="1" w:styleId="str">
    <w:name w:val="str"/>
    <w:basedOn w:val="DefaultParagraphFont"/>
    <w:rsid w:val="008E0180"/>
  </w:style>
  <w:style w:type="character" w:customStyle="1" w:styleId="lit">
    <w:name w:val="lit"/>
    <w:basedOn w:val="DefaultParagraphFont"/>
    <w:rsid w:val="008E0180"/>
  </w:style>
  <w:style w:type="character" w:styleId="Hyperlink">
    <w:name w:val="Hyperlink"/>
    <w:basedOn w:val="DefaultParagraphFont"/>
    <w:uiPriority w:val="99"/>
    <w:unhideWhenUsed/>
    <w:rsid w:val="0056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82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matlab.graphics.chart.primitive.histogram.html" TargetMode="External"/><Relationship Id="rId13" Type="http://schemas.openxmlformats.org/officeDocument/2006/relationships/hyperlink" Target="https://www.mathworks.com/help/matlab/ref/std.html" TargetMode="External"/><Relationship Id="rId18" Type="http://schemas.openxmlformats.org/officeDocument/2006/relationships/hyperlink" Target="https://www.mathworks.com/help/matlab/ref/randn.html" TargetMode="External"/><Relationship Id="rId26" Type="http://schemas.openxmlformats.org/officeDocument/2006/relationships/hyperlink" Target="https://www.mathworks.com/help/stats/lilliete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stats/normcdf.html" TargetMode="External"/><Relationship Id="rId7" Type="http://schemas.openxmlformats.org/officeDocument/2006/relationships/hyperlink" Target="https://www.mathworks.com/help/stats/gscatter.html" TargetMode="External"/><Relationship Id="rId12" Type="http://schemas.openxmlformats.org/officeDocument/2006/relationships/hyperlink" Target="https://www.mathworks.com/help/matlab/ref/median.html" TargetMode="External"/><Relationship Id="rId17" Type="http://schemas.openxmlformats.org/officeDocument/2006/relationships/hyperlink" Target="https://www.mathworks.com/help/stats/kurtosis.html" TargetMode="External"/><Relationship Id="rId25" Type="http://schemas.openxmlformats.org/officeDocument/2006/relationships/hyperlink" Target="https://www.mathworks.com/help/stats/jbte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stats/skewness.html" TargetMode="External"/><Relationship Id="rId20" Type="http://schemas.openxmlformats.org/officeDocument/2006/relationships/hyperlink" Target="https://www.mathworks.com/help/stats/normpdf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catter.html" TargetMode="External"/><Relationship Id="rId11" Type="http://schemas.openxmlformats.org/officeDocument/2006/relationships/hyperlink" Target="https://www.mathworks.com/help/matlab/ref/mean.html" TargetMode="External"/><Relationship Id="rId24" Type="http://schemas.openxmlformats.org/officeDocument/2006/relationships/hyperlink" Target="https://www.mathworks.com/help/stats/ttest2.html" TargetMode="External"/><Relationship Id="rId5" Type="http://schemas.openxmlformats.org/officeDocument/2006/relationships/hyperlink" Target="https://www.mathworks.com/help/matlab/ref/categorical.html" TargetMode="External"/><Relationship Id="rId15" Type="http://schemas.openxmlformats.org/officeDocument/2006/relationships/hyperlink" Target="https://www.mathworks.com/help/matlab/ref/iqr.html" TargetMode="External"/><Relationship Id="rId23" Type="http://schemas.openxmlformats.org/officeDocument/2006/relationships/hyperlink" Target="https://www.mathworks.com/help/stats/qqplo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athworks.com/help/matlab/ref/scatterhistogram.html" TargetMode="External"/><Relationship Id="rId19" Type="http://schemas.openxmlformats.org/officeDocument/2006/relationships/hyperlink" Target="https://www.mathworks.com/help/stats/normrnd.html" TargetMode="External"/><Relationship Id="rId4" Type="http://schemas.openxmlformats.org/officeDocument/2006/relationships/hyperlink" Target="https://www.mathworks.com/help/matlab/ref/readtable.html" TargetMode="External"/><Relationship Id="rId9" Type="http://schemas.openxmlformats.org/officeDocument/2006/relationships/hyperlink" Target="https://www.mathworks.com/help/matlab/ref/boxchart.html" TargetMode="External"/><Relationship Id="rId14" Type="http://schemas.openxmlformats.org/officeDocument/2006/relationships/hyperlink" Target="https://www.mathworks.com/help/stats/range.html" TargetMode="External"/><Relationship Id="rId22" Type="http://schemas.openxmlformats.org/officeDocument/2006/relationships/hyperlink" Target="https://www.mathworks.com/help/stats/fitdist.html" TargetMode="External"/><Relationship Id="rId27" Type="http://schemas.openxmlformats.org/officeDocument/2006/relationships/hyperlink" Target="https://matlabacademy.mathworks.com/progress/share/certificate.html?id=0b6aab26-79aa-4dff-8e15-e848e69eb8d3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JAIDEV SANJAY KHALANE</dc:creator>
  <cp:keywords/>
  <dc:description/>
  <cp:lastModifiedBy>JAIDEV SANJAY KHALANE</cp:lastModifiedBy>
  <cp:revision>3</cp:revision>
  <dcterms:created xsi:type="dcterms:W3CDTF">2023-10-18T05:41:00Z</dcterms:created>
  <dcterms:modified xsi:type="dcterms:W3CDTF">2023-10-18T05:43:00Z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c0df18d945a3d58d50b83ae553f763e2ffbdd9d358304a70220302db44718aca</vt:lpwstr>
  </property>
</Properties>
</file>