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00993" w14:textId="7677968E" w:rsidR="004B3413" w:rsidRDefault="004F77A8">
      <w:pPr>
        <w:rPr>
          <w:b/>
          <w:sz w:val="40"/>
          <w:u w:val="single"/>
        </w:rPr>
      </w:pPr>
      <w:r w:rsidRPr="004F77A8">
        <w:rPr>
          <w:b/>
          <w:sz w:val="40"/>
          <w:u w:val="single"/>
        </w:rPr>
        <w:t>GDP Analysis</w:t>
      </w:r>
    </w:p>
    <w:p w14:paraId="64D7AF3C" w14:textId="74399664" w:rsidR="004F77A8" w:rsidRPr="005E7D6B" w:rsidRDefault="00AE68F1" w:rsidP="00C4255F">
      <w:pPr>
        <w:jc w:val="both"/>
        <w:rPr>
          <w:b/>
          <w:sz w:val="28"/>
          <w:szCs w:val="28"/>
        </w:rPr>
      </w:pPr>
      <w:r w:rsidRPr="005E7D6B">
        <w:rPr>
          <w:sz w:val="28"/>
          <w:szCs w:val="28"/>
        </w:rPr>
        <w:t>T</w:t>
      </w:r>
      <w:r w:rsidR="002B7914" w:rsidRPr="005E7D6B">
        <w:rPr>
          <w:sz w:val="28"/>
          <w:szCs w:val="28"/>
        </w:rPr>
        <w:t xml:space="preserve">his will help in providing recommendation </w:t>
      </w:r>
      <w:r w:rsidR="00C4255F" w:rsidRPr="005E7D6B">
        <w:rPr>
          <w:sz w:val="28"/>
          <w:szCs w:val="28"/>
        </w:rPr>
        <w:t xml:space="preserve">on areas that will foster economic development for their respective states. Since the most common measure of economic development is the </w:t>
      </w:r>
      <w:r w:rsidR="00C4255F" w:rsidRPr="005E7D6B">
        <w:rPr>
          <w:b/>
          <w:sz w:val="28"/>
          <w:szCs w:val="28"/>
        </w:rPr>
        <w:t>GDP</w:t>
      </w:r>
    </w:p>
    <w:p w14:paraId="604B6746" w14:textId="00E91113" w:rsidR="00C4255F" w:rsidRPr="005E7D6B" w:rsidRDefault="00C4255F" w:rsidP="005E7D6B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5E7D6B">
        <w:rPr>
          <w:sz w:val="28"/>
          <w:szCs w:val="28"/>
        </w:rPr>
        <w:t xml:space="preserve">The first part was to do Analysis on </w:t>
      </w:r>
      <w:r w:rsidR="00F54708" w:rsidRPr="005E7D6B">
        <w:rPr>
          <w:b/>
          <w:sz w:val="28"/>
          <w:szCs w:val="28"/>
        </w:rPr>
        <w:t>Data I-A,</w:t>
      </w:r>
      <w:r w:rsidR="00F54708" w:rsidRPr="005E7D6B">
        <w:rPr>
          <w:sz w:val="28"/>
          <w:szCs w:val="28"/>
        </w:rPr>
        <w:t xml:space="preserve"> </w:t>
      </w:r>
      <w:r w:rsidR="005E7D6B" w:rsidRPr="005E7D6B">
        <w:rPr>
          <w:sz w:val="28"/>
          <w:szCs w:val="28"/>
        </w:rPr>
        <w:t>this</w:t>
      </w:r>
      <w:r w:rsidR="00F54708" w:rsidRPr="005E7D6B">
        <w:rPr>
          <w:sz w:val="28"/>
          <w:szCs w:val="28"/>
        </w:rPr>
        <w:t xml:space="preserve"> dataset consists of the GSDP (Gross State Domestic Product) data for the states and union territories.</w:t>
      </w:r>
    </w:p>
    <w:p w14:paraId="25D82AEF" w14:textId="32BD2AA8" w:rsidR="001E19FF" w:rsidRPr="00614AAF" w:rsidRDefault="005E7D6B" w:rsidP="006355B6">
      <w:pPr>
        <w:jc w:val="both"/>
        <w:rPr>
          <w:sz w:val="32"/>
          <w:u w:val="single"/>
        </w:rPr>
      </w:pPr>
      <w:r w:rsidRPr="00614AAF">
        <w:rPr>
          <w:sz w:val="32"/>
          <w:u w:val="single"/>
        </w:rPr>
        <w:t>Data Analysis Phase</w:t>
      </w:r>
    </w:p>
    <w:p w14:paraId="1E1A3CA9" w14:textId="4B8BE72F" w:rsidR="00BE3B29" w:rsidRPr="00BE3B29" w:rsidRDefault="00BE3B29" w:rsidP="00BE3B29">
      <w:pPr>
        <w:pStyle w:val="ListParagraph"/>
        <w:numPr>
          <w:ilvl w:val="0"/>
          <w:numId w:val="2"/>
        </w:numPr>
        <w:jc w:val="both"/>
        <w:rPr>
          <w:sz w:val="28"/>
          <w:u w:val="single"/>
        </w:rPr>
      </w:pPr>
      <w:r>
        <w:rPr>
          <w:sz w:val="28"/>
        </w:rPr>
        <w:t xml:space="preserve">When looking for missing </w:t>
      </w:r>
      <w:r w:rsidR="00E67AF2">
        <w:rPr>
          <w:sz w:val="28"/>
        </w:rPr>
        <w:t>values (across</w:t>
      </w:r>
      <w:r w:rsidR="00B54984">
        <w:rPr>
          <w:sz w:val="28"/>
        </w:rPr>
        <w:t xml:space="preserve"> columns)</w:t>
      </w:r>
      <w:r>
        <w:rPr>
          <w:sz w:val="28"/>
        </w:rPr>
        <w:t>, for West Bengal all the columns were empty, hence the column was dropped</w:t>
      </w:r>
    </w:p>
    <w:p w14:paraId="1D002E6E" w14:textId="32573741" w:rsidR="00BE3B29" w:rsidRPr="0049232A" w:rsidRDefault="0049232A" w:rsidP="00BE3B29">
      <w:pPr>
        <w:pStyle w:val="ListParagraph"/>
        <w:numPr>
          <w:ilvl w:val="0"/>
          <w:numId w:val="2"/>
        </w:numPr>
        <w:jc w:val="both"/>
        <w:rPr>
          <w:sz w:val="28"/>
          <w:u w:val="single"/>
        </w:rPr>
      </w:pPr>
      <w:r>
        <w:rPr>
          <w:sz w:val="28"/>
        </w:rPr>
        <w:t>There were no duplicate rows</w:t>
      </w:r>
    </w:p>
    <w:p w14:paraId="68FC5DC2" w14:textId="7F64637C" w:rsidR="001A18FF" w:rsidRPr="002456FC" w:rsidRDefault="00D93BD2" w:rsidP="001A18FF">
      <w:pPr>
        <w:pStyle w:val="ListParagraph"/>
        <w:numPr>
          <w:ilvl w:val="0"/>
          <w:numId w:val="2"/>
        </w:numPr>
        <w:jc w:val="both"/>
        <w:rPr>
          <w:sz w:val="28"/>
          <w:u w:val="single"/>
        </w:rPr>
      </w:pPr>
      <w:r>
        <w:rPr>
          <w:sz w:val="28"/>
        </w:rPr>
        <w:t xml:space="preserve">Filtered the data </w:t>
      </w:r>
      <w:r w:rsidR="00185DD2">
        <w:rPr>
          <w:sz w:val="28"/>
        </w:rPr>
        <w:t>to not consider</w:t>
      </w:r>
      <w:r>
        <w:rPr>
          <w:sz w:val="28"/>
        </w:rPr>
        <w:t xml:space="preserve"> 2016-2017</w:t>
      </w:r>
      <w:r w:rsidR="00185DD2">
        <w:rPr>
          <w:sz w:val="28"/>
        </w:rPr>
        <w:t xml:space="preserve"> records, </w:t>
      </w:r>
    </w:p>
    <w:p w14:paraId="43B21B62" w14:textId="4D36F3CD" w:rsidR="00D16AA0" w:rsidRPr="00642766" w:rsidRDefault="003957B1" w:rsidP="00D16AA0">
      <w:pPr>
        <w:jc w:val="both"/>
        <w:rPr>
          <w:b/>
          <w:sz w:val="32"/>
          <w:u w:val="single"/>
        </w:rPr>
      </w:pPr>
      <w:r w:rsidRPr="00642766">
        <w:rPr>
          <w:b/>
          <w:sz w:val="32"/>
          <w:u w:val="single"/>
        </w:rPr>
        <w:t xml:space="preserve">Analysis </w:t>
      </w:r>
      <w:r w:rsidR="00143C37" w:rsidRPr="00642766">
        <w:rPr>
          <w:b/>
          <w:sz w:val="32"/>
          <w:u w:val="single"/>
        </w:rPr>
        <w:t>of Average</w:t>
      </w:r>
      <w:r w:rsidR="00A22F42" w:rsidRPr="00642766">
        <w:rPr>
          <w:b/>
          <w:sz w:val="32"/>
          <w:u w:val="single"/>
        </w:rPr>
        <w:t xml:space="preserve"> of % of</w:t>
      </w:r>
      <w:r w:rsidR="00143C37" w:rsidRPr="00642766">
        <w:rPr>
          <w:b/>
          <w:sz w:val="32"/>
          <w:u w:val="single"/>
        </w:rPr>
        <w:t xml:space="preserve"> Growth</w:t>
      </w:r>
      <w:r w:rsidR="00816510" w:rsidRPr="00642766">
        <w:rPr>
          <w:b/>
          <w:sz w:val="32"/>
          <w:u w:val="single"/>
        </w:rPr>
        <w:t xml:space="preserve"> (2013-14, 2014-15, </w:t>
      </w:r>
      <w:r w:rsidR="00465187" w:rsidRPr="00642766">
        <w:rPr>
          <w:b/>
          <w:sz w:val="32"/>
          <w:u w:val="single"/>
        </w:rPr>
        <w:t>2015-16)</w:t>
      </w:r>
      <w:r w:rsidR="00143C37" w:rsidRPr="00642766">
        <w:rPr>
          <w:b/>
          <w:sz w:val="32"/>
          <w:u w:val="single"/>
        </w:rPr>
        <w:t xml:space="preserve"> </w:t>
      </w:r>
      <w:r w:rsidR="006A7431" w:rsidRPr="00642766">
        <w:rPr>
          <w:b/>
          <w:sz w:val="32"/>
          <w:u w:val="single"/>
        </w:rPr>
        <w:t>vs State</w:t>
      </w:r>
    </w:p>
    <w:p w14:paraId="5033E48D" w14:textId="6C30A34F" w:rsidR="00110158" w:rsidRPr="00110158" w:rsidRDefault="00110158" w:rsidP="00D16AA0">
      <w:pPr>
        <w:jc w:val="both"/>
        <w:rPr>
          <w:sz w:val="28"/>
        </w:rPr>
      </w:pPr>
      <w:r>
        <w:rPr>
          <w:sz w:val="28"/>
        </w:rPr>
        <w:t>The graph is about Average Growth rate for each of the state and the red ba</w:t>
      </w:r>
      <w:r w:rsidR="00463A7D">
        <w:rPr>
          <w:sz w:val="28"/>
        </w:rPr>
        <w:t>r</w:t>
      </w:r>
      <w:r>
        <w:rPr>
          <w:sz w:val="28"/>
        </w:rPr>
        <w:t xml:space="preserve"> says how </w:t>
      </w:r>
      <w:r w:rsidR="00463A7D">
        <w:rPr>
          <w:sz w:val="28"/>
        </w:rPr>
        <w:t>All India GDP is compared to the state</w:t>
      </w:r>
    </w:p>
    <w:p w14:paraId="28F420CB" w14:textId="70EC9015" w:rsidR="00465187" w:rsidRDefault="00287D1A" w:rsidP="00D16AA0">
      <w:pPr>
        <w:jc w:val="both"/>
        <w:rPr>
          <w:sz w:val="32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3E605C95" wp14:editId="467A51B9">
            <wp:extent cx="5943600" cy="3629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C3B2480" w14:textId="6FF5A22F" w:rsidR="006A7431" w:rsidRDefault="00D55C44" w:rsidP="00D16AA0">
      <w:pPr>
        <w:jc w:val="both"/>
        <w:rPr>
          <w:sz w:val="28"/>
        </w:rPr>
      </w:pPr>
      <w:r>
        <w:rPr>
          <w:sz w:val="28"/>
        </w:rPr>
        <w:lastRenderedPageBreak/>
        <w:t xml:space="preserve">Sorted the </w:t>
      </w:r>
      <w:r w:rsidR="00662E2E">
        <w:rPr>
          <w:sz w:val="28"/>
        </w:rPr>
        <w:t xml:space="preserve">graph in the ascending order of Average Growth, </w:t>
      </w:r>
      <w:r w:rsidR="00C35A49">
        <w:rPr>
          <w:sz w:val="28"/>
        </w:rPr>
        <w:t>as per the plot</w:t>
      </w:r>
      <w:r w:rsidR="00472F50">
        <w:rPr>
          <w:sz w:val="28"/>
        </w:rPr>
        <w:t xml:space="preserve"> </w:t>
      </w:r>
      <w:r w:rsidR="00472F50" w:rsidRPr="00472F50">
        <w:rPr>
          <w:b/>
          <w:sz w:val="28"/>
        </w:rPr>
        <w:t>Mizoram, Tripura and Nagaland</w:t>
      </w:r>
      <w:r w:rsidR="00472F50">
        <w:rPr>
          <w:sz w:val="28"/>
        </w:rPr>
        <w:t xml:space="preserve"> has the highest average growth</w:t>
      </w:r>
      <w:r w:rsidR="00F00354">
        <w:rPr>
          <w:sz w:val="28"/>
        </w:rPr>
        <w:t>.</w:t>
      </w:r>
    </w:p>
    <w:p w14:paraId="1B3BC1E1" w14:textId="2C9A6362" w:rsidR="001A18FF" w:rsidRPr="00642766" w:rsidRDefault="00962953" w:rsidP="002604EF">
      <w:pPr>
        <w:jc w:val="both"/>
        <w:rPr>
          <w:b/>
          <w:sz w:val="32"/>
          <w:u w:val="single"/>
        </w:rPr>
      </w:pPr>
      <w:r w:rsidRPr="00642766">
        <w:rPr>
          <w:b/>
          <w:sz w:val="32"/>
          <w:szCs w:val="32"/>
          <w:u w:val="single"/>
        </w:rPr>
        <w:t xml:space="preserve">Analysis </w:t>
      </w:r>
      <w:r w:rsidR="003E3081" w:rsidRPr="00642766">
        <w:rPr>
          <w:b/>
          <w:sz w:val="32"/>
          <w:szCs w:val="32"/>
          <w:u w:val="single"/>
        </w:rPr>
        <w:t xml:space="preserve">Total GDP </w:t>
      </w:r>
      <w:r w:rsidR="003E3081" w:rsidRPr="00642766">
        <w:rPr>
          <w:b/>
          <w:sz w:val="32"/>
          <w:u w:val="single"/>
        </w:rPr>
        <w:t>(2015-16) vs State</w:t>
      </w:r>
    </w:p>
    <w:p w14:paraId="1ECCE817" w14:textId="01C41BA9" w:rsidR="00485A82" w:rsidRPr="003D6A00" w:rsidRDefault="003D6A00" w:rsidP="002604EF">
      <w:pPr>
        <w:jc w:val="both"/>
        <w:rPr>
          <w:sz w:val="28"/>
        </w:rPr>
      </w:pPr>
      <w:r>
        <w:rPr>
          <w:sz w:val="28"/>
        </w:rPr>
        <w:t xml:space="preserve">There were few states for which the Total GDP was </w:t>
      </w:r>
      <w:r w:rsidR="00582F6D">
        <w:rPr>
          <w:sz w:val="28"/>
        </w:rPr>
        <w:t xml:space="preserve">having missing values and after dropping all </w:t>
      </w:r>
      <w:r w:rsidR="0045704F">
        <w:rPr>
          <w:sz w:val="28"/>
        </w:rPr>
        <w:t>those states</w:t>
      </w:r>
      <w:r w:rsidR="00582F6D">
        <w:rPr>
          <w:sz w:val="28"/>
        </w:rPr>
        <w:t xml:space="preserve"> the final plot looks like this.</w:t>
      </w:r>
    </w:p>
    <w:p w14:paraId="677143B5" w14:textId="7C37F57B" w:rsidR="00B35577" w:rsidRDefault="00CB76D2" w:rsidP="002604EF">
      <w:pPr>
        <w:jc w:val="both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78F3466" wp14:editId="34221037">
            <wp:extent cx="5943600" cy="3347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5F7B" w14:textId="72817E4A" w:rsidR="00E1600C" w:rsidRDefault="00E1600C" w:rsidP="002604EF">
      <w:pPr>
        <w:jc w:val="both"/>
        <w:rPr>
          <w:sz w:val="28"/>
          <w:szCs w:val="32"/>
        </w:rPr>
      </w:pPr>
      <w:r w:rsidRPr="004F263E">
        <w:rPr>
          <w:b/>
          <w:sz w:val="28"/>
          <w:szCs w:val="32"/>
        </w:rPr>
        <w:t xml:space="preserve">Total </w:t>
      </w:r>
      <w:r w:rsidR="00F9699E" w:rsidRPr="004F263E">
        <w:rPr>
          <w:b/>
          <w:sz w:val="28"/>
          <w:szCs w:val="32"/>
        </w:rPr>
        <w:t>GDP</w:t>
      </w:r>
      <w:r w:rsidR="00F9699E">
        <w:rPr>
          <w:sz w:val="28"/>
          <w:szCs w:val="32"/>
        </w:rPr>
        <w:t xml:space="preserve"> for each </w:t>
      </w:r>
      <w:r w:rsidR="007A36CE" w:rsidRPr="004F263E">
        <w:rPr>
          <w:b/>
          <w:sz w:val="28"/>
          <w:szCs w:val="32"/>
        </w:rPr>
        <w:t>S</w:t>
      </w:r>
      <w:r w:rsidR="00F9699E" w:rsidRPr="004F263E">
        <w:rPr>
          <w:b/>
          <w:sz w:val="28"/>
          <w:szCs w:val="32"/>
        </w:rPr>
        <w:t>tate</w:t>
      </w:r>
      <w:r w:rsidR="00F9699E">
        <w:rPr>
          <w:sz w:val="28"/>
          <w:szCs w:val="32"/>
        </w:rPr>
        <w:t xml:space="preserve"> in ascending </w:t>
      </w:r>
      <w:r w:rsidR="00F47E86">
        <w:rPr>
          <w:sz w:val="28"/>
          <w:szCs w:val="32"/>
        </w:rPr>
        <w:t>order</w:t>
      </w:r>
      <w:r w:rsidR="006B6BC1">
        <w:rPr>
          <w:sz w:val="28"/>
          <w:szCs w:val="32"/>
        </w:rPr>
        <w:t xml:space="preserve">, </w:t>
      </w:r>
      <w:r w:rsidR="005F09CB">
        <w:rPr>
          <w:sz w:val="28"/>
          <w:szCs w:val="32"/>
        </w:rPr>
        <w:t xml:space="preserve">as we can see there are few States </w:t>
      </w:r>
      <w:r w:rsidR="00A65C9A">
        <w:rPr>
          <w:sz w:val="28"/>
          <w:szCs w:val="32"/>
        </w:rPr>
        <w:t xml:space="preserve">Tamil Nadu, </w:t>
      </w:r>
      <w:r w:rsidR="007377F9">
        <w:rPr>
          <w:sz w:val="28"/>
          <w:szCs w:val="32"/>
        </w:rPr>
        <w:t>Uttar Pradesh, Karnataka, Gujrat</w:t>
      </w:r>
      <w:r w:rsidR="007C33B9">
        <w:rPr>
          <w:sz w:val="28"/>
          <w:szCs w:val="32"/>
        </w:rPr>
        <w:t xml:space="preserve"> which contribute </w:t>
      </w:r>
      <w:r w:rsidR="007C33B9" w:rsidRPr="0045704F">
        <w:rPr>
          <w:b/>
          <w:sz w:val="28"/>
          <w:szCs w:val="32"/>
        </w:rPr>
        <w:t>more</w:t>
      </w:r>
      <w:r w:rsidR="007C33B9">
        <w:rPr>
          <w:sz w:val="28"/>
          <w:szCs w:val="32"/>
        </w:rPr>
        <w:t xml:space="preserve"> towards total GDP, and </w:t>
      </w:r>
      <w:r w:rsidR="00582F6D">
        <w:rPr>
          <w:sz w:val="28"/>
          <w:szCs w:val="32"/>
        </w:rPr>
        <w:t xml:space="preserve">there are few states which has a very </w:t>
      </w:r>
      <w:r w:rsidR="00582F6D" w:rsidRPr="0045704F">
        <w:rPr>
          <w:b/>
          <w:sz w:val="28"/>
          <w:szCs w:val="32"/>
        </w:rPr>
        <w:t>low</w:t>
      </w:r>
      <w:r w:rsidR="00582F6D">
        <w:rPr>
          <w:sz w:val="28"/>
          <w:szCs w:val="32"/>
        </w:rPr>
        <w:t xml:space="preserve"> total GDP, Sikkim, </w:t>
      </w:r>
      <w:r w:rsidR="00FF2445">
        <w:rPr>
          <w:sz w:val="28"/>
          <w:szCs w:val="32"/>
        </w:rPr>
        <w:t>Arunachal Pradesh, Puducherry</w:t>
      </w:r>
      <w:r w:rsidR="0045704F">
        <w:rPr>
          <w:sz w:val="28"/>
          <w:szCs w:val="32"/>
        </w:rPr>
        <w:t>, Meghalaya, Chandigarh &amp; Goa.</w:t>
      </w:r>
    </w:p>
    <w:p w14:paraId="6CD6C40F" w14:textId="1505E594" w:rsidR="008E22B0" w:rsidRDefault="00D24072" w:rsidP="008E22B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32"/>
        </w:rPr>
      </w:pPr>
      <w:r>
        <w:rPr>
          <w:sz w:val="28"/>
          <w:szCs w:val="32"/>
        </w:rPr>
        <w:t>T</w:t>
      </w:r>
      <w:r w:rsidRPr="00D24072">
        <w:rPr>
          <w:sz w:val="28"/>
          <w:szCs w:val="32"/>
        </w:rPr>
        <w:t xml:space="preserve">he distribution of GSDP among three sectors: the </w:t>
      </w:r>
      <w:r w:rsidRPr="00D24072">
        <w:rPr>
          <w:b/>
          <w:sz w:val="28"/>
          <w:szCs w:val="32"/>
        </w:rPr>
        <w:t>primary sector</w:t>
      </w:r>
      <w:r w:rsidRPr="00D24072">
        <w:rPr>
          <w:sz w:val="28"/>
          <w:szCs w:val="32"/>
        </w:rPr>
        <w:t xml:space="preserve"> (agriculture), the </w:t>
      </w:r>
      <w:r w:rsidRPr="00D24072">
        <w:rPr>
          <w:b/>
          <w:sz w:val="28"/>
          <w:szCs w:val="32"/>
        </w:rPr>
        <w:t>secondary sector</w:t>
      </w:r>
      <w:r w:rsidRPr="00D24072">
        <w:rPr>
          <w:sz w:val="28"/>
          <w:szCs w:val="32"/>
        </w:rPr>
        <w:t xml:space="preserve"> (industry) and the </w:t>
      </w:r>
      <w:r w:rsidRPr="00D24072">
        <w:rPr>
          <w:b/>
          <w:sz w:val="28"/>
          <w:szCs w:val="32"/>
        </w:rPr>
        <w:t>tertiary sector</w:t>
      </w:r>
      <w:r w:rsidRPr="00D24072">
        <w:rPr>
          <w:sz w:val="28"/>
          <w:szCs w:val="32"/>
        </w:rPr>
        <w:t xml:space="preserve"> (services) along with taxes and subsidies</w:t>
      </w:r>
      <w:r w:rsidR="007121CC">
        <w:rPr>
          <w:sz w:val="28"/>
          <w:szCs w:val="32"/>
        </w:rPr>
        <w:t xml:space="preserve"> for 2014-15</w:t>
      </w:r>
    </w:p>
    <w:p w14:paraId="7CB5BC51" w14:textId="1AFE6757" w:rsidR="009342EA" w:rsidRPr="00642766" w:rsidRDefault="009342EA" w:rsidP="009342EA">
      <w:pPr>
        <w:jc w:val="both"/>
        <w:rPr>
          <w:b/>
          <w:sz w:val="32"/>
          <w:szCs w:val="32"/>
          <w:u w:val="single"/>
        </w:rPr>
      </w:pPr>
      <w:r w:rsidRPr="00642766">
        <w:rPr>
          <w:b/>
          <w:sz w:val="32"/>
          <w:szCs w:val="32"/>
          <w:u w:val="single"/>
        </w:rPr>
        <w:t>Data Preparation</w:t>
      </w:r>
      <w:r w:rsidR="00F664D6" w:rsidRPr="00642766">
        <w:rPr>
          <w:b/>
          <w:sz w:val="32"/>
          <w:szCs w:val="32"/>
          <w:u w:val="single"/>
        </w:rPr>
        <w:t xml:space="preserve"> &amp; Data Cleaning</w:t>
      </w:r>
    </w:p>
    <w:p w14:paraId="7D9B8019" w14:textId="56364498" w:rsidR="0045704F" w:rsidRDefault="00F37DC0" w:rsidP="00A93898">
      <w:pPr>
        <w:pStyle w:val="ListParagraph"/>
        <w:numPr>
          <w:ilvl w:val="0"/>
          <w:numId w:val="3"/>
        </w:numPr>
        <w:jc w:val="both"/>
        <w:rPr>
          <w:sz w:val="28"/>
          <w:szCs w:val="32"/>
        </w:rPr>
      </w:pPr>
      <w:r w:rsidRPr="00A93898">
        <w:rPr>
          <w:sz w:val="28"/>
          <w:szCs w:val="32"/>
        </w:rPr>
        <w:t xml:space="preserve">Collating all the </w:t>
      </w:r>
      <w:r w:rsidR="00A93898" w:rsidRPr="00A93898">
        <w:rPr>
          <w:sz w:val="28"/>
          <w:szCs w:val="32"/>
        </w:rPr>
        <w:t>dataset (for</w:t>
      </w:r>
      <w:r w:rsidR="008F069D" w:rsidRPr="00A93898">
        <w:rPr>
          <w:sz w:val="28"/>
          <w:szCs w:val="32"/>
        </w:rPr>
        <w:t xml:space="preserve"> all the States)</w:t>
      </w:r>
      <w:r w:rsidR="005418F6" w:rsidRPr="00A93898">
        <w:rPr>
          <w:sz w:val="28"/>
          <w:szCs w:val="32"/>
        </w:rPr>
        <w:t xml:space="preserve"> in</w:t>
      </w:r>
      <w:r w:rsidR="00B76430" w:rsidRPr="00A93898">
        <w:rPr>
          <w:sz w:val="28"/>
          <w:szCs w:val="32"/>
        </w:rPr>
        <w:t>to a single file</w:t>
      </w:r>
      <w:r w:rsidR="000B2F01">
        <w:rPr>
          <w:sz w:val="28"/>
          <w:szCs w:val="32"/>
        </w:rPr>
        <w:t xml:space="preserve">, </w:t>
      </w:r>
      <w:r w:rsidR="004609E2">
        <w:rPr>
          <w:sz w:val="28"/>
          <w:szCs w:val="32"/>
        </w:rPr>
        <w:t>for states &amp; Union Ter</w:t>
      </w:r>
      <w:r w:rsidR="006F3D78">
        <w:rPr>
          <w:sz w:val="28"/>
          <w:szCs w:val="32"/>
        </w:rPr>
        <w:t xml:space="preserve">ritories </w:t>
      </w:r>
    </w:p>
    <w:p w14:paraId="3CC4A8C6" w14:textId="77777777" w:rsidR="00F664D6" w:rsidRDefault="003C49F6" w:rsidP="00A93898">
      <w:pPr>
        <w:pStyle w:val="ListParagraph"/>
        <w:numPr>
          <w:ilvl w:val="0"/>
          <w:numId w:val="3"/>
        </w:numPr>
        <w:jc w:val="both"/>
        <w:rPr>
          <w:sz w:val="28"/>
          <w:szCs w:val="32"/>
        </w:rPr>
      </w:pPr>
      <w:r>
        <w:rPr>
          <w:sz w:val="28"/>
          <w:szCs w:val="32"/>
        </w:rPr>
        <w:lastRenderedPageBreak/>
        <w:t>There are few rows for which Item had some special characters (*)</w:t>
      </w:r>
      <w:r w:rsidR="00B95CE3">
        <w:rPr>
          <w:sz w:val="28"/>
          <w:szCs w:val="32"/>
        </w:rPr>
        <w:t xml:space="preserve">, adjust all those items without </w:t>
      </w:r>
      <w:r w:rsidR="00775DC4">
        <w:rPr>
          <w:sz w:val="28"/>
          <w:szCs w:val="32"/>
        </w:rPr>
        <w:t>(*)</w:t>
      </w:r>
      <w:r w:rsidR="00FC5E70">
        <w:rPr>
          <w:sz w:val="28"/>
          <w:szCs w:val="32"/>
        </w:rPr>
        <w:t xml:space="preserve"> and put all the values for each of the state </w:t>
      </w:r>
      <w:r w:rsidR="00F664D6">
        <w:rPr>
          <w:sz w:val="28"/>
          <w:szCs w:val="32"/>
        </w:rPr>
        <w:t>to without (*) column</w:t>
      </w:r>
    </w:p>
    <w:p w14:paraId="1F35AE0B" w14:textId="7100F245" w:rsidR="00A93898" w:rsidRDefault="00775DC4" w:rsidP="00A93898">
      <w:pPr>
        <w:pStyle w:val="ListParagraph"/>
        <w:numPr>
          <w:ilvl w:val="0"/>
          <w:numId w:val="3"/>
        </w:num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 </w:t>
      </w:r>
      <w:r w:rsidR="003C49F6">
        <w:rPr>
          <w:sz w:val="28"/>
          <w:szCs w:val="32"/>
        </w:rPr>
        <w:t xml:space="preserve"> </w:t>
      </w:r>
      <w:r w:rsidR="00622997">
        <w:rPr>
          <w:sz w:val="28"/>
          <w:szCs w:val="32"/>
        </w:rPr>
        <w:t xml:space="preserve">There </w:t>
      </w:r>
      <w:r w:rsidR="00C22BAD">
        <w:rPr>
          <w:sz w:val="28"/>
          <w:szCs w:val="32"/>
        </w:rPr>
        <w:t>are few</w:t>
      </w:r>
      <w:r w:rsidR="00622997">
        <w:rPr>
          <w:sz w:val="28"/>
          <w:szCs w:val="32"/>
        </w:rPr>
        <w:t xml:space="preserve"> columns for which there are missing values are present.</w:t>
      </w:r>
      <w:r w:rsidR="00C22BAD">
        <w:rPr>
          <w:sz w:val="28"/>
          <w:szCs w:val="32"/>
        </w:rPr>
        <w:t xml:space="preserve"> But as the count was very nominal so I decided to keep as it is.</w:t>
      </w:r>
    </w:p>
    <w:p w14:paraId="03564DF6" w14:textId="724403C1" w:rsidR="003C00C4" w:rsidRPr="00642766" w:rsidRDefault="003C00C4" w:rsidP="00CF3C9F">
      <w:pPr>
        <w:ind w:left="360"/>
        <w:jc w:val="both"/>
        <w:rPr>
          <w:b/>
          <w:sz w:val="32"/>
          <w:szCs w:val="32"/>
          <w:u w:val="single"/>
        </w:rPr>
      </w:pPr>
      <w:r w:rsidRPr="00642766">
        <w:rPr>
          <w:b/>
          <w:sz w:val="32"/>
          <w:szCs w:val="32"/>
          <w:u w:val="single"/>
        </w:rPr>
        <w:t>Analysis of GDP per capita for all the states</w:t>
      </w:r>
    </w:p>
    <w:p w14:paraId="17F66040" w14:textId="7A0A0996" w:rsidR="00CF3C9F" w:rsidRDefault="007B4F06" w:rsidP="003A2BAC">
      <w:pPr>
        <w:ind w:left="360"/>
        <w:jc w:val="both"/>
        <w:rPr>
          <w:sz w:val="28"/>
          <w:szCs w:val="32"/>
          <w:u w:val="single"/>
        </w:rPr>
      </w:pPr>
      <w:r>
        <w:rPr>
          <w:noProof/>
        </w:rPr>
        <w:drawing>
          <wp:inline distT="0" distB="0" distL="0" distR="0" wp14:anchorId="6E1EAC96" wp14:editId="39DF4FD1">
            <wp:extent cx="5943600" cy="3348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8659" w14:textId="4F8E7B70" w:rsidR="004802C6" w:rsidRDefault="00AF048F" w:rsidP="00CF3C9F">
      <w:pPr>
        <w:rPr>
          <w:sz w:val="28"/>
          <w:szCs w:val="32"/>
        </w:rPr>
      </w:pPr>
      <w:r>
        <w:rPr>
          <w:sz w:val="28"/>
          <w:szCs w:val="32"/>
        </w:rPr>
        <w:t>Plotted the graph</w:t>
      </w:r>
      <w:r w:rsidR="00BD6D20">
        <w:rPr>
          <w:sz w:val="28"/>
          <w:szCs w:val="32"/>
        </w:rPr>
        <w:t xml:space="preserve">, </w:t>
      </w:r>
      <w:r w:rsidR="0037531C">
        <w:rPr>
          <w:sz w:val="28"/>
          <w:szCs w:val="32"/>
        </w:rPr>
        <w:t>G</w:t>
      </w:r>
      <w:r w:rsidR="00FD3F23">
        <w:rPr>
          <w:sz w:val="28"/>
          <w:szCs w:val="32"/>
        </w:rPr>
        <w:t>S</w:t>
      </w:r>
      <w:r w:rsidR="0037531C">
        <w:rPr>
          <w:sz w:val="28"/>
          <w:szCs w:val="32"/>
        </w:rPr>
        <w:t>DP per capita</w:t>
      </w:r>
      <w:r w:rsidR="00071A97">
        <w:rPr>
          <w:sz w:val="28"/>
          <w:szCs w:val="32"/>
        </w:rPr>
        <w:t xml:space="preserve"> VS States</w:t>
      </w:r>
      <w:r w:rsidR="0037531C">
        <w:rPr>
          <w:sz w:val="28"/>
          <w:szCs w:val="32"/>
        </w:rPr>
        <w:t xml:space="preserve"> </w:t>
      </w:r>
      <w:r w:rsidR="00E04DF8">
        <w:rPr>
          <w:sz w:val="28"/>
          <w:szCs w:val="32"/>
        </w:rPr>
        <w:t>in</w:t>
      </w:r>
      <w:r w:rsidR="00F0288B">
        <w:rPr>
          <w:sz w:val="28"/>
          <w:szCs w:val="32"/>
        </w:rPr>
        <w:t xml:space="preserve"> ascending manner</w:t>
      </w:r>
      <w:r w:rsidR="00E04DF8">
        <w:rPr>
          <w:sz w:val="28"/>
          <w:szCs w:val="32"/>
        </w:rPr>
        <w:t xml:space="preserve"> Goa, </w:t>
      </w:r>
      <w:r w:rsidR="007121CC">
        <w:rPr>
          <w:sz w:val="28"/>
          <w:szCs w:val="32"/>
        </w:rPr>
        <w:t>Sikkim, Haryana</w:t>
      </w:r>
      <w:r w:rsidR="00C2229E">
        <w:rPr>
          <w:sz w:val="28"/>
          <w:szCs w:val="32"/>
        </w:rPr>
        <w:t xml:space="preserve"> seems to highest contributor and for Bihar, Uttar Pradesh, Manipur seems to be the lowest contributor</w:t>
      </w:r>
    </w:p>
    <w:p w14:paraId="2822556D" w14:textId="4833F2FD" w:rsidR="00F37BD0" w:rsidRDefault="00F37BD0" w:rsidP="00CF3C9F">
      <w:pPr>
        <w:rPr>
          <w:sz w:val="28"/>
          <w:szCs w:val="32"/>
        </w:rPr>
      </w:pPr>
    </w:p>
    <w:p w14:paraId="0BFDBD30" w14:textId="204F95C8" w:rsidR="00F37BD0" w:rsidRDefault="00F37BD0" w:rsidP="00CF3C9F">
      <w:pPr>
        <w:rPr>
          <w:sz w:val="28"/>
          <w:szCs w:val="32"/>
        </w:rPr>
      </w:pPr>
    </w:p>
    <w:p w14:paraId="2831EE1A" w14:textId="1E882A1F" w:rsidR="00F37BD0" w:rsidRDefault="00F37BD0" w:rsidP="00CF3C9F">
      <w:pPr>
        <w:rPr>
          <w:sz w:val="28"/>
          <w:szCs w:val="32"/>
        </w:rPr>
      </w:pPr>
    </w:p>
    <w:p w14:paraId="68C4B675" w14:textId="5D98A67B" w:rsidR="00F37BD0" w:rsidRDefault="00F37BD0" w:rsidP="00CF3C9F">
      <w:pPr>
        <w:rPr>
          <w:sz w:val="28"/>
          <w:szCs w:val="32"/>
        </w:rPr>
      </w:pPr>
    </w:p>
    <w:p w14:paraId="44379FD0" w14:textId="24FAD451" w:rsidR="00F37BD0" w:rsidRDefault="00F37BD0" w:rsidP="00CF3C9F">
      <w:pPr>
        <w:rPr>
          <w:sz w:val="28"/>
          <w:szCs w:val="32"/>
        </w:rPr>
      </w:pPr>
    </w:p>
    <w:p w14:paraId="1938AE7D" w14:textId="0AC58A10" w:rsidR="00F37BD0" w:rsidRDefault="00F37BD0" w:rsidP="00CF3C9F">
      <w:pPr>
        <w:rPr>
          <w:sz w:val="28"/>
          <w:szCs w:val="32"/>
        </w:rPr>
      </w:pPr>
    </w:p>
    <w:p w14:paraId="574E40AF" w14:textId="77777777" w:rsidR="00F37BD0" w:rsidRDefault="00F37BD0" w:rsidP="00CF3C9F">
      <w:pPr>
        <w:rPr>
          <w:sz w:val="28"/>
          <w:szCs w:val="32"/>
        </w:rPr>
      </w:pPr>
    </w:p>
    <w:p w14:paraId="344C8447" w14:textId="3080EFF5" w:rsidR="00E706F6" w:rsidRDefault="00642766" w:rsidP="00CF3C9F">
      <w:pPr>
        <w:rPr>
          <w:b/>
          <w:sz w:val="28"/>
          <w:szCs w:val="32"/>
          <w:u w:val="single"/>
        </w:rPr>
      </w:pPr>
      <w:r w:rsidRPr="00642766">
        <w:rPr>
          <w:b/>
          <w:sz w:val="28"/>
          <w:szCs w:val="32"/>
          <w:u w:val="single"/>
        </w:rPr>
        <w:lastRenderedPageBreak/>
        <w:t>Percentage contribution of Sectors for each state</w:t>
      </w:r>
    </w:p>
    <w:p w14:paraId="5D825DB3" w14:textId="05A86BAC" w:rsidR="00F37BD0" w:rsidRDefault="00F37BD0" w:rsidP="00CF3C9F">
      <w:pPr>
        <w:rPr>
          <w:b/>
          <w:sz w:val="28"/>
          <w:szCs w:val="32"/>
          <w:u w:val="single"/>
        </w:rPr>
      </w:pPr>
      <w:r>
        <w:rPr>
          <w:noProof/>
        </w:rPr>
        <w:drawing>
          <wp:inline distT="0" distB="0" distL="0" distR="0" wp14:anchorId="6F624837" wp14:editId="31C22F84">
            <wp:extent cx="5709920" cy="3251482"/>
            <wp:effectExtent l="0" t="0" r="508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703" cy="326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4DCC" w14:textId="03035A49" w:rsidR="00793C8C" w:rsidRDefault="00793C8C" w:rsidP="00CF3C9F">
      <w:pPr>
        <w:rPr>
          <w:sz w:val="28"/>
          <w:szCs w:val="32"/>
        </w:rPr>
      </w:pPr>
      <w:r>
        <w:rPr>
          <w:sz w:val="28"/>
          <w:szCs w:val="32"/>
        </w:rPr>
        <w:t xml:space="preserve">When a stacked bar chart was plotted </w:t>
      </w:r>
      <w:r w:rsidR="006B5250">
        <w:rPr>
          <w:sz w:val="28"/>
          <w:szCs w:val="32"/>
        </w:rPr>
        <w:t xml:space="preserve">we can see the </w:t>
      </w:r>
      <w:r w:rsidR="006B5250" w:rsidRPr="00D94A43">
        <w:rPr>
          <w:b/>
          <w:sz w:val="28"/>
          <w:szCs w:val="32"/>
        </w:rPr>
        <w:t>Tertiary</w:t>
      </w:r>
      <w:r w:rsidR="006B5250">
        <w:rPr>
          <w:sz w:val="28"/>
          <w:szCs w:val="32"/>
        </w:rPr>
        <w:t xml:space="preserve"> has more contribution towards GDP, then </w:t>
      </w:r>
      <w:r w:rsidR="00D94A43">
        <w:rPr>
          <w:sz w:val="28"/>
          <w:szCs w:val="32"/>
        </w:rPr>
        <w:t xml:space="preserve">comes </w:t>
      </w:r>
      <w:r w:rsidR="00D94A43" w:rsidRPr="00D94A43">
        <w:rPr>
          <w:b/>
          <w:sz w:val="28"/>
          <w:szCs w:val="32"/>
        </w:rPr>
        <w:t>S</w:t>
      </w:r>
      <w:r w:rsidR="006B5250" w:rsidRPr="00D94A43">
        <w:rPr>
          <w:b/>
          <w:sz w:val="28"/>
          <w:szCs w:val="32"/>
        </w:rPr>
        <w:t>econdary</w:t>
      </w:r>
      <w:r w:rsidR="006B5250">
        <w:rPr>
          <w:sz w:val="28"/>
          <w:szCs w:val="32"/>
        </w:rPr>
        <w:t xml:space="preserve"> and then </w:t>
      </w:r>
      <w:r w:rsidR="00D94A43" w:rsidRPr="00D94A43">
        <w:rPr>
          <w:b/>
          <w:sz w:val="28"/>
          <w:szCs w:val="32"/>
        </w:rPr>
        <w:t>P</w:t>
      </w:r>
      <w:r w:rsidR="006B5250" w:rsidRPr="00D94A43">
        <w:rPr>
          <w:b/>
          <w:sz w:val="28"/>
          <w:szCs w:val="32"/>
        </w:rPr>
        <w:t>rimary</w:t>
      </w:r>
      <w:r w:rsidR="006B5250">
        <w:rPr>
          <w:sz w:val="28"/>
          <w:szCs w:val="32"/>
        </w:rPr>
        <w:t>. It was also concluded in the split</w:t>
      </w:r>
      <w:r w:rsidR="00D94A43">
        <w:rPr>
          <w:sz w:val="28"/>
          <w:szCs w:val="32"/>
        </w:rPr>
        <w:t xml:space="preserve"> bar chart</w:t>
      </w:r>
    </w:p>
    <w:p w14:paraId="5FE7C282" w14:textId="77777777" w:rsidR="00CF3ADA" w:rsidRDefault="00D94A43" w:rsidP="00CF3ADA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1FC3FB23" wp14:editId="384F3D34">
            <wp:extent cx="5628640" cy="3448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0543" cy="34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A3EA" w14:textId="7B0A944A" w:rsidR="000B3AD8" w:rsidRPr="009476BC" w:rsidRDefault="00037E29" w:rsidP="009476BC">
      <w:pPr>
        <w:jc w:val="both"/>
        <w:rPr>
          <w:sz w:val="24"/>
          <w:szCs w:val="32"/>
        </w:rPr>
      </w:pPr>
      <w:r w:rsidRPr="009476BC">
        <w:rPr>
          <w:sz w:val="24"/>
          <w:szCs w:val="32"/>
        </w:rPr>
        <w:lastRenderedPageBreak/>
        <w:t>The states were</w:t>
      </w:r>
      <w:r w:rsidR="003F31FD" w:rsidRPr="009476BC">
        <w:rPr>
          <w:sz w:val="24"/>
          <w:szCs w:val="32"/>
        </w:rPr>
        <w:t xml:space="preserve"> divided</w:t>
      </w:r>
      <w:r w:rsidRPr="009476BC">
        <w:rPr>
          <w:sz w:val="24"/>
          <w:szCs w:val="32"/>
        </w:rPr>
        <w:t xml:space="preserve"> into categories </w:t>
      </w:r>
      <w:proofErr w:type="gramStart"/>
      <w:r w:rsidRPr="009476BC">
        <w:rPr>
          <w:sz w:val="24"/>
          <w:szCs w:val="32"/>
        </w:rPr>
        <w:t>on the basis of</w:t>
      </w:r>
      <w:proofErr w:type="gramEnd"/>
      <w:r w:rsidRPr="009476BC">
        <w:rPr>
          <w:sz w:val="24"/>
          <w:szCs w:val="32"/>
        </w:rPr>
        <w:t xml:space="preserve"> quantiles, </w:t>
      </w:r>
      <w:r w:rsidR="003F31FD" w:rsidRPr="009476BC">
        <w:rPr>
          <w:sz w:val="24"/>
          <w:szCs w:val="32"/>
        </w:rPr>
        <w:t xml:space="preserve">and then </w:t>
      </w:r>
      <w:r w:rsidRPr="009476BC">
        <w:rPr>
          <w:sz w:val="24"/>
          <w:szCs w:val="32"/>
        </w:rPr>
        <w:t>GDP contributions</w:t>
      </w:r>
      <w:r w:rsidR="003F31FD" w:rsidRPr="009476BC">
        <w:rPr>
          <w:sz w:val="24"/>
          <w:szCs w:val="32"/>
        </w:rPr>
        <w:t xml:space="preserve"> by Subsectors were being Compared</w:t>
      </w:r>
      <w:r w:rsidRPr="009476BC">
        <w:rPr>
          <w:sz w:val="24"/>
          <w:szCs w:val="32"/>
        </w:rPr>
        <w:t>.</w:t>
      </w:r>
      <w:r w:rsidR="00786AF5" w:rsidRPr="009476BC">
        <w:rPr>
          <w:sz w:val="24"/>
          <w:szCs w:val="32"/>
        </w:rPr>
        <w:t xml:space="preserve"> The quantile values were (0.20,0.5, 0.85, 1), i.e., the states lying between the 85th and the 100th percentile are in C1; those between the 50th and the 85th percentiles are in C2, and so on.</w:t>
      </w:r>
    </w:p>
    <w:p w14:paraId="641CEC12" w14:textId="287F5A6A" w:rsidR="000A3F43" w:rsidRDefault="00CF3ADA" w:rsidP="003F31FD">
      <w:pPr>
        <w:jc w:val="both"/>
        <w:rPr>
          <w:sz w:val="28"/>
          <w:szCs w:val="32"/>
        </w:rPr>
      </w:pPr>
      <w:r>
        <w:rPr>
          <w:sz w:val="28"/>
          <w:szCs w:val="32"/>
        </w:rPr>
        <w:t>So,</w:t>
      </w:r>
      <w:r w:rsidR="000A3F43">
        <w:rPr>
          <w:sz w:val="28"/>
          <w:szCs w:val="32"/>
        </w:rPr>
        <w:t xml:space="preserve"> the final list of states and the categories are as follows</w:t>
      </w:r>
    </w:p>
    <w:p w14:paraId="2D3ABD63" w14:textId="18E6B6F0" w:rsidR="003F31FD" w:rsidRDefault="008B79CD" w:rsidP="003F31FD">
      <w:pPr>
        <w:jc w:val="both"/>
        <w:rPr>
          <w:sz w:val="28"/>
          <w:szCs w:val="32"/>
        </w:rPr>
      </w:pPr>
      <w:r>
        <w:rPr>
          <w:noProof/>
        </w:rPr>
        <w:drawing>
          <wp:inline distT="0" distB="0" distL="0" distR="0" wp14:anchorId="669A480A" wp14:editId="766F933C">
            <wp:extent cx="5603875" cy="6495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7924" cy="66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C8E3" w14:textId="3C6386F0" w:rsidR="005201CF" w:rsidRPr="00CF3ADA" w:rsidRDefault="005201CF" w:rsidP="003F31FD">
      <w:pPr>
        <w:jc w:val="both"/>
        <w:rPr>
          <w:sz w:val="28"/>
          <w:szCs w:val="32"/>
          <w:u w:val="single"/>
        </w:rPr>
      </w:pPr>
      <w:r w:rsidRPr="00CF3ADA">
        <w:rPr>
          <w:sz w:val="28"/>
          <w:szCs w:val="32"/>
          <w:u w:val="single"/>
        </w:rPr>
        <w:t xml:space="preserve">For C1 State Subcategory Contribution Percentage </w:t>
      </w:r>
      <w:r w:rsidR="00CF3ADA" w:rsidRPr="00CF3ADA">
        <w:rPr>
          <w:sz w:val="28"/>
          <w:szCs w:val="32"/>
          <w:u w:val="single"/>
        </w:rPr>
        <w:t>towards GDP</w:t>
      </w:r>
    </w:p>
    <w:p w14:paraId="513C7A15" w14:textId="027E62EB" w:rsidR="00CF3ADA" w:rsidRDefault="00CF3ADA" w:rsidP="003F31FD">
      <w:pPr>
        <w:jc w:val="both"/>
        <w:rPr>
          <w:sz w:val="28"/>
          <w:szCs w:val="32"/>
        </w:rPr>
      </w:pPr>
      <w:r>
        <w:rPr>
          <w:noProof/>
        </w:rPr>
        <w:drawing>
          <wp:inline distT="0" distB="0" distL="0" distR="0" wp14:anchorId="7044273E" wp14:editId="46665D13">
            <wp:extent cx="6075680" cy="2641600"/>
            <wp:effectExtent l="0" t="0" r="127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459" cy="265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90F8" w14:textId="711B742C" w:rsidR="00B6248F" w:rsidRPr="00CF3ADA" w:rsidRDefault="00B6248F" w:rsidP="00B6248F">
      <w:pPr>
        <w:jc w:val="both"/>
        <w:rPr>
          <w:sz w:val="28"/>
          <w:szCs w:val="32"/>
          <w:u w:val="single"/>
        </w:rPr>
      </w:pPr>
      <w:r w:rsidRPr="00CF3ADA">
        <w:rPr>
          <w:sz w:val="28"/>
          <w:szCs w:val="32"/>
          <w:u w:val="single"/>
        </w:rPr>
        <w:t>For C</w:t>
      </w:r>
      <w:r w:rsidR="009476BC">
        <w:rPr>
          <w:sz w:val="28"/>
          <w:szCs w:val="32"/>
          <w:u w:val="single"/>
        </w:rPr>
        <w:t>2</w:t>
      </w:r>
      <w:r w:rsidRPr="00CF3ADA">
        <w:rPr>
          <w:sz w:val="28"/>
          <w:szCs w:val="32"/>
          <w:u w:val="single"/>
        </w:rPr>
        <w:t xml:space="preserve"> State Subcategory Contribution Percentage towards GDP</w:t>
      </w:r>
    </w:p>
    <w:p w14:paraId="4D6D6E06" w14:textId="6F3F0D59" w:rsidR="00B6248F" w:rsidRDefault="00B6248F" w:rsidP="003F31FD">
      <w:pPr>
        <w:jc w:val="both"/>
        <w:rPr>
          <w:sz w:val="28"/>
          <w:szCs w:val="32"/>
        </w:rPr>
      </w:pPr>
      <w:r>
        <w:rPr>
          <w:noProof/>
        </w:rPr>
        <w:drawing>
          <wp:inline distT="0" distB="0" distL="0" distR="0" wp14:anchorId="5656E69D" wp14:editId="1B101F7E">
            <wp:extent cx="6162040" cy="2682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8B3D" w14:textId="4FCF7256" w:rsidR="00F314AD" w:rsidRDefault="00F314AD" w:rsidP="00F314AD">
      <w:pPr>
        <w:jc w:val="both"/>
        <w:rPr>
          <w:sz w:val="28"/>
          <w:szCs w:val="32"/>
          <w:u w:val="single"/>
        </w:rPr>
      </w:pPr>
      <w:r w:rsidRPr="00CF3ADA">
        <w:rPr>
          <w:sz w:val="28"/>
          <w:szCs w:val="32"/>
          <w:u w:val="single"/>
        </w:rPr>
        <w:lastRenderedPageBreak/>
        <w:t>For C</w:t>
      </w:r>
      <w:r>
        <w:rPr>
          <w:sz w:val="28"/>
          <w:szCs w:val="32"/>
          <w:u w:val="single"/>
        </w:rPr>
        <w:t>3</w:t>
      </w:r>
      <w:r w:rsidRPr="00CF3ADA">
        <w:rPr>
          <w:sz w:val="28"/>
          <w:szCs w:val="32"/>
          <w:u w:val="single"/>
        </w:rPr>
        <w:t xml:space="preserve"> State Subcategory Contribution Percentage towards GDP</w:t>
      </w:r>
    </w:p>
    <w:p w14:paraId="64622907" w14:textId="6349CE9B" w:rsidR="00F314AD" w:rsidRDefault="00F314AD" w:rsidP="00F314AD">
      <w:pPr>
        <w:jc w:val="both"/>
        <w:rPr>
          <w:sz w:val="28"/>
          <w:szCs w:val="32"/>
          <w:u w:val="single"/>
        </w:rPr>
      </w:pPr>
      <w:r>
        <w:rPr>
          <w:noProof/>
        </w:rPr>
        <w:drawing>
          <wp:inline distT="0" distB="0" distL="0" distR="0" wp14:anchorId="3CBDD48A" wp14:editId="7BA7D423">
            <wp:extent cx="6176546" cy="2992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4402" cy="300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7DF7" w14:textId="2C833772" w:rsidR="00F314AD" w:rsidRDefault="00F314AD" w:rsidP="00F314AD">
      <w:pPr>
        <w:jc w:val="both"/>
        <w:rPr>
          <w:sz w:val="28"/>
          <w:szCs w:val="32"/>
          <w:u w:val="single"/>
        </w:rPr>
      </w:pPr>
      <w:r w:rsidRPr="00CF3ADA">
        <w:rPr>
          <w:sz w:val="28"/>
          <w:szCs w:val="32"/>
          <w:u w:val="single"/>
        </w:rPr>
        <w:t>For C</w:t>
      </w:r>
      <w:r>
        <w:rPr>
          <w:sz w:val="28"/>
          <w:szCs w:val="32"/>
          <w:u w:val="single"/>
        </w:rPr>
        <w:t>4</w:t>
      </w:r>
      <w:r w:rsidRPr="00CF3ADA">
        <w:rPr>
          <w:sz w:val="28"/>
          <w:szCs w:val="32"/>
          <w:u w:val="single"/>
        </w:rPr>
        <w:t xml:space="preserve"> State Subcategory Contribution Percentage towards GDP</w:t>
      </w:r>
    </w:p>
    <w:p w14:paraId="40F2CE01" w14:textId="2391CBBB" w:rsidR="004C1B68" w:rsidRDefault="004C1B68" w:rsidP="00F314AD">
      <w:pPr>
        <w:jc w:val="both"/>
        <w:rPr>
          <w:sz w:val="28"/>
          <w:szCs w:val="32"/>
          <w:u w:val="single"/>
        </w:rPr>
      </w:pPr>
      <w:r>
        <w:rPr>
          <w:noProof/>
        </w:rPr>
        <w:drawing>
          <wp:inline distT="0" distB="0" distL="0" distR="0" wp14:anchorId="2B418586" wp14:editId="0B4B9967">
            <wp:extent cx="6303789" cy="34544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3354" cy="347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136C" w14:textId="77777777" w:rsidR="009556D7" w:rsidRDefault="009556D7" w:rsidP="009556D7">
      <w:pPr>
        <w:spacing w:after="0" w:line="240" w:lineRule="auto"/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</w:pPr>
    </w:p>
    <w:p w14:paraId="0E1339EE" w14:textId="77777777" w:rsidR="009556D7" w:rsidRDefault="009556D7" w:rsidP="009556D7">
      <w:pPr>
        <w:spacing w:after="0" w:line="240" w:lineRule="auto"/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</w:pPr>
    </w:p>
    <w:p w14:paraId="715554FB" w14:textId="77777777" w:rsidR="009556D7" w:rsidRDefault="009556D7" w:rsidP="009556D7">
      <w:pPr>
        <w:spacing w:after="0" w:line="240" w:lineRule="auto"/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</w:pPr>
    </w:p>
    <w:p w14:paraId="27CF7921" w14:textId="77777777" w:rsidR="009556D7" w:rsidRDefault="009556D7" w:rsidP="009556D7">
      <w:pPr>
        <w:spacing w:after="0" w:line="240" w:lineRule="auto"/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</w:pPr>
    </w:p>
    <w:p w14:paraId="46B8FC73" w14:textId="77777777" w:rsidR="009556D7" w:rsidRDefault="009556D7" w:rsidP="009556D7">
      <w:pPr>
        <w:spacing w:after="0" w:line="240" w:lineRule="auto"/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</w:pPr>
    </w:p>
    <w:p w14:paraId="7ECDB7A3" w14:textId="5D66AAF2" w:rsidR="009556D7" w:rsidRPr="009556D7" w:rsidRDefault="009556D7" w:rsidP="009556D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9556D7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lastRenderedPageBreak/>
        <w:t>Final Insights which can be drawn from the sub-sectors</w:t>
      </w:r>
    </w:p>
    <w:p w14:paraId="350AD4F0" w14:textId="6E4218F9" w:rsidR="009556D7" w:rsidRPr="009556D7" w:rsidRDefault="009556D7" w:rsidP="00FE203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FE203F"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  <w:t>Manufacturing</w:t>
      </w:r>
      <w:r w:rsidRPr="00FE203F">
        <w:rPr>
          <w:rFonts w:ascii="&amp;quot" w:eastAsia="Times New Roman" w:hAnsi="&amp;quot" w:cs="Times New Roman"/>
          <w:color w:val="000000"/>
          <w:sz w:val="24"/>
          <w:szCs w:val="24"/>
        </w:rPr>
        <w:t>:</w:t>
      </w:r>
      <w:r w:rsidRPr="009556D7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This sub sector is a high contributor for C1 and C2 sub-sector</w:t>
      </w:r>
    </w:p>
    <w:p w14:paraId="7B97C43D" w14:textId="62EAE60E" w:rsidR="009556D7" w:rsidRPr="009556D7" w:rsidRDefault="009556D7" w:rsidP="00FE203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FE203F"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  <w:t>Agriculture, forestry and fishing</w:t>
      </w:r>
      <w:r w:rsidRPr="009556D7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: This sub-sector is a substantial contributor or a very important one, for each of the categories </w:t>
      </w:r>
      <w:r w:rsidRPr="00FE203F">
        <w:rPr>
          <w:rFonts w:ascii="&amp;quot" w:eastAsia="Times New Roman" w:hAnsi="&amp;quot" w:cs="Times New Roman"/>
          <w:color w:val="000000"/>
          <w:sz w:val="24"/>
          <w:szCs w:val="24"/>
        </w:rPr>
        <w:t>(For</w:t>
      </w:r>
      <w:r w:rsidRPr="009556D7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category c1 and c2 it's one of the high </w:t>
      </w:r>
      <w:r w:rsidR="000848AD" w:rsidRPr="009556D7">
        <w:rPr>
          <w:rFonts w:ascii="&amp;quot" w:eastAsia="Times New Roman" w:hAnsi="&amp;quot" w:cs="Times New Roman"/>
          <w:color w:val="000000"/>
          <w:sz w:val="24"/>
          <w:szCs w:val="24"/>
        </w:rPr>
        <w:t>contributors</w:t>
      </w:r>
      <w:r w:rsidRPr="009556D7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and for c3 and c4 it's the highest contributor</w:t>
      </w:r>
    </w:p>
    <w:p w14:paraId="08505C30" w14:textId="41050F83" w:rsidR="009556D7" w:rsidRPr="009556D7" w:rsidRDefault="009556D7" w:rsidP="00FE203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FE203F"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  <w:t>Trade, repair, hotels and restaurants</w:t>
      </w:r>
      <w:r w:rsidRPr="00FE203F">
        <w:rPr>
          <w:rFonts w:ascii="&amp;quot" w:eastAsia="Times New Roman" w:hAnsi="&amp;quot" w:cs="Times New Roman"/>
          <w:color w:val="000000"/>
          <w:sz w:val="24"/>
          <w:szCs w:val="24"/>
        </w:rPr>
        <w:t>:</w:t>
      </w:r>
      <w:r w:rsidRPr="009556D7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This sub-sector also is among the top three </w:t>
      </w:r>
      <w:r w:rsidRPr="00FE203F">
        <w:rPr>
          <w:rFonts w:ascii="&amp;quot" w:eastAsia="Times New Roman" w:hAnsi="&amp;quot" w:cs="Times New Roman"/>
          <w:color w:val="000000"/>
          <w:sz w:val="24"/>
          <w:szCs w:val="24"/>
        </w:rPr>
        <w:t>contributors</w:t>
      </w:r>
      <w:r w:rsidRPr="009556D7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for each of the category</w:t>
      </w:r>
    </w:p>
    <w:p w14:paraId="0DED5304" w14:textId="52480CE4" w:rsidR="009556D7" w:rsidRPr="009556D7" w:rsidRDefault="009556D7" w:rsidP="00FE203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FE203F"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  <w:t>Trade &amp; repair services</w:t>
      </w:r>
      <w:r w:rsidRPr="00FE203F">
        <w:rPr>
          <w:rFonts w:ascii="&amp;quot" w:eastAsia="Times New Roman" w:hAnsi="&amp;quot" w:cs="Times New Roman"/>
          <w:color w:val="000000"/>
          <w:sz w:val="24"/>
          <w:szCs w:val="24"/>
        </w:rPr>
        <w:t>:</w:t>
      </w:r>
      <w:r w:rsidRPr="009556D7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It's also </w:t>
      </w:r>
      <w:proofErr w:type="gramStart"/>
      <w:r w:rsidRPr="009556D7">
        <w:rPr>
          <w:rFonts w:ascii="&amp;quot" w:eastAsia="Times New Roman" w:hAnsi="&amp;quot" w:cs="Times New Roman"/>
          <w:color w:val="000000"/>
          <w:sz w:val="24"/>
          <w:szCs w:val="24"/>
        </w:rPr>
        <w:t>an</w:t>
      </w:r>
      <w:proofErr w:type="gramEnd"/>
      <w:r w:rsidRPr="009556D7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sub-sector to focus on because their contribution is (12%, 9% and 10</w:t>
      </w:r>
      <w:r w:rsidR="009C2A2C" w:rsidRPr="00FE203F">
        <w:rPr>
          <w:rFonts w:ascii="&amp;quot" w:eastAsia="Times New Roman" w:hAnsi="&amp;quot" w:cs="Times New Roman"/>
          <w:color w:val="000000"/>
          <w:sz w:val="24"/>
          <w:szCs w:val="24"/>
        </w:rPr>
        <w:t>%)</w:t>
      </w:r>
      <w:r w:rsidRPr="009556D7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for c1, c2 and c3 category state</w:t>
      </w:r>
    </w:p>
    <w:p w14:paraId="64966F0E" w14:textId="6359C3C5" w:rsidR="009556D7" w:rsidRPr="009556D7" w:rsidRDefault="009556D7" w:rsidP="00FE203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FE203F"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  <w:t xml:space="preserve">Real estate, ownership of dwelling &amp; professional </w:t>
      </w:r>
      <w:r w:rsidR="000848AD" w:rsidRPr="00FE203F"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  <w:t>services</w:t>
      </w:r>
      <w:r w:rsidR="000848AD" w:rsidRPr="009556D7">
        <w:rPr>
          <w:rFonts w:ascii="&amp;quot" w:eastAsia="Times New Roman" w:hAnsi="&amp;quot" w:cs="Times New Roman"/>
          <w:color w:val="000000"/>
          <w:sz w:val="24"/>
          <w:szCs w:val="24"/>
        </w:rPr>
        <w:t>:</w:t>
      </w:r>
      <w:r w:rsidRPr="009556D7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this is one of the top two contributor for c2 category state and for c1 state it's among the top contributor (13%) contribution towards GDP, so for c1 and c2 category this sub-sector can also be focused upon</w:t>
      </w:r>
    </w:p>
    <w:p w14:paraId="7A2F6B89" w14:textId="1F5F8008" w:rsidR="009556D7" w:rsidRPr="009556D7" w:rsidRDefault="009556D7" w:rsidP="00FE203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FE203F"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  <w:t>Crops</w:t>
      </w:r>
      <w:r w:rsidRPr="00FE203F">
        <w:rPr>
          <w:rFonts w:ascii="&amp;quot" w:eastAsia="Times New Roman" w:hAnsi="&amp;quot" w:cs="Times New Roman"/>
          <w:color w:val="000000"/>
          <w:sz w:val="24"/>
          <w:szCs w:val="24"/>
        </w:rPr>
        <w:t>:</w:t>
      </w:r>
      <w:r w:rsidRPr="009556D7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This subsector is the second highest contributor towards GDP for c3 and c4 category states, and for C2 category states this subsector contributes (8%) so for c2 states it needs some upliftment.</w:t>
      </w:r>
    </w:p>
    <w:p w14:paraId="083D65DA" w14:textId="58BDA8D7" w:rsidR="009556D7" w:rsidRPr="009556D7" w:rsidRDefault="009556D7" w:rsidP="00FE203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FE203F"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  <w:t>Construction</w:t>
      </w:r>
      <w:r w:rsidRPr="009556D7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: This is contributing around (11%) towards GDP for C1 category State, so for this is also one of the key </w:t>
      </w:r>
      <w:r w:rsidR="009C2A2C" w:rsidRPr="00FE203F">
        <w:rPr>
          <w:rFonts w:ascii="&amp;quot" w:eastAsia="Times New Roman" w:hAnsi="&amp;quot" w:cs="Times New Roman"/>
          <w:color w:val="000000"/>
          <w:sz w:val="24"/>
          <w:szCs w:val="24"/>
        </w:rPr>
        <w:t>ingredients</w:t>
      </w:r>
      <w:r w:rsidRPr="009556D7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for c1 category state to have more GDP </w:t>
      </w:r>
    </w:p>
    <w:p w14:paraId="36791212" w14:textId="6BB097CE" w:rsidR="009556D7" w:rsidRPr="00FE203F" w:rsidRDefault="009C2A2C" w:rsidP="00FE203F">
      <w:pPr>
        <w:spacing w:before="240" w:after="0" w:line="240" w:lineRule="auto"/>
        <w:jc w:val="both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FE203F">
        <w:rPr>
          <w:rFonts w:ascii="&amp;quot" w:eastAsia="Times New Roman" w:hAnsi="&amp;quot" w:cs="Times New Roman"/>
          <w:color w:val="000000"/>
          <w:sz w:val="24"/>
          <w:szCs w:val="24"/>
        </w:rPr>
        <w:t>So,</w:t>
      </w:r>
      <w:r w:rsidR="009556D7" w:rsidRPr="009556D7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a conclusion is being made, as we can see only sub-sector Agriculture, forestry and fishing &amp; Crops are from primary sector, rest all are from Secondary and Tertiary sector.</w:t>
      </w:r>
      <w:r w:rsidRPr="00FE203F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Which we visualize when we plotted between the sector vs % contribution.</w:t>
      </w:r>
    </w:p>
    <w:p w14:paraId="2187F504" w14:textId="66C8C7C0" w:rsidR="00F314AD" w:rsidRDefault="00F314AD" w:rsidP="009F7D77">
      <w:pPr>
        <w:jc w:val="both"/>
        <w:rPr>
          <w:rFonts w:ascii="&amp;quot" w:eastAsia="Times New Roman" w:hAnsi="&amp;quot" w:cs="Times New Roman"/>
          <w:color w:val="000000"/>
          <w:sz w:val="21"/>
          <w:szCs w:val="21"/>
        </w:rPr>
      </w:pPr>
    </w:p>
    <w:p w14:paraId="60EFFDC6" w14:textId="05384C1B" w:rsidR="00F314AD" w:rsidRDefault="00735999" w:rsidP="003F31FD">
      <w:pPr>
        <w:pStyle w:val="ListParagraph"/>
        <w:numPr>
          <w:ilvl w:val="0"/>
          <w:numId w:val="1"/>
        </w:numPr>
        <w:ind w:left="450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Comparison between the </w:t>
      </w:r>
      <w:r w:rsidR="006E4556" w:rsidRPr="006E4556">
        <w:rPr>
          <w:sz w:val="28"/>
          <w:szCs w:val="32"/>
        </w:rPr>
        <w:t>GDP per capita with dropout rates</w:t>
      </w:r>
      <w:r w:rsidR="006E4556">
        <w:rPr>
          <w:sz w:val="28"/>
          <w:szCs w:val="32"/>
        </w:rPr>
        <w:t xml:space="preserve"> in education </w:t>
      </w:r>
    </w:p>
    <w:p w14:paraId="5BCC6E2A" w14:textId="51AE2E9E" w:rsidR="0098593F" w:rsidRDefault="0098593F" w:rsidP="0098593F">
      <w:pPr>
        <w:jc w:val="both"/>
        <w:rPr>
          <w:b/>
          <w:sz w:val="28"/>
          <w:szCs w:val="32"/>
          <w:u w:val="single"/>
        </w:rPr>
      </w:pPr>
      <w:r w:rsidRPr="0098593F">
        <w:rPr>
          <w:b/>
          <w:sz w:val="28"/>
          <w:szCs w:val="32"/>
          <w:u w:val="single"/>
        </w:rPr>
        <w:t>Data Cleaning and Preparation</w:t>
      </w:r>
    </w:p>
    <w:p w14:paraId="223F5032" w14:textId="0C975EA1" w:rsidR="0098593F" w:rsidRDefault="00F312B3" w:rsidP="00421436">
      <w:pPr>
        <w:pStyle w:val="ListParagraph"/>
        <w:numPr>
          <w:ilvl w:val="0"/>
          <w:numId w:val="5"/>
        </w:numPr>
        <w:jc w:val="both"/>
        <w:rPr>
          <w:sz w:val="28"/>
          <w:szCs w:val="32"/>
        </w:rPr>
      </w:pPr>
      <w:r w:rsidRPr="00421436">
        <w:rPr>
          <w:sz w:val="28"/>
          <w:szCs w:val="32"/>
        </w:rPr>
        <w:t>This was only applicable for 2014-15</w:t>
      </w:r>
      <w:r w:rsidR="00421436" w:rsidRPr="00421436">
        <w:rPr>
          <w:sz w:val="28"/>
          <w:szCs w:val="32"/>
        </w:rPr>
        <w:t>, so all the other data were dropped</w:t>
      </w:r>
    </w:p>
    <w:p w14:paraId="261601C2" w14:textId="3D12AC84" w:rsidR="00421436" w:rsidRDefault="00421436" w:rsidP="00421436">
      <w:pPr>
        <w:pStyle w:val="ListParagraph"/>
        <w:numPr>
          <w:ilvl w:val="0"/>
          <w:numId w:val="5"/>
        </w:numPr>
        <w:jc w:val="both"/>
        <w:rPr>
          <w:sz w:val="28"/>
          <w:szCs w:val="32"/>
        </w:rPr>
      </w:pPr>
      <w:r>
        <w:rPr>
          <w:sz w:val="28"/>
          <w:szCs w:val="32"/>
        </w:rPr>
        <w:t>The States name were not identical to Data I-</w:t>
      </w:r>
      <w:r w:rsidR="00194121">
        <w:rPr>
          <w:sz w:val="28"/>
          <w:szCs w:val="32"/>
        </w:rPr>
        <w:t>B, distribution</w:t>
      </w:r>
      <w:r w:rsidR="002B7237" w:rsidRPr="002B7237">
        <w:rPr>
          <w:sz w:val="28"/>
          <w:szCs w:val="32"/>
        </w:rPr>
        <w:t xml:space="preserve"> of GSDP among three sectors</w:t>
      </w:r>
      <w:r w:rsidR="002B7237">
        <w:rPr>
          <w:sz w:val="28"/>
          <w:szCs w:val="32"/>
        </w:rPr>
        <w:t>, so renaming all the states.</w:t>
      </w:r>
    </w:p>
    <w:p w14:paraId="107111A8" w14:textId="0A69480D" w:rsidR="00194121" w:rsidRDefault="00194121" w:rsidP="00194121">
      <w:pPr>
        <w:jc w:val="both"/>
        <w:rPr>
          <w:sz w:val="28"/>
          <w:szCs w:val="32"/>
        </w:rPr>
      </w:pPr>
    </w:p>
    <w:p w14:paraId="03FDD685" w14:textId="3C1B5DD8" w:rsidR="00194121" w:rsidRDefault="00194121" w:rsidP="00194121">
      <w:pPr>
        <w:jc w:val="both"/>
        <w:rPr>
          <w:sz w:val="28"/>
          <w:szCs w:val="32"/>
        </w:rPr>
      </w:pPr>
    </w:p>
    <w:p w14:paraId="00EC03C9" w14:textId="7959E11A" w:rsidR="00194121" w:rsidRDefault="00194121" w:rsidP="00194121">
      <w:pPr>
        <w:jc w:val="both"/>
        <w:rPr>
          <w:sz w:val="28"/>
          <w:szCs w:val="32"/>
        </w:rPr>
      </w:pPr>
    </w:p>
    <w:p w14:paraId="081D8D4C" w14:textId="70C25C5F" w:rsidR="00194121" w:rsidRDefault="00194121" w:rsidP="00194121">
      <w:pPr>
        <w:jc w:val="both"/>
        <w:rPr>
          <w:sz w:val="28"/>
          <w:szCs w:val="32"/>
        </w:rPr>
      </w:pPr>
    </w:p>
    <w:p w14:paraId="6B5E9874" w14:textId="270B825E" w:rsidR="00194121" w:rsidRDefault="00194121" w:rsidP="00194121">
      <w:pPr>
        <w:jc w:val="both"/>
        <w:rPr>
          <w:sz w:val="28"/>
          <w:szCs w:val="32"/>
        </w:rPr>
      </w:pPr>
    </w:p>
    <w:p w14:paraId="7F951D19" w14:textId="168A36D4" w:rsidR="00194121" w:rsidRDefault="00194121" w:rsidP="00194121">
      <w:pPr>
        <w:jc w:val="both"/>
        <w:rPr>
          <w:sz w:val="28"/>
          <w:szCs w:val="32"/>
        </w:rPr>
      </w:pPr>
    </w:p>
    <w:p w14:paraId="1B434620" w14:textId="77777777" w:rsidR="00194121" w:rsidRPr="00194121" w:rsidRDefault="00194121" w:rsidP="00194121">
      <w:pPr>
        <w:jc w:val="both"/>
        <w:rPr>
          <w:sz w:val="28"/>
          <w:szCs w:val="32"/>
        </w:rPr>
      </w:pPr>
    </w:p>
    <w:p w14:paraId="49784121" w14:textId="77777777" w:rsidR="000F6ED2" w:rsidRDefault="00E20389" w:rsidP="00E20389">
      <w:pPr>
        <w:jc w:val="both"/>
        <w:rPr>
          <w:sz w:val="28"/>
          <w:szCs w:val="32"/>
          <w:u w:val="single"/>
        </w:rPr>
      </w:pPr>
      <w:r w:rsidRPr="000F6ED2">
        <w:rPr>
          <w:sz w:val="28"/>
          <w:szCs w:val="32"/>
          <w:u w:val="single"/>
        </w:rPr>
        <w:lastRenderedPageBreak/>
        <w:t xml:space="preserve">Analysis of </w:t>
      </w:r>
      <w:r w:rsidR="000F6ED2" w:rsidRPr="000F6ED2">
        <w:rPr>
          <w:sz w:val="28"/>
          <w:szCs w:val="32"/>
          <w:u w:val="single"/>
        </w:rPr>
        <w:t xml:space="preserve">All Education Average Annual Dropout Rate (2014-2015) Vs Per capita </w:t>
      </w:r>
    </w:p>
    <w:p w14:paraId="3D3DC87A" w14:textId="1D042D9C" w:rsidR="002B7237" w:rsidRDefault="000F6ED2" w:rsidP="00E20389">
      <w:pPr>
        <w:jc w:val="both"/>
        <w:rPr>
          <w:sz w:val="28"/>
          <w:szCs w:val="32"/>
          <w:u w:val="single"/>
        </w:rPr>
      </w:pPr>
      <w:r w:rsidRPr="000F6ED2">
        <w:rPr>
          <w:sz w:val="28"/>
          <w:szCs w:val="32"/>
          <w:u w:val="single"/>
        </w:rPr>
        <w:t>GSDP</w:t>
      </w:r>
    </w:p>
    <w:p w14:paraId="051BE046" w14:textId="37C4D892" w:rsidR="00F26B20" w:rsidRDefault="00194121" w:rsidP="00E20389">
      <w:pPr>
        <w:jc w:val="both"/>
        <w:rPr>
          <w:sz w:val="28"/>
          <w:szCs w:val="32"/>
          <w:u w:val="single"/>
        </w:rPr>
      </w:pPr>
      <w:r>
        <w:rPr>
          <w:noProof/>
          <w:sz w:val="28"/>
          <w:szCs w:val="32"/>
          <w:u w:val="single"/>
        </w:rPr>
        <w:drawing>
          <wp:inline distT="0" distB="0" distL="0" distR="0" wp14:anchorId="4D723AD9" wp14:editId="0A462A7C">
            <wp:extent cx="5943600" cy="3800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atte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9321" w14:textId="785180E2" w:rsidR="00F26B20" w:rsidRPr="00F26B20" w:rsidRDefault="00F26B20" w:rsidP="00F26B20">
      <w:pPr>
        <w:spacing w:before="24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F26B20">
        <w:rPr>
          <w:rFonts w:ascii="&amp;quot" w:eastAsia="Times New Roman" w:hAnsi="&amp;quot" w:cs="Times New Roman"/>
          <w:color w:val="000000"/>
          <w:sz w:val="21"/>
          <w:szCs w:val="21"/>
        </w:rPr>
        <w:t>There are few inferences can be dra</w:t>
      </w:r>
      <w:r>
        <w:rPr>
          <w:rFonts w:ascii="&amp;quot" w:eastAsia="Times New Roman" w:hAnsi="&amp;quot" w:cs="Times New Roman"/>
          <w:color w:val="000000"/>
          <w:sz w:val="21"/>
          <w:szCs w:val="21"/>
        </w:rPr>
        <w:t>w</w:t>
      </w:r>
      <w:r w:rsidRPr="00F26B20">
        <w:rPr>
          <w:rFonts w:ascii="&amp;quot" w:eastAsia="Times New Roman" w:hAnsi="&amp;quot" w:cs="Times New Roman"/>
          <w:color w:val="000000"/>
          <w:sz w:val="21"/>
          <w:szCs w:val="21"/>
        </w:rPr>
        <w:t>n from the figure</w:t>
      </w:r>
    </w:p>
    <w:p w14:paraId="53190FFC" w14:textId="77777777" w:rsidR="00F26B20" w:rsidRPr="00F26B20" w:rsidRDefault="00F26B20" w:rsidP="00F26B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F26B20">
        <w:rPr>
          <w:rFonts w:ascii="&amp;quot" w:eastAsia="Times New Roman" w:hAnsi="&amp;quot" w:cs="Times New Roman"/>
          <w:color w:val="000000"/>
          <w:sz w:val="21"/>
          <w:szCs w:val="21"/>
        </w:rPr>
        <w:t>If you see the below plot, most of the points are clustered together, marked inside the circle</w:t>
      </w:r>
    </w:p>
    <w:p w14:paraId="03871CD4" w14:textId="77777777" w:rsidR="00F26B20" w:rsidRPr="00F26B20" w:rsidRDefault="00F26B20" w:rsidP="00F26B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F26B20">
        <w:rPr>
          <w:rFonts w:ascii="&amp;quot" w:eastAsia="Times New Roman" w:hAnsi="&amp;quot" w:cs="Times New Roman"/>
          <w:color w:val="000000"/>
          <w:sz w:val="21"/>
          <w:szCs w:val="21"/>
        </w:rPr>
        <w:t>In this cluster, points from different education system are there.</w:t>
      </w:r>
    </w:p>
    <w:p w14:paraId="7169A22A" w14:textId="381B70BE" w:rsidR="00F26B20" w:rsidRDefault="00F26B20" w:rsidP="00F26B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F26B20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What we can see below, is for low GDP there is more Dropouts for high GDP there is less drop outs </w:t>
      </w:r>
    </w:p>
    <w:p w14:paraId="0FC0FF6B" w14:textId="0BC112D9" w:rsidR="00801494" w:rsidRPr="00F26B20" w:rsidRDefault="009F7649" w:rsidP="0080149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b/>
          <w:color w:val="000000"/>
          <w:sz w:val="25"/>
          <w:szCs w:val="21"/>
          <w:u w:val="single"/>
        </w:rPr>
      </w:pPr>
      <w:r w:rsidRPr="009F7649">
        <w:rPr>
          <w:rFonts w:ascii="&amp;quot" w:eastAsia="Times New Roman" w:hAnsi="&amp;quot" w:cs="Times New Roman"/>
          <w:b/>
          <w:color w:val="000000"/>
          <w:sz w:val="25"/>
          <w:szCs w:val="21"/>
          <w:u w:val="single"/>
        </w:rPr>
        <w:t>Final Conclusions</w:t>
      </w:r>
    </w:p>
    <w:p w14:paraId="189AAD00" w14:textId="58B4946C" w:rsidR="00F26B20" w:rsidRDefault="009F7649" w:rsidP="009F7649">
      <w:pPr>
        <w:pStyle w:val="ListParagraph"/>
        <w:numPr>
          <w:ilvl w:val="0"/>
          <w:numId w:val="7"/>
        </w:numPr>
        <w:jc w:val="both"/>
        <w:rPr>
          <w:sz w:val="28"/>
          <w:szCs w:val="32"/>
        </w:rPr>
      </w:pPr>
      <w:r>
        <w:rPr>
          <w:sz w:val="28"/>
          <w:szCs w:val="32"/>
        </w:rPr>
        <w:t>At the end need drop out rates are indirectly proportional to GDP. If GDP increase Drop rates will decrease</w:t>
      </w:r>
    </w:p>
    <w:p w14:paraId="22AED9AA" w14:textId="79BAE4B3" w:rsidR="009F7649" w:rsidRDefault="00680889" w:rsidP="009F7649">
      <w:pPr>
        <w:pStyle w:val="ListParagraph"/>
        <w:numPr>
          <w:ilvl w:val="0"/>
          <w:numId w:val="7"/>
        </w:numPr>
        <w:jc w:val="both"/>
        <w:rPr>
          <w:sz w:val="28"/>
          <w:szCs w:val="32"/>
        </w:rPr>
      </w:pPr>
      <w:r>
        <w:rPr>
          <w:sz w:val="28"/>
          <w:szCs w:val="32"/>
        </w:rPr>
        <w:t>To</w:t>
      </w:r>
      <w:r w:rsidR="009F7649">
        <w:rPr>
          <w:sz w:val="28"/>
          <w:szCs w:val="32"/>
        </w:rPr>
        <w:t xml:space="preserve"> increase GDP, there is more investment is requiring in the sub-sectors in Secondary and Tertiary as they are contributing more towards GDP, as well as Primary sector as well</w:t>
      </w:r>
    </w:p>
    <w:p w14:paraId="2C1D4AF6" w14:textId="0C68682D" w:rsidR="009F7649" w:rsidRPr="009F7649" w:rsidRDefault="00420041" w:rsidP="009F7649">
      <w:pPr>
        <w:pStyle w:val="ListParagraph"/>
        <w:numPr>
          <w:ilvl w:val="0"/>
          <w:numId w:val="7"/>
        </w:numPr>
        <w:jc w:val="both"/>
        <w:rPr>
          <w:sz w:val="28"/>
          <w:szCs w:val="32"/>
        </w:rPr>
      </w:pPr>
      <w:r>
        <w:rPr>
          <w:sz w:val="28"/>
          <w:szCs w:val="32"/>
        </w:rPr>
        <w:t>So,</w:t>
      </w:r>
      <w:r w:rsidR="009F7649">
        <w:rPr>
          <w:sz w:val="28"/>
          <w:szCs w:val="32"/>
        </w:rPr>
        <w:t xml:space="preserve"> we need to look on few states like</w:t>
      </w:r>
      <w:r w:rsidR="00612A16">
        <w:rPr>
          <w:sz w:val="28"/>
          <w:szCs w:val="32"/>
        </w:rPr>
        <w:t xml:space="preserve"> Goa, Sikkim </w:t>
      </w:r>
      <w:r w:rsidR="00062F8D">
        <w:rPr>
          <w:sz w:val="28"/>
          <w:szCs w:val="32"/>
        </w:rPr>
        <w:t xml:space="preserve">or other C1 Category States how we can </w:t>
      </w:r>
      <w:r w:rsidR="005E4085">
        <w:rPr>
          <w:sz w:val="28"/>
          <w:szCs w:val="32"/>
        </w:rPr>
        <w:t>increase their contribution towards GDP</w:t>
      </w:r>
      <w:r>
        <w:rPr>
          <w:sz w:val="28"/>
          <w:szCs w:val="32"/>
        </w:rPr>
        <w:t xml:space="preserve"> by contributing more towards sectors.</w:t>
      </w:r>
    </w:p>
    <w:sectPr w:rsidR="009F7649" w:rsidRPr="009F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7681E"/>
    <w:multiLevelType w:val="multilevel"/>
    <w:tmpl w:val="237A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C663A"/>
    <w:multiLevelType w:val="hybridMultilevel"/>
    <w:tmpl w:val="02967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D5F09"/>
    <w:multiLevelType w:val="hybridMultilevel"/>
    <w:tmpl w:val="8D4C3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30E6A"/>
    <w:multiLevelType w:val="hybridMultilevel"/>
    <w:tmpl w:val="7A3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B585B"/>
    <w:multiLevelType w:val="hybridMultilevel"/>
    <w:tmpl w:val="AD285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462CF"/>
    <w:multiLevelType w:val="hybridMultilevel"/>
    <w:tmpl w:val="BFA8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60045"/>
    <w:multiLevelType w:val="multilevel"/>
    <w:tmpl w:val="2E1E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4B"/>
    <w:rsid w:val="00037E29"/>
    <w:rsid w:val="00062F8D"/>
    <w:rsid w:val="00071A97"/>
    <w:rsid w:val="000848AD"/>
    <w:rsid w:val="000A3F43"/>
    <w:rsid w:val="000B2F01"/>
    <w:rsid w:val="000B3AD8"/>
    <w:rsid w:val="000E5108"/>
    <w:rsid w:val="000F6ED2"/>
    <w:rsid w:val="00110158"/>
    <w:rsid w:val="00143C37"/>
    <w:rsid w:val="00185DD2"/>
    <w:rsid w:val="00194121"/>
    <w:rsid w:val="001A18FF"/>
    <w:rsid w:val="001E19FF"/>
    <w:rsid w:val="002456FC"/>
    <w:rsid w:val="002604EF"/>
    <w:rsid w:val="00276628"/>
    <w:rsid w:val="00287D1A"/>
    <w:rsid w:val="002B7237"/>
    <w:rsid w:val="002B7914"/>
    <w:rsid w:val="002D561F"/>
    <w:rsid w:val="003140B1"/>
    <w:rsid w:val="0037531C"/>
    <w:rsid w:val="003957B1"/>
    <w:rsid w:val="003A2781"/>
    <w:rsid w:val="003A2BAC"/>
    <w:rsid w:val="003C00C4"/>
    <w:rsid w:val="003C49F6"/>
    <w:rsid w:val="003D6A00"/>
    <w:rsid w:val="003E3081"/>
    <w:rsid w:val="003F31FD"/>
    <w:rsid w:val="00420041"/>
    <w:rsid w:val="00421436"/>
    <w:rsid w:val="0045704F"/>
    <w:rsid w:val="004609E2"/>
    <w:rsid w:val="00463A7D"/>
    <w:rsid w:val="00465187"/>
    <w:rsid w:val="00472F50"/>
    <w:rsid w:val="004802C6"/>
    <w:rsid w:val="00485A82"/>
    <w:rsid w:val="0049232A"/>
    <w:rsid w:val="004B3413"/>
    <w:rsid w:val="004C1B68"/>
    <w:rsid w:val="004F263E"/>
    <w:rsid w:val="004F77A8"/>
    <w:rsid w:val="005201CF"/>
    <w:rsid w:val="005418F6"/>
    <w:rsid w:val="00582F6D"/>
    <w:rsid w:val="005E4085"/>
    <w:rsid w:val="005E7D6B"/>
    <w:rsid w:val="005F09CB"/>
    <w:rsid w:val="00612A16"/>
    <w:rsid w:val="00614AAF"/>
    <w:rsid w:val="00622997"/>
    <w:rsid w:val="006355B6"/>
    <w:rsid w:val="00642766"/>
    <w:rsid w:val="0065097A"/>
    <w:rsid w:val="00660A8D"/>
    <w:rsid w:val="00662E2E"/>
    <w:rsid w:val="00680889"/>
    <w:rsid w:val="006A7431"/>
    <w:rsid w:val="006B5250"/>
    <w:rsid w:val="006B6BC1"/>
    <w:rsid w:val="006E4556"/>
    <w:rsid w:val="006F3D78"/>
    <w:rsid w:val="007121CC"/>
    <w:rsid w:val="00735999"/>
    <w:rsid w:val="007377F9"/>
    <w:rsid w:val="0075769E"/>
    <w:rsid w:val="00775DC4"/>
    <w:rsid w:val="00786AF5"/>
    <w:rsid w:val="00793C8C"/>
    <w:rsid w:val="007A36CE"/>
    <w:rsid w:val="007B4F06"/>
    <w:rsid w:val="007C33B9"/>
    <w:rsid w:val="00801494"/>
    <w:rsid w:val="008146D9"/>
    <w:rsid w:val="00816510"/>
    <w:rsid w:val="008B6FFE"/>
    <w:rsid w:val="008B79CD"/>
    <w:rsid w:val="008E22B0"/>
    <w:rsid w:val="008F069D"/>
    <w:rsid w:val="009342EA"/>
    <w:rsid w:val="009476BC"/>
    <w:rsid w:val="009556D7"/>
    <w:rsid w:val="00962953"/>
    <w:rsid w:val="0098593F"/>
    <w:rsid w:val="009C2A2C"/>
    <w:rsid w:val="009F7649"/>
    <w:rsid w:val="009F7D77"/>
    <w:rsid w:val="00A22F42"/>
    <w:rsid w:val="00A35FD7"/>
    <w:rsid w:val="00A65C9A"/>
    <w:rsid w:val="00A93898"/>
    <w:rsid w:val="00A96CE5"/>
    <w:rsid w:val="00AB414B"/>
    <w:rsid w:val="00AE68F1"/>
    <w:rsid w:val="00AF048F"/>
    <w:rsid w:val="00B35577"/>
    <w:rsid w:val="00B54984"/>
    <w:rsid w:val="00B6248F"/>
    <w:rsid w:val="00B76430"/>
    <w:rsid w:val="00B95CE3"/>
    <w:rsid w:val="00BD6D20"/>
    <w:rsid w:val="00BE3B29"/>
    <w:rsid w:val="00C2229E"/>
    <w:rsid w:val="00C22BAD"/>
    <w:rsid w:val="00C35A49"/>
    <w:rsid w:val="00C4255F"/>
    <w:rsid w:val="00C80A7D"/>
    <w:rsid w:val="00CB76D2"/>
    <w:rsid w:val="00CF3ADA"/>
    <w:rsid w:val="00CF3C9F"/>
    <w:rsid w:val="00D16AA0"/>
    <w:rsid w:val="00D24072"/>
    <w:rsid w:val="00D55C44"/>
    <w:rsid w:val="00D93BD2"/>
    <w:rsid w:val="00D94A43"/>
    <w:rsid w:val="00DB6A4B"/>
    <w:rsid w:val="00DD30AA"/>
    <w:rsid w:val="00E04DF8"/>
    <w:rsid w:val="00E1600C"/>
    <w:rsid w:val="00E20389"/>
    <w:rsid w:val="00E67AF2"/>
    <w:rsid w:val="00E706F6"/>
    <w:rsid w:val="00F00354"/>
    <w:rsid w:val="00F0288B"/>
    <w:rsid w:val="00F26B20"/>
    <w:rsid w:val="00F312B3"/>
    <w:rsid w:val="00F314AD"/>
    <w:rsid w:val="00F37BD0"/>
    <w:rsid w:val="00F37DC0"/>
    <w:rsid w:val="00F47E86"/>
    <w:rsid w:val="00F54708"/>
    <w:rsid w:val="00F664D6"/>
    <w:rsid w:val="00F9699E"/>
    <w:rsid w:val="00FC5E70"/>
    <w:rsid w:val="00FD3F23"/>
    <w:rsid w:val="00FE203F"/>
    <w:rsid w:val="00FF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E705A"/>
  <w15:chartTrackingRefBased/>
  <w15:docId w15:val="{88DBF9FA-3A45-4343-B8D5-59990A68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5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5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56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5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870</Words>
  <Characters>4960</Characters>
  <Application>Microsoft Office Word</Application>
  <DocSecurity>0</DocSecurity>
  <Lines>41</Lines>
  <Paragraphs>11</Paragraphs>
  <ScaleCrop>false</ScaleCrop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Jaidip</dc:creator>
  <cp:keywords/>
  <dc:description/>
  <cp:lastModifiedBy>Ghosh, Jaidip</cp:lastModifiedBy>
  <cp:revision>141</cp:revision>
  <dcterms:created xsi:type="dcterms:W3CDTF">2019-08-04T17:18:00Z</dcterms:created>
  <dcterms:modified xsi:type="dcterms:W3CDTF">2019-08-05T12:35:00Z</dcterms:modified>
</cp:coreProperties>
</file>