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C9E9" w14:textId="5101482A" w:rsidR="001453EA" w:rsidRPr="00792E19" w:rsidRDefault="00792E19">
      <w:pPr>
        <w:rPr>
          <w:rFonts w:ascii="Times New Roman" w:hAnsi="Times New Roman" w:cs="Times New Roman"/>
          <w:b/>
          <w:bCs/>
          <w:sz w:val="52"/>
          <w:szCs w:val="52"/>
          <w:u w:val="single"/>
        </w:rPr>
      </w:pPr>
      <w:r w:rsidRPr="00792E19">
        <w:rPr>
          <w:rFonts w:ascii="Times New Roman" w:hAnsi="Times New Roman" w:cs="Times New Roman"/>
          <w:b/>
          <w:bCs/>
          <w:sz w:val="52"/>
          <w:szCs w:val="52"/>
          <w:u w:val="single"/>
        </w:rPr>
        <w:t>AUTOMATION SENSORISED LIFT</w:t>
      </w:r>
    </w:p>
    <w:p w14:paraId="798D9BF4" w14:textId="54D8A76D" w:rsidR="00792E19" w:rsidRDefault="00792E19">
      <w:pPr>
        <w:rPr>
          <w:rFonts w:ascii="Times New Roman" w:hAnsi="Times New Roman" w:cs="Times New Roman"/>
          <w:b/>
          <w:bCs/>
          <w:sz w:val="56"/>
          <w:szCs w:val="56"/>
          <w:u w:val="single"/>
        </w:rPr>
      </w:pPr>
    </w:p>
    <w:p w14:paraId="169BEE5F" w14:textId="2020A465" w:rsidR="00792E19" w:rsidRDefault="00792E19">
      <w:pPr>
        <w:rPr>
          <w:rFonts w:ascii="Times New Roman" w:hAnsi="Times New Roman" w:cs="Times New Roman"/>
          <w:sz w:val="28"/>
          <w:szCs w:val="28"/>
        </w:rPr>
      </w:pPr>
      <w:r w:rsidRPr="00452775">
        <w:rPr>
          <w:rFonts w:ascii="Times New Roman" w:hAnsi="Times New Roman" w:cs="Times New Roman"/>
          <w:b/>
          <w:bCs/>
          <w:sz w:val="28"/>
          <w:szCs w:val="28"/>
        </w:rPr>
        <w:t xml:space="preserve">BATCH </w:t>
      </w:r>
      <w:r w:rsidR="00452775" w:rsidRPr="00452775">
        <w:rPr>
          <w:rFonts w:ascii="Times New Roman" w:hAnsi="Times New Roman" w:cs="Times New Roman"/>
          <w:b/>
          <w:bCs/>
          <w:sz w:val="28"/>
          <w:szCs w:val="28"/>
        </w:rPr>
        <w:t>NUMBER</w:t>
      </w:r>
      <w:r w:rsidR="00452775">
        <w:rPr>
          <w:rFonts w:ascii="Times New Roman" w:hAnsi="Times New Roman" w:cs="Times New Roman"/>
          <w:b/>
          <w:bCs/>
          <w:sz w:val="28"/>
          <w:szCs w:val="28"/>
        </w:rPr>
        <w:t xml:space="preserve">    </w:t>
      </w:r>
      <w:r w:rsidR="00452775">
        <w:rPr>
          <w:rFonts w:ascii="Times New Roman" w:hAnsi="Times New Roman" w:cs="Times New Roman"/>
          <w:sz w:val="28"/>
          <w:szCs w:val="28"/>
        </w:rPr>
        <w:t>:</w:t>
      </w:r>
      <w:r>
        <w:rPr>
          <w:rFonts w:ascii="Times New Roman" w:hAnsi="Times New Roman" w:cs="Times New Roman"/>
          <w:sz w:val="28"/>
          <w:szCs w:val="28"/>
        </w:rPr>
        <w:t xml:space="preserve"> 5</w:t>
      </w:r>
    </w:p>
    <w:p w14:paraId="450E9875" w14:textId="7176E592" w:rsidR="00792E19" w:rsidRDefault="00792E19">
      <w:pPr>
        <w:rPr>
          <w:rFonts w:ascii="Times New Roman" w:hAnsi="Times New Roman" w:cs="Times New Roman"/>
          <w:sz w:val="28"/>
          <w:szCs w:val="28"/>
        </w:rPr>
      </w:pPr>
      <w:r w:rsidRPr="00452775">
        <w:rPr>
          <w:rFonts w:ascii="Times New Roman" w:hAnsi="Times New Roman" w:cs="Times New Roman"/>
          <w:b/>
          <w:bCs/>
          <w:sz w:val="28"/>
          <w:szCs w:val="28"/>
        </w:rPr>
        <w:t xml:space="preserve">PROJECT </w:t>
      </w:r>
      <w:r w:rsidR="00452775" w:rsidRPr="00452775">
        <w:rPr>
          <w:rFonts w:ascii="Times New Roman" w:hAnsi="Times New Roman" w:cs="Times New Roman"/>
          <w:b/>
          <w:bCs/>
          <w:sz w:val="28"/>
          <w:szCs w:val="28"/>
        </w:rPr>
        <w:t>CODE</w:t>
      </w:r>
      <w:r w:rsidR="00452775">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4764B5BD" w14:textId="6BD43755" w:rsidR="00792E19" w:rsidRDefault="00792E19">
      <w:pPr>
        <w:rPr>
          <w:rFonts w:ascii="Times New Roman" w:hAnsi="Times New Roman" w:cs="Times New Roman"/>
          <w:sz w:val="28"/>
          <w:szCs w:val="28"/>
        </w:rPr>
      </w:pPr>
      <w:r w:rsidRPr="00452775">
        <w:rPr>
          <w:rFonts w:ascii="Times New Roman" w:hAnsi="Times New Roman" w:cs="Times New Roman"/>
          <w:b/>
          <w:bCs/>
          <w:sz w:val="28"/>
          <w:szCs w:val="28"/>
        </w:rPr>
        <w:t xml:space="preserve">BATCH </w:t>
      </w:r>
      <w:r w:rsidR="00452775" w:rsidRPr="00452775">
        <w:rPr>
          <w:rFonts w:ascii="Times New Roman" w:hAnsi="Times New Roman" w:cs="Times New Roman"/>
          <w:b/>
          <w:bCs/>
          <w:sz w:val="28"/>
          <w:szCs w:val="28"/>
        </w:rPr>
        <w:t>MEMBER</w:t>
      </w:r>
      <w:r w:rsidR="00452775">
        <w:rPr>
          <w:rFonts w:ascii="Times New Roman" w:hAnsi="Times New Roman" w:cs="Times New Roman"/>
          <w:b/>
          <w:bCs/>
          <w:sz w:val="28"/>
          <w:szCs w:val="28"/>
        </w:rPr>
        <w:t xml:space="preserve">    </w:t>
      </w:r>
      <w:r w:rsidR="00452775">
        <w:rPr>
          <w:rFonts w:ascii="Times New Roman" w:hAnsi="Times New Roman" w:cs="Times New Roman"/>
          <w:sz w:val="28"/>
          <w:szCs w:val="28"/>
        </w:rPr>
        <w:t>:</w:t>
      </w:r>
      <w:r>
        <w:rPr>
          <w:rFonts w:ascii="Times New Roman" w:hAnsi="Times New Roman" w:cs="Times New Roman"/>
          <w:sz w:val="28"/>
          <w:szCs w:val="28"/>
        </w:rPr>
        <w:t xml:space="preserve"> </w:t>
      </w:r>
      <w:r w:rsidR="00452775">
        <w:rPr>
          <w:rFonts w:ascii="Times New Roman" w:hAnsi="Times New Roman" w:cs="Times New Roman"/>
          <w:sz w:val="28"/>
          <w:szCs w:val="28"/>
        </w:rPr>
        <w:t xml:space="preserve"> A. AKASH</w:t>
      </w:r>
    </w:p>
    <w:p w14:paraId="50B058F1" w14:textId="475B96F6" w:rsidR="00792E19" w:rsidRDefault="00792E19">
      <w:pPr>
        <w:rPr>
          <w:rFonts w:ascii="Times New Roman" w:hAnsi="Times New Roman" w:cs="Times New Roman"/>
          <w:sz w:val="28"/>
          <w:szCs w:val="28"/>
        </w:rPr>
      </w:pPr>
      <w:r>
        <w:rPr>
          <w:rFonts w:ascii="Times New Roman" w:hAnsi="Times New Roman" w:cs="Times New Roman"/>
          <w:sz w:val="28"/>
          <w:szCs w:val="28"/>
        </w:rPr>
        <w:t xml:space="preserve">                                   </w:t>
      </w:r>
      <w:r w:rsidR="00452775">
        <w:rPr>
          <w:rFonts w:ascii="Times New Roman" w:hAnsi="Times New Roman" w:cs="Times New Roman"/>
          <w:sz w:val="28"/>
          <w:szCs w:val="28"/>
        </w:rPr>
        <w:t xml:space="preserve">      P. JAIGANESH</w:t>
      </w:r>
    </w:p>
    <w:p w14:paraId="144F852A" w14:textId="5FFE8206" w:rsidR="00792E19" w:rsidRDefault="00792E19">
      <w:pPr>
        <w:rPr>
          <w:rFonts w:ascii="Times New Roman" w:hAnsi="Times New Roman" w:cs="Times New Roman"/>
          <w:sz w:val="28"/>
          <w:szCs w:val="28"/>
        </w:rPr>
      </w:pPr>
      <w:r>
        <w:rPr>
          <w:rFonts w:ascii="Times New Roman" w:hAnsi="Times New Roman" w:cs="Times New Roman"/>
          <w:sz w:val="28"/>
          <w:szCs w:val="28"/>
        </w:rPr>
        <w:t xml:space="preserve">                                   </w:t>
      </w:r>
      <w:r w:rsidR="00452775">
        <w:rPr>
          <w:rFonts w:ascii="Times New Roman" w:hAnsi="Times New Roman" w:cs="Times New Roman"/>
          <w:sz w:val="28"/>
          <w:szCs w:val="28"/>
        </w:rPr>
        <w:t xml:space="preserve">     </w:t>
      </w:r>
      <w:r>
        <w:rPr>
          <w:rFonts w:ascii="Times New Roman" w:hAnsi="Times New Roman" w:cs="Times New Roman"/>
          <w:sz w:val="28"/>
          <w:szCs w:val="28"/>
        </w:rPr>
        <w:t>M.MAHIZHAN</w:t>
      </w:r>
    </w:p>
    <w:p w14:paraId="744A4E16" w14:textId="4F154279" w:rsidR="00792E19" w:rsidRDefault="00452775">
      <w:pPr>
        <w:rPr>
          <w:rFonts w:ascii="Times New Roman" w:hAnsi="Times New Roman" w:cs="Times New Roman"/>
          <w:sz w:val="28"/>
          <w:szCs w:val="28"/>
        </w:rPr>
      </w:pPr>
      <w:r w:rsidRPr="00452775">
        <w:rPr>
          <w:rFonts w:ascii="Times New Roman" w:hAnsi="Times New Roman" w:cs="Times New Roman"/>
          <w:b/>
          <w:bCs/>
          <w:sz w:val="28"/>
          <w:szCs w:val="28"/>
        </w:rPr>
        <w:t xml:space="preserve">SUPERVISOR </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Mr .K. DEVIBALAN</w:t>
      </w:r>
      <w:r w:rsidR="00792E19">
        <w:rPr>
          <w:rFonts w:ascii="Times New Roman" w:hAnsi="Times New Roman" w:cs="Times New Roman"/>
          <w:sz w:val="28"/>
          <w:szCs w:val="28"/>
        </w:rPr>
        <w:t xml:space="preserve"> </w:t>
      </w:r>
    </w:p>
    <w:p w14:paraId="7DA40348" w14:textId="181ECD81" w:rsidR="00452775" w:rsidRDefault="00452775">
      <w:pPr>
        <w:rPr>
          <w:rFonts w:ascii="Times New Roman" w:hAnsi="Times New Roman" w:cs="Times New Roman"/>
          <w:sz w:val="28"/>
          <w:szCs w:val="28"/>
        </w:rPr>
      </w:pPr>
    </w:p>
    <w:p w14:paraId="72C21028" w14:textId="72C8EA1A" w:rsidR="00452775" w:rsidRPr="001604E6" w:rsidRDefault="00452775" w:rsidP="00452775">
      <w:pPr>
        <w:pStyle w:val="NormalWeb"/>
        <w:spacing w:before="198" w:beforeAutospacing="0" w:after="0" w:afterAutospacing="0"/>
        <w:ind w:left="12"/>
        <w:rPr>
          <w:b/>
          <w:bCs/>
        </w:rPr>
      </w:pPr>
      <w:r w:rsidRPr="001604E6">
        <w:rPr>
          <w:b/>
          <w:bCs/>
          <w:color w:val="000000"/>
        </w:rPr>
        <w:t>SDG GOALS</w:t>
      </w:r>
      <w:r>
        <w:rPr>
          <w:b/>
          <w:bCs/>
          <w:color w:val="000000"/>
        </w:rPr>
        <w:t xml:space="preserve">                   </w:t>
      </w:r>
      <w:proofErr w:type="gramStart"/>
      <w:r>
        <w:rPr>
          <w:b/>
          <w:bCs/>
          <w:color w:val="000000"/>
        </w:rPr>
        <w:t xml:space="preserve">  </w:t>
      </w:r>
      <w:r w:rsidRPr="001604E6">
        <w:rPr>
          <w:b/>
          <w:bCs/>
          <w:color w:val="000000"/>
        </w:rPr>
        <w:t>:</w:t>
      </w:r>
      <w:proofErr w:type="gramEnd"/>
      <w:r w:rsidRPr="001604E6">
        <w:rPr>
          <w:b/>
          <w:bCs/>
          <w:color w:val="000000"/>
        </w:rPr>
        <w:t xml:space="preserve"> </w:t>
      </w:r>
      <w:r>
        <w:rPr>
          <w:b/>
          <w:bCs/>
          <w:color w:val="000000"/>
        </w:rPr>
        <w:t>9</w:t>
      </w:r>
    </w:p>
    <w:p w14:paraId="19F2BEED" w14:textId="77777777" w:rsidR="00452775" w:rsidRPr="001604E6" w:rsidRDefault="00452775" w:rsidP="00452775">
      <w:pPr>
        <w:pStyle w:val="NormalWeb"/>
        <w:spacing w:before="198" w:beforeAutospacing="0" w:after="0" w:afterAutospacing="0"/>
        <w:ind w:left="3"/>
        <w:rPr>
          <w:b/>
          <w:bCs/>
        </w:rPr>
      </w:pPr>
      <w:r w:rsidRPr="001604E6">
        <w:rPr>
          <w:b/>
          <w:bCs/>
          <w:color w:val="000000"/>
        </w:rPr>
        <w:t>Department of Electronics and Communication Engineering ECE  </w:t>
      </w:r>
    </w:p>
    <w:p w14:paraId="10934F42" w14:textId="20C9D8E4" w:rsidR="00452775" w:rsidRDefault="00452775" w:rsidP="00452775">
      <w:pPr>
        <w:pStyle w:val="NormalWeb"/>
        <w:spacing w:before="0" w:beforeAutospacing="0" w:after="0" w:afterAutospacing="0"/>
        <w:ind w:left="12"/>
        <w:rPr>
          <w:b/>
          <w:bCs/>
          <w:color w:val="000000"/>
        </w:rPr>
      </w:pPr>
      <w:r w:rsidRPr="001604E6">
        <w:rPr>
          <w:b/>
          <w:bCs/>
          <w:color w:val="000000"/>
        </w:rPr>
        <w:t xml:space="preserve">Sri Sairam College of Engineering Chennai, India.  </w:t>
      </w:r>
    </w:p>
    <w:p w14:paraId="7A92569A" w14:textId="65F6DBAD" w:rsidR="00452775" w:rsidRDefault="00452775" w:rsidP="00452775">
      <w:pPr>
        <w:pStyle w:val="NormalWeb"/>
        <w:spacing w:before="0" w:beforeAutospacing="0" w:after="0" w:afterAutospacing="0"/>
        <w:ind w:left="12"/>
        <w:rPr>
          <w:b/>
          <w:bCs/>
          <w:color w:val="000000"/>
        </w:rPr>
      </w:pPr>
    </w:p>
    <w:p w14:paraId="4A5657A2" w14:textId="44B267AE" w:rsidR="00452775" w:rsidRDefault="00452775" w:rsidP="00452775">
      <w:pPr>
        <w:pStyle w:val="NormalWeb"/>
        <w:spacing w:before="0" w:beforeAutospacing="0" w:after="0" w:afterAutospacing="0"/>
        <w:ind w:left="12"/>
        <w:rPr>
          <w:b/>
          <w:bCs/>
          <w:color w:val="000000"/>
          <w:u w:val="single"/>
        </w:rPr>
      </w:pPr>
      <w:r w:rsidRPr="00452775">
        <w:rPr>
          <w:b/>
          <w:bCs/>
          <w:color w:val="000000"/>
          <w:u w:val="single"/>
        </w:rPr>
        <w:t>Abstract:</w:t>
      </w:r>
    </w:p>
    <w:p w14:paraId="0B40465F" w14:textId="3BD85AEA" w:rsidR="00452775" w:rsidRDefault="00452775" w:rsidP="00452775">
      <w:pPr>
        <w:pStyle w:val="NormalWeb"/>
        <w:spacing w:before="0" w:beforeAutospacing="0" w:after="0" w:afterAutospacing="0"/>
        <w:ind w:left="12"/>
        <w:rPr>
          <w:b/>
          <w:bCs/>
          <w:color w:val="000000"/>
          <w:u w:val="single"/>
        </w:rPr>
      </w:pPr>
    </w:p>
    <w:p w14:paraId="2EB4E900" w14:textId="0E6C00AF" w:rsidR="00452775" w:rsidRPr="00452775" w:rsidRDefault="00452775" w:rsidP="00452775">
      <w:pPr>
        <w:pStyle w:val="NormalWeb"/>
        <w:spacing w:before="0" w:beforeAutospacing="0" w:after="0" w:afterAutospacing="0"/>
        <w:ind w:left="12"/>
        <w:jc w:val="both"/>
        <w:rPr>
          <w:b/>
          <w:bCs/>
          <w:u w:val="single"/>
        </w:rPr>
      </w:pPr>
      <w:bookmarkStart w:id="0" w:name="_Hlk104917435"/>
      <w:r w:rsidRPr="00452775">
        <w:rPr>
          <w:sz w:val="32"/>
          <w:szCs w:val="32"/>
          <w:lang w:val="en-US"/>
        </w:rPr>
        <w:t xml:space="preserve">The biggest issue we've identified in the elevator system is elevator stops that are unnecessary on certain floors where people leave after pushing the elevator buttons. We hope that our project concept can provide a solution to the issue we've identified. The main objective of the project is to reduce the time and energy wastage while the elevator is stops at certain floors where the user is not present in that location after he/she presses the elevator button. By just skipping the floor due to the absence of the user that wastage can be remediated. The proposed solution for the problem statement is to install </w:t>
      </w:r>
      <w:r w:rsidR="000A5556">
        <w:rPr>
          <w:sz w:val="32"/>
          <w:szCs w:val="32"/>
          <w:lang w:val="en-US"/>
        </w:rPr>
        <w:t>IR</w:t>
      </w:r>
      <w:r w:rsidRPr="00452775">
        <w:rPr>
          <w:sz w:val="32"/>
          <w:szCs w:val="32"/>
          <w:lang w:val="en-US"/>
        </w:rPr>
        <w:t xml:space="preserve"> proximity sensors on the elevator's exterior. When people enter the elevator &amp; press a button, the sensor detects them and determines the floor they are on, allowing them to proceed to that floor. If users pick the elevator button but it is not available or the button is not touched, the lift will not come towards that region</w:t>
      </w:r>
    </w:p>
    <w:bookmarkEnd w:id="0"/>
    <w:p w14:paraId="23A96429" w14:textId="6D5B6942" w:rsidR="00452775" w:rsidRPr="00452775" w:rsidRDefault="00452775" w:rsidP="00452775">
      <w:pPr>
        <w:pStyle w:val="NormalWeb"/>
        <w:spacing w:before="0" w:beforeAutospacing="0" w:after="0" w:afterAutospacing="0"/>
        <w:ind w:left="12"/>
        <w:rPr>
          <w:b/>
          <w:bCs/>
          <w:u w:val="single"/>
        </w:rPr>
      </w:pPr>
    </w:p>
    <w:p w14:paraId="7624A9E2" w14:textId="3474427A" w:rsidR="00452775" w:rsidRPr="00452775" w:rsidRDefault="00452775" w:rsidP="00452775">
      <w:pPr>
        <w:pStyle w:val="NormalWeb"/>
        <w:spacing w:before="0" w:beforeAutospacing="0" w:after="0" w:afterAutospacing="0"/>
        <w:ind w:left="12"/>
        <w:rPr>
          <w:b/>
          <w:bCs/>
          <w:u w:val="single"/>
        </w:rPr>
      </w:pPr>
    </w:p>
    <w:p w14:paraId="70BE9A83" w14:textId="77777777" w:rsidR="00452775" w:rsidRPr="00792E19" w:rsidRDefault="00452775">
      <w:pPr>
        <w:rPr>
          <w:rFonts w:ascii="Times New Roman" w:hAnsi="Times New Roman" w:cs="Times New Roman"/>
          <w:sz w:val="28"/>
          <w:szCs w:val="28"/>
        </w:rPr>
      </w:pPr>
    </w:p>
    <w:sectPr w:rsidR="00452775" w:rsidRPr="00792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19"/>
    <w:rsid w:val="000A5556"/>
    <w:rsid w:val="001453EA"/>
    <w:rsid w:val="00452775"/>
    <w:rsid w:val="00792E19"/>
    <w:rsid w:val="00872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7830"/>
  <w15:chartTrackingRefBased/>
  <w15:docId w15:val="{95B25685-104E-4C76-9A81-4B16F874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7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818304">
      <w:bodyDiv w:val="1"/>
      <w:marLeft w:val="0"/>
      <w:marRight w:val="0"/>
      <w:marTop w:val="0"/>
      <w:marBottom w:val="0"/>
      <w:divBdr>
        <w:top w:val="none" w:sz="0" w:space="0" w:color="auto"/>
        <w:left w:val="none" w:sz="0" w:space="0" w:color="auto"/>
        <w:bottom w:val="none" w:sz="0" w:space="0" w:color="auto"/>
        <w:right w:val="none" w:sz="0" w:space="0" w:color="auto"/>
      </w:divBdr>
    </w:div>
    <w:div w:id="193280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Jaiganesh P JG</dc:creator>
  <cp:keywords/>
  <dc:description/>
  <cp:lastModifiedBy>Jaiganesh P JG</cp:lastModifiedBy>
  <cp:revision>3</cp:revision>
  <dcterms:created xsi:type="dcterms:W3CDTF">2022-04-12T04:07:00Z</dcterms:created>
  <dcterms:modified xsi:type="dcterms:W3CDTF">2022-05-31T13:55:00Z</dcterms:modified>
</cp:coreProperties>
</file>