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665.6950378417969" w:firstLine="0"/>
        <w:rPr>
          <w:rFonts w:ascii="Montserrat" w:cs="Montserrat" w:eastAsia="Montserrat" w:hAnsi="Montserrat"/>
          <w:b w:val="1"/>
          <w:color w:val="cc0000"/>
          <w:sz w:val="52"/>
          <w:szCs w:val="52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52"/>
          <w:szCs w:val="52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widowControl w:val="0"/>
        <w:spacing w:before="485.159912109375" w:line="240" w:lineRule="auto"/>
        <w:ind w:left="148.26004028320312" w:firstLine="0"/>
        <w:rPr>
          <w:rFonts w:ascii="Montserrat" w:cs="Montserrat" w:eastAsia="Montserrat" w:hAnsi="Montserrat"/>
          <w:b w:val="1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  <w:r w:rsidDel="00000000" w:rsidR="00000000" w:rsidRPr="00000000">
        <w:rPr>
          <w:rFonts w:ascii="Montserrat" w:cs="Montserrat" w:eastAsia="Montserrat" w:hAnsi="Montserrat"/>
          <w:b w:val="1"/>
          <w:color w:val="07376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 </w:t>
      </w:r>
    </w:p>
    <w:p w:rsidR="00000000" w:rsidDel="00000000" w:rsidP="00000000" w:rsidRDefault="00000000" w:rsidRPr="00000000" w14:paraId="00000004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5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1.739959716797" w:type="dxa"/>
        <w:jc w:val="left"/>
        <w:tblInd w:w="248.26004028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739959716797"/>
        <w:tblGridChange w:id="0">
          <w:tblGrid>
            <w:gridCol w:w="9211.739959716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1.Ashik Kumar(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u w:val="single"/>
                <w:rtl w:val="0"/>
              </w:rPr>
              <w:t xml:space="preserve">ashikkumar491@gmail.com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Display Image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Preprocessing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Augmentation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Xception Model Development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Jai Harish 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u w:val="single"/>
                <w:rtl w:val="0"/>
              </w:rPr>
              <w:t xml:space="preserve">ppjairam2@gmail.com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Dexpression Model Development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Webapp Development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Confusion Matrix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3.Pranil Satish Thorat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u w:val="single"/>
                <w:rtl w:val="0"/>
              </w:rPr>
              <w:t xml:space="preserve">pranilthorat@gmail.com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Resnet Model Development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Classification Reports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Accuracy and Loss Plot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4.Saransh Srivastav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u w:val="single"/>
                <w:rtl w:val="0"/>
              </w:rPr>
              <w:t xml:space="preserve">saranshoffice@gmail.com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CNN Model Development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Cloud Deployment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Face Emotion Detection in Colab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8.26004028320312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Github 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Drive 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:-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Webapp 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:-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39.83993530273438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1.739959716797" w:type="dxa"/>
        <w:jc w:val="left"/>
        <w:tblInd w:w="248.26004028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739959716797"/>
        <w:tblGridChange w:id="0">
          <w:tblGrid>
            <w:gridCol w:w="9211.739959716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43.260498046875" w:line="240" w:lineRule="auto"/>
        <w:ind w:left="148.26004028320312" w:firstLine="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