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D63" w:rsidRDefault="00A21D63">
      <w:bookmarkStart w:id="0" w:name="_heading=h.gjdgxs" w:colFirst="0" w:colLast="0"/>
      <w:bookmarkEnd w:id="0"/>
    </w:p>
    <w:p w:rsidR="00A21D63" w:rsidRDefault="00F35B65">
      <w:pPr>
        <w:spacing w:line="254" w:lineRule="auto"/>
        <w:jc w:val="center"/>
        <w:rPr>
          <w:rFonts w:ascii="Calibri" w:eastAsia="Calibri" w:hAnsi="Calibri" w:cs="Calibri"/>
        </w:rPr>
      </w:pPr>
      <w:r>
        <w:rPr>
          <w:noProof/>
          <w:lang w:val="en-US" w:eastAsia="en-US"/>
        </w:rPr>
        <w:drawing>
          <wp:inline distT="0" distB="0" distL="0" distR="0">
            <wp:extent cx="3938349" cy="1049886"/>
            <wp:effectExtent l="0" t="0" r="0" b="0"/>
            <wp:docPr id="12" name="image1.jpg" descr="Tecnológico de Monterrey: El antes a través de los años. – El acontecer"/>
            <wp:cNvGraphicFramePr/>
            <a:graphic xmlns:a="http://schemas.openxmlformats.org/drawingml/2006/main">
              <a:graphicData uri="http://schemas.openxmlformats.org/drawingml/2006/picture">
                <pic:pic xmlns:pic="http://schemas.openxmlformats.org/drawingml/2006/picture">
                  <pic:nvPicPr>
                    <pic:cNvPr id="0" name="image1.jpg" descr="Tecnológico de Monterrey: El antes a través de los años. – El acontecer"/>
                    <pic:cNvPicPr preferRelativeResize="0"/>
                  </pic:nvPicPr>
                  <pic:blipFill>
                    <a:blip r:embed="rId9"/>
                    <a:srcRect/>
                    <a:stretch>
                      <a:fillRect/>
                    </a:stretch>
                  </pic:blipFill>
                  <pic:spPr>
                    <a:xfrm>
                      <a:off x="0" y="0"/>
                      <a:ext cx="3938349" cy="1049886"/>
                    </a:xfrm>
                    <a:prstGeom prst="rect">
                      <a:avLst/>
                    </a:prstGeom>
                    <a:ln/>
                  </pic:spPr>
                </pic:pic>
              </a:graphicData>
            </a:graphic>
          </wp:inline>
        </w:drawing>
      </w:r>
    </w:p>
    <w:p w:rsidR="00A21D63" w:rsidRDefault="00A21D63">
      <w:pPr>
        <w:spacing w:line="254" w:lineRule="auto"/>
        <w:jc w:val="center"/>
        <w:rPr>
          <w:rFonts w:ascii="Calibri" w:eastAsia="Calibri" w:hAnsi="Calibri" w:cs="Calibri"/>
        </w:rPr>
      </w:pPr>
    </w:p>
    <w:p w:rsidR="00A21D63" w:rsidRDefault="00A21D63">
      <w:pPr>
        <w:spacing w:line="360" w:lineRule="auto"/>
        <w:jc w:val="center"/>
        <w:rPr>
          <w:rFonts w:ascii="Arial" w:eastAsia="Arial" w:hAnsi="Arial" w:cs="Arial"/>
        </w:rPr>
      </w:pPr>
    </w:p>
    <w:p w:rsidR="00A21D63" w:rsidRDefault="00A21D63">
      <w:pPr>
        <w:spacing w:line="360" w:lineRule="auto"/>
        <w:jc w:val="center"/>
        <w:rPr>
          <w:rFonts w:ascii="Arial" w:eastAsia="Arial" w:hAnsi="Arial" w:cs="Arial"/>
        </w:rPr>
      </w:pPr>
    </w:p>
    <w:p w:rsidR="00A21D63" w:rsidRDefault="00F35B65">
      <w:pPr>
        <w:spacing w:line="360" w:lineRule="auto"/>
        <w:jc w:val="center"/>
        <w:rPr>
          <w:rFonts w:ascii="Arial" w:eastAsia="Arial" w:hAnsi="Arial" w:cs="Arial"/>
        </w:rPr>
      </w:pPr>
      <w:r>
        <w:rPr>
          <w:rFonts w:ascii="Arial" w:eastAsia="Arial" w:hAnsi="Arial" w:cs="Arial"/>
        </w:rPr>
        <w:t>Maestría en Inteligencia Artificial Aplicada.</w:t>
      </w:r>
    </w:p>
    <w:p w:rsidR="00A21D63" w:rsidRDefault="00A21D63">
      <w:pPr>
        <w:spacing w:line="360" w:lineRule="auto"/>
        <w:jc w:val="center"/>
        <w:rPr>
          <w:rFonts w:ascii="Arial" w:eastAsia="Arial" w:hAnsi="Arial" w:cs="Arial"/>
        </w:rPr>
      </w:pPr>
    </w:p>
    <w:p w:rsidR="002A0FD2" w:rsidRPr="002A0FD2" w:rsidRDefault="002A0FD2" w:rsidP="002A0FD2">
      <w:pPr>
        <w:jc w:val="center"/>
        <w:rPr>
          <w:rFonts w:ascii="Arial" w:eastAsia="Arial" w:hAnsi="Arial" w:cs="Arial"/>
        </w:rPr>
      </w:pPr>
      <w:r w:rsidRPr="002A0FD2">
        <w:rPr>
          <w:rFonts w:ascii="Arial" w:eastAsia="Arial" w:hAnsi="Arial" w:cs="Arial"/>
        </w:rPr>
        <w:t>Cómputo en la nube (</w:t>
      </w:r>
      <w:proofErr w:type="spellStart"/>
      <w:r w:rsidRPr="002A0FD2">
        <w:rPr>
          <w:rFonts w:ascii="Arial" w:eastAsia="Arial" w:hAnsi="Arial" w:cs="Arial"/>
        </w:rPr>
        <w:t>Gpo</w:t>
      </w:r>
      <w:proofErr w:type="spellEnd"/>
      <w:r w:rsidRPr="002A0FD2">
        <w:rPr>
          <w:rFonts w:ascii="Arial" w:eastAsia="Arial" w:hAnsi="Arial" w:cs="Arial"/>
        </w:rPr>
        <w:t xml:space="preserve"> 10)</w:t>
      </w:r>
    </w:p>
    <w:p w:rsidR="002A0FD2" w:rsidRPr="002A0FD2" w:rsidRDefault="00AE0FAE" w:rsidP="002A0FD2">
      <w:pPr>
        <w:suppressAutoHyphens w:val="0"/>
        <w:spacing w:before="100" w:beforeAutospacing="1" w:after="100" w:afterAutospacing="1"/>
        <w:ind w:left="-360"/>
        <w:jc w:val="center"/>
        <w:textAlignment w:val="top"/>
        <w:rPr>
          <w:rFonts w:ascii="Arial" w:eastAsia="Arial" w:hAnsi="Arial" w:cs="Arial"/>
        </w:rPr>
      </w:pPr>
      <w:hyperlink r:id="rId10" w:history="1">
        <w:r w:rsidR="002A0FD2" w:rsidRPr="002A0FD2">
          <w:rPr>
            <w:rFonts w:ascii="Arial" w:eastAsia="Arial" w:hAnsi="Arial" w:cs="Arial"/>
          </w:rPr>
          <w:t>TC4031.10</w:t>
        </w:r>
      </w:hyperlink>
    </w:p>
    <w:p w:rsidR="00A21D63" w:rsidRDefault="00A21D63">
      <w:pPr>
        <w:jc w:val="center"/>
        <w:rPr>
          <w:rFonts w:ascii="Arial" w:eastAsia="Arial" w:hAnsi="Arial" w:cs="Arial"/>
        </w:rPr>
      </w:pPr>
    </w:p>
    <w:p w:rsidR="00A21D63" w:rsidRDefault="00A21D63">
      <w:pPr>
        <w:spacing w:line="360" w:lineRule="auto"/>
        <w:jc w:val="center"/>
        <w:rPr>
          <w:rFonts w:ascii="Arial" w:eastAsia="Arial" w:hAnsi="Arial" w:cs="Arial"/>
        </w:rPr>
      </w:pPr>
    </w:p>
    <w:p w:rsidR="00A21D63" w:rsidRDefault="00A21D63" w:rsidP="002A0FD2">
      <w:pPr>
        <w:spacing w:line="360" w:lineRule="auto"/>
        <w:rPr>
          <w:rFonts w:ascii="Arial" w:eastAsia="Arial" w:hAnsi="Arial" w:cs="Arial"/>
        </w:rPr>
      </w:pPr>
    </w:p>
    <w:p w:rsidR="00A21D63" w:rsidRDefault="00F35B65">
      <w:pPr>
        <w:jc w:val="center"/>
        <w:rPr>
          <w:rFonts w:ascii="Arial" w:eastAsia="Arial" w:hAnsi="Arial" w:cs="Arial"/>
        </w:rPr>
      </w:pPr>
      <w:r>
        <w:rPr>
          <w:rFonts w:ascii="Arial" w:eastAsia="Arial" w:hAnsi="Arial" w:cs="Arial"/>
        </w:rPr>
        <w:t>Tarea</w:t>
      </w:r>
      <w:r w:rsidR="002A0FD2">
        <w:rPr>
          <w:rFonts w:ascii="Arial" w:eastAsia="Arial" w:hAnsi="Arial" w:cs="Arial"/>
        </w:rPr>
        <w:t xml:space="preserve"> 2</w:t>
      </w:r>
    </w:p>
    <w:p w:rsidR="002A0FD2" w:rsidRPr="002A0FD2" w:rsidRDefault="002A0FD2" w:rsidP="002A0FD2">
      <w:pPr>
        <w:spacing w:line="360" w:lineRule="auto"/>
        <w:jc w:val="center"/>
        <w:rPr>
          <w:rFonts w:ascii="Arial" w:eastAsia="Arial" w:hAnsi="Arial" w:cs="Arial"/>
        </w:rPr>
      </w:pPr>
      <w:r w:rsidRPr="002A0FD2">
        <w:rPr>
          <w:rFonts w:ascii="Arial" w:eastAsia="Arial" w:hAnsi="Arial" w:cs="Arial"/>
        </w:rPr>
        <w:t>Crear una Máquina virtual de manera local</w:t>
      </w:r>
    </w:p>
    <w:p w:rsidR="00A21D63" w:rsidRDefault="00A21D63">
      <w:pPr>
        <w:spacing w:line="360" w:lineRule="auto"/>
        <w:jc w:val="center"/>
        <w:rPr>
          <w:rFonts w:ascii="Arial" w:eastAsia="Arial" w:hAnsi="Arial" w:cs="Arial"/>
        </w:rPr>
      </w:pPr>
    </w:p>
    <w:p w:rsidR="00A21D63" w:rsidRDefault="00A21D63">
      <w:pPr>
        <w:spacing w:line="360" w:lineRule="auto"/>
        <w:jc w:val="center"/>
        <w:rPr>
          <w:rFonts w:ascii="Arial" w:eastAsia="Arial" w:hAnsi="Arial" w:cs="Arial"/>
        </w:rPr>
      </w:pPr>
    </w:p>
    <w:p w:rsidR="002A0FD2" w:rsidRDefault="002A0FD2">
      <w:pPr>
        <w:spacing w:line="360" w:lineRule="auto"/>
        <w:jc w:val="center"/>
        <w:rPr>
          <w:rFonts w:ascii="Arial" w:eastAsia="Arial" w:hAnsi="Arial" w:cs="Arial"/>
        </w:rPr>
      </w:pPr>
      <w:r>
        <w:rPr>
          <w:rFonts w:ascii="Arial" w:eastAsia="Arial" w:hAnsi="Arial" w:cs="Arial"/>
        </w:rPr>
        <w:t>Profesor</w:t>
      </w:r>
      <w:r w:rsidR="00DE622B">
        <w:rPr>
          <w:rFonts w:ascii="Arial" w:eastAsia="Arial" w:hAnsi="Arial" w:cs="Arial"/>
        </w:rPr>
        <w:t xml:space="preserve"> titular</w:t>
      </w:r>
      <w:r>
        <w:rPr>
          <w:rFonts w:ascii="Arial" w:eastAsia="Arial" w:hAnsi="Arial" w:cs="Arial"/>
        </w:rPr>
        <w:t>:</w:t>
      </w:r>
    </w:p>
    <w:p w:rsidR="00DE622B" w:rsidRPr="00DE622B" w:rsidRDefault="00DE622B" w:rsidP="00DE622B">
      <w:pPr>
        <w:spacing w:line="360" w:lineRule="auto"/>
        <w:jc w:val="center"/>
        <w:rPr>
          <w:rFonts w:ascii="Arial" w:eastAsia="Arial" w:hAnsi="Arial" w:cs="Arial"/>
        </w:rPr>
      </w:pPr>
      <w:r w:rsidRPr="00DE622B">
        <w:rPr>
          <w:rFonts w:ascii="Arial" w:eastAsia="Arial" w:hAnsi="Arial" w:cs="Arial"/>
        </w:rPr>
        <w:t>Eduardo Antonio Cendejas Castro</w:t>
      </w:r>
    </w:p>
    <w:p w:rsidR="00DE622B" w:rsidRDefault="00DE622B">
      <w:pPr>
        <w:spacing w:line="360" w:lineRule="auto"/>
        <w:jc w:val="center"/>
        <w:rPr>
          <w:rFonts w:ascii="Arial" w:eastAsia="Arial" w:hAnsi="Arial" w:cs="Arial"/>
        </w:rPr>
      </w:pPr>
    </w:p>
    <w:p w:rsidR="00DE622B" w:rsidRDefault="00DE622B">
      <w:pPr>
        <w:spacing w:line="360" w:lineRule="auto"/>
        <w:jc w:val="center"/>
        <w:rPr>
          <w:rFonts w:ascii="Arial" w:eastAsia="Arial" w:hAnsi="Arial" w:cs="Arial"/>
        </w:rPr>
      </w:pPr>
      <w:r>
        <w:rPr>
          <w:rFonts w:ascii="Arial" w:eastAsia="Arial" w:hAnsi="Arial" w:cs="Arial"/>
        </w:rPr>
        <w:t>Profesor Cátedra:</w:t>
      </w:r>
    </w:p>
    <w:p w:rsidR="00DE622B" w:rsidRDefault="00DE622B">
      <w:pPr>
        <w:spacing w:line="360" w:lineRule="auto"/>
        <w:jc w:val="center"/>
        <w:rPr>
          <w:rFonts w:ascii="Arial" w:eastAsia="Arial" w:hAnsi="Arial" w:cs="Arial"/>
        </w:rPr>
      </w:pPr>
      <w:r w:rsidRPr="00DE622B">
        <w:rPr>
          <w:rFonts w:ascii="Arial" w:eastAsia="Arial" w:hAnsi="Arial" w:cs="Arial"/>
        </w:rPr>
        <w:t>Samuel Medina García</w:t>
      </w:r>
    </w:p>
    <w:p w:rsidR="00DE622B" w:rsidRDefault="00DE622B">
      <w:pPr>
        <w:spacing w:line="360" w:lineRule="auto"/>
        <w:jc w:val="center"/>
        <w:rPr>
          <w:rFonts w:ascii="Arial" w:eastAsia="Arial" w:hAnsi="Arial" w:cs="Arial"/>
        </w:rPr>
      </w:pPr>
    </w:p>
    <w:p w:rsidR="00A21D63" w:rsidRDefault="00A21D63">
      <w:pPr>
        <w:spacing w:line="360" w:lineRule="auto"/>
        <w:jc w:val="center"/>
        <w:rPr>
          <w:rFonts w:ascii="Arial" w:eastAsia="Arial" w:hAnsi="Arial" w:cs="Arial"/>
        </w:rPr>
      </w:pPr>
    </w:p>
    <w:p w:rsidR="00A21D63" w:rsidRDefault="002A0FD2">
      <w:pPr>
        <w:spacing w:line="360" w:lineRule="auto"/>
        <w:jc w:val="center"/>
        <w:rPr>
          <w:rFonts w:ascii="Arial" w:eastAsia="Arial" w:hAnsi="Arial" w:cs="Arial"/>
        </w:rPr>
      </w:pPr>
      <w:r>
        <w:rPr>
          <w:rFonts w:ascii="Arial" w:eastAsia="Arial" w:hAnsi="Arial" w:cs="Arial"/>
        </w:rPr>
        <w:t>Estudiante</w:t>
      </w:r>
      <w:r w:rsidR="00F35B65">
        <w:rPr>
          <w:rFonts w:ascii="Arial" w:eastAsia="Arial" w:hAnsi="Arial" w:cs="Arial"/>
        </w:rPr>
        <w:t>:</w:t>
      </w:r>
    </w:p>
    <w:p w:rsidR="00A21D63" w:rsidRDefault="00F35B65">
      <w:pPr>
        <w:spacing w:line="360" w:lineRule="auto"/>
        <w:jc w:val="center"/>
        <w:rPr>
          <w:rFonts w:ascii="Arial" w:eastAsia="Arial" w:hAnsi="Arial" w:cs="Arial"/>
        </w:rPr>
      </w:pPr>
      <w:r>
        <w:rPr>
          <w:rFonts w:ascii="Arial" w:eastAsia="Arial" w:hAnsi="Arial" w:cs="Arial"/>
        </w:rPr>
        <w:t xml:space="preserve">A01793725 </w:t>
      </w:r>
      <w:proofErr w:type="spellStart"/>
      <w:r>
        <w:rPr>
          <w:rFonts w:ascii="Arial" w:eastAsia="Arial" w:hAnsi="Arial" w:cs="Arial"/>
        </w:rPr>
        <w:t>Jaik</w:t>
      </w:r>
      <w:proofErr w:type="spellEnd"/>
      <w:r>
        <w:rPr>
          <w:rFonts w:ascii="Arial" w:eastAsia="Arial" w:hAnsi="Arial" w:cs="Arial"/>
        </w:rPr>
        <w:t xml:space="preserve"> </w:t>
      </w:r>
      <w:proofErr w:type="spellStart"/>
      <w:r>
        <w:rPr>
          <w:rFonts w:ascii="Arial" w:eastAsia="Arial" w:hAnsi="Arial" w:cs="Arial"/>
        </w:rPr>
        <w:t>Yocks</w:t>
      </w:r>
      <w:proofErr w:type="spellEnd"/>
      <w:r>
        <w:rPr>
          <w:rFonts w:ascii="Arial" w:eastAsia="Arial" w:hAnsi="Arial" w:cs="Arial"/>
        </w:rPr>
        <w:t xml:space="preserve"> Sandoval</w:t>
      </w:r>
    </w:p>
    <w:p w:rsidR="00A21D63" w:rsidRDefault="00A21D63">
      <w:pPr>
        <w:spacing w:line="360" w:lineRule="auto"/>
        <w:jc w:val="center"/>
        <w:rPr>
          <w:rFonts w:ascii="Arial" w:eastAsia="Arial" w:hAnsi="Arial" w:cs="Arial"/>
        </w:rPr>
      </w:pPr>
    </w:p>
    <w:p w:rsidR="00A21D63" w:rsidRDefault="00A21D63">
      <w:pPr>
        <w:spacing w:line="360" w:lineRule="auto"/>
        <w:rPr>
          <w:rFonts w:ascii="Arial" w:eastAsia="Arial" w:hAnsi="Arial" w:cs="Arial"/>
          <w:b/>
        </w:rPr>
      </w:pPr>
    </w:p>
    <w:p w:rsidR="00A21D63" w:rsidRDefault="00A21D63">
      <w:pPr>
        <w:spacing w:line="360" w:lineRule="auto"/>
        <w:rPr>
          <w:rFonts w:ascii="Arial" w:eastAsia="Arial" w:hAnsi="Arial" w:cs="Arial"/>
          <w:b/>
        </w:rPr>
      </w:pPr>
    </w:p>
    <w:p w:rsidR="00A21D63" w:rsidRDefault="00A21D63">
      <w:pPr>
        <w:spacing w:line="360" w:lineRule="auto"/>
        <w:rPr>
          <w:rFonts w:ascii="Arial" w:eastAsia="Arial" w:hAnsi="Arial" w:cs="Arial"/>
        </w:rPr>
      </w:pPr>
    </w:p>
    <w:p w:rsidR="00A21D63" w:rsidRDefault="00A21D63">
      <w:pPr>
        <w:spacing w:line="360" w:lineRule="auto"/>
        <w:jc w:val="center"/>
        <w:rPr>
          <w:rFonts w:ascii="Arial" w:eastAsia="Arial" w:hAnsi="Arial" w:cs="Arial"/>
        </w:rPr>
      </w:pPr>
    </w:p>
    <w:p w:rsidR="00A21D63" w:rsidRDefault="00DE622B">
      <w:pPr>
        <w:spacing w:line="360" w:lineRule="auto"/>
        <w:jc w:val="center"/>
        <w:rPr>
          <w:rFonts w:ascii="Arial" w:eastAsia="Arial" w:hAnsi="Arial" w:cs="Arial"/>
        </w:rPr>
      </w:pPr>
      <w:r>
        <w:rPr>
          <w:rFonts w:ascii="Arial" w:eastAsia="Arial" w:hAnsi="Arial" w:cs="Arial"/>
        </w:rPr>
        <w:t>5 de febrero</w:t>
      </w:r>
      <w:r w:rsidR="00F35B65">
        <w:rPr>
          <w:rFonts w:ascii="Arial" w:eastAsia="Arial" w:hAnsi="Arial" w:cs="Arial"/>
        </w:rPr>
        <w:t xml:space="preserve"> de 2022.</w:t>
      </w:r>
    </w:p>
    <w:p w:rsidR="00A21D63" w:rsidRDefault="00A21D63"/>
    <w:p w:rsidR="00A21D63" w:rsidRDefault="00A21D63">
      <w:pPr>
        <w:spacing w:line="276" w:lineRule="auto"/>
        <w:rPr>
          <w:rFonts w:ascii="Arial" w:eastAsia="Arial" w:hAnsi="Arial" w:cs="Arial"/>
          <w:b/>
        </w:rPr>
      </w:pPr>
    </w:p>
    <w:p w:rsidR="00A21D63" w:rsidRDefault="00A21D63">
      <w:pPr>
        <w:spacing w:line="276" w:lineRule="auto"/>
        <w:rPr>
          <w:rFonts w:ascii="Arial" w:eastAsia="Arial" w:hAnsi="Arial" w:cs="Arial"/>
          <w:b/>
        </w:rPr>
      </w:pPr>
    </w:p>
    <w:p w:rsidR="00A21D63" w:rsidRDefault="00A21D63">
      <w:pPr>
        <w:pBdr>
          <w:top w:val="nil"/>
          <w:left w:val="nil"/>
          <w:bottom w:val="nil"/>
          <w:right w:val="nil"/>
          <w:between w:val="nil"/>
        </w:pBdr>
        <w:spacing w:before="120"/>
        <w:jc w:val="both"/>
        <w:rPr>
          <w:rFonts w:ascii="Arial" w:eastAsia="Arial" w:hAnsi="Arial" w:cs="Arial"/>
          <w:b/>
          <w:color w:val="000000"/>
          <w:sz w:val="28"/>
          <w:szCs w:val="28"/>
        </w:rPr>
      </w:pPr>
    </w:p>
    <w:p w:rsidR="005C1FD4" w:rsidRDefault="005C1FD4">
      <w:pPr>
        <w:suppressAutoHyphens w:val="0"/>
        <w:rPr>
          <w:rFonts w:ascii="Arial" w:eastAsia="Arial" w:hAnsi="Arial" w:cs="Arial"/>
          <w:b/>
        </w:rPr>
      </w:pPr>
    </w:p>
    <w:sdt>
      <w:sdtPr>
        <w:rPr>
          <w:rFonts w:ascii="Times New Roman" w:hAnsi="Times New Roman"/>
          <w:b w:val="0"/>
          <w:bCs w:val="0"/>
          <w:color w:val="auto"/>
          <w:kern w:val="1"/>
          <w:sz w:val="24"/>
          <w:szCs w:val="24"/>
          <w:lang w:val="es-ES" w:eastAsia="zh-CN"/>
        </w:rPr>
        <w:id w:val="-2367716"/>
        <w:docPartObj>
          <w:docPartGallery w:val="Table of Contents"/>
          <w:docPartUnique/>
        </w:docPartObj>
      </w:sdtPr>
      <w:sdtEndPr/>
      <w:sdtContent>
        <w:p w:rsidR="005C1FD4" w:rsidRPr="002A0FD2" w:rsidRDefault="005C1FD4">
          <w:pPr>
            <w:pStyle w:val="TtuloTDC"/>
            <w:rPr>
              <w:rFonts w:ascii="Arial" w:hAnsi="Arial" w:cs="Arial"/>
              <w:color w:val="auto"/>
            </w:rPr>
          </w:pPr>
          <w:r w:rsidRPr="002A0FD2">
            <w:rPr>
              <w:rFonts w:ascii="Arial" w:hAnsi="Arial" w:cs="Arial"/>
              <w:color w:val="auto"/>
              <w:lang w:val="es-ES"/>
            </w:rPr>
            <w:t>Contenido</w:t>
          </w:r>
        </w:p>
        <w:p w:rsidR="005C1FD4" w:rsidRDefault="005C1FD4">
          <w:pPr>
            <w:pStyle w:val="TDC1"/>
            <w:tabs>
              <w:tab w:val="left" w:pos="720"/>
              <w:tab w:val="right" w:leader="dot" w:pos="8494"/>
            </w:tabs>
            <w:rPr>
              <w:rFonts w:asciiTheme="minorHAnsi" w:eastAsiaTheme="minorEastAsia" w:hAnsiTheme="minorHAnsi" w:cstheme="minorBidi"/>
              <w:b w:val="0"/>
              <w:bCs w:val="0"/>
              <w:i w:val="0"/>
              <w:iCs w:val="0"/>
              <w:noProof/>
              <w:kern w:val="0"/>
              <w:sz w:val="22"/>
              <w:szCs w:val="22"/>
              <w:lang w:val="en-US" w:eastAsia="en-US"/>
            </w:rPr>
          </w:pPr>
          <w:r>
            <w:fldChar w:fldCharType="begin"/>
          </w:r>
          <w:r>
            <w:instrText xml:space="preserve"> TOC \o "1-3" \h \z \u </w:instrText>
          </w:r>
          <w:r>
            <w:fldChar w:fldCharType="separate"/>
          </w:r>
          <w:hyperlink w:anchor="_Toc126528826" w:history="1">
            <w:r w:rsidRPr="005565C6">
              <w:rPr>
                <w:rStyle w:val="Hipervnculo"/>
                <w:rFonts w:ascii="Arial" w:eastAsia="Arial" w:hAnsi="Arial" w:cs="Arial"/>
                <w:noProof/>
              </w:rPr>
              <w:t>1.</w:t>
            </w:r>
            <w:r>
              <w:rPr>
                <w:rFonts w:asciiTheme="minorHAnsi" w:eastAsiaTheme="minorEastAsia" w:hAnsiTheme="minorHAnsi" w:cstheme="minorBidi"/>
                <w:b w:val="0"/>
                <w:bCs w:val="0"/>
                <w:i w:val="0"/>
                <w:iCs w:val="0"/>
                <w:noProof/>
                <w:kern w:val="0"/>
                <w:sz w:val="22"/>
                <w:szCs w:val="22"/>
                <w:lang w:val="en-US" w:eastAsia="en-US"/>
              </w:rPr>
              <w:tab/>
            </w:r>
            <w:r w:rsidRPr="005565C6">
              <w:rPr>
                <w:rStyle w:val="Hipervnculo"/>
                <w:rFonts w:ascii="Arial" w:eastAsia="Arial" w:hAnsi="Arial" w:cs="Arial"/>
                <w:noProof/>
              </w:rPr>
              <w:t>Introducción</w:t>
            </w:r>
            <w:r>
              <w:rPr>
                <w:noProof/>
                <w:webHidden/>
              </w:rPr>
              <w:tab/>
            </w:r>
            <w:r>
              <w:rPr>
                <w:noProof/>
                <w:webHidden/>
              </w:rPr>
              <w:fldChar w:fldCharType="begin"/>
            </w:r>
            <w:r>
              <w:rPr>
                <w:noProof/>
                <w:webHidden/>
              </w:rPr>
              <w:instrText xml:space="preserve"> PAGEREF _Toc126528826 \h </w:instrText>
            </w:r>
            <w:r>
              <w:rPr>
                <w:noProof/>
                <w:webHidden/>
              </w:rPr>
            </w:r>
            <w:r>
              <w:rPr>
                <w:noProof/>
                <w:webHidden/>
              </w:rPr>
              <w:fldChar w:fldCharType="separate"/>
            </w:r>
            <w:r>
              <w:rPr>
                <w:noProof/>
                <w:webHidden/>
              </w:rPr>
              <w:t>2</w:t>
            </w:r>
            <w:r>
              <w:rPr>
                <w:noProof/>
                <w:webHidden/>
              </w:rPr>
              <w:fldChar w:fldCharType="end"/>
            </w:r>
          </w:hyperlink>
        </w:p>
        <w:p w:rsidR="005C1FD4" w:rsidRDefault="005C1FD4">
          <w:r>
            <w:rPr>
              <w:b/>
              <w:bCs/>
            </w:rPr>
            <w:fldChar w:fldCharType="end"/>
          </w:r>
        </w:p>
      </w:sdtContent>
    </w:sdt>
    <w:p w:rsidR="005C1FD4" w:rsidRDefault="005C1FD4">
      <w:pPr>
        <w:suppressAutoHyphens w:val="0"/>
        <w:rPr>
          <w:rFonts w:ascii="Arial" w:eastAsia="Arial" w:hAnsi="Arial" w:cs="Arial"/>
          <w:b/>
        </w:rPr>
      </w:pPr>
    </w:p>
    <w:p w:rsidR="005C1FD4" w:rsidRDefault="005C1FD4">
      <w:pPr>
        <w:suppressAutoHyphens w:val="0"/>
        <w:rPr>
          <w:rFonts w:ascii="Arial" w:eastAsia="Arial" w:hAnsi="Arial" w:cs="Arial"/>
          <w:b/>
        </w:rPr>
      </w:pPr>
      <w:r>
        <w:rPr>
          <w:rFonts w:ascii="Arial" w:eastAsia="Arial" w:hAnsi="Arial" w:cs="Arial"/>
          <w:b/>
        </w:rPr>
        <w:br w:type="page"/>
      </w:r>
    </w:p>
    <w:p w:rsidR="00A21D63" w:rsidRDefault="005C1FD4">
      <w:pPr>
        <w:pStyle w:val="Ttulo1"/>
        <w:rPr>
          <w:rFonts w:ascii="Arial" w:eastAsia="Arial" w:hAnsi="Arial" w:cs="Arial"/>
          <w:b/>
        </w:rPr>
      </w:pPr>
      <w:bookmarkStart w:id="1" w:name="_Toc126528826"/>
      <w:r>
        <w:rPr>
          <w:rFonts w:ascii="Arial" w:eastAsia="Arial" w:hAnsi="Arial" w:cs="Arial"/>
          <w:b/>
        </w:rPr>
        <w:lastRenderedPageBreak/>
        <w:t>Introducción</w:t>
      </w:r>
      <w:bookmarkEnd w:id="1"/>
    </w:p>
    <w:p w:rsidR="00FF194A" w:rsidRDefault="00FF194A" w:rsidP="00FF194A">
      <w:pPr>
        <w:rPr>
          <w:rFonts w:eastAsia="Arial"/>
        </w:rPr>
      </w:pPr>
    </w:p>
    <w:p w:rsidR="00FF194A" w:rsidRDefault="00FF194A" w:rsidP="00FF194A">
      <w:pPr>
        <w:spacing w:line="360" w:lineRule="auto"/>
        <w:jc w:val="both"/>
        <w:rPr>
          <w:rFonts w:ascii="Arial" w:hAnsi="Arial" w:cs="Arial"/>
        </w:rPr>
      </w:pPr>
    </w:p>
    <w:p w:rsidR="00FF194A" w:rsidRPr="00FF194A" w:rsidRDefault="00FF194A" w:rsidP="00FF194A">
      <w:pPr>
        <w:spacing w:line="360" w:lineRule="auto"/>
        <w:jc w:val="both"/>
        <w:rPr>
          <w:rFonts w:ascii="Arial" w:hAnsi="Arial" w:cs="Arial"/>
        </w:rPr>
      </w:pPr>
      <w:r w:rsidRPr="00FF194A">
        <w:rPr>
          <w:rFonts w:ascii="Arial" w:hAnsi="Arial" w:cs="Arial"/>
        </w:rPr>
        <w:t xml:space="preserve">Uno de los servicios básicos con los que comenzó el cómputo en la nube fue la virtualización de computadoras para simular que las empresas tenían varios equipos en la nube, los cuales podían administrar a conveniencia con los servicios y datos de su interés, </w:t>
      </w:r>
      <w:r>
        <w:rPr>
          <w:rFonts w:ascii="Arial" w:hAnsi="Arial" w:cs="Arial"/>
        </w:rPr>
        <w:t>e</w:t>
      </w:r>
      <w:r w:rsidRPr="00FF194A">
        <w:rPr>
          <w:rFonts w:ascii="Arial" w:hAnsi="Arial" w:cs="Arial"/>
        </w:rPr>
        <w:t xml:space="preserve">sta práctica </w:t>
      </w:r>
      <w:r>
        <w:rPr>
          <w:rFonts w:ascii="Arial" w:hAnsi="Arial" w:cs="Arial"/>
        </w:rPr>
        <w:t>es fundamental para que comprender</w:t>
      </w:r>
      <w:r w:rsidRPr="00FF194A">
        <w:rPr>
          <w:rFonts w:ascii="Arial" w:hAnsi="Arial" w:cs="Arial"/>
        </w:rPr>
        <w:t xml:space="preserve"> lo que realizan las plataformas en la nube al simular varias computadoras en un mismo equipo físico, aprovechando los recursos al máximo.</w:t>
      </w:r>
    </w:p>
    <w:p w:rsidR="00FF194A" w:rsidRDefault="00FF194A" w:rsidP="00FF194A">
      <w:pPr>
        <w:spacing w:line="360" w:lineRule="auto"/>
        <w:jc w:val="both"/>
        <w:rPr>
          <w:rFonts w:ascii="Arial" w:hAnsi="Arial" w:cs="Arial"/>
        </w:rPr>
      </w:pPr>
    </w:p>
    <w:p w:rsidR="00FF194A" w:rsidRDefault="00FF194A" w:rsidP="00FF194A">
      <w:pPr>
        <w:spacing w:line="360" w:lineRule="auto"/>
        <w:jc w:val="both"/>
        <w:rPr>
          <w:rFonts w:ascii="Arial" w:hAnsi="Arial" w:cs="Arial"/>
        </w:rPr>
      </w:pPr>
      <w:r>
        <w:rPr>
          <w:rFonts w:ascii="Arial" w:hAnsi="Arial" w:cs="Arial"/>
        </w:rPr>
        <w:t>Se realizará</w:t>
      </w:r>
      <w:r w:rsidRPr="00FF194A">
        <w:rPr>
          <w:rFonts w:ascii="Arial" w:hAnsi="Arial" w:cs="Arial"/>
        </w:rPr>
        <w:t xml:space="preserve"> una máquina virtual </w:t>
      </w:r>
      <w:r>
        <w:rPr>
          <w:rFonts w:ascii="Arial" w:hAnsi="Arial" w:cs="Arial"/>
        </w:rPr>
        <w:t xml:space="preserve">local </w:t>
      </w:r>
      <w:r w:rsidRPr="00FF194A">
        <w:rPr>
          <w:rFonts w:ascii="Arial" w:hAnsi="Arial" w:cs="Arial"/>
        </w:rPr>
        <w:t>para poder tener dos entornos diferentes, el primero el entorno real que es</w:t>
      </w:r>
      <w:r>
        <w:rPr>
          <w:rFonts w:ascii="Arial" w:hAnsi="Arial" w:cs="Arial"/>
        </w:rPr>
        <w:t xml:space="preserve"> la </w:t>
      </w:r>
      <w:r w:rsidRPr="00FF194A">
        <w:rPr>
          <w:rFonts w:ascii="Arial" w:hAnsi="Arial" w:cs="Arial"/>
        </w:rPr>
        <w:t>computadora</w:t>
      </w:r>
      <w:r>
        <w:rPr>
          <w:rFonts w:ascii="Arial" w:hAnsi="Arial" w:cs="Arial"/>
        </w:rPr>
        <w:t xml:space="preserve"> personal</w:t>
      </w:r>
      <w:r w:rsidRPr="00FF194A">
        <w:rPr>
          <w:rFonts w:ascii="Arial" w:hAnsi="Arial" w:cs="Arial"/>
        </w:rPr>
        <w:t xml:space="preserve"> con su sistema operativo y el </w:t>
      </w:r>
      <w:r>
        <w:rPr>
          <w:rFonts w:ascii="Arial" w:hAnsi="Arial" w:cs="Arial"/>
        </w:rPr>
        <w:t>segundo entorno será virtual</w:t>
      </w:r>
      <w:r w:rsidRPr="00FF194A">
        <w:rPr>
          <w:rFonts w:ascii="Arial" w:hAnsi="Arial" w:cs="Arial"/>
        </w:rPr>
        <w:t xml:space="preserve"> con un sistema operativo Linux que permita tener un servidor web. Entonces</w:t>
      </w:r>
      <w:r>
        <w:rPr>
          <w:rFonts w:ascii="Arial" w:hAnsi="Arial" w:cs="Arial"/>
        </w:rPr>
        <w:t xml:space="preserve"> se</w:t>
      </w:r>
      <w:r w:rsidRPr="00FF194A">
        <w:rPr>
          <w:rFonts w:ascii="Arial" w:hAnsi="Arial" w:cs="Arial"/>
        </w:rPr>
        <w:t xml:space="preserve"> podrá experimentar de una manera básica cómo empezaron las plataformas de cómputo en la nube y la forma en la que trabajan.</w:t>
      </w:r>
    </w:p>
    <w:p w:rsidR="00FF194A" w:rsidRDefault="00FF194A" w:rsidP="00FF194A">
      <w:pPr>
        <w:spacing w:line="360" w:lineRule="auto"/>
        <w:jc w:val="both"/>
        <w:rPr>
          <w:rFonts w:ascii="Arial" w:hAnsi="Arial" w:cs="Arial"/>
        </w:rPr>
      </w:pPr>
    </w:p>
    <w:p w:rsidR="00FF194A" w:rsidRPr="00FF194A" w:rsidRDefault="00FF194A" w:rsidP="00FF194A">
      <w:pPr>
        <w:spacing w:line="360" w:lineRule="auto"/>
        <w:jc w:val="both"/>
        <w:rPr>
          <w:rFonts w:ascii="Arial" w:hAnsi="Arial" w:cs="Arial"/>
        </w:rPr>
      </w:pPr>
      <w:r w:rsidRPr="00FF194A">
        <w:rPr>
          <w:rFonts w:ascii="Arial" w:hAnsi="Arial" w:cs="Arial"/>
        </w:rPr>
        <w:t>Con la virtualización, un único equipo (host) puede ejecutar varias computadoras virtuales (VM) cada una con sus propios sistemas operativos, núcleos de procesador, memoria, almacenamiento y redes. Dado que la virtualización te permite consolidar múltiples cargas de trabajo pequeñas en un único equipo físico, garantiza un uso elevado de los recursos, reduciendo así el gasto en TI.</w:t>
      </w:r>
    </w:p>
    <w:p w:rsidR="00FF194A" w:rsidRDefault="00FF194A" w:rsidP="00FF194A">
      <w:pPr>
        <w:spacing w:line="360" w:lineRule="auto"/>
        <w:jc w:val="both"/>
        <w:rPr>
          <w:rFonts w:ascii="Arial" w:hAnsi="Arial" w:cs="Arial"/>
        </w:rPr>
      </w:pPr>
    </w:p>
    <w:p w:rsidR="00FF194A" w:rsidRPr="00FF194A" w:rsidRDefault="00FF194A" w:rsidP="00FF194A">
      <w:pPr>
        <w:spacing w:line="360" w:lineRule="auto"/>
        <w:jc w:val="both"/>
        <w:rPr>
          <w:rFonts w:ascii="Arial" w:hAnsi="Arial" w:cs="Arial"/>
          <w:lang w:val="es-CR"/>
        </w:rPr>
      </w:pPr>
      <w:r w:rsidRPr="00FF194A">
        <w:rPr>
          <w:rFonts w:ascii="Arial" w:hAnsi="Arial" w:cs="Arial"/>
        </w:rPr>
        <w:t xml:space="preserve">Si se define la virtualización como la activación de varios sistemas operativos para que se ejecuten en un único equipo host, el componente esencial de la pila de virtualización es el </w:t>
      </w:r>
      <w:proofErr w:type="spellStart"/>
      <w:r w:rsidRPr="00FF194A">
        <w:rPr>
          <w:rFonts w:ascii="Arial" w:hAnsi="Arial" w:cs="Arial"/>
        </w:rPr>
        <w:t>hipervisor</w:t>
      </w:r>
      <w:proofErr w:type="spellEnd"/>
      <w:r w:rsidRPr="00FF194A">
        <w:rPr>
          <w:rFonts w:ascii="Arial" w:hAnsi="Arial" w:cs="Arial"/>
        </w:rPr>
        <w:t xml:space="preserve">, que contiene la máquina virtual y el equipo host juntos. Un </w:t>
      </w:r>
      <w:proofErr w:type="spellStart"/>
      <w:r w:rsidRPr="00FF194A">
        <w:rPr>
          <w:rFonts w:ascii="Arial" w:hAnsi="Arial" w:cs="Arial"/>
        </w:rPr>
        <w:t>hipervisor</w:t>
      </w:r>
      <w:proofErr w:type="spellEnd"/>
      <w:r w:rsidRPr="00FF194A">
        <w:rPr>
          <w:rFonts w:ascii="Arial" w:hAnsi="Arial" w:cs="Arial"/>
        </w:rPr>
        <w:t xml:space="preserve"> es una capa de software que permite que las máquinas virtuales se ejecuten en el equipo host y distribuyan procesadores, memoria y almacenamiento en todas las máquinas virtuales.</w:t>
      </w:r>
      <w:r w:rsidR="005D13A6">
        <w:rPr>
          <w:rFonts w:ascii="Arial" w:hAnsi="Arial" w:cs="Arial"/>
        </w:rPr>
        <w:t xml:space="preserve"> </w:t>
      </w:r>
      <w:r w:rsidRPr="00FF194A">
        <w:rPr>
          <w:rFonts w:ascii="Arial" w:hAnsi="Arial" w:cs="Arial"/>
        </w:rPr>
        <w:t xml:space="preserve">Este </w:t>
      </w:r>
      <w:proofErr w:type="spellStart"/>
      <w:r w:rsidRPr="00FF194A">
        <w:rPr>
          <w:rFonts w:ascii="Arial" w:hAnsi="Arial" w:cs="Arial"/>
        </w:rPr>
        <w:t>hipervisor</w:t>
      </w:r>
      <w:proofErr w:type="spellEnd"/>
      <w:r w:rsidRPr="00FF194A">
        <w:rPr>
          <w:rFonts w:ascii="Arial" w:hAnsi="Arial" w:cs="Arial"/>
        </w:rPr>
        <w:t>, también se puede denominar monitor de máquinas virtuales (VMM), crea una plataforma virtual mediante la cual se ejecutan y supervisan varias máquinas virtuales. Esto permite que varios sistemas operativos, del mismo sistema operativo o de otro diferente, compartan los recursos de hardware.</w:t>
      </w:r>
    </w:p>
    <w:p w:rsidR="00FF194A" w:rsidRDefault="00FF194A">
      <w:pPr>
        <w:suppressAutoHyphens w:val="0"/>
        <w:rPr>
          <w:rFonts w:eastAsia="Arial"/>
        </w:rPr>
      </w:pPr>
      <w:r>
        <w:rPr>
          <w:rFonts w:eastAsia="Arial"/>
        </w:rPr>
        <w:br w:type="page"/>
      </w:r>
    </w:p>
    <w:p w:rsidR="00FF194A" w:rsidRDefault="00E30A4E" w:rsidP="00FF194A">
      <w:pPr>
        <w:pStyle w:val="Ttulo1"/>
        <w:rPr>
          <w:rFonts w:ascii="Arial" w:eastAsia="Arial" w:hAnsi="Arial" w:cs="Arial"/>
          <w:b/>
        </w:rPr>
      </w:pPr>
      <w:r w:rsidRPr="00E30A4E">
        <w:rPr>
          <w:rFonts w:ascii="Arial" w:eastAsia="Arial" w:hAnsi="Arial" w:cs="Arial"/>
          <w:b/>
        </w:rPr>
        <w:lastRenderedPageBreak/>
        <w:t>Imagen y descripción de la instalación de Oracle virtual PC</w:t>
      </w:r>
      <w:r>
        <w:rPr>
          <w:rFonts w:ascii="Helvetica" w:hAnsi="Helvetica"/>
          <w:color w:val="000000"/>
          <w:shd w:val="clear" w:color="auto" w:fill="FFFFFF"/>
        </w:rPr>
        <w:t> </w:t>
      </w:r>
    </w:p>
    <w:p w:rsidR="00E30A4E" w:rsidRDefault="00E30A4E" w:rsidP="00FF194A">
      <w:pPr>
        <w:suppressAutoHyphens w:val="0"/>
        <w:rPr>
          <w:rFonts w:ascii="Helvetica" w:hAnsi="Helvetica"/>
          <w:b/>
          <w:bCs/>
          <w:color w:val="2D3B45"/>
          <w:sz w:val="43"/>
          <w:szCs w:val="43"/>
        </w:rPr>
      </w:pPr>
    </w:p>
    <w:p w:rsidR="00E30A4E" w:rsidRDefault="00E30A4E" w:rsidP="00FF194A">
      <w:pPr>
        <w:suppressAutoHyphens w:val="0"/>
        <w:rPr>
          <w:rFonts w:ascii="Helvetica" w:hAnsi="Helvetica"/>
          <w:b/>
          <w:bCs/>
          <w:color w:val="2D3B45"/>
          <w:sz w:val="43"/>
          <w:szCs w:val="43"/>
        </w:rPr>
      </w:pPr>
    </w:p>
    <w:p w:rsidR="00E30A4E" w:rsidRDefault="00E30A4E" w:rsidP="00E30A4E">
      <w:pPr>
        <w:suppressAutoHyphens w:val="0"/>
        <w:jc w:val="center"/>
        <w:rPr>
          <w:rFonts w:ascii="Helvetica" w:hAnsi="Helvetica"/>
          <w:b/>
          <w:bCs/>
          <w:color w:val="2D3B45"/>
          <w:sz w:val="43"/>
          <w:szCs w:val="43"/>
        </w:rPr>
      </w:pPr>
      <w:r w:rsidRPr="00E30A4E">
        <w:rPr>
          <w:rFonts w:ascii="Helvetica" w:hAnsi="Helvetica"/>
          <w:b/>
          <w:bCs/>
          <w:color w:val="2D3B45"/>
          <w:sz w:val="43"/>
          <w:szCs w:val="43"/>
        </w:rPr>
        <w:drawing>
          <wp:inline distT="0" distB="0" distL="0" distR="0" wp14:anchorId="07EBE02E" wp14:editId="7F03F64F">
            <wp:extent cx="3476044" cy="269003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2358" cy="2694924"/>
                    </a:xfrm>
                    <a:prstGeom prst="rect">
                      <a:avLst/>
                    </a:prstGeom>
                  </pic:spPr>
                </pic:pic>
              </a:graphicData>
            </a:graphic>
          </wp:inline>
        </w:drawing>
      </w:r>
    </w:p>
    <w:p w:rsidR="00E30A4E" w:rsidRDefault="00E30A4E" w:rsidP="00B22A8E">
      <w:pPr>
        <w:suppressAutoHyphens w:val="0"/>
        <w:jc w:val="center"/>
        <w:rPr>
          <w:rFonts w:ascii="Helvetica" w:hAnsi="Helvetica"/>
          <w:b/>
          <w:bCs/>
          <w:color w:val="2D3B45"/>
          <w:sz w:val="43"/>
          <w:szCs w:val="43"/>
        </w:rPr>
      </w:pPr>
      <w:r w:rsidRPr="00E30A4E">
        <w:rPr>
          <w:rFonts w:ascii="Helvetica" w:hAnsi="Helvetica"/>
          <w:b/>
          <w:bCs/>
          <w:color w:val="2D3B45"/>
          <w:sz w:val="43"/>
          <w:szCs w:val="43"/>
        </w:rPr>
        <w:drawing>
          <wp:inline distT="0" distB="0" distL="0" distR="0" wp14:anchorId="51FE9F8D" wp14:editId="3AB8B92C">
            <wp:extent cx="3243625" cy="254903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1967" cy="2555585"/>
                    </a:xfrm>
                    <a:prstGeom prst="rect">
                      <a:avLst/>
                    </a:prstGeom>
                  </pic:spPr>
                </pic:pic>
              </a:graphicData>
            </a:graphic>
          </wp:inline>
        </w:drawing>
      </w:r>
    </w:p>
    <w:p w:rsidR="00FF194A" w:rsidRDefault="00B22A8E" w:rsidP="00B22A8E">
      <w:pPr>
        <w:suppressAutoHyphens w:val="0"/>
        <w:jc w:val="center"/>
        <w:rPr>
          <w:rFonts w:ascii="Helvetica" w:hAnsi="Helvetica"/>
          <w:b/>
          <w:bCs/>
          <w:color w:val="2D3B45"/>
          <w:sz w:val="43"/>
          <w:szCs w:val="43"/>
        </w:rPr>
      </w:pPr>
      <w:r w:rsidRPr="00B22A8E">
        <w:rPr>
          <w:rFonts w:ascii="Helvetica" w:hAnsi="Helvetica"/>
          <w:b/>
          <w:bCs/>
          <w:color w:val="2D3B45"/>
          <w:sz w:val="43"/>
          <w:szCs w:val="43"/>
        </w:rPr>
        <w:drawing>
          <wp:inline distT="0" distB="0" distL="0" distR="0" wp14:anchorId="1CDFFEA4" wp14:editId="3FD3E8A0">
            <wp:extent cx="3499630" cy="2721935"/>
            <wp:effectExtent l="0" t="0" r="5715"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9775" cy="2729826"/>
                    </a:xfrm>
                    <a:prstGeom prst="rect">
                      <a:avLst/>
                    </a:prstGeom>
                  </pic:spPr>
                </pic:pic>
              </a:graphicData>
            </a:graphic>
          </wp:inline>
        </w:drawing>
      </w:r>
      <w:bookmarkStart w:id="2" w:name="_GoBack"/>
      <w:bookmarkEnd w:id="2"/>
      <w:r w:rsidR="00FF194A">
        <w:rPr>
          <w:rFonts w:ascii="Helvetica" w:hAnsi="Helvetica"/>
          <w:b/>
          <w:bCs/>
          <w:color w:val="2D3B45"/>
          <w:sz w:val="43"/>
          <w:szCs w:val="43"/>
        </w:rPr>
        <w:br w:type="page"/>
      </w:r>
    </w:p>
    <w:p w:rsidR="00FF194A" w:rsidRPr="002F4668" w:rsidRDefault="00E30A4E" w:rsidP="00FF194A">
      <w:pPr>
        <w:pStyle w:val="Ttulo1"/>
        <w:rPr>
          <w:rFonts w:ascii="Arial" w:eastAsia="Arial" w:hAnsi="Arial" w:cs="Arial"/>
          <w:b/>
        </w:rPr>
      </w:pPr>
      <w:r w:rsidRPr="00E30A4E">
        <w:rPr>
          <w:rFonts w:ascii="Arial" w:eastAsia="Arial" w:hAnsi="Arial" w:cs="Arial"/>
          <w:b/>
        </w:rPr>
        <w:lastRenderedPageBreak/>
        <w:t>Imagen y descripción de la cr</w:t>
      </w:r>
      <w:r>
        <w:rPr>
          <w:rFonts w:ascii="Arial" w:eastAsia="Arial" w:hAnsi="Arial" w:cs="Arial"/>
          <w:b/>
        </w:rPr>
        <w:t xml:space="preserve">eación de la máquina virtual de </w:t>
      </w:r>
      <w:proofErr w:type="spellStart"/>
      <w:r w:rsidRPr="00E30A4E">
        <w:rPr>
          <w:rFonts w:ascii="Arial" w:eastAsia="Arial" w:hAnsi="Arial" w:cs="Arial"/>
          <w:b/>
        </w:rPr>
        <w:t>Debian</w:t>
      </w:r>
      <w:proofErr w:type="spellEnd"/>
    </w:p>
    <w:p w:rsidR="00FF194A" w:rsidRDefault="00FF194A" w:rsidP="00FF194A">
      <w:pPr>
        <w:suppressAutoHyphens w:val="0"/>
        <w:rPr>
          <w:rFonts w:ascii="Helvetica" w:hAnsi="Helvetica"/>
          <w:b/>
          <w:bCs/>
          <w:color w:val="2D3B45"/>
          <w:sz w:val="43"/>
          <w:szCs w:val="43"/>
        </w:rPr>
      </w:pPr>
      <w:r>
        <w:rPr>
          <w:rFonts w:ascii="Helvetica" w:hAnsi="Helvetica"/>
          <w:b/>
          <w:bCs/>
          <w:color w:val="2D3B45"/>
          <w:sz w:val="43"/>
          <w:szCs w:val="43"/>
        </w:rPr>
        <w:br w:type="page"/>
      </w:r>
    </w:p>
    <w:p w:rsidR="00FF194A" w:rsidRPr="002F4668" w:rsidRDefault="00FF194A" w:rsidP="00FF194A">
      <w:pPr>
        <w:pStyle w:val="Ttulo1"/>
        <w:rPr>
          <w:rFonts w:ascii="Arial" w:eastAsia="Arial" w:hAnsi="Arial" w:cs="Arial"/>
          <w:b/>
        </w:rPr>
      </w:pPr>
      <w:bookmarkStart w:id="3" w:name="_Toc126531528"/>
      <w:r w:rsidRPr="002F4668">
        <w:rPr>
          <w:rFonts w:ascii="Arial" w:eastAsia="Arial" w:hAnsi="Arial" w:cs="Arial"/>
          <w:b/>
        </w:rPr>
        <w:lastRenderedPageBreak/>
        <w:t>Imagen</w:t>
      </w:r>
      <w:bookmarkEnd w:id="3"/>
      <w:r w:rsidR="00E30A4E">
        <w:rPr>
          <w:rFonts w:ascii="Arial" w:eastAsia="Arial" w:hAnsi="Arial" w:cs="Arial"/>
          <w:b/>
        </w:rPr>
        <w:t xml:space="preserve"> </w:t>
      </w:r>
      <w:r w:rsidR="00E30A4E" w:rsidRPr="00E30A4E">
        <w:rPr>
          <w:rFonts w:ascii="Arial" w:eastAsia="Arial" w:hAnsi="Arial" w:cs="Arial"/>
          <w:b/>
        </w:rPr>
        <w:t>y descripción de la instalación y configuración de los servicios</w:t>
      </w:r>
    </w:p>
    <w:p w:rsidR="00FF194A" w:rsidRDefault="00FF194A" w:rsidP="00FF194A">
      <w:pPr>
        <w:suppressAutoHyphens w:val="0"/>
        <w:rPr>
          <w:rFonts w:ascii="Helvetica" w:hAnsi="Helvetica"/>
          <w:b/>
          <w:bCs/>
          <w:color w:val="2D3B45"/>
          <w:sz w:val="43"/>
          <w:szCs w:val="43"/>
        </w:rPr>
      </w:pPr>
      <w:r>
        <w:rPr>
          <w:rFonts w:ascii="Helvetica" w:hAnsi="Helvetica"/>
          <w:b/>
          <w:bCs/>
          <w:color w:val="2D3B45"/>
          <w:sz w:val="43"/>
          <w:szCs w:val="43"/>
        </w:rPr>
        <w:br w:type="page"/>
      </w:r>
    </w:p>
    <w:p w:rsidR="00FF194A" w:rsidRPr="002F4668" w:rsidRDefault="00E30A4E" w:rsidP="00FF194A">
      <w:pPr>
        <w:pStyle w:val="Ttulo1"/>
        <w:rPr>
          <w:rFonts w:ascii="Arial" w:eastAsia="Arial" w:hAnsi="Arial" w:cs="Arial"/>
          <w:b/>
        </w:rPr>
      </w:pPr>
      <w:r w:rsidRPr="00E30A4E">
        <w:rPr>
          <w:rFonts w:ascii="Arial" w:eastAsia="Arial" w:hAnsi="Arial" w:cs="Arial"/>
          <w:b/>
        </w:rPr>
        <w:lastRenderedPageBreak/>
        <w:t>Imagen y descripción de la personalización del sitio web</w:t>
      </w:r>
    </w:p>
    <w:p w:rsidR="00FF194A" w:rsidRDefault="00FF194A" w:rsidP="00FF194A">
      <w:pPr>
        <w:suppressAutoHyphens w:val="0"/>
        <w:rPr>
          <w:rFonts w:ascii="Helvetica" w:hAnsi="Helvetica"/>
          <w:b/>
          <w:bCs/>
          <w:color w:val="2D3B45"/>
          <w:sz w:val="43"/>
          <w:szCs w:val="43"/>
        </w:rPr>
      </w:pPr>
      <w:r>
        <w:rPr>
          <w:rFonts w:ascii="Helvetica" w:hAnsi="Helvetica"/>
          <w:b/>
          <w:bCs/>
          <w:color w:val="2D3B45"/>
          <w:sz w:val="43"/>
          <w:szCs w:val="43"/>
        </w:rPr>
        <w:br w:type="page"/>
      </w:r>
    </w:p>
    <w:p w:rsidR="00FF194A" w:rsidRPr="002F4668" w:rsidRDefault="00E30A4E" w:rsidP="00FF194A">
      <w:pPr>
        <w:pStyle w:val="Ttulo1"/>
        <w:rPr>
          <w:rFonts w:ascii="Arial" w:eastAsia="Arial" w:hAnsi="Arial" w:cs="Arial"/>
          <w:b/>
        </w:rPr>
      </w:pPr>
      <w:r w:rsidRPr="00E30A4E">
        <w:rPr>
          <w:rFonts w:ascii="Arial" w:eastAsia="Arial" w:hAnsi="Arial" w:cs="Arial"/>
          <w:b/>
        </w:rPr>
        <w:lastRenderedPageBreak/>
        <w:t>Imagen y descripción de la carga del sitio web a la MV</w:t>
      </w:r>
    </w:p>
    <w:p w:rsidR="00FF194A" w:rsidRDefault="00FF194A" w:rsidP="00FF194A">
      <w:pPr>
        <w:suppressAutoHyphens w:val="0"/>
        <w:rPr>
          <w:rFonts w:ascii="Helvetica" w:hAnsi="Helvetica"/>
          <w:b/>
          <w:bCs/>
          <w:color w:val="2D3B45"/>
          <w:sz w:val="43"/>
          <w:szCs w:val="43"/>
        </w:rPr>
      </w:pPr>
      <w:r>
        <w:rPr>
          <w:rFonts w:ascii="Helvetica" w:hAnsi="Helvetica"/>
          <w:b/>
          <w:bCs/>
          <w:color w:val="2D3B45"/>
          <w:sz w:val="43"/>
          <w:szCs w:val="43"/>
        </w:rPr>
        <w:br w:type="page"/>
      </w:r>
    </w:p>
    <w:p w:rsidR="00FF194A" w:rsidRPr="002F4668" w:rsidRDefault="00E30A4E" w:rsidP="00FF194A">
      <w:pPr>
        <w:pStyle w:val="Ttulo1"/>
        <w:rPr>
          <w:rFonts w:ascii="Arial" w:eastAsia="Arial" w:hAnsi="Arial" w:cs="Arial"/>
          <w:b/>
        </w:rPr>
      </w:pPr>
      <w:r w:rsidRPr="00E30A4E">
        <w:rPr>
          <w:rFonts w:ascii="Arial" w:eastAsia="Arial" w:hAnsi="Arial" w:cs="Arial"/>
          <w:b/>
        </w:rPr>
        <w:lastRenderedPageBreak/>
        <w:t>Imagen y descripción de los resultados obtenidos</w:t>
      </w:r>
    </w:p>
    <w:p w:rsidR="00FF194A" w:rsidRDefault="00FF194A" w:rsidP="00FF194A">
      <w:pPr>
        <w:suppressAutoHyphens w:val="0"/>
        <w:rPr>
          <w:rFonts w:ascii="Helvetica" w:hAnsi="Helvetica"/>
          <w:b/>
          <w:bCs/>
          <w:color w:val="2D3B45"/>
          <w:sz w:val="43"/>
          <w:szCs w:val="43"/>
        </w:rPr>
      </w:pPr>
      <w:r>
        <w:rPr>
          <w:rFonts w:ascii="Helvetica" w:hAnsi="Helvetica"/>
          <w:b/>
          <w:bCs/>
          <w:color w:val="2D3B45"/>
          <w:sz w:val="43"/>
          <w:szCs w:val="43"/>
        </w:rPr>
        <w:br w:type="page"/>
      </w:r>
    </w:p>
    <w:p w:rsidR="00FF194A" w:rsidRPr="002F4668" w:rsidRDefault="00FF194A" w:rsidP="00FF194A">
      <w:pPr>
        <w:pStyle w:val="Ttulo1"/>
        <w:rPr>
          <w:rFonts w:ascii="Arial" w:eastAsia="Arial" w:hAnsi="Arial" w:cs="Arial"/>
          <w:b/>
        </w:rPr>
      </w:pPr>
      <w:bookmarkStart w:id="4" w:name="_Toc126531532"/>
      <w:r w:rsidRPr="002F4668">
        <w:rPr>
          <w:rFonts w:ascii="Arial" w:eastAsia="Arial" w:hAnsi="Arial" w:cs="Arial"/>
          <w:b/>
        </w:rPr>
        <w:lastRenderedPageBreak/>
        <w:t>Reflexión sobre los contenedores</w:t>
      </w:r>
      <w:bookmarkEnd w:id="4"/>
    </w:p>
    <w:p w:rsidR="00FF194A" w:rsidRDefault="00FF194A" w:rsidP="00FF194A">
      <w:pPr>
        <w:rPr>
          <w:rFonts w:eastAsia="Arial"/>
        </w:rPr>
      </w:pPr>
    </w:p>
    <w:p w:rsidR="00FF194A" w:rsidRDefault="00FF194A" w:rsidP="00FF194A">
      <w:pPr>
        <w:spacing w:line="360" w:lineRule="auto"/>
        <w:jc w:val="both"/>
        <w:rPr>
          <w:rFonts w:ascii="Arial" w:hAnsi="Arial" w:cs="Arial"/>
        </w:rPr>
      </w:pPr>
    </w:p>
    <w:p w:rsidR="00FF194A" w:rsidRPr="00FF194A" w:rsidRDefault="00FF194A" w:rsidP="00FF194A">
      <w:pPr>
        <w:spacing w:line="360" w:lineRule="auto"/>
        <w:jc w:val="both"/>
        <w:rPr>
          <w:rFonts w:ascii="Arial" w:hAnsi="Arial" w:cs="Arial"/>
        </w:rPr>
      </w:pPr>
      <w:r w:rsidRPr="00FF194A">
        <w:rPr>
          <w:rFonts w:ascii="Arial" w:hAnsi="Arial" w:cs="Arial"/>
        </w:rPr>
        <w:t>Con la explosión de los datos empresariales, que abarcan desde los datos de los clientes hasta aquellos del Internet de las cosas, los científicos necesitan la flexibilidad necesaria para explorar y crear modelos rápidamente. Sin embargo, la compra de hardware nuevo para satisfacer demanda temporal o picos de demanda puede implicar un gasto de tiempo y capital significativo.</w:t>
      </w:r>
    </w:p>
    <w:p w:rsidR="00FF194A" w:rsidRPr="003862BB" w:rsidRDefault="00FF194A" w:rsidP="003862BB">
      <w:pPr>
        <w:pStyle w:val="Prrafodelista"/>
        <w:numPr>
          <w:ilvl w:val="0"/>
          <w:numId w:val="3"/>
        </w:numPr>
        <w:spacing w:line="360" w:lineRule="auto"/>
        <w:jc w:val="both"/>
        <w:rPr>
          <w:rFonts w:ascii="Arial" w:hAnsi="Arial" w:cs="Arial"/>
        </w:rPr>
      </w:pPr>
      <w:r w:rsidRPr="003862BB">
        <w:rPr>
          <w:rFonts w:ascii="Arial" w:hAnsi="Arial" w:cs="Arial"/>
        </w:rPr>
        <w:t xml:space="preserve">Las máquinas virtuales, </w:t>
      </w:r>
      <w:r w:rsidRPr="003862BB">
        <w:rPr>
          <w:rFonts w:ascii="Arial" w:hAnsi="Arial" w:cs="Arial"/>
        </w:rPr>
        <w:t>ofrecen un rendimiento, una seguridad y un control excepcionales. Puede expandir sus recursos informáticos según sea necesario mediante el ajuste de escala de computación automático y puede mantener los costos bajo control al detener las instancias de computación cuando no son necesarias.</w:t>
      </w:r>
    </w:p>
    <w:p w:rsidR="003862BB" w:rsidRPr="003862BB" w:rsidRDefault="003862BB" w:rsidP="003862BB">
      <w:pPr>
        <w:pStyle w:val="Prrafodelista"/>
        <w:numPr>
          <w:ilvl w:val="0"/>
          <w:numId w:val="3"/>
        </w:numPr>
        <w:spacing w:line="360" w:lineRule="auto"/>
        <w:jc w:val="both"/>
        <w:rPr>
          <w:rFonts w:ascii="Arial" w:hAnsi="Arial" w:cs="Arial"/>
        </w:rPr>
      </w:pPr>
      <w:r w:rsidRPr="003862BB">
        <w:rPr>
          <w:rFonts w:ascii="Arial" w:hAnsi="Arial" w:cs="Arial"/>
        </w:rPr>
        <w:t>Las máquinas virtuales también pueden proporcionar una gestión de activos más sencilla mediante la consolidación de máquinas virtuales en menos servidores físicos. La gestión de máquinas virtuales también puede ahorrar tiempo a tu empresa al mantener menos hardware, aprovisionar recursos más rápido y reducir el tiempo de inactividad. Además, también pueden reducir el espacio necesario para desplegar servidores, por lo que también terminan reduciendo el consumo de energía, lo que los convierte en una solución más respetuosa con el medio ambiente.</w:t>
      </w:r>
    </w:p>
    <w:p w:rsidR="003862BB" w:rsidRPr="003862BB" w:rsidRDefault="003862BB" w:rsidP="003862BB">
      <w:pPr>
        <w:pStyle w:val="Prrafodelista"/>
        <w:numPr>
          <w:ilvl w:val="0"/>
          <w:numId w:val="3"/>
        </w:numPr>
        <w:spacing w:line="360" w:lineRule="auto"/>
        <w:jc w:val="both"/>
        <w:rPr>
          <w:rFonts w:ascii="Arial" w:hAnsi="Arial" w:cs="Arial"/>
        </w:rPr>
      </w:pPr>
      <w:r w:rsidRPr="003862BB">
        <w:rPr>
          <w:rFonts w:ascii="Arial" w:hAnsi="Arial" w:cs="Arial"/>
        </w:rPr>
        <w:t>Las máquinas virtuales también pueden ser una forma económica de ejecutar aplicaciones heredadas sin tener que migrar a un sistema operativo completamente nuevo. A medida que el hardware queda anticuado o se vuelve obsoleto, la virtualización permite que el usuario tenga lo mejor de ambos mundos: puede actualizar el hardware, pero aun así conservar el acceso a sistemas operativos más antiguos.</w:t>
      </w:r>
    </w:p>
    <w:p w:rsidR="003862BB" w:rsidRPr="003862BB" w:rsidRDefault="003862BB" w:rsidP="003862BB">
      <w:pPr>
        <w:pStyle w:val="Prrafodelista"/>
        <w:numPr>
          <w:ilvl w:val="0"/>
          <w:numId w:val="3"/>
        </w:numPr>
        <w:spacing w:line="360" w:lineRule="auto"/>
        <w:jc w:val="both"/>
        <w:rPr>
          <w:rFonts w:ascii="Arial" w:hAnsi="Arial" w:cs="Arial"/>
        </w:rPr>
      </w:pPr>
      <w:r w:rsidRPr="003862BB">
        <w:rPr>
          <w:rFonts w:ascii="Arial" w:hAnsi="Arial" w:cs="Arial"/>
        </w:rPr>
        <w:t>La mejor máquina virtual es altamente portátil, lo que significa que se puede mover entre equipos físicos en una red e incluso entre entornos locales y en la nube. La ejecución de varias máquinas virtuales en el mismo host puede optimizar el uso de los recursos del sistema.</w:t>
      </w:r>
    </w:p>
    <w:p w:rsidR="003862BB" w:rsidRDefault="003862BB" w:rsidP="00FF194A">
      <w:pPr>
        <w:spacing w:line="360" w:lineRule="auto"/>
        <w:jc w:val="both"/>
        <w:rPr>
          <w:rFonts w:ascii="Arial" w:hAnsi="Arial" w:cs="Arial"/>
        </w:rPr>
      </w:pPr>
    </w:p>
    <w:sectPr w:rsidR="003862BB">
      <w:headerReference w:type="even" r:id="rId14"/>
      <w:headerReference w:type="default" r:id="rId15"/>
      <w:pgSz w:w="11906" w:h="16838"/>
      <w:pgMar w:top="1417" w:right="1701" w:bottom="1417" w:left="170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0FAE" w:rsidRDefault="00AE0FAE">
      <w:r>
        <w:separator/>
      </w:r>
    </w:p>
  </w:endnote>
  <w:endnote w:type="continuationSeparator" w:id="0">
    <w:p w:rsidR="00AE0FAE" w:rsidRDefault="00AE0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0FAE" w:rsidRDefault="00AE0FAE">
      <w:r>
        <w:separator/>
      </w:r>
    </w:p>
  </w:footnote>
  <w:footnote w:type="continuationSeparator" w:id="0">
    <w:p w:rsidR="00AE0FAE" w:rsidRDefault="00AE0F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D63" w:rsidRDefault="00F35B65">
    <w:pPr>
      <w:pBdr>
        <w:top w:val="nil"/>
        <w:left w:val="nil"/>
        <w:bottom w:val="nil"/>
        <w:right w:val="nil"/>
        <w:between w:val="nil"/>
      </w:pBdr>
      <w:tabs>
        <w:tab w:val="center" w:pos="4419"/>
        <w:tab w:val="right" w:pos="8838"/>
      </w:tabs>
      <w:jc w:val="right"/>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end"/>
    </w:r>
  </w:p>
  <w:p w:rsidR="00A21D63" w:rsidRDefault="00A21D63">
    <w:pPr>
      <w:pBdr>
        <w:top w:val="nil"/>
        <w:left w:val="nil"/>
        <w:bottom w:val="nil"/>
        <w:right w:val="nil"/>
        <w:between w:val="nil"/>
      </w:pBdr>
      <w:tabs>
        <w:tab w:val="center" w:pos="4419"/>
        <w:tab w:val="right" w:pos="8838"/>
      </w:tabs>
      <w:ind w:right="360"/>
      <w:rPr>
        <w:rFonts w:ascii="Arial" w:eastAsia="Arial" w:hAnsi="Arial" w:cs="Arial"/>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D63" w:rsidRDefault="00F35B65">
    <w:pPr>
      <w:pBdr>
        <w:top w:val="nil"/>
        <w:left w:val="nil"/>
        <w:bottom w:val="nil"/>
        <w:right w:val="nil"/>
        <w:between w:val="nil"/>
      </w:pBdr>
      <w:tabs>
        <w:tab w:val="center" w:pos="4419"/>
        <w:tab w:val="right" w:pos="8838"/>
      </w:tabs>
      <w:jc w:val="right"/>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B22A8E">
      <w:rPr>
        <w:rFonts w:ascii="Arial" w:eastAsia="Arial" w:hAnsi="Arial" w:cs="Arial"/>
        <w:noProof/>
        <w:color w:val="000000"/>
      </w:rPr>
      <w:t>4</w:t>
    </w:r>
    <w:r>
      <w:rPr>
        <w:rFonts w:ascii="Arial" w:eastAsia="Arial" w:hAnsi="Arial" w:cs="Arial"/>
        <w:color w:val="000000"/>
      </w:rPr>
      <w:fldChar w:fldCharType="end"/>
    </w:r>
  </w:p>
  <w:p w:rsidR="00A21D63" w:rsidRDefault="00A21D63">
    <w:pPr>
      <w:pBdr>
        <w:top w:val="nil"/>
        <w:left w:val="nil"/>
        <w:bottom w:val="nil"/>
        <w:right w:val="nil"/>
        <w:between w:val="nil"/>
      </w:pBdr>
      <w:tabs>
        <w:tab w:val="center" w:pos="4419"/>
        <w:tab w:val="right" w:pos="8838"/>
      </w:tabs>
      <w:ind w:right="360"/>
      <w:jc w:val="center"/>
      <w:rPr>
        <w:rFonts w:ascii="Arial" w:eastAsia="Arial" w:hAnsi="Arial" w:cs="Arial"/>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7450A"/>
    <w:multiLevelType w:val="hybridMultilevel"/>
    <w:tmpl w:val="C66A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A1207F"/>
    <w:multiLevelType w:val="multilevel"/>
    <w:tmpl w:val="C764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265BD2"/>
    <w:multiLevelType w:val="multilevel"/>
    <w:tmpl w:val="B9D6F6E8"/>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D63"/>
    <w:rsid w:val="002A0FD2"/>
    <w:rsid w:val="003862BB"/>
    <w:rsid w:val="005C1FD4"/>
    <w:rsid w:val="005D13A6"/>
    <w:rsid w:val="00A21D63"/>
    <w:rsid w:val="00AE0FAE"/>
    <w:rsid w:val="00B22A8E"/>
    <w:rsid w:val="00DE622B"/>
    <w:rsid w:val="00E30A4E"/>
    <w:rsid w:val="00F35B65"/>
    <w:rsid w:val="00FF1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07FC7"/>
  <w15:docId w15:val="{6C425A95-6FA0-41D6-9E35-A64C9086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E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kern w:val="1"/>
      <w:lang w:eastAsia="zh-CN"/>
    </w:rPr>
  </w:style>
  <w:style w:type="paragraph" w:styleId="Ttulo1">
    <w:name w:val="heading 1"/>
    <w:basedOn w:val="Normal"/>
    <w:next w:val="Normal"/>
    <w:qFormat/>
    <w:pPr>
      <w:keepNext/>
      <w:numPr>
        <w:numId w:val="1"/>
      </w:numPr>
      <w:outlineLvl w:val="0"/>
    </w:pPr>
  </w:style>
  <w:style w:type="paragraph" w:styleId="Ttulo2">
    <w:name w:val="heading 2"/>
    <w:basedOn w:val="Normal"/>
    <w:next w:val="Normal"/>
    <w:qFormat/>
    <w:pPr>
      <w:keepNext/>
      <w:numPr>
        <w:ilvl w:val="1"/>
        <w:numId w:val="1"/>
      </w:numPr>
      <w:outlineLvl w:val="1"/>
    </w:pPr>
    <w:rPr>
      <w:b/>
      <w:u w:val="single"/>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WW8Num2z0">
    <w:name w:val="WW8Num2z0"/>
    <w:rPr>
      <w:rFonts w:ascii="Symbol" w:hAnsi="Symbol" w:cs="Symbol"/>
      <w:sz w:val="20"/>
    </w:rPr>
  </w:style>
  <w:style w:type="character" w:customStyle="1" w:styleId="WW8Num2z1">
    <w:name w:val="WW8Num2z1"/>
    <w:rPr>
      <w:rFonts w:ascii="Courier New" w:hAnsi="Courier New" w:cs="Courier New"/>
      <w:sz w:val="20"/>
    </w:rPr>
  </w:style>
  <w:style w:type="character" w:customStyle="1" w:styleId="WW8Num2z2">
    <w:name w:val="WW8Num2z2"/>
    <w:rPr>
      <w:rFonts w:ascii="Wingdings" w:hAnsi="Wingdings" w:cs="Wingdings"/>
      <w:sz w:val="20"/>
    </w:rPr>
  </w:style>
  <w:style w:type="character" w:customStyle="1" w:styleId="Absatz-Standardschriftart">
    <w:name w:val="Absatz-Standardschriftart"/>
  </w:style>
  <w:style w:type="character" w:customStyle="1" w:styleId="WW8Num1z0">
    <w:name w:val="WW8Num1z0"/>
    <w:rPr>
      <w:rFonts w:ascii="Symbol" w:hAnsi="Symbol" w:cs="Symbol"/>
      <w:sz w:val="20"/>
    </w:rPr>
  </w:style>
  <w:style w:type="character" w:customStyle="1" w:styleId="WW8Num1z1">
    <w:name w:val="WW8Num1z1"/>
    <w:rPr>
      <w:rFonts w:ascii="Courier New" w:hAnsi="Courier New" w:cs="Courier New"/>
      <w:sz w:val="20"/>
    </w:rPr>
  </w:style>
  <w:style w:type="character" w:customStyle="1" w:styleId="WW8Num1z2">
    <w:name w:val="WW8Num1z2"/>
    <w:rPr>
      <w:rFonts w:ascii="Wingdings" w:hAnsi="Wingdings" w:cs="Wingdings"/>
      <w:sz w:val="20"/>
    </w:rPr>
  </w:style>
  <w:style w:type="character" w:customStyle="1" w:styleId="Fuentedeprrafopredeter1">
    <w:name w:val="Fuente de párrafo predeter.1"/>
  </w:style>
  <w:style w:type="character" w:styleId="Textoennegrita">
    <w:name w:val="Strong"/>
    <w:uiPriority w:val="22"/>
    <w:qFormat/>
    <w:rPr>
      <w:b/>
      <w:bCs/>
    </w:rPr>
  </w:style>
  <w:style w:type="character" w:styleId="Hipervnculo">
    <w:name w:val="Hyperlink"/>
    <w:uiPriority w:val="99"/>
    <w:rPr>
      <w:color w:val="0000FF"/>
      <w:u w:val="single"/>
    </w:rPr>
  </w:style>
  <w:style w:type="character" w:customStyle="1" w:styleId="Vietas">
    <w:name w:val="Viñetas"/>
    <w:rPr>
      <w:rFonts w:ascii="OpenSymbol" w:eastAsia="OpenSymbol" w:hAnsi="OpenSymbol" w:cs="OpenSymbol"/>
    </w:rPr>
  </w:style>
  <w:style w:type="character" w:customStyle="1" w:styleId="Smbolosdenumeracin">
    <w:name w:val="Símbolos de numeración"/>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styleId="Descripcin">
    <w:name w:val="caption"/>
    <w:basedOn w:val="Normal"/>
    <w:qFormat/>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NormalWeb">
    <w:name w:val="Normal (Web)"/>
    <w:basedOn w:val="Normal"/>
    <w:uiPriority w:val="99"/>
    <w:pPr>
      <w:spacing w:before="280" w:after="280"/>
    </w:pPr>
  </w:style>
  <w:style w:type="paragraph" w:styleId="Encabezado">
    <w:name w:val="header"/>
    <w:basedOn w:val="Normal"/>
    <w:pPr>
      <w:tabs>
        <w:tab w:val="center" w:pos="4419"/>
        <w:tab w:val="right" w:pos="8838"/>
      </w:tabs>
    </w:pPr>
    <w:rPr>
      <w:rFonts w:ascii="Arial" w:hAnsi="Arial" w:cs="Arial"/>
    </w:rPr>
  </w:style>
  <w:style w:type="paragraph" w:styleId="Piedepgina">
    <w:name w:val="footer"/>
    <w:basedOn w:val="Normal"/>
    <w:link w:val="PiedepginaCar"/>
    <w:uiPriority w:val="99"/>
    <w:unhideWhenUsed/>
    <w:rsid w:val="00E2099B"/>
    <w:pPr>
      <w:tabs>
        <w:tab w:val="center" w:pos="4680"/>
        <w:tab w:val="right" w:pos="9360"/>
      </w:tabs>
    </w:pPr>
  </w:style>
  <w:style w:type="character" w:customStyle="1" w:styleId="PiedepginaCar">
    <w:name w:val="Pie de página Car"/>
    <w:link w:val="Piedepgina"/>
    <w:uiPriority w:val="99"/>
    <w:rsid w:val="00E2099B"/>
    <w:rPr>
      <w:kern w:val="1"/>
      <w:sz w:val="24"/>
      <w:szCs w:val="24"/>
      <w:lang w:val="es-ES" w:eastAsia="zh-CN"/>
    </w:rPr>
  </w:style>
  <w:style w:type="character" w:styleId="Nmerodepgina">
    <w:name w:val="page number"/>
    <w:basedOn w:val="Fuentedeprrafopredeter"/>
    <w:uiPriority w:val="99"/>
    <w:semiHidden/>
    <w:unhideWhenUsed/>
    <w:rsid w:val="004146C9"/>
  </w:style>
  <w:style w:type="paragraph" w:styleId="TtuloTDC">
    <w:name w:val="TOC Heading"/>
    <w:basedOn w:val="Ttulo1"/>
    <w:next w:val="Normal"/>
    <w:uiPriority w:val="39"/>
    <w:unhideWhenUsed/>
    <w:qFormat/>
    <w:rsid w:val="004146C9"/>
    <w:pPr>
      <w:keepLines/>
      <w:numPr>
        <w:numId w:val="0"/>
      </w:numPr>
      <w:suppressAutoHyphens w:val="0"/>
      <w:spacing w:before="480" w:line="276" w:lineRule="auto"/>
      <w:outlineLvl w:val="9"/>
    </w:pPr>
    <w:rPr>
      <w:rFonts w:ascii="Calibri Light" w:hAnsi="Calibri Light"/>
      <w:b/>
      <w:bCs/>
      <w:color w:val="2F5496"/>
      <w:kern w:val="0"/>
      <w:sz w:val="28"/>
      <w:szCs w:val="28"/>
      <w:lang w:val="en-US" w:eastAsia="en-US"/>
    </w:rPr>
  </w:style>
  <w:style w:type="paragraph" w:styleId="TDC1">
    <w:name w:val="toc 1"/>
    <w:basedOn w:val="Normal"/>
    <w:next w:val="Normal"/>
    <w:autoRedefine/>
    <w:uiPriority w:val="39"/>
    <w:unhideWhenUsed/>
    <w:rsid w:val="004146C9"/>
    <w:pPr>
      <w:pBdr>
        <w:between w:val="double" w:sz="6" w:space="0" w:color="auto"/>
      </w:pBdr>
      <w:spacing w:before="120" w:after="120"/>
      <w:jc w:val="center"/>
    </w:pPr>
    <w:rPr>
      <w:rFonts w:ascii="Calibri" w:hAnsi="Calibri"/>
      <w:b/>
      <w:bCs/>
      <w:i/>
      <w:iCs/>
    </w:rPr>
  </w:style>
  <w:style w:type="paragraph" w:styleId="TDC2">
    <w:name w:val="toc 2"/>
    <w:basedOn w:val="Normal"/>
    <w:next w:val="Normal"/>
    <w:autoRedefine/>
    <w:uiPriority w:val="39"/>
    <w:unhideWhenUsed/>
    <w:rsid w:val="004146C9"/>
    <w:pPr>
      <w:pBdr>
        <w:between w:val="double" w:sz="6" w:space="0" w:color="auto"/>
      </w:pBdr>
      <w:spacing w:before="120" w:after="120"/>
      <w:jc w:val="center"/>
    </w:pPr>
    <w:rPr>
      <w:rFonts w:ascii="Calibri" w:hAnsi="Calibri"/>
      <w:i/>
      <w:iCs/>
      <w:sz w:val="20"/>
      <w:szCs w:val="20"/>
    </w:rPr>
  </w:style>
  <w:style w:type="paragraph" w:styleId="TDC3">
    <w:name w:val="toc 3"/>
    <w:basedOn w:val="Normal"/>
    <w:next w:val="Normal"/>
    <w:autoRedefine/>
    <w:uiPriority w:val="39"/>
    <w:semiHidden/>
    <w:unhideWhenUsed/>
    <w:rsid w:val="004146C9"/>
    <w:pPr>
      <w:pBdr>
        <w:between w:val="double" w:sz="6" w:space="0" w:color="auto"/>
      </w:pBdr>
      <w:spacing w:before="120" w:after="120"/>
      <w:ind w:left="240"/>
      <w:jc w:val="center"/>
    </w:pPr>
    <w:rPr>
      <w:rFonts w:ascii="Calibri" w:hAnsi="Calibri"/>
      <w:sz w:val="20"/>
      <w:szCs w:val="20"/>
    </w:rPr>
  </w:style>
  <w:style w:type="paragraph" w:styleId="TDC4">
    <w:name w:val="toc 4"/>
    <w:basedOn w:val="Normal"/>
    <w:next w:val="Normal"/>
    <w:autoRedefine/>
    <w:uiPriority w:val="39"/>
    <w:semiHidden/>
    <w:unhideWhenUsed/>
    <w:rsid w:val="004146C9"/>
    <w:pPr>
      <w:pBdr>
        <w:between w:val="double" w:sz="6" w:space="0" w:color="auto"/>
      </w:pBdr>
      <w:spacing w:before="120" w:after="120"/>
      <w:ind w:left="480"/>
      <w:jc w:val="center"/>
    </w:pPr>
    <w:rPr>
      <w:rFonts w:ascii="Calibri" w:hAnsi="Calibri"/>
      <w:sz w:val="20"/>
      <w:szCs w:val="20"/>
    </w:rPr>
  </w:style>
  <w:style w:type="paragraph" w:styleId="TDC5">
    <w:name w:val="toc 5"/>
    <w:basedOn w:val="Normal"/>
    <w:next w:val="Normal"/>
    <w:autoRedefine/>
    <w:uiPriority w:val="39"/>
    <w:semiHidden/>
    <w:unhideWhenUsed/>
    <w:rsid w:val="004146C9"/>
    <w:pPr>
      <w:pBdr>
        <w:between w:val="double" w:sz="6" w:space="0" w:color="auto"/>
      </w:pBdr>
      <w:spacing w:before="120" w:after="120"/>
      <w:ind w:left="720"/>
      <w:jc w:val="center"/>
    </w:pPr>
    <w:rPr>
      <w:rFonts w:ascii="Calibri" w:hAnsi="Calibri"/>
      <w:sz w:val="20"/>
      <w:szCs w:val="20"/>
    </w:rPr>
  </w:style>
  <w:style w:type="paragraph" w:styleId="TDC6">
    <w:name w:val="toc 6"/>
    <w:basedOn w:val="Normal"/>
    <w:next w:val="Normal"/>
    <w:autoRedefine/>
    <w:uiPriority w:val="39"/>
    <w:semiHidden/>
    <w:unhideWhenUsed/>
    <w:rsid w:val="004146C9"/>
    <w:pPr>
      <w:pBdr>
        <w:between w:val="double" w:sz="6" w:space="0" w:color="auto"/>
      </w:pBdr>
      <w:spacing w:before="120" w:after="120"/>
      <w:ind w:left="960"/>
      <w:jc w:val="center"/>
    </w:pPr>
    <w:rPr>
      <w:rFonts w:ascii="Calibri" w:hAnsi="Calibri"/>
      <w:sz w:val="20"/>
      <w:szCs w:val="20"/>
    </w:rPr>
  </w:style>
  <w:style w:type="paragraph" w:styleId="TDC7">
    <w:name w:val="toc 7"/>
    <w:basedOn w:val="Normal"/>
    <w:next w:val="Normal"/>
    <w:autoRedefine/>
    <w:uiPriority w:val="39"/>
    <w:semiHidden/>
    <w:unhideWhenUsed/>
    <w:rsid w:val="004146C9"/>
    <w:pPr>
      <w:pBdr>
        <w:between w:val="double" w:sz="6" w:space="0" w:color="auto"/>
      </w:pBdr>
      <w:spacing w:before="120" w:after="120"/>
      <w:ind w:left="1200"/>
      <w:jc w:val="center"/>
    </w:pPr>
    <w:rPr>
      <w:rFonts w:ascii="Calibri" w:hAnsi="Calibri"/>
      <w:sz w:val="20"/>
      <w:szCs w:val="20"/>
    </w:rPr>
  </w:style>
  <w:style w:type="paragraph" w:styleId="TDC8">
    <w:name w:val="toc 8"/>
    <w:basedOn w:val="Normal"/>
    <w:next w:val="Normal"/>
    <w:autoRedefine/>
    <w:uiPriority w:val="39"/>
    <w:semiHidden/>
    <w:unhideWhenUsed/>
    <w:rsid w:val="004146C9"/>
    <w:pPr>
      <w:pBdr>
        <w:between w:val="double" w:sz="6" w:space="0" w:color="auto"/>
      </w:pBdr>
      <w:spacing w:before="120" w:after="120"/>
      <w:ind w:left="1440"/>
      <w:jc w:val="center"/>
    </w:pPr>
    <w:rPr>
      <w:rFonts w:ascii="Calibri" w:hAnsi="Calibri"/>
      <w:sz w:val="20"/>
      <w:szCs w:val="20"/>
    </w:rPr>
  </w:style>
  <w:style w:type="paragraph" w:styleId="TDC9">
    <w:name w:val="toc 9"/>
    <w:basedOn w:val="Normal"/>
    <w:next w:val="Normal"/>
    <w:autoRedefine/>
    <w:uiPriority w:val="39"/>
    <w:semiHidden/>
    <w:unhideWhenUsed/>
    <w:rsid w:val="004146C9"/>
    <w:pPr>
      <w:pBdr>
        <w:between w:val="double" w:sz="6" w:space="0" w:color="auto"/>
      </w:pBdr>
      <w:spacing w:before="120" w:after="120"/>
      <w:ind w:left="1680"/>
      <w:jc w:val="center"/>
    </w:pPr>
    <w:rPr>
      <w:rFonts w:ascii="Calibri" w:hAnsi="Calibri"/>
      <w:sz w:val="20"/>
      <w:szCs w:val="20"/>
    </w:rPr>
  </w:style>
  <w:style w:type="table" w:styleId="Tablaconcuadrcula">
    <w:name w:val="Table Grid"/>
    <w:basedOn w:val="Tablanormal"/>
    <w:uiPriority w:val="59"/>
    <w:rsid w:val="00C574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612FE"/>
    <w:pPr>
      <w:ind w:left="720"/>
    </w:pPr>
  </w:style>
  <w:style w:type="character" w:customStyle="1" w:styleId="citation">
    <w:name w:val="citation"/>
    <w:basedOn w:val="Fuentedeprrafopredeter"/>
    <w:rsid w:val="00EA2D51"/>
  </w:style>
  <w:style w:type="character" w:customStyle="1" w:styleId="UnresolvedMention">
    <w:name w:val="Unresolved Mention"/>
    <w:basedOn w:val="Fuentedeprrafopredeter"/>
    <w:uiPriority w:val="99"/>
    <w:semiHidden/>
    <w:unhideWhenUsed/>
    <w:rsid w:val="00E57204"/>
    <w:rPr>
      <w:color w:val="605E5C"/>
      <w:shd w:val="clear" w:color="auto" w:fill="E1DFDD"/>
    </w:rPr>
  </w:style>
  <w:style w:type="character" w:styleId="Hipervnculovisitado">
    <w:name w:val="FollowedHyperlink"/>
    <w:basedOn w:val="Fuentedeprrafopredeter"/>
    <w:uiPriority w:val="99"/>
    <w:semiHidden/>
    <w:unhideWhenUsed/>
    <w:rsid w:val="00E57204"/>
    <w:rPr>
      <w:color w:val="954F72" w:themeColor="followedHyperlink"/>
      <w:u w:val="single"/>
    </w:rPr>
  </w:style>
  <w:style w:type="character" w:customStyle="1" w:styleId="ellipsible">
    <w:name w:val="ellipsible"/>
    <w:basedOn w:val="Fuentedeprrafopredeter"/>
    <w:rsid w:val="00797BC5"/>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50881">
      <w:bodyDiv w:val="1"/>
      <w:marLeft w:val="0"/>
      <w:marRight w:val="0"/>
      <w:marTop w:val="0"/>
      <w:marBottom w:val="0"/>
      <w:divBdr>
        <w:top w:val="none" w:sz="0" w:space="0" w:color="auto"/>
        <w:left w:val="none" w:sz="0" w:space="0" w:color="auto"/>
        <w:bottom w:val="none" w:sz="0" w:space="0" w:color="auto"/>
        <w:right w:val="none" w:sz="0" w:space="0" w:color="auto"/>
      </w:divBdr>
    </w:div>
    <w:div w:id="499587131">
      <w:bodyDiv w:val="1"/>
      <w:marLeft w:val="0"/>
      <w:marRight w:val="0"/>
      <w:marTop w:val="0"/>
      <w:marBottom w:val="0"/>
      <w:divBdr>
        <w:top w:val="none" w:sz="0" w:space="0" w:color="auto"/>
        <w:left w:val="none" w:sz="0" w:space="0" w:color="auto"/>
        <w:bottom w:val="none" w:sz="0" w:space="0" w:color="auto"/>
        <w:right w:val="none" w:sz="0" w:space="0" w:color="auto"/>
      </w:divBdr>
    </w:div>
    <w:div w:id="832991479">
      <w:bodyDiv w:val="1"/>
      <w:marLeft w:val="0"/>
      <w:marRight w:val="0"/>
      <w:marTop w:val="0"/>
      <w:marBottom w:val="0"/>
      <w:divBdr>
        <w:top w:val="none" w:sz="0" w:space="0" w:color="auto"/>
        <w:left w:val="none" w:sz="0" w:space="0" w:color="auto"/>
        <w:bottom w:val="none" w:sz="0" w:space="0" w:color="auto"/>
        <w:right w:val="none" w:sz="0" w:space="0" w:color="auto"/>
      </w:divBdr>
    </w:div>
    <w:div w:id="1352757186">
      <w:bodyDiv w:val="1"/>
      <w:marLeft w:val="0"/>
      <w:marRight w:val="0"/>
      <w:marTop w:val="0"/>
      <w:marBottom w:val="0"/>
      <w:divBdr>
        <w:top w:val="none" w:sz="0" w:space="0" w:color="auto"/>
        <w:left w:val="none" w:sz="0" w:space="0" w:color="auto"/>
        <w:bottom w:val="none" w:sz="0" w:space="0" w:color="auto"/>
        <w:right w:val="none" w:sz="0" w:space="0" w:color="auto"/>
      </w:divBdr>
    </w:div>
    <w:div w:id="1494756418">
      <w:bodyDiv w:val="1"/>
      <w:marLeft w:val="0"/>
      <w:marRight w:val="0"/>
      <w:marTop w:val="0"/>
      <w:marBottom w:val="0"/>
      <w:divBdr>
        <w:top w:val="none" w:sz="0" w:space="0" w:color="auto"/>
        <w:left w:val="none" w:sz="0" w:space="0" w:color="auto"/>
        <w:bottom w:val="none" w:sz="0" w:space="0" w:color="auto"/>
        <w:right w:val="none" w:sz="0" w:space="0" w:color="auto"/>
      </w:divBdr>
    </w:div>
    <w:div w:id="1601376146">
      <w:bodyDiv w:val="1"/>
      <w:marLeft w:val="0"/>
      <w:marRight w:val="0"/>
      <w:marTop w:val="0"/>
      <w:marBottom w:val="0"/>
      <w:divBdr>
        <w:top w:val="none" w:sz="0" w:space="0" w:color="auto"/>
        <w:left w:val="none" w:sz="0" w:space="0" w:color="auto"/>
        <w:bottom w:val="none" w:sz="0" w:space="0" w:color="auto"/>
        <w:right w:val="none" w:sz="0" w:space="0" w:color="auto"/>
      </w:divBdr>
    </w:div>
    <w:div w:id="2024550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experiencia21.tec.mx/courses/335376"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C6fjI0UgA8d1bbYphOS2VCOtLQ==">AMUW2mWQR4nZiUW18C8sYnImdy9rD687QvicUtur+viyscxiPYSiVJtBQsBaqFHPKT/gaLDaVCt9FNec05dynDtSE44gPvIT9bfByrzPhU+Y6sEwOcS0fGqYbon6LYv7bnEz+L/+dLej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004E81B-4733-451E-8493-E10BDE856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10</Pages>
  <Words>721</Words>
  <Characters>4111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Jaik Randy Yocks Sandoval</dc:creator>
  <cp:lastModifiedBy>User</cp:lastModifiedBy>
  <cp:revision>7</cp:revision>
  <dcterms:created xsi:type="dcterms:W3CDTF">2023-02-06T04:39:00Z</dcterms:created>
  <dcterms:modified xsi:type="dcterms:W3CDTF">2023-02-06T05:47:00Z</dcterms:modified>
</cp:coreProperties>
</file>