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1D63" w:rsidRDefault="00A21D63">
      <w:bookmarkStart w:id="0" w:name="_heading=h.gjdgxs" w:colFirst="0" w:colLast="0"/>
      <w:bookmarkEnd w:id="0"/>
    </w:p>
    <w:p w:rsidR="00A21D63" w:rsidRDefault="00F35B65">
      <w:pPr>
        <w:spacing w:line="254" w:lineRule="auto"/>
        <w:jc w:val="center"/>
        <w:rPr>
          <w:rFonts w:ascii="Calibri" w:eastAsia="Calibri" w:hAnsi="Calibri" w:cs="Calibri"/>
        </w:rPr>
      </w:pPr>
      <w:r>
        <w:rPr>
          <w:noProof/>
          <w:lang w:val="en-US" w:eastAsia="en-US"/>
        </w:rPr>
        <w:drawing>
          <wp:inline distT="0" distB="0" distL="0" distR="0">
            <wp:extent cx="3938349" cy="1049886"/>
            <wp:effectExtent l="0" t="0" r="0" b="0"/>
            <wp:docPr id="12" name="image1.jpg" descr="Tecnológico de Monterrey: El antes a través de los años. – El acontece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Tecnológico de Monterrey: El antes a través de los años. – El acontecer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8349" cy="10498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1D63" w:rsidRDefault="00A21D63">
      <w:pPr>
        <w:spacing w:line="254" w:lineRule="auto"/>
        <w:jc w:val="center"/>
        <w:rPr>
          <w:rFonts w:ascii="Calibri" w:eastAsia="Calibri" w:hAnsi="Calibri" w:cs="Calibri"/>
        </w:rPr>
      </w:pPr>
    </w:p>
    <w:p w:rsidR="00A21D63" w:rsidRDefault="00A21D63">
      <w:pPr>
        <w:spacing w:line="360" w:lineRule="auto"/>
        <w:jc w:val="center"/>
        <w:rPr>
          <w:rFonts w:ascii="Arial" w:eastAsia="Arial" w:hAnsi="Arial" w:cs="Arial"/>
        </w:rPr>
      </w:pPr>
    </w:p>
    <w:p w:rsidR="00A21D63" w:rsidRDefault="00A21D63">
      <w:pPr>
        <w:spacing w:line="360" w:lineRule="auto"/>
        <w:jc w:val="center"/>
        <w:rPr>
          <w:rFonts w:ascii="Arial" w:eastAsia="Arial" w:hAnsi="Arial" w:cs="Arial"/>
        </w:rPr>
      </w:pPr>
    </w:p>
    <w:p w:rsidR="00A21D63" w:rsidRDefault="00F35B65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Maestría en Inteligencia Artificial Aplicada.</w:t>
      </w:r>
    </w:p>
    <w:p w:rsidR="00A21D63" w:rsidRDefault="00A21D63">
      <w:pPr>
        <w:spacing w:line="360" w:lineRule="auto"/>
        <w:jc w:val="center"/>
        <w:rPr>
          <w:rFonts w:ascii="Arial" w:eastAsia="Arial" w:hAnsi="Arial" w:cs="Arial"/>
        </w:rPr>
      </w:pPr>
    </w:p>
    <w:p w:rsidR="002A0FD2" w:rsidRPr="002A0FD2" w:rsidRDefault="002A0FD2" w:rsidP="002A0FD2">
      <w:pPr>
        <w:jc w:val="center"/>
        <w:rPr>
          <w:rFonts w:ascii="Arial" w:eastAsia="Arial" w:hAnsi="Arial" w:cs="Arial"/>
        </w:rPr>
      </w:pPr>
      <w:r w:rsidRPr="002A0FD2">
        <w:rPr>
          <w:rFonts w:ascii="Arial" w:eastAsia="Arial" w:hAnsi="Arial" w:cs="Arial"/>
        </w:rPr>
        <w:t>Cómputo en la nube (</w:t>
      </w:r>
      <w:proofErr w:type="spellStart"/>
      <w:r w:rsidRPr="002A0FD2">
        <w:rPr>
          <w:rFonts w:ascii="Arial" w:eastAsia="Arial" w:hAnsi="Arial" w:cs="Arial"/>
        </w:rPr>
        <w:t>Gpo</w:t>
      </w:r>
      <w:proofErr w:type="spellEnd"/>
      <w:r w:rsidRPr="002A0FD2">
        <w:rPr>
          <w:rFonts w:ascii="Arial" w:eastAsia="Arial" w:hAnsi="Arial" w:cs="Arial"/>
        </w:rPr>
        <w:t xml:space="preserve"> 10)</w:t>
      </w:r>
    </w:p>
    <w:p w:rsidR="002A0FD2" w:rsidRPr="002A0FD2" w:rsidRDefault="00B51556" w:rsidP="002A0FD2">
      <w:pPr>
        <w:suppressAutoHyphens w:val="0"/>
        <w:spacing w:before="100" w:beforeAutospacing="1" w:after="100" w:afterAutospacing="1"/>
        <w:ind w:left="-360"/>
        <w:jc w:val="center"/>
        <w:textAlignment w:val="top"/>
        <w:rPr>
          <w:rFonts w:ascii="Arial" w:eastAsia="Arial" w:hAnsi="Arial" w:cs="Arial"/>
        </w:rPr>
      </w:pPr>
      <w:hyperlink r:id="rId10" w:history="1">
        <w:r w:rsidR="002A0FD2" w:rsidRPr="002A0FD2">
          <w:rPr>
            <w:rFonts w:ascii="Arial" w:eastAsia="Arial" w:hAnsi="Arial" w:cs="Arial"/>
          </w:rPr>
          <w:t>TC4031.10</w:t>
        </w:r>
      </w:hyperlink>
    </w:p>
    <w:p w:rsidR="00A21D63" w:rsidRDefault="00A21D63">
      <w:pPr>
        <w:jc w:val="center"/>
        <w:rPr>
          <w:rFonts w:ascii="Arial" w:eastAsia="Arial" w:hAnsi="Arial" w:cs="Arial"/>
        </w:rPr>
      </w:pPr>
    </w:p>
    <w:p w:rsidR="00A21D63" w:rsidRDefault="00A21D63">
      <w:pPr>
        <w:spacing w:line="360" w:lineRule="auto"/>
        <w:jc w:val="center"/>
        <w:rPr>
          <w:rFonts w:ascii="Arial" w:eastAsia="Arial" w:hAnsi="Arial" w:cs="Arial"/>
        </w:rPr>
      </w:pPr>
    </w:p>
    <w:p w:rsidR="00A21D63" w:rsidRDefault="00A21D63" w:rsidP="002A0FD2">
      <w:pPr>
        <w:spacing w:line="360" w:lineRule="auto"/>
        <w:rPr>
          <w:rFonts w:ascii="Arial" w:eastAsia="Arial" w:hAnsi="Arial" w:cs="Arial"/>
        </w:rPr>
      </w:pPr>
    </w:p>
    <w:p w:rsidR="00A21D63" w:rsidRDefault="00F35B65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Tarea</w:t>
      </w:r>
      <w:r w:rsidR="009D25DA">
        <w:rPr>
          <w:rFonts w:ascii="Arial" w:eastAsia="Arial" w:hAnsi="Arial" w:cs="Arial"/>
        </w:rPr>
        <w:t xml:space="preserve"> 7</w:t>
      </w:r>
    </w:p>
    <w:p w:rsidR="009D25DA" w:rsidRPr="009D25DA" w:rsidRDefault="009D25DA" w:rsidP="009D25DA">
      <w:pPr>
        <w:spacing w:line="360" w:lineRule="auto"/>
        <w:jc w:val="center"/>
        <w:rPr>
          <w:rFonts w:ascii="Arial" w:eastAsia="Arial" w:hAnsi="Arial" w:cs="Arial"/>
        </w:rPr>
      </w:pPr>
      <w:r w:rsidRPr="009D25DA">
        <w:rPr>
          <w:rFonts w:ascii="Arial" w:eastAsia="Arial" w:hAnsi="Arial" w:cs="Arial"/>
        </w:rPr>
        <w:t xml:space="preserve">Usar </w:t>
      </w:r>
      <w:proofErr w:type="spellStart"/>
      <w:r w:rsidRPr="009D25DA">
        <w:rPr>
          <w:rFonts w:ascii="Arial" w:eastAsia="Arial" w:hAnsi="Arial" w:cs="Arial"/>
        </w:rPr>
        <w:t>APIs</w:t>
      </w:r>
      <w:proofErr w:type="spellEnd"/>
      <w:r w:rsidRPr="009D25DA">
        <w:rPr>
          <w:rFonts w:ascii="Arial" w:eastAsia="Arial" w:hAnsi="Arial" w:cs="Arial"/>
        </w:rPr>
        <w:t xml:space="preserve"> en la nube</w:t>
      </w:r>
    </w:p>
    <w:p w:rsidR="00A21D63" w:rsidRDefault="00A21D63">
      <w:pPr>
        <w:spacing w:line="360" w:lineRule="auto"/>
        <w:jc w:val="center"/>
        <w:rPr>
          <w:rFonts w:ascii="Arial" w:eastAsia="Arial" w:hAnsi="Arial" w:cs="Arial"/>
        </w:rPr>
      </w:pPr>
    </w:p>
    <w:p w:rsidR="00A21D63" w:rsidRDefault="00A21D63">
      <w:pPr>
        <w:spacing w:line="360" w:lineRule="auto"/>
        <w:jc w:val="center"/>
        <w:rPr>
          <w:rFonts w:ascii="Arial" w:eastAsia="Arial" w:hAnsi="Arial" w:cs="Arial"/>
        </w:rPr>
      </w:pPr>
    </w:p>
    <w:p w:rsidR="002A0FD2" w:rsidRDefault="002A0FD2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Profesor</w:t>
      </w:r>
      <w:r w:rsidR="00DE622B">
        <w:rPr>
          <w:rFonts w:ascii="Arial" w:eastAsia="Arial" w:hAnsi="Arial" w:cs="Arial"/>
        </w:rPr>
        <w:t xml:space="preserve"> titular</w:t>
      </w:r>
      <w:r>
        <w:rPr>
          <w:rFonts w:ascii="Arial" w:eastAsia="Arial" w:hAnsi="Arial" w:cs="Arial"/>
        </w:rPr>
        <w:t>:</w:t>
      </w:r>
    </w:p>
    <w:p w:rsidR="00DE622B" w:rsidRPr="00DE622B" w:rsidRDefault="00DE622B" w:rsidP="00DE622B">
      <w:pPr>
        <w:spacing w:line="360" w:lineRule="auto"/>
        <w:jc w:val="center"/>
        <w:rPr>
          <w:rFonts w:ascii="Arial" w:eastAsia="Arial" w:hAnsi="Arial" w:cs="Arial"/>
        </w:rPr>
      </w:pPr>
      <w:r w:rsidRPr="00DE622B">
        <w:rPr>
          <w:rFonts w:ascii="Arial" w:eastAsia="Arial" w:hAnsi="Arial" w:cs="Arial"/>
        </w:rPr>
        <w:t>Eduardo Antonio Cendejas Castro</w:t>
      </w:r>
    </w:p>
    <w:p w:rsidR="00DE622B" w:rsidRDefault="00DE622B">
      <w:pPr>
        <w:spacing w:line="360" w:lineRule="auto"/>
        <w:jc w:val="center"/>
        <w:rPr>
          <w:rFonts w:ascii="Arial" w:eastAsia="Arial" w:hAnsi="Arial" w:cs="Arial"/>
        </w:rPr>
      </w:pPr>
    </w:p>
    <w:p w:rsidR="00DE622B" w:rsidRDefault="00DE622B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Profesor Cátedra:</w:t>
      </w:r>
    </w:p>
    <w:p w:rsidR="00DE622B" w:rsidRDefault="00DE622B">
      <w:pPr>
        <w:spacing w:line="360" w:lineRule="auto"/>
        <w:jc w:val="center"/>
        <w:rPr>
          <w:rFonts w:ascii="Arial" w:eastAsia="Arial" w:hAnsi="Arial" w:cs="Arial"/>
        </w:rPr>
      </w:pPr>
      <w:r w:rsidRPr="00DE622B">
        <w:rPr>
          <w:rFonts w:ascii="Arial" w:eastAsia="Arial" w:hAnsi="Arial" w:cs="Arial"/>
        </w:rPr>
        <w:t>Samuel Medina García</w:t>
      </w:r>
    </w:p>
    <w:p w:rsidR="00DE622B" w:rsidRDefault="00DE622B">
      <w:pPr>
        <w:spacing w:line="360" w:lineRule="auto"/>
        <w:jc w:val="center"/>
        <w:rPr>
          <w:rFonts w:ascii="Arial" w:eastAsia="Arial" w:hAnsi="Arial" w:cs="Arial"/>
        </w:rPr>
      </w:pPr>
    </w:p>
    <w:p w:rsidR="00A21D63" w:rsidRDefault="00A21D63">
      <w:pPr>
        <w:spacing w:line="360" w:lineRule="auto"/>
        <w:jc w:val="center"/>
        <w:rPr>
          <w:rFonts w:ascii="Arial" w:eastAsia="Arial" w:hAnsi="Arial" w:cs="Arial"/>
        </w:rPr>
      </w:pPr>
    </w:p>
    <w:p w:rsidR="00A21D63" w:rsidRDefault="002A0FD2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Estudiante</w:t>
      </w:r>
      <w:r w:rsidR="00F35B65">
        <w:rPr>
          <w:rFonts w:ascii="Arial" w:eastAsia="Arial" w:hAnsi="Arial" w:cs="Arial"/>
        </w:rPr>
        <w:t>:</w:t>
      </w:r>
    </w:p>
    <w:p w:rsidR="00A21D63" w:rsidRDefault="00F35B65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A01793725 </w:t>
      </w:r>
      <w:proofErr w:type="spellStart"/>
      <w:r>
        <w:rPr>
          <w:rFonts w:ascii="Arial" w:eastAsia="Arial" w:hAnsi="Arial" w:cs="Arial"/>
        </w:rPr>
        <w:t>Jaik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Yocks</w:t>
      </w:r>
      <w:proofErr w:type="spellEnd"/>
      <w:r>
        <w:rPr>
          <w:rFonts w:ascii="Arial" w:eastAsia="Arial" w:hAnsi="Arial" w:cs="Arial"/>
        </w:rPr>
        <w:t xml:space="preserve"> Sandoval</w:t>
      </w:r>
    </w:p>
    <w:p w:rsidR="00A21D63" w:rsidRDefault="00A21D63">
      <w:pPr>
        <w:spacing w:line="360" w:lineRule="auto"/>
        <w:jc w:val="center"/>
        <w:rPr>
          <w:rFonts w:ascii="Arial" w:eastAsia="Arial" w:hAnsi="Arial" w:cs="Arial"/>
        </w:rPr>
      </w:pPr>
    </w:p>
    <w:p w:rsidR="00A21D63" w:rsidRDefault="00A21D63">
      <w:pPr>
        <w:spacing w:line="360" w:lineRule="auto"/>
        <w:rPr>
          <w:rFonts w:ascii="Arial" w:eastAsia="Arial" w:hAnsi="Arial" w:cs="Arial"/>
          <w:b/>
        </w:rPr>
      </w:pPr>
    </w:p>
    <w:p w:rsidR="00A21D63" w:rsidRDefault="00A21D63">
      <w:pPr>
        <w:spacing w:line="360" w:lineRule="auto"/>
        <w:rPr>
          <w:rFonts w:ascii="Arial" w:eastAsia="Arial" w:hAnsi="Arial" w:cs="Arial"/>
          <w:b/>
        </w:rPr>
      </w:pPr>
    </w:p>
    <w:p w:rsidR="00A21D63" w:rsidRDefault="00A21D63">
      <w:pPr>
        <w:spacing w:line="360" w:lineRule="auto"/>
        <w:rPr>
          <w:rFonts w:ascii="Arial" w:eastAsia="Arial" w:hAnsi="Arial" w:cs="Arial"/>
        </w:rPr>
      </w:pPr>
    </w:p>
    <w:p w:rsidR="00A21D63" w:rsidRDefault="00A21D63">
      <w:pPr>
        <w:spacing w:line="360" w:lineRule="auto"/>
        <w:jc w:val="center"/>
        <w:rPr>
          <w:rFonts w:ascii="Arial" w:eastAsia="Arial" w:hAnsi="Arial" w:cs="Arial"/>
        </w:rPr>
      </w:pPr>
    </w:p>
    <w:p w:rsidR="00A21D63" w:rsidRDefault="009A30F9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12</w:t>
      </w:r>
      <w:r w:rsidR="00DE622B">
        <w:rPr>
          <w:rFonts w:ascii="Arial" w:eastAsia="Arial" w:hAnsi="Arial" w:cs="Arial"/>
        </w:rPr>
        <w:t xml:space="preserve"> de </w:t>
      </w:r>
      <w:r>
        <w:rPr>
          <w:rFonts w:ascii="Arial" w:eastAsia="Arial" w:hAnsi="Arial" w:cs="Arial"/>
        </w:rPr>
        <w:t>marzo</w:t>
      </w:r>
      <w:r w:rsidR="00F35B65">
        <w:rPr>
          <w:rFonts w:ascii="Arial" w:eastAsia="Arial" w:hAnsi="Arial" w:cs="Arial"/>
        </w:rPr>
        <w:t xml:space="preserve"> de 2022.</w:t>
      </w:r>
    </w:p>
    <w:p w:rsidR="00A21D63" w:rsidRDefault="00A21D63"/>
    <w:p w:rsidR="00A21D63" w:rsidRDefault="00A21D63">
      <w:pPr>
        <w:spacing w:line="276" w:lineRule="auto"/>
        <w:rPr>
          <w:rFonts w:ascii="Arial" w:eastAsia="Arial" w:hAnsi="Arial" w:cs="Arial"/>
          <w:b/>
        </w:rPr>
      </w:pPr>
    </w:p>
    <w:p w:rsidR="00A21D63" w:rsidRDefault="00A21D63">
      <w:pPr>
        <w:spacing w:line="276" w:lineRule="auto"/>
        <w:rPr>
          <w:rFonts w:ascii="Arial" w:eastAsia="Arial" w:hAnsi="Arial" w:cs="Arial"/>
          <w:b/>
        </w:rPr>
      </w:pPr>
    </w:p>
    <w:p w:rsidR="00A21D63" w:rsidRDefault="00A21D63">
      <w:pPr>
        <w:pBdr>
          <w:top w:val="nil"/>
          <w:left w:val="nil"/>
          <w:bottom w:val="nil"/>
          <w:right w:val="nil"/>
          <w:between w:val="nil"/>
        </w:pBdr>
        <w:spacing w:before="120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:rsidR="005C1FD4" w:rsidRDefault="005C1FD4">
      <w:pPr>
        <w:suppressAutoHyphens w:val="0"/>
        <w:rPr>
          <w:rFonts w:ascii="Arial" w:eastAsia="Arial" w:hAnsi="Arial" w:cs="Arial"/>
          <w:b/>
        </w:rPr>
      </w:pPr>
    </w:p>
    <w:sdt>
      <w:sdtPr>
        <w:rPr>
          <w:rFonts w:ascii="Times New Roman" w:hAnsi="Times New Roman"/>
          <w:b w:val="0"/>
          <w:bCs w:val="0"/>
          <w:color w:val="auto"/>
          <w:kern w:val="1"/>
          <w:sz w:val="24"/>
          <w:szCs w:val="24"/>
          <w:lang w:val="es-ES" w:eastAsia="zh-CN"/>
        </w:rPr>
        <w:id w:val="-2367716"/>
        <w:docPartObj>
          <w:docPartGallery w:val="Table of Contents"/>
          <w:docPartUnique/>
        </w:docPartObj>
      </w:sdtPr>
      <w:sdtEndPr/>
      <w:sdtContent>
        <w:p w:rsidR="005C1FD4" w:rsidRPr="002A0FD2" w:rsidRDefault="005C1FD4">
          <w:pPr>
            <w:pStyle w:val="TtuloTDC"/>
            <w:rPr>
              <w:rFonts w:ascii="Arial" w:hAnsi="Arial" w:cs="Arial"/>
              <w:color w:val="auto"/>
            </w:rPr>
          </w:pPr>
          <w:r w:rsidRPr="002A0FD2">
            <w:rPr>
              <w:rFonts w:ascii="Arial" w:hAnsi="Arial" w:cs="Arial"/>
              <w:color w:val="auto"/>
              <w:lang w:val="es-ES"/>
            </w:rPr>
            <w:t>Contenido</w:t>
          </w:r>
        </w:p>
        <w:p w:rsidR="001F56BB" w:rsidRDefault="005C1FD4">
          <w:pPr>
            <w:pStyle w:val="TDC1"/>
            <w:tabs>
              <w:tab w:val="left" w:pos="72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0"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477221" w:history="1">
            <w:r w:rsidR="001F56BB" w:rsidRPr="007B2075">
              <w:rPr>
                <w:rStyle w:val="Hipervnculo"/>
                <w:rFonts w:ascii="Arial" w:eastAsia="Arial" w:hAnsi="Arial" w:cs="Arial"/>
                <w:noProof/>
              </w:rPr>
              <w:t>1.</w:t>
            </w:r>
            <w:r w:rsidR="001F56BB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="001F56BB" w:rsidRPr="007B2075">
              <w:rPr>
                <w:rStyle w:val="Hipervnculo"/>
                <w:rFonts w:ascii="Arial" w:eastAsia="Arial" w:hAnsi="Arial" w:cs="Arial"/>
                <w:noProof/>
              </w:rPr>
              <w:t>Introducción</w:t>
            </w:r>
            <w:r w:rsidR="001F56BB">
              <w:rPr>
                <w:noProof/>
                <w:webHidden/>
              </w:rPr>
              <w:tab/>
            </w:r>
            <w:r w:rsidR="001F56BB">
              <w:rPr>
                <w:noProof/>
                <w:webHidden/>
              </w:rPr>
              <w:fldChar w:fldCharType="begin"/>
            </w:r>
            <w:r w:rsidR="001F56BB">
              <w:rPr>
                <w:noProof/>
                <w:webHidden/>
              </w:rPr>
              <w:instrText xml:space="preserve"> PAGEREF _Toc130477221 \h </w:instrText>
            </w:r>
            <w:r w:rsidR="001F56BB">
              <w:rPr>
                <w:noProof/>
                <w:webHidden/>
              </w:rPr>
            </w:r>
            <w:r w:rsidR="001F56BB">
              <w:rPr>
                <w:noProof/>
                <w:webHidden/>
              </w:rPr>
              <w:fldChar w:fldCharType="separate"/>
            </w:r>
            <w:r w:rsidR="001F56BB">
              <w:rPr>
                <w:noProof/>
                <w:webHidden/>
              </w:rPr>
              <w:t>2</w:t>
            </w:r>
            <w:r w:rsidR="001F56BB">
              <w:rPr>
                <w:noProof/>
                <w:webHidden/>
              </w:rPr>
              <w:fldChar w:fldCharType="end"/>
            </w:r>
          </w:hyperlink>
        </w:p>
        <w:p w:rsidR="001F56BB" w:rsidRDefault="001F56BB">
          <w:pPr>
            <w:pStyle w:val="TDC1"/>
            <w:tabs>
              <w:tab w:val="left" w:pos="72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0"/>
              <w:sz w:val="22"/>
              <w:szCs w:val="22"/>
              <w:lang w:val="en-US" w:eastAsia="en-US"/>
            </w:rPr>
          </w:pPr>
          <w:hyperlink w:anchor="_Toc130477222" w:history="1">
            <w:r w:rsidRPr="007B2075">
              <w:rPr>
                <w:rStyle w:val="Hipervnculo"/>
                <w:rFonts w:ascii="Arial" w:eastAsia="Arial" w:hAnsi="Arial" w:cs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7B2075">
              <w:rPr>
                <w:rStyle w:val="Hipervnculo"/>
                <w:rFonts w:ascii="Arial" w:eastAsia="Arial" w:hAnsi="Arial" w:cs="Arial"/>
                <w:noProof/>
              </w:rPr>
              <w:t>Imagen y descripción de la instalación de Oracle virtual 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_Toc130477222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6BB" w:rsidRDefault="001F56BB">
          <w:pPr>
            <w:pStyle w:val="TDC1"/>
            <w:tabs>
              <w:tab w:val="left" w:pos="72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0"/>
              <w:sz w:val="22"/>
              <w:szCs w:val="22"/>
              <w:lang w:val="en-US" w:eastAsia="en-US"/>
            </w:rPr>
          </w:pPr>
          <w:hyperlink w:anchor="_Toc130477223" w:history="1">
            <w:r w:rsidRPr="007B2075">
              <w:rPr>
                <w:rStyle w:val="Hipervnculo"/>
                <w:rFonts w:ascii="Arial" w:eastAsia="Arial" w:hAnsi="Arial" w:cs="Arial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7B2075">
              <w:rPr>
                <w:rStyle w:val="Hipervnculo"/>
                <w:rFonts w:ascii="Arial" w:eastAsia="Arial" w:hAnsi="Arial" w:cs="Arial"/>
                <w:noProof/>
              </w:rPr>
              <w:t>Utiliza Cognitive Services de MS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_Toc130477223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FD4" w:rsidRDefault="005C1FD4">
          <w:r>
            <w:rPr>
              <w:b/>
              <w:bCs/>
            </w:rPr>
            <w:fldChar w:fldCharType="end"/>
          </w:r>
        </w:p>
      </w:sdtContent>
    </w:sdt>
    <w:p w:rsidR="005C1FD4" w:rsidRDefault="005C1FD4">
      <w:pPr>
        <w:suppressAutoHyphens w:val="0"/>
        <w:rPr>
          <w:rFonts w:ascii="Arial" w:eastAsia="Arial" w:hAnsi="Arial" w:cs="Arial"/>
          <w:b/>
        </w:rPr>
      </w:pPr>
    </w:p>
    <w:p w:rsidR="005C1FD4" w:rsidRDefault="005C1FD4">
      <w:pPr>
        <w:suppressAutoHyphens w:val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br w:type="page"/>
      </w:r>
      <w:bookmarkStart w:id="1" w:name="_GoBack"/>
      <w:bookmarkEnd w:id="1"/>
    </w:p>
    <w:p w:rsidR="00A21D63" w:rsidRDefault="005C1FD4">
      <w:pPr>
        <w:pStyle w:val="Ttulo1"/>
        <w:rPr>
          <w:rFonts w:ascii="Arial" w:eastAsia="Arial" w:hAnsi="Arial" w:cs="Arial"/>
          <w:b/>
        </w:rPr>
      </w:pPr>
      <w:bookmarkStart w:id="2" w:name="_Toc130477221"/>
      <w:r>
        <w:rPr>
          <w:rFonts w:ascii="Arial" w:eastAsia="Arial" w:hAnsi="Arial" w:cs="Arial"/>
          <w:b/>
        </w:rPr>
        <w:lastRenderedPageBreak/>
        <w:t>Introducción</w:t>
      </w:r>
      <w:bookmarkEnd w:id="2"/>
    </w:p>
    <w:p w:rsidR="00FF194A" w:rsidRDefault="00FF194A" w:rsidP="00FF194A">
      <w:pPr>
        <w:rPr>
          <w:rFonts w:eastAsia="Arial"/>
        </w:rPr>
      </w:pPr>
    </w:p>
    <w:p w:rsidR="00FF194A" w:rsidRDefault="00FF194A" w:rsidP="00FF194A">
      <w:pPr>
        <w:spacing w:line="360" w:lineRule="auto"/>
        <w:jc w:val="both"/>
        <w:rPr>
          <w:rFonts w:ascii="Arial" w:hAnsi="Arial" w:cs="Arial"/>
        </w:rPr>
      </w:pPr>
    </w:p>
    <w:p w:rsidR="001F4776" w:rsidRDefault="001F4776" w:rsidP="001F4776">
      <w:pPr>
        <w:spacing w:line="360" w:lineRule="auto"/>
        <w:jc w:val="both"/>
        <w:rPr>
          <w:rFonts w:ascii="Arial" w:hAnsi="Arial" w:cs="Arial"/>
        </w:rPr>
      </w:pPr>
      <w:r w:rsidRPr="001F4776">
        <w:rPr>
          <w:rFonts w:ascii="Arial" w:hAnsi="Arial" w:cs="Arial"/>
        </w:rPr>
        <w:t>Las API son mecanismos que permiten a dos componentes de software comunicarse entre sí mediante un conjunto de definiciones y protocolos. Por ejemplo, el sistema de software del instituto de meteorología contiene datos meteorológicos diarios. La aplicación meteorológica de su teléfono “habla” con este sistema a través de las API y le muestra las actualizaciones meteorológicas diarias en su teléfono.</w:t>
      </w:r>
    </w:p>
    <w:p w:rsidR="001F4776" w:rsidRDefault="001F4776" w:rsidP="001F4776">
      <w:pPr>
        <w:spacing w:line="360" w:lineRule="auto"/>
        <w:jc w:val="both"/>
        <w:rPr>
          <w:rFonts w:ascii="Arial" w:hAnsi="Arial" w:cs="Arial"/>
        </w:rPr>
      </w:pPr>
      <w:r w:rsidRPr="001F4776">
        <w:rPr>
          <w:rFonts w:ascii="Arial" w:hAnsi="Arial" w:cs="Arial"/>
        </w:rPr>
        <w:t>API significa “interfaz de programación de aplicaciones”. En el contexto de las API, la palabra aplicación se refiere a cualquier software con una función distinta. La interfaz puede considerarse como un contrato de servicio entre dos aplicaciones. Este contrato define cómo se comunican entre sí mediante solicitudes y respuestas. La documentación de su API contiene información sobre cómo los desarrolladores deben estructurar esas solicitudes y respuestas.</w:t>
      </w:r>
    </w:p>
    <w:p w:rsidR="001F4776" w:rsidRPr="001F4776" w:rsidRDefault="001F4776" w:rsidP="001F4776">
      <w:pPr>
        <w:spacing w:line="360" w:lineRule="auto"/>
        <w:jc w:val="both"/>
        <w:rPr>
          <w:rFonts w:ascii="Arial" w:hAnsi="Arial" w:cs="Arial"/>
        </w:rPr>
      </w:pPr>
    </w:p>
    <w:p w:rsidR="001F4776" w:rsidRPr="001F4776" w:rsidRDefault="001F4776" w:rsidP="001F4776">
      <w:pPr>
        <w:spacing w:line="360" w:lineRule="auto"/>
        <w:jc w:val="both"/>
        <w:rPr>
          <w:rFonts w:ascii="Arial" w:hAnsi="Arial" w:cs="Arial"/>
        </w:rPr>
      </w:pPr>
      <w:r w:rsidRPr="001F4776">
        <w:rPr>
          <w:rFonts w:ascii="Arial" w:hAnsi="Arial" w:cs="Arial"/>
        </w:rPr>
        <w:t>La arquitectura de las API suele explicarse en términos de cliente y servidor. La aplicación que envía la solicitud se llama cliente, y la que envía la respuesta se llama servidor. En el ejemplo del tiempo, la base de datos meteorológicos del instituto es el servidor y la aplicación móvil es el cliente. </w:t>
      </w:r>
    </w:p>
    <w:p w:rsidR="001F4776" w:rsidRDefault="001F4776" w:rsidP="001F4776">
      <w:pPr>
        <w:spacing w:line="360" w:lineRule="auto"/>
        <w:jc w:val="both"/>
        <w:rPr>
          <w:rFonts w:ascii="Arial" w:hAnsi="Arial" w:cs="Arial"/>
        </w:rPr>
      </w:pPr>
    </w:p>
    <w:p w:rsidR="001F4776" w:rsidRDefault="001F4776" w:rsidP="001F477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Pr="001F4776">
        <w:rPr>
          <w:rFonts w:ascii="Arial" w:hAnsi="Arial" w:cs="Arial"/>
        </w:rPr>
        <w:t>e utilizan para construir aplicaciones en el mercado de la computación en la nube.</w:t>
      </w:r>
      <w:r>
        <w:rPr>
          <w:rFonts w:ascii="Arial" w:hAnsi="Arial" w:cs="Arial"/>
        </w:rPr>
        <w:t xml:space="preserve"> </w:t>
      </w:r>
      <w:r w:rsidRPr="001F4776">
        <w:rPr>
          <w:rFonts w:ascii="Arial" w:hAnsi="Arial" w:cs="Arial"/>
        </w:rPr>
        <w:t xml:space="preserve">Las Cloud </w:t>
      </w:r>
      <w:proofErr w:type="spellStart"/>
      <w:r w:rsidRPr="001F4776">
        <w:rPr>
          <w:rFonts w:ascii="Arial" w:hAnsi="Arial" w:cs="Arial"/>
        </w:rPr>
        <w:t>APIs</w:t>
      </w:r>
      <w:proofErr w:type="spellEnd"/>
      <w:r w:rsidRPr="001F4776">
        <w:rPr>
          <w:rFonts w:ascii="Arial" w:hAnsi="Arial" w:cs="Arial"/>
        </w:rPr>
        <w:t xml:space="preserve"> permiten al software solicitar los datos y los cálculos de uno o más servicios a través de una interfaz directa o indirecta. Las Cloud </w:t>
      </w:r>
      <w:proofErr w:type="spellStart"/>
      <w:r w:rsidRPr="001F4776">
        <w:rPr>
          <w:rFonts w:ascii="Arial" w:hAnsi="Arial" w:cs="Arial"/>
        </w:rPr>
        <w:t>APIs</w:t>
      </w:r>
      <w:proofErr w:type="spellEnd"/>
      <w:r w:rsidRPr="001F4776">
        <w:rPr>
          <w:rFonts w:ascii="Arial" w:hAnsi="Arial" w:cs="Arial"/>
        </w:rPr>
        <w:t xml:space="preserve"> más comúnmente exponen sus características a través de </w:t>
      </w:r>
      <w:hyperlink r:id="rId11" w:tooltip="Representational State Transfer" w:history="1">
        <w:r w:rsidRPr="001F4776">
          <w:rPr>
            <w:u w:val="single"/>
          </w:rPr>
          <w:t>REST</w:t>
        </w:r>
      </w:hyperlink>
      <w:r w:rsidRPr="001F4776">
        <w:rPr>
          <w:rFonts w:ascii="Arial" w:hAnsi="Arial" w:cs="Arial"/>
        </w:rPr>
        <w:t> y / o </w:t>
      </w:r>
      <w:hyperlink r:id="rId12" w:tooltip="Simple Object Access Protocol" w:history="1">
        <w:r w:rsidRPr="001F4776">
          <w:rPr>
            <w:u w:val="single"/>
          </w:rPr>
          <w:t>SOAP</w:t>
        </w:r>
      </w:hyperlink>
      <w:r w:rsidRPr="001F4776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</w:p>
    <w:p w:rsidR="001F4776" w:rsidRDefault="001F4776" w:rsidP="001F4776">
      <w:pPr>
        <w:spacing w:line="360" w:lineRule="auto"/>
        <w:jc w:val="both"/>
        <w:rPr>
          <w:rFonts w:ascii="Arial" w:hAnsi="Arial" w:cs="Arial"/>
        </w:rPr>
      </w:pPr>
    </w:p>
    <w:p w:rsidR="00FF194A" w:rsidRDefault="001F4776" w:rsidP="001F4776">
      <w:pPr>
        <w:spacing w:line="360" w:lineRule="auto"/>
        <w:jc w:val="both"/>
        <w:rPr>
          <w:rFonts w:eastAsia="Arial"/>
        </w:rPr>
      </w:pPr>
      <w:r w:rsidRPr="001F4776">
        <w:rPr>
          <w:rFonts w:ascii="Arial" w:hAnsi="Arial" w:cs="Arial"/>
        </w:rPr>
        <w:t>El proveedor de determinadas interfaces multiplataforma determina si están disponibles para algunas funciones específicas. Las interfaces entre plataformas tienen la ventaja de permitir que las aplicaciones accedan a los servicios de varios proveedores sin volver a escribir, pero pueden tener menos funcionalidad u otras limitaciones frente a soluciones específicas del proveedor.</w:t>
      </w:r>
      <w:r w:rsidR="00FF194A">
        <w:rPr>
          <w:rFonts w:eastAsia="Arial"/>
        </w:rPr>
        <w:br w:type="page"/>
      </w:r>
    </w:p>
    <w:p w:rsidR="00FF194A" w:rsidRDefault="00E30A4E" w:rsidP="00FF194A">
      <w:pPr>
        <w:pStyle w:val="Ttulo1"/>
        <w:rPr>
          <w:rFonts w:ascii="Arial" w:eastAsia="Arial" w:hAnsi="Arial" w:cs="Arial"/>
          <w:b/>
        </w:rPr>
      </w:pPr>
      <w:bookmarkStart w:id="3" w:name="_Toc130477222"/>
      <w:r w:rsidRPr="00E30A4E">
        <w:rPr>
          <w:rFonts w:ascii="Arial" w:eastAsia="Arial" w:hAnsi="Arial" w:cs="Arial"/>
          <w:b/>
        </w:rPr>
        <w:lastRenderedPageBreak/>
        <w:t>Imagen y descripción de la instalación de Oracle virtual PC</w:t>
      </w:r>
      <w:bookmarkEnd w:id="3"/>
      <w:r>
        <w:rPr>
          <w:rFonts w:ascii="Helvetica" w:hAnsi="Helvetica"/>
          <w:color w:val="000000"/>
          <w:shd w:val="clear" w:color="auto" w:fill="FFFFFF"/>
        </w:rPr>
        <w:t> </w:t>
      </w:r>
    </w:p>
    <w:p w:rsidR="00E30A4E" w:rsidRDefault="00E30A4E" w:rsidP="00FF194A">
      <w:pPr>
        <w:suppressAutoHyphens w:val="0"/>
        <w:rPr>
          <w:rFonts w:ascii="Helvetica" w:hAnsi="Helvetica"/>
          <w:b/>
          <w:bCs/>
          <w:color w:val="2D3B45"/>
          <w:sz w:val="43"/>
          <w:szCs w:val="43"/>
        </w:rPr>
      </w:pPr>
    </w:p>
    <w:p w:rsidR="00E30A4E" w:rsidRDefault="00E02398" w:rsidP="00FF194A">
      <w:pPr>
        <w:suppressAutoHyphens w:val="0"/>
        <w:rPr>
          <w:rFonts w:ascii="Helvetica" w:hAnsi="Helvetica"/>
          <w:b/>
          <w:bCs/>
          <w:color w:val="2D3B45"/>
          <w:sz w:val="43"/>
          <w:szCs w:val="43"/>
        </w:rPr>
      </w:pPr>
      <w:r w:rsidRPr="00E02398">
        <w:rPr>
          <w:rFonts w:ascii="Helvetica" w:hAnsi="Helvetica"/>
          <w:b/>
          <w:bCs/>
          <w:color w:val="2D3B45"/>
          <w:sz w:val="43"/>
          <w:szCs w:val="43"/>
        </w:rPr>
        <w:drawing>
          <wp:inline distT="0" distB="0" distL="0" distR="0" wp14:anchorId="7CA9CF71" wp14:editId="1EB7B529">
            <wp:extent cx="5400040" cy="26098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A4E" w:rsidRDefault="00E30A4E" w:rsidP="00E30A4E">
      <w:pPr>
        <w:suppressAutoHyphens w:val="0"/>
        <w:jc w:val="center"/>
        <w:rPr>
          <w:rFonts w:ascii="Helvetica" w:hAnsi="Helvetica"/>
          <w:b/>
          <w:bCs/>
          <w:color w:val="2D3B45"/>
          <w:sz w:val="43"/>
          <w:szCs w:val="43"/>
        </w:rPr>
      </w:pPr>
    </w:p>
    <w:p w:rsidR="00E30A4E" w:rsidRDefault="00E30A4E" w:rsidP="00B22A8E">
      <w:pPr>
        <w:suppressAutoHyphens w:val="0"/>
        <w:jc w:val="center"/>
        <w:rPr>
          <w:rFonts w:ascii="Helvetica" w:hAnsi="Helvetica"/>
          <w:b/>
          <w:bCs/>
          <w:color w:val="2D3B45"/>
          <w:sz w:val="43"/>
          <w:szCs w:val="43"/>
        </w:rPr>
      </w:pPr>
    </w:p>
    <w:p w:rsidR="006B2026" w:rsidRDefault="0080753F" w:rsidP="00B22A8E">
      <w:pPr>
        <w:suppressAutoHyphens w:val="0"/>
        <w:jc w:val="center"/>
        <w:rPr>
          <w:rFonts w:ascii="Helvetica" w:hAnsi="Helvetica"/>
          <w:b/>
          <w:bCs/>
          <w:color w:val="2D3B45"/>
          <w:sz w:val="43"/>
          <w:szCs w:val="43"/>
        </w:rPr>
      </w:pPr>
      <w:r w:rsidRPr="0080753F">
        <w:rPr>
          <w:rFonts w:ascii="Helvetica" w:hAnsi="Helvetica"/>
          <w:b/>
          <w:bCs/>
          <w:color w:val="2D3B45"/>
          <w:sz w:val="43"/>
          <w:szCs w:val="43"/>
        </w:rPr>
        <w:drawing>
          <wp:inline distT="0" distB="0" distL="0" distR="0" wp14:anchorId="01622CC8" wp14:editId="6657BA7E">
            <wp:extent cx="5322498" cy="2551430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436"/>
                    <a:stretch/>
                  </pic:blipFill>
                  <pic:spPr bwMode="auto">
                    <a:xfrm>
                      <a:off x="0" y="0"/>
                      <a:ext cx="5322498" cy="255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1D2" w:rsidRDefault="006B2026" w:rsidP="00B22A8E">
      <w:pPr>
        <w:suppressAutoHyphens w:val="0"/>
        <w:jc w:val="center"/>
        <w:rPr>
          <w:rFonts w:ascii="Helvetica" w:hAnsi="Helvetica"/>
          <w:b/>
          <w:bCs/>
          <w:color w:val="2D3B45"/>
          <w:sz w:val="43"/>
          <w:szCs w:val="43"/>
        </w:rPr>
      </w:pPr>
      <w:r w:rsidRPr="006B2026">
        <w:rPr>
          <w:rFonts w:ascii="Helvetica" w:hAnsi="Helvetica"/>
          <w:b/>
          <w:bCs/>
          <w:color w:val="2D3B45"/>
          <w:sz w:val="43"/>
          <w:szCs w:val="43"/>
        </w:rPr>
        <w:lastRenderedPageBreak/>
        <w:drawing>
          <wp:inline distT="0" distB="0" distL="0" distR="0" wp14:anchorId="69631AD5" wp14:editId="3900FF9F">
            <wp:extent cx="5400040" cy="462089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1D2" w:rsidRDefault="001B21D2" w:rsidP="00B22A8E">
      <w:pPr>
        <w:suppressAutoHyphens w:val="0"/>
        <w:jc w:val="center"/>
        <w:rPr>
          <w:rFonts w:ascii="Helvetica" w:hAnsi="Helvetica"/>
          <w:b/>
          <w:bCs/>
          <w:color w:val="2D3B45"/>
          <w:sz w:val="43"/>
          <w:szCs w:val="43"/>
        </w:rPr>
      </w:pPr>
      <w:r w:rsidRPr="001B21D2">
        <w:rPr>
          <w:rFonts w:ascii="Helvetica" w:hAnsi="Helvetica"/>
          <w:b/>
          <w:bCs/>
          <w:color w:val="2D3B45"/>
          <w:sz w:val="43"/>
          <w:szCs w:val="43"/>
        </w:rPr>
        <w:drawing>
          <wp:inline distT="0" distB="0" distL="0" distR="0" wp14:anchorId="1703366F" wp14:editId="6001B3BA">
            <wp:extent cx="5400040" cy="339979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1D2" w:rsidRDefault="001B21D2" w:rsidP="00B22A8E">
      <w:pPr>
        <w:suppressAutoHyphens w:val="0"/>
        <w:jc w:val="center"/>
        <w:rPr>
          <w:rFonts w:ascii="Helvetica" w:hAnsi="Helvetica"/>
          <w:b/>
          <w:bCs/>
          <w:color w:val="2D3B45"/>
          <w:sz w:val="43"/>
          <w:szCs w:val="43"/>
        </w:rPr>
      </w:pPr>
      <w:r w:rsidRPr="001B21D2">
        <w:rPr>
          <w:rFonts w:ascii="Helvetica" w:hAnsi="Helvetica"/>
          <w:b/>
          <w:bCs/>
          <w:color w:val="2D3B45"/>
          <w:sz w:val="43"/>
          <w:szCs w:val="43"/>
        </w:rPr>
        <w:lastRenderedPageBreak/>
        <w:drawing>
          <wp:inline distT="0" distB="0" distL="0" distR="0" wp14:anchorId="53CB1388" wp14:editId="69E7AA03">
            <wp:extent cx="5400040" cy="267271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1D2" w:rsidRDefault="001B21D2" w:rsidP="00B22A8E">
      <w:pPr>
        <w:suppressAutoHyphens w:val="0"/>
        <w:jc w:val="center"/>
        <w:rPr>
          <w:rFonts w:ascii="Helvetica" w:hAnsi="Helvetica"/>
          <w:b/>
          <w:bCs/>
          <w:color w:val="2D3B45"/>
          <w:sz w:val="43"/>
          <w:szCs w:val="43"/>
        </w:rPr>
      </w:pPr>
      <w:r w:rsidRPr="001B21D2">
        <w:rPr>
          <w:rFonts w:ascii="Helvetica" w:hAnsi="Helvetica"/>
          <w:b/>
          <w:bCs/>
          <w:color w:val="2D3B45"/>
          <w:sz w:val="43"/>
          <w:szCs w:val="43"/>
        </w:rPr>
        <w:drawing>
          <wp:inline distT="0" distB="0" distL="0" distR="0" wp14:anchorId="0EE99A91" wp14:editId="4C59CC45">
            <wp:extent cx="5400040" cy="4775835"/>
            <wp:effectExtent l="0" t="0" r="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1D2" w:rsidRDefault="001B21D2" w:rsidP="00B22A8E">
      <w:pPr>
        <w:suppressAutoHyphens w:val="0"/>
        <w:jc w:val="center"/>
        <w:rPr>
          <w:rFonts w:ascii="Helvetica" w:hAnsi="Helvetica"/>
          <w:b/>
          <w:bCs/>
          <w:color w:val="2D3B45"/>
          <w:sz w:val="43"/>
          <w:szCs w:val="43"/>
        </w:rPr>
      </w:pPr>
      <w:r w:rsidRPr="001B21D2">
        <w:rPr>
          <w:rFonts w:ascii="Helvetica" w:hAnsi="Helvetica"/>
          <w:b/>
          <w:bCs/>
          <w:color w:val="2D3B45"/>
          <w:sz w:val="43"/>
          <w:szCs w:val="43"/>
        </w:rPr>
        <w:lastRenderedPageBreak/>
        <w:drawing>
          <wp:inline distT="0" distB="0" distL="0" distR="0" wp14:anchorId="7A7E719A" wp14:editId="65E30ED0">
            <wp:extent cx="5400040" cy="231330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FE6" w:rsidRDefault="005B7FE6" w:rsidP="00B22A8E">
      <w:pPr>
        <w:suppressAutoHyphens w:val="0"/>
        <w:jc w:val="center"/>
        <w:rPr>
          <w:rFonts w:ascii="Helvetica" w:hAnsi="Helvetica"/>
          <w:b/>
          <w:bCs/>
          <w:color w:val="2D3B45"/>
          <w:sz w:val="43"/>
          <w:szCs w:val="43"/>
        </w:rPr>
      </w:pPr>
      <w:r w:rsidRPr="005B7FE6">
        <w:rPr>
          <w:rFonts w:ascii="Helvetica" w:hAnsi="Helvetica"/>
          <w:b/>
          <w:bCs/>
          <w:color w:val="2D3B45"/>
          <w:sz w:val="43"/>
          <w:szCs w:val="43"/>
        </w:rPr>
        <w:drawing>
          <wp:inline distT="0" distB="0" distL="0" distR="0" wp14:anchorId="6E8F7B40" wp14:editId="61D9CE99">
            <wp:extent cx="5400040" cy="362712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94A" w:rsidRDefault="00FF194A" w:rsidP="00B22A8E">
      <w:pPr>
        <w:suppressAutoHyphens w:val="0"/>
        <w:jc w:val="center"/>
        <w:rPr>
          <w:rFonts w:ascii="Helvetica" w:hAnsi="Helvetica"/>
          <w:b/>
          <w:bCs/>
          <w:color w:val="2D3B45"/>
          <w:sz w:val="43"/>
          <w:szCs w:val="43"/>
        </w:rPr>
      </w:pPr>
      <w:r>
        <w:rPr>
          <w:rFonts w:ascii="Helvetica" w:hAnsi="Helvetica"/>
          <w:b/>
          <w:bCs/>
          <w:color w:val="2D3B45"/>
          <w:sz w:val="43"/>
          <w:szCs w:val="43"/>
        </w:rPr>
        <w:br w:type="page"/>
      </w:r>
      <w:r w:rsidR="005B7FE6" w:rsidRPr="005B7FE6">
        <w:rPr>
          <w:rFonts w:ascii="Helvetica" w:hAnsi="Helvetica"/>
          <w:b/>
          <w:bCs/>
          <w:color w:val="2D3B45"/>
          <w:sz w:val="43"/>
          <w:szCs w:val="43"/>
        </w:rPr>
        <w:lastRenderedPageBreak/>
        <w:drawing>
          <wp:inline distT="0" distB="0" distL="0" distR="0" wp14:anchorId="731AAD1F" wp14:editId="7E42C806">
            <wp:extent cx="5400040" cy="2511425"/>
            <wp:effectExtent l="0" t="0" r="0" b="31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FE6" w:rsidRDefault="005B7FE6" w:rsidP="00B22A8E">
      <w:pPr>
        <w:suppressAutoHyphens w:val="0"/>
        <w:jc w:val="center"/>
        <w:rPr>
          <w:rFonts w:ascii="Helvetica" w:hAnsi="Helvetica"/>
          <w:b/>
          <w:bCs/>
          <w:color w:val="2D3B45"/>
          <w:sz w:val="43"/>
          <w:szCs w:val="43"/>
        </w:rPr>
      </w:pPr>
      <w:r w:rsidRPr="005B7FE6">
        <w:rPr>
          <w:rFonts w:ascii="Helvetica" w:hAnsi="Helvetica"/>
          <w:b/>
          <w:bCs/>
          <w:color w:val="2D3B45"/>
          <w:sz w:val="43"/>
          <w:szCs w:val="43"/>
        </w:rPr>
        <w:drawing>
          <wp:inline distT="0" distB="0" distL="0" distR="0" wp14:anchorId="649C178D" wp14:editId="7DB246B3">
            <wp:extent cx="5400040" cy="28448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A4" w:rsidRDefault="00FE7CA4" w:rsidP="00B22A8E">
      <w:pPr>
        <w:suppressAutoHyphens w:val="0"/>
        <w:jc w:val="center"/>
        <w:rPr>
          <w:rFonts w:ascii="Helvetica" w:hAnsi="Helvetica"/>
          <w:b/>
          <w:bCs/>
          <w:color w:val="2D3B45"/>
          <w:sz w:val="43"/>
          <w:szCs w:val="43"/>
        </w:rPr>
      </w:pPr>
      <w:r w:rsidRPr="00FE7CA4">
        <w:rPr>
          <w:rFonts w:ascii="Helvetica" w:hAnsi="Helvetica"/>
          <w:b/>
          <w:bCs/>
          <w:color w:val="2D3B45"/>
          <w:sz w:val="43"/>
          <w:szCs w:val="43"/>
        </w:rPr>
        <w:lastRenderedPageBreak/>
        <w:drawing>
          <wp:inline distT="0" distB="0" distL="0" distR="0" wp14:anchorId="7EE71276" wp14:editId="43618F59">
            <wp:extent cx="5400040" cy="4243705"/>
            <wp:effectExtent l="0" t="0" r="0" b="444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A4" w:rsidRDefault="00FE7CA4" w:rsidP="00B22A8E">
      <w:pPr>
        <w:suppressAutoHyphens w:val="0"/>
        <w:jc w:val="center"/>
        <w:rPr>
          <w:rFonts w:ascii="Helvetica" w:hAnsi="Helvetica"/>
          <w:b/>
          <w:bCs/>
          <w:color w:val="2D3B45"/>
          <w:sz w:val="43"/>
          <w:szCs w:val="43"/>
        </w:rPr>
      </w:pPr>
      <w:r w:rsidRPr="00FE7CA4">
        <w:rPr>
          <w:rFonts w:ascii="Helvetica" w:hAnsi="Helvetica"/>
          <w:b/>
          <w:bCs/>
          <w:color w:val="2D3B45"/>
          <w:sz w:val="43"/>
          <w:szCs w:val="43"/>
        </w:rPr>
        <w:drawing>
          <wp:inline distT="0" distB="0" distL="0" distR="0" wp14:anchorId="10B0A979" wp14:editId="0F316DCD">
            <wp:extent cx="5400040" cy="407733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A4" w:rsidRDefault="00FE7CA4" w:rsidP="00B22A8E">
      <w:pPr>
        <w:suppressAutoHyphens w:val="0"/>
        <w:jc w:val="center"/>
        <w:rPr>
          <w:rFonts w:ascii="Helvetica" w:hAnsi="Helvetica"/>
          <w:b/>
          <w:bCs/>
          <w:color w:val="2D3B45"/>
          <w:sz w:val="43"/>
          <w:szCs w:val="43"/>
        </w:rPr>
      </w:pPr>
      <w:r w:rsidRPr="00FE7CA4">
        <w:rPr>
          <w:rFonts w:ascii="Helvetica" w:hAnsi="Helvetica"/>
          <w:b/>
          <w:bCs/>
          <w:color w:val="2D3B45"/>
          <w:sz w:val="43"/>
          <w:szCs w:val="43"/>
        </w:rPr>
        <w:lastRenderedPageBreak/>
        <w:drawing>
          <wp:inline distT="0" distB="0" distL="0" distR="0" wp14:anchorId="455EBFC6" wp14:editId="04AF6A67">
            <wp:extent cx="3029373" cy="676369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A4" w:rsidRDefault="00FE7CA4" w:rsidP="00B22A8E">
      <w:pPr>
        <w:suppressAutoHyphens w:val="0"/>
        <w:jc w:val="center"/>
        <w:rPr>
          <w:rFonts w:ascii="Helvetica" w:hAnsi="Helvetica"/>
          <w:b/>
          <w:bCs/>
          <w:color w:val="2D3B45"/>
          <w:sz w:val="43"/>
          <w:szCs w:val="43"/>
        </w:rPr>
      </w:pPr>
      <w:r w:rsidRPr="00FE7CA4">
        <w:rPr>
          <w:rFonts w:ascii="Helvetica" w:hAnsi="Helvetica"/>
          <w:b/>
          <w:bCs/>
          <w:color w:val="2D3B45"/>
          <w:sz w:val="43"/>
          <w:szCs w:val="43"/>
        </w:rPr>
        <w:drawing>
          <wp:inline distT="0" distB="0" distL="0" distR="0" wp14:anchorId="182E6D20" wp14:editId="2D358BC9">
            <wp:extent cx="5400040" cy="295529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A4" w:rsidRDefault="00FE7CA4" w:rsidP="00B22A8E">
      <w:pPr>
        <w:suppressAutoHyphens w:val="0"/>
        <w:jc w:val="center"/>
        <w:rPr>
          <w:rFonts w:ascii="Helvetica" w:hAnsi="Helvetica"/>
          <w:b/>
          <w:bCs/>
          <w:color w:val="2D3B45"/>
          <w:sz w:val="43"/>
          <w:szCs w:val="43"/>
        </w:rPr>
      </w:pPr>
      <w:r w:rsidRPr="00FE7CA4">
        <w:rPr>
          <w:rFonts w:ascii="Helvetica" w:hAnsi="Helvetica"/>
          <w:b/>
          <w:bCs/>
          <w:color w:val="2D3B45"/>
          <w:sz w:val="43"/>
          <w:szCs w:val="43"/>
        </w:rPr>
        <w:drawing>
          <wp:inline distT="0" distB="0" distL="0" distR="0" wp14:anchorId="0094B782" wp14:editId="12CC0F0B">
            <wp:extent cx="5400040" cy="2512060"/>
            <wp:effectExtent l="0" t="0" r="0" b="254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A4" w:rsidRDefault="00FE7CA4" w:rsidP="00B22A8E">
      <w:pPr>
        <w:suppressAutoHyphens w:val="0"/>
        <w:jc w:val="center"/>
        <w:rPr>
          <w:rFonts w:ascii="Helvetica" w:hAnsi="Helvetica"/>
          <w:b/>
          <w:bCs/>
          <w:color w:val="2D3B45"/>
          <w:sz w:val="43"/>
          <w:szCs w:val="43"/>
        </w:rPr>
      </w:pPr>
      <w:r w:rsidRPr="00FE7CA4">
        <w:rPr>
          <w:rFonts w:ascii="Helvetica" w:hAnsi="Helvetica"/>
          <w:b/>
          <w:bCs/>
          <w:color w:val="2D3B45"/>
          <w:sz w:val="43"/>
          <w:szCs w:val="43"/>
        </w:rPr>
        <w:drawing>
          <wp:inline distT="0" distB="0" distL="0" distR="0" wp14:anchorId="42E6493F" wp14:editId="25F17350">
            <wp:extent cx="5400040" cy="137541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BB" w:rsidRDefault="001F56BB" w:rsidP="00B22A8E">
      <w:pPr>
        <w:suppressAutoHyphens w:val="0"/>
        <w:jc w:val="center"/>
        <w:rPr>
          <w:rFonts w:ascii="Helvetica" w:hAnsi="Helvetica"/>
          <w:b/>
          <w:bCs/>
          <w:color w:val="2D3B45"/>
          <w:sz w:val="43"/>
          <w:szCs w:val="43"/>
        </w:rPr>
      </w:pPr>
    </w:p>
    <w:p w:rsidR="001F56BB" w:rsidRDefault="001F56BB" w:rsidP="00B22A8E">
      <w:pPr>
        <w:suppressAutoHyphens w:val="0"/>
        <w:jc w:val="center"/>
        <w:rPr>
          <w:rFonts w:ascii="Helvetica" w:hAnsi="Helvetica"/>
          <w:b/>
          <w:bCs/>
          <w:color w:val="2D3B45"/>
          <w:sz w:val="43"/>
          <w:szCs w:val="43"/>
        </w:rPr>
      </w:pPr>
    </w:p>
    <w:p w:rsidR="001F56BB" w:rsidRDefault="001F56BB" w:rsidP="00B22A8E">
      <w:pPr>
        <w:suppressAutoHyphens w:val="0"/>
        <w:jc w:val="center"/>
        <w:rPr>
          <w:rFonts w:ascii="Helvetica" w:hAnsi="Helvetica"/>
          <w:b/>
          <w:bCs/>
          <w:color w:val="2D3B45"/>
          <w:sz w:val="43"/>
          <w:szCs w:val="43"/>
        </w:rPr>
      </w:pPr>
    </w:p>
    <w:p w:rsidR="001F56BB" w:rsidRDefault="001F56BB" w:rsidP="00B22A8E">
      <w:pPr>
        <w:suppressAutoHyphens w:val="0"/>
        <w:jc w:val="center"/>
        <w:rPr>
          <w:rFonts w:ascii="Helvetica" w:hAnsi="Helvetica"/>
          <w:b/>
          <w:bCs/>
          <w:color w:val="2D3B45"/>
          <w:sz w:val="43"/>
          <w:szCs w:val="43"/>
        </w:rPr>
      </w:pPr>
    </w:p>
    <w:p w:rsidR="001F56BB" w:rsidRPr="001F56BB" w:rsidRDefault="001F56BB" w:rsidP="001F56BB">
      <w:pPr>
        <w:spacing w:line="360" w:lineRule="auto"/>
        <w:jc w:val="both"/>
        <w:rPr>
          <w:rFonts w:ascii="Arial" w:hAnsi="Arial" w:cs="Arial"/>
          <w:b/>
          <w:u w:val="single"/>
        </w:rPr>
      </w:pPr>
      <w:r w:rsidRPr="001F56BB">
        <w:rPr>
          <w:rFonts w:ascii="Arial" w:hAnsi="Arial" w:cs="Arial"/>
          <w:b/>
          <w:u w:val="single"/>
        </w:rPr>
        <w:lastRenderedPageBreak/>
        <w:t>Explicación de comandos:</w:t>
      </w:r>
    </w:p>
    <w:p w:rsidR="00FE7CA4" w:rsidRDefault="00FE7CA4" w:rsidP="00B22A8E">
      <w:pPr>
        <w:suppressAutoHyphens w:val="0"/>
        <w:jc w:val="center"/>
        <w:rPr>
          <w:rFonts w:ascii="Helvetica" w:hAnsi="Helvetica"/>
          <w:b/>
          <w:bCs/>
          <w:color w:val="2D3B45"/>
          <w:sz w:val="43"/>
          <w:szCs w:val="43"/>
        </w:rPr>
      </w:pPr>
      <w:r w:rsidRPr="00FE7CA4">
        <w:rPr>
          <w:rFonts w:ascii="Helvetica" w:hAnsi="Helvetica"/>
          <w:b/>
          <w:bCs/>
          <w:color w:val="2D3B45"/>
          <w:sz w:val="43"/>
          <w:szCs w:val="43"/>
        </w:rPr>
        <w:drawing>
          <wp:inline distT="0" distB="0" distL="0" distR="0" wp14:anchorId="1AF958B0" wp14:editId="298173AD">
            <wp:extent cx="5400040" cy="1460500"/>
            <wp:effectExtent l="0" t="0" r="0" b="63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A4" w:rsidRDefault="00FE7CA4" w:rsidP="00B22A8E">
      <w:pPr>
        <w:suppressAutoHyphens w:val="0"/>
        <w:jc w:val="center"/>
        <w:rPr>
          <w:rFonts w:ascii="Helvetica" w:hAnsi="Helvetica"/>
          <w:b/>
          <w:bCs/>
          <w:color w:val="2D3B45"/>
          <w:sz w:val="43"/>
          <w:szCs w:val="43"/>
        </w:rPr>
      </w:pPr>
      <w:r w:rsidRPr="00FE7CA4">
        <w:rPr>
          <w:rFonts w:ascii="Helvetica" w:hAnsi="Helvetica"/>
          <w:b/>
          <w:bCs/>
          <w:color w:val="2D3B45"/>
          <w:sz w:val="43"/>
          <w:szCs w:val="43"/>
        </w:rPr>
        <w:drawing>
          <wp:inline distT="0" distB="0" distL="0" distR="0" wp14:anchorId="75BACF68" wp14:editId="4521230A">
            <wp:extent cx="5400040" cy="894080"/>
            <wp:effectExtent l="0" t="0" r="0" b="127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A4" w:rsidRDefault="00FE7CA4" w:rsidP="00B22A8E">
      <w:pPr>
        <w:suppressAutoHyphens w:val="0"/>
        <w:jc w:val="center"/>
        <w:rPr>
          <w:rFonts w:ascii="Helvetica" w:hAnsi="Helvetica"/>
          <w:b/>
          <w:bCs/>
          <w:color w:val="2D3B45"/>
          <w:sz w:val="43"/>
          <w:szCs w:val="43"/>
        </w:rPr>
      </w:pPr>
      <w:r w:rsidRPr="00FE7CA4">
        <w:rPr>
          <w:rFonts w:ascii="Helvetica" w:hAnsi="Helvetica"/>
          <w:b/>
          <w:bCs/>
          <w:color w:val="2D3B45"/>
          <w:sz w:val="43"/>
          <w:szCs w:val="43"/>
        </w:rPr>
        <w:drawing>
          <wp:inline distT="0" distB="0" distL="0" distR="0" wp14:anchorId="65CF91ED" wp14:editId="0435B8CC">
            <wp:extent cx="5400040" cy="1230630"/>
            <wp:effectExtent l="0" t="0" r="0" b="762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A4" w:rsidRDefault="00FE7CA4" w:rsidP="00B22A8E">
      <w:pPr>
        <w:suppressAutoHyphens w:val="0"/>
        <w:jc w:val="center"/>
        <w:rPr>
          <w:rFonts w:ascii="Helvetica" w:hAnsi="Helvetica"/>
          <w:b/>
          <w:bCs/>
          <w:color w:val="2D3B45"/>
          <w:sz w:val="43"/>
          <w:szCs w:val="43"/>
        </w:rPr>
      </w:pPr>
      <w:r w:rsidRPr="00FE7CA4">
        <w:rPr>
          <w:rFonts w:ascii="Helvetica" w:hAnsi="Helvetica"/>
          <w:b/>
          <w:bCs/>
          <w:color w:val="2D3B45"/>
          <w:sz w:val="43"/>
          <w:szCs w:val="43"/>
        </w:rPr>
        <w:drawing>
          <wp:inline distT="0" distB="0" distL="0" distR="0" wp14:anchorId="08931D90" wp14:editId="43318A75">
            <wp:extent cx="5400040" cy="1285875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A4" w:rsidRDefault="00FE7CA4" w:rsidP="00B22A8E">
      <w:pPr>
        <w:suppressAutoHyphens w:val="0"/>
        <w:jc w:val="center"/>
        <w:rPr>
          <w:rFonts w:ascii="Helvetica" w:hAnsi="Helvetica"/>
          <w:b/>
          <w:bCs/>
          <w:color w:val="2D3B45"/>
          <w:sz w:val="43"/>
          <w:szCs w:val="43"/>
        </w:rPr>
      </w:pPr>
      <w:r w:rsidRPr="00FE7CA4">
        <w:rPr>
          <w:rFonts w:ascii="Helvetica" w:hAnsi="Helvetica"/>
          <w:b/>
          <w:bCs/>
          <w:color w:val="2D3B45"/>
          <w:sz w:val="43"/>
          <w:szCs w:val="43"/>
        </w:rPr>
        <w:drawing>
          <wp:inline distT="0" distB="0" distL="0" distR="0" wp14:anchorId="226BD05C" wp14:editId="515DA4D0">
            <wp:extent cx="5400040" cy="412115"/>
            <wp:effectExtent l="0" t="0" r="0" b="698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A4" w:rsidRDefault="00FE7CA4">
      <w:pPr>
        <w:suppressAutoHyphens w:val="0"/>
        <w:rPr>
          <w:rFonts w:ascii="Helvetica" w:hAnsi="Helvetica"/>
          <w:b/>
          <w:bCs/>
          <w:color w:val="2D3B45"/>
          <w:sz w:val="43"/>
          <w:szCs w:val="43"/>
        </w:rPr>
      </w:pPr>
      <w:r>
        <w:rPr>
          <w:rFonts w:ascii="Helvetica" w:hAnsi="Helvetica"/>
          <w:b/>
          <w:bCs/>
          <w:color w:val="2D3B45"/>
          <w:sz w:val="43"/>
          <w:szCs w:val="43"/>
        </w:rPr>
        <w:br w:type="page"/>
      </w:r>
    </w:p>
    <w:p w:rsidR="00FE7CA4" w:rsidRPr="00FE7CA4" w:rsidRDefault="00FE7CA4" w:rsidP="00FE7CA4">
      <w:pPr>
        <w:pStyle w:val="Ttulo1"/>
        <w:rPr>
          <w:rFonts w:ascii="Arial" w:eastAsia="Arial" w:hAnsi="Arial" w:cs="Arial"/>
          <w:b/>
        </w:rPr>
      </w:pPr>
      <w:bookmarkStart w:id="4" w:name="_Toc130477223"/>
      <w:r w:rsidRPr="00FE7CA4">
        <w:rPr>
          <w:rFonts w:ascii="Arial" w:eastAsia="Arial" w:hAnsi="Arial" w:cs="Arial"/>
          <w:b/>
        </w:rPr>
        <w:lastRenderedPageBreak/>
        <w:t xml:space="preserve">Utiliza </w:t>
      </w:r>
      <w:proofErr w:type="spellStart"/>
      <w:r w:rsidRPr="00FE7CA4">
        <w:rPr>
          <w:rFonts w:ascii="Arial" w:eastAsia="Arial" w:hAnsi="Arial" w:cs="Arial"/>
          <w:b/>
        </w:rPr>
        <w:t>Cognitive</w:t>
      </w:r>
      <w:proofErr w:type="spellEnd"/>
      <w:r w:rsidRPr="00FE7CA4">
        <w:rPr>
          <w:rFonts w:ascii="Arial" w:eastAsia="Arial" w:hAnsi="Arial" w:cs="Arial"/>
          <w:b/>
        </w:rPr>
        <w:t xml:space="preserve"> </w:t>
      </w:r>
      <w:proofErr w:type="spellStart"/>
      <w:r w:rsidRPr="00FE7CA4">
        <w:rPr>
          <w:rFonts w:ascii="Arial" w:eastAsia="Arial" w:hAnsi="Arial" w:cs="Arial"/>
          <w:b/>
        </w:rPr>
        <w:t>Services</w:t>
      </w:r>
      <w:proofErr w:type="spellEnd"/>
      <w:r w:rsidRPr="00FE7CA4">
        <w:rPr>
          <w:rFonts w:ascii="Arial" w:eastAsia="Arial" w:hAnsi="Arial" w:cs="Arial"/>
          <w:b/>
        </w:rPr>
        <w:t xml:space="preserve"> de MS </w:t>
      </w:r>
      <w:proofErr w:type="spellStart"/>
      <w:r w:rsidRPr="00FE7CA4">
        <w:rPr>
          <w:rFonts w:ascii="Arial" w:eastAsia="Arial" w:hAnsi="Arial" w:cs="Arial"/>
          <w:b/>
        </w:rPr>
        <w:t>Azure</w:t>
      </w:r>
      <w:bookmarkEnd w:id="4"/>
      <w:proofErr w:type="spellEnd"/>
    </w:p>
    <w:p w:rsidR="00A458F3" w:rsidRDefault="00A458F3" w:rsidP="00A458F3">
      <w:pPr>
        <w:rPr>
          <w:rFonts w:eastAsia="Arial"/>
        </w:rPr>
      </w:pPr>
    </w:p>
    <w:p w:rsidR="00A458F3" w:rsidRPr="00080286" w:rsidRDefault="00080286" w:rsidP="00A458F3">
      <w:pPr>
        <w:rPr>
          <w:rFonts w:eastAsia="Arial"/>
        </w:rPr>
      </w:pPr>
      <w:r w:rsidRPr="00080286">
        <w:rPr>
          <w:rFonts w:eastAsia="Arial"/>
        </w:rPr>
        <w:drawing>
          <wp:inline distT="0" distB="0" distL="0" distR="0" wp14:anchorId="3D76ADCB" wp14:editId="71BD8559">
            <wp:extent cx="5400040" cy="246316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290" w:rsidRDefault="003F4290" w:rsidP="00A458F3">
      <w:pPr>
        <w:rPr>
          <w:rFonts w:eastAsia="Arial"/>
        </w:rPr>
      </w:pPr>
    </w:p>
    <w:p w:rsidR="003F4290" w:rsidRDefault="003F4290" w:rsidP="00A458F3">
      <w:pPr>
        <w:rPr>
          <w:rFonts w:eastAsia="Arial"/>
        </w:rPr>
      </w:pPr>
    </w:p>
    <w:p w:rsidR="003F4290" w:rsidRDefault="00080286" w:rsidP="00A458F3">
      <w:pPr>
        <w:rPr>
          <w:rFonts w:eastAsia="Arial"/>
        </w:rPr>
      </w:pPr>
      <w:r w:rsidRPr="00080286">
        <w:rPr>
          <w:rFonts w:eastAsia="Arial"/>
        </w:rPr>
        <w:drawing>
          <wp:inline distT="0" distB="0" distL="0" distR="0" wp14:anchorId="166E0825" wp14:editId="15230541">
            <wp:extent cx="5400040" cy="3100070"/>
            <wp:effectExtent l="0" t="0" r="0" b="508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286" w:rsidRDefault="00A14703" w:rsidP="00A458F3">
      <w:pPr>
        <w:rPr>
          <w:rFonts w:eastAsia="Arial"/>
        </w:rPr>
      </w:pPr>
      <w:r w:rsidRPr="00A14703">
        <w:rPr>
          <w:rFonts w:eastAsia="Arial"/>
        </w:rPr>
        <w:drawing>
          <wp:inline distT="0" distB="0" distL="0" distR="0" wp14:anchorId="590CFF5E" wp14:editId="6FB95941">
            <wp:extent cx="5400040" cy="238125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703" w:rsidRDefault="00A14703" w:rsidP="00A458F3">
      <w:pPr>
        <w:rPr>
          <w:rFonts w:eastAsia="Arial"/>
        </w:rPr>
      </w:pPr>
      <w:r w:rsidRPr="00A14703">
        <w:rPr>
          <w:rFonts w:eastAsia="Arial"/>
        </w:rPr>
        <w:lastRenderedPageBreak/>
        <w:drawing>
          <wp:inline distT="0" distB="0" distL="0" distR="0" wp14:anchorId="0232D9F5" wp14:editId="2ADFB56A">
            <wp:extent cx="5400040" cy="2568575"/>
            <wp:effectExtent l="0" t="0" r="0" b="317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703" w:rsidRDefault="00A14703" w:rsidP="00A458F3">
      <w:pPr>
        <w:rPr>
          <w:rFonts w:eastAsia="Arial"/>
        </w:rPr>
      </w:pPr>
      <w:r w:rsidRPr="00A14703">
        <w:rPr>
          <w:rFonts w:eastAsia="Arial"/>
        </w:rPr>
        <w:drawing>
          <wp:inline distT="0" distB="0" distL="0" distR="0" wp14:anchorId="3C0E85A3" wp14:editId="578DB5B7">
            <wp:extent cx="5400040" cy="2449195"/>
            <wp:effectExtent l="0" t="0" r="0" b="825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703" w:rsidRDefault="00A14703" w:rsidP="00A458F3">
      <w:pPr>
        <w:rPr>
          <w:rFonts w:eastAsia="Arial"/>
        </w:rPr>
      </w:pPr>
      <w:r w:rsidRPr="00A14703">
        <w:rPr>
          <w:rFonts w:eastAsia="Arial"/>
        </w:rPr>
        <w:lastRenderedPageBreak/>
        <w:drawing>
          <wp:inline distT="0" distB="0" distL="0" distR="0" wp14:anchorId="1E7E948A" wp14:editId="3AF267E5">
            <wp:extent cx="5400040" cy="392938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BD5" w:rsidRDefault="00EF1BD5" w:rsidP="00A458F3">
      <w:pPr>
        <w:rPr>
          <w:rFonts w:eastAsia="Arial"/>
        </w:rPr>
      </w:pPr>
    </w:p>
    <w:p w:rsidR="00BB3497" w:rsidRDefault="00BB3497" w:rsidP="00BB3497">
      <w:pPr>
        <w:suppressAutoHyphens w:val="0"/>
        <w:rPr>
          <w:rFonts w:ascii="Helvetica" w:hAnsi="Helvetica"/>
          <w:b/>
          <w:bCs/>
          <w:color w:val="2D3B45"/>
          <w:sz w:val="43"/>
          <w:szCs w:val="43"/>
        </w:rPr>
      </w:pPr>
    </w:p>
    <w:p w:rsidR="00BB3497" w:rsidRDefault="00BB3497" w:rsidP="00BB3497">
      <w:pPr>
        <w:suppressAutoHyphens w:val="0"/>
        <w:rPr>
          <w:rFonts w:ascii="Helvetica" w:hAnsi="Helvetica"/>
          <w:b/>
          <w:bCs/>
          <w:color w:val="2D3B45"/>
          <w:sz w:val="43"/>
          <w:szCs w:val="43"/>
        </w:rPr>
      </w:pPr>
    </w:p>
    <w:p w:rsidR="00BB3497" w:rsidRDefault="00BB3497" w:rsidP="00BB3497">
      <w:pPr>
        <w:suppressAutoHyphens w:val="0"/>
        <w:rPr>
          <w:rFonts w:ascii="Helvetica" w:hAnsi="Helvetica"/>
          <w:b/>
          <w:bCs/>
          <w:color w:val="2D3B45"/>
          <w:sz w:val="43"/>
          <w:szCs w:val="43"/>
        </w:rPr>
      </w:pPr>
    </w:p>
    <w:p w:rsidR="00BB3497" w:rsidRDefault="00BB3497" w:rsidP="00BB3497">
      <w:pPr>
        <w:suppressAutoHyphens w:val="0"/>
        <w:rPr>
          <w:rFonts w:ascii="Helvetica" w:hAnsi="Helvetica"/>
          <w:b/>
          <w:bCs/>
          <w:color w:val="2D3B45"/>
          <w:sz w:val="43"/>
          <w:szCs w:val="43"/>
        </w:rPr>
      </w:pPr>
    </w:p>
    <w:sectPr w:rsidR="00BB3497">
      <w:headerReference w:type="even" r:id="rId40"/>
      <w:headerReference w:type="default" r:id="rId41"/>
      <w:pgSz w:w="11906" w:h="16838"/>
      <w:pgMar w:top="1417" w:right="1701" w:bottom="1417" w:left="1701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1556" w:rsidRDefault="00B51556">
      <w:r>
        <w:separator/>
      </w:r>
    </w:p>
  </w:endnote>
  <w:endnote w:type="continuationSeparator" w:id="0">
    <w:p w:rsidR="00B51556" w:rsidRDefault="00B515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1556" w:rsidRDefault="00B51556">
      <w:r>
        <w:separator/>
      </w:r>
    </w:p>
  </w:footnote>
  <w:footnote w:type="continuationSeparator" w:id="0">
    <w:p w:rsidR="00B51556" w:rsidRDefault="00B515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1D63" w:rsidRDefault="00F35B6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rFonts w:ascii="Arial" w:eastAsia="Arial" w:hAnsi="Arial" w:cs="Arial"/>
        <w:color w:val="000000"/>
      </w:rPr>
    </w:pPr>
    <w:r>
      <w:rPr>
        <w:rFonts w:ascii="Arial" w:eastAsia="Arial" w:hAnsi="Arial" w:cs="Arial"/>
        <w:color w:val="000000"/>
      </w:rPr>
      <w:fldChar w:fldCharType="begin"/>
    </w:r>
    <w:r>
      <w:rPr>
        <w:rFonts w:ascii="Arial" w:eastAsia="Arial" w:hAnsi="Arial" w:cs="Arial"/>
        <w:color w:val="000000"/>
      </w:rPr>
      <w:instrText>PAGE</w:instrText>
    </w:r>
    <w:r>
      <w:rPr>
        <w:rFonts w:ascii="Arial" w:eastAsia="Arial" w:hAnsi="Arial" w:cs="Arial"/>
        <w:color w:val="000000"/>
      </w:rPr>
      <w:fldChar w:fldCharType="end"/>
    </w:r>
  </w:p>
  <w:p w:rsidR="00A21D63" w:rsidRDefault="00A21D6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  <w:rPr>
        <w:rFonts w:ascii="Arial" w:eastAsia="Arial" w:hAnsi="Arial" w:cs="Arial"/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1D63" w:rsidRDefault="00F35B6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rFonts w:ascii="Arial" w:eastAsia="Arial" w:hAnsi="Arial" w:cs="Arial"/>
        <w:color w:val="000000"/>
      </w:rPr>
    </w:pPr>
    <w:r>
      <w:rPr>
        <w:rFonts w:ascii="Arial" w:eastAsia="Arial" w:hAnsi="Arial" w:cs="Arial"/>
        <w:color w:val="000000"/>
      </w:rPr>
      <w:fldChar w:fldCharType="begin"/>
    </w:r>
    <w:r>
      <w:rPr>
        <w:rFonts w:ascii="Arial" w:eastAsia="Arial" w:hAnsi="Arial" w:cs="Arial"/>
        <w:color w:val="000000"/>
      </w:rPr>
      <w:instrText>PAGE</w:instrText>
    </w:r>
    <w:r>
      <w:rPr>
        <w:rFonts w:ascii="Arial" w:eastAsia="Arial" w:hAnsi="Arial" w:cs="Arial"/>
        <w:color w:val="000000"/>
      </w:rPr>
      <w:fldChar w:fldCharType="separate"/>
    </w:r>
    <w:r w:rsidR="001F56BB">
      <w:rPr>
        <w:rFonts w:ascii="Arial" w:eastAsia="Arial" w:hAnsi="Arial" w:cs="Arial"/>
        <w:noProof/>
        <w:color w:val="000000"/>
      </w:rPr>
      <w:t>1</w:t>
    </w:r>
    <w:r>
      <w:rPr>
        <w:rFonts w:ascii="Arial" w:eastAsia="Arial" w:hAnsi="Arial" w:cs="Arial"/>
        <w:color w:val="000000"/>
      </w:rPr>
      <w:fldChar w:fldCharType="end"/>
    </w:r>
  </w:p>
  <w:p w:rsidR="00A21D63" w:rsidRDefault="00A21D6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  <w:jc w:val="center"/>
      <w:rPr>
        <w:rFonts w:ascii="Arial" w:eastAsia="Arial" w:hAnsi="Arial" w:cs="Arial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67450A"/>
    <w:multiLevelType w:val="hybridMultilevel"/>
    <w:tmpl w:val="C66A8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A1207F"/>
    <w:multiLevelType w:val="multilevel"/>
    <w:tmpl w:val="C764F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3265BD2"/>
    <w:multiLevelType w:val="multilevel"/>
    <w:tmpl w:val="B9D6F6E8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1D63"/>
    <w:rsid w:val="00080286"/>
    <w:rsid w:val="001B21D2"/>
    <w:rsid w:val="001D54D2"/>
    <w:rsid w:val="001F4776"/>
    <w:rsid w:val="001F56BB"/>
    <w:rsid w:val="002335E6"/>
    <w:rsid w:val="00246D05"/>
    <w:rsid w:val="002A0FD2"/>
    <w:rsid w:val="002B1E74"/>
    <w:rsid w:val="002C6591"/>
    <w:rsid w:val="00324703"/>
    <w:rsid w:val="003862BB"/>
    <w:rsid w:val="003E5354"/>
    <w:rsid w:val="003F4290"/>
    <w:rsid w:val="00461AA8"/>
    <w:rsid w:val="004E4682"/>
    <w:rsid w:val="00551BEC"/>
    <w:rsid w:val="005B7FE6"/>
    <w:rsid w:val="005C1FD4"/>
    <w:rsid w:val="005D13A6"/>
    <w:rsid w:val="005D3BEB"/>
    <w:rsid w:val="00665498"/>
    <w:rsid w:val="00690E40"/>
    <w:rsid w:val="006B2026"/>
    <w:rsid w:val="007218E0"/>
    <w:rsid w:val="008055E3"/>
    <w:rsid w:val="0080753F"/>
    <w:rsid w:val="0088492D"/>
    <w:rsid w:val="008C1E80"/>
    <w:rsid w:val="009A30F9"/>
    <w:rsid w:val="009D25DA"/>
    <w:rsid w:val="00A14703"/>
    <w:rsid w:val="00A21D63"/>
    <w:rsid w:val="00A458F3"/>
    <w:rsid w:val="00AB48BC"/>
    <w:rsid w:val="00AE0FAE"/>
    <w:rsid w:val="00B0154F"/>
    <w:rsid w:val="00B22A8E"/>
    <w:rsid w:val="00B51556"/>
    <w:rsid w:val="00BB3497"/>
    <w:rsid w:val="00CE2ABA"/>
    <w:rsid w:val="00DE622B"/>
    <w:rsid w:val="00E02398"/>
    <w:rsid w:val="00E30A4E"/>
    <w:rsid w:val="00E81ED2"/>
    <w:rsid w:val="00EF1BD5"/>
    <w:rsid w:val="00F3519E"/>
    <w:rsid w:val="00F35B65"/>
    <w:rsid w:val="00F465FD"/>
    <w:rsid w:val="00FE4017"/>
    <w:rsid w:val="00FE7CA4"/>
    <w:rsid w:val="00FF1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07F14B"/>
  <w15:docId w15:val="{6C425A95-6FA0-41D6-9E35-A64C90869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kern w:val="1"/>
      <w:lang w:eastAsia="zh-CN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outlineLvl w:val="0"/>
    </w:p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outlineLvl w:val="1"/>
    </w:pPr>
    <w:rPr>
      <w:b/>
      <w:u w:val="single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WW8Num2z0">
    <w:name w:val="WW8Num2z0"/>
    <w:rPr>
      <w:rFonts w:ascii="Symbol" w:hAnsi="Symbol" w:cs="Symbol"/>
      <w:sz w:val="20"/>
    </w:rPr>
  </w:style>
  <w:style w:type="character" w:customStyle="1" w:styleId="WW8Num2z1">
    <w:name w:val="WW8Num2z1"/>
    <w:rPr>
      <w:rFonts w:ascii="Courier New" w:hAnsi="Courier New" w:cs="Courier New"/>
      <w:sz w:val="20"/>
    </w:rPr>
  </w:style>
  <w:style w:type="character" w:customStyle="1" w:styleId="WW8Num2z2">
    <w:name w:val="WW8Num2z2"/>
    <w:rPr>
      <w:rFonts w:ascii="Wingdings" w:hAnsi="Wingdings" w:cs="Wingdings"/>
      <w:sz w:val="20"/>
    </w:rPr>
  </w:style>
  <w:style w:type="character" w:customStyle="1" w:styleId="Absatz-Standardschriftart">
    <w:name w:val="Absatz-Standardschriftart"/>
  </w:style>
  <w:style w:type="character" w:customStyle="1" w:styleId="WW8Num1z0">
    <w:name w:val="WW8Num1z0"/>
    <w:rPr>
      <w:rFonts w:ascii="Symbol" w:hAnsi="Symbol" w:cs="Symbol"/>
      <w:sz w:val="20"/>
    </w:rPr>
  </w:style>
  <w:style w:type="character" w:customStyle="1" w:styleId="WW8Num1z1">
    <w:name w:val="WW8Num1z1"/>
    <w:rPr>
      <w:rFonts w:ascii="Courier New" w:hAnsi="Courier New" w:cs="Courier New"/>
      <w:sz w:val="20"/>
    </w:rPr>
  </w:style>
  <w:style w:type="character" w:customStyle="1" w:styleId="WW8Num1z2">
    <w:name w:val="WW8Num1z2"/>
    <w:rPr>
      <w:rFonts w:ascii="Wingdings" w:hAnsi="Wingdings" w:cs="Wingdings"/>
      <w:sz w:val="20"/>
    </w:rPr>
  </w:style>
  <w:style w:type="character" w:customStyle="1" w:styleId="Fuentedeprrafopredeter1">
    <w:name w:val="Fuente de párrafo predeter.1"/>
  </w:style>
  <w:style w:type="character" w:styleId="Textoennegrita">
    <w:name w:val="Strong"/>
    <w:uiPriority w:val="22"/>
    <w:qFormat/>
    <w:rPr>
      <w:b/>
      <w:bCs/>
    </w:rPr>
  </w:style>
  <w:style w:type="character" w:styleId="Hipervnculo">
    <w:name w:val="Hyperlink"/>
    <w:uiPriority w:val="99"/>
    <w:rPr>
      <w:color w:val="0000FF"/>
      <w:u w:val="single"/>
    </w:rPr>
  </w:style>
  <w:style w:type="character" w:customStyle="1" w:styleId="Vietas">
    <w:name w:val="Viñetas"/>
    <w:rPr>
      <w:rFonts w:ascii="OpenSymbol" w:eastAsia="OpenSymbol" w:hAnsi="OpenSymbol" w:cs="OpenSymbol"/>
    </w:rPr>
  </w:style>
  <w:style w:type="character" w:customStyle="1" w:styleId="Smbolosdenumeracin">
    <w:name w:val="Símbolos de numeración"/>
  </w:style>
  <w:style w:type="paragraph" w:customStyle="1" w:styleId="Encabezado1">
    <w:name w:val="Encabezado1"/>
    <w:basedOn w:val="Normal"/>
    <w:next w:val="Textoindependiente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Textoindependiente">
    <w:name w:val="Body Text"/>
    <w:basedOn w:val="Normal"/>
    <w:pPr>
      <w:spacing w:after="120"/>
    </w:pPr>
  </w:style>
  <w:style w:type="paragraph" w:styleId="Lista">
    <w:name w:val="List"/>
    <w:basedOn w:val="Textoindependiente"/>
    <w:rPr>
      <w:rFonts w:cs="Mangal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Mangal"/>
      <w:i/>
      <w:iCs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NormalWeb">
    <w:name w:val="Normal (Web)"/>
    <w:basedOn w:val="Normal"/>
    <w:uiPriority w:val="99"/>
    <w:pPr>
      <w:spacing w:before="280" w:after="280"/>
    </w:pPr>
  </w:style>
  <w:style w:type="paragraph" w:styleId="Encabezado">
    <w:name w:val="header"/>
    <w:basedOn w:val="Normal"/>
    <w:pPr>
      <w:tabs>
        <w:tab w:val="center" w:pos="4419"/>
        <w:tab w:val="right" w:pos="8838"/>
      </w:tabs>
    </w:pPr>
    <w:rPr>
      <w:rFonts w:ascii="Arial" w:hAnsi="Arial" w:cs="Arial"/>
    </w:rPr>
  </w:style>
  <w:style w:type="paragraph" w:styleId="Piedepgina">
    <w:name w:val="footer"/>
    <w:basedOn w:val="Normal"/>
    <w:link w:val="PiedepginaCar"/>
    <w:uiPriority w:val="99"/>
    <w:unhideWhenUsed/>
    <w:rsid w:val="00E2099B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link w:val="Piedepgina"/>
    <w:uiPriority w:val="99"/>
    <w:rsid w:val="00E2099B"/>
    <w:rPr>
      <w:kern w:val="1"/>
      <w:sz w:val="24"/>
      <w:szCs w:val="24"/>
      <w:lang w:val="es-ES" w:eastAsia="zh-CN"/>
    </w:rPr>
  </w:style>
  <w:style w:type="character" w:styleId="Nmerodepgina">
    <w:name w:val="page number"/>
    <w:basedOn w:val="Fuentedeprrafopredeter"/>
    <w:uiPriority w:val="99"/>
    <w:semiHidden/>
    <w:unhideWhenUsed/>
    <w:rsid w:val="004146C9"/>
  </w:style>
  <w:style w:type="paragraph" w:styleId="TtuloTDC">
    <w:name w:val="TOC Heading"/>
    <w:basedOn w:val="Ttulo1"/>
    <w:next w:val="Normal"/>
    <w:uiPriority w:val="39"/>
    <w:unhideWhenUsed/>
    <w:qFormat/>
    <w:rsid w:val="004146C9"/>
    <w:pPr>
      <w:keepLines/>
      <w:numPr>
        <w:numId w:val="0"/>
      </w:numPr>
      <w:suppressAutoHyphens w:val="0"/>
      <w:spacing w:before="480" w:line="276" w:lineRule="auto"/>
      <w:outlineLvl w:val="9"/>
    </w:pPr>
    <w:rPr>
      <w:rFonts w:ascii="Calibri Light" w:hAnsi="Calibri Light"/>
      <w:b/>
      <w:bCs/>
      <w:color w:val="2F5496"/>
      <w:kern w:val="0"/>
      <w:sz w:val="28"/>
      <w:szCs w:val="28"/>
      <w:lang w:val="en-U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4146C9"/>
    <w:pPr>
      <w:pBdr>
        <w:between w:val="double" w:sz="6" w:space="0" w:color="auto"/>
      </w:pBdr>
      <w:spacing w:before="120" w:after="120"/>
      <w:jc w:val="center"/>
    </w:pPr>
    <w:rPr>
      <w:rFonts w:ascii="Calibri" w:hAnsi="Calibri"/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4146C9"/>
    <w:pPr>
      <w:pBdr>
        <w:between w:val="double" w:sz="6" w:space="0" w:color="auto"/>
      </w:pBdr>
      <w:spacing w:before="120" w:after="120"/>
      <w:jc w:val="center"/>
    </w:pPr>
    <w:rPr>
      <w:rFonts w:ascii="Calibri" w:hAnsi="Calibri"/>
      <w:i/>
      <w:iCs/>
      <w:sz w:val="20"/>
      <w:szCs w:val="20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4146C9"/>
    <w:pPr>
      <w:pBdr>
        <w:between w:val="double" w:sz="6" w:space="0" w:color="auto"/>
      </w:pBdr>
      <w:spacing w:before="120" w:after="120"/>
      <w:ind w:left="240"/>
      <w:jc w:val="center"/>
    </w:pPr>
    <w:rPr>
      <w:rFonts w:ascii="Calibri" w:hAnsi="Calibr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4146C9"/>
    <w:pPr>
      <w:pBdr>
        <w:between w:val="double" w:sz="6" w:space="0" w:color="auto"/>
      </w:pBdr>
      <w:spacing w:before="120" w:after="120"/>
      <w:ind w:left="480"/>
      <w:jc w:val="center"/>
    </w:pPr>
    <w:rPr>
      <w:rFonts w:ascii="Calibri" w:hAnsi="Calibr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4146C9"/>
    <w:pPr>
      <w:pBdr>
        <w:between w:val="double" w:sz="6" w:space="0" w:color="auto"/>
      </w:pBdr>
      <w:spacing w:before="120" w:after="120"/>
      <w:ind w:left="720"/>
      <w:jc w:val="center"/>
    </w:pPr>
    <w:rPr>
      <w:rFonts w:ascii="Calibri" w:hAnsi="Calibr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4146C9"/>
    <w:pPr>
      <w:pBdr>
        <w:between w:val="double" w:sz="6" w:space="0" w:color="auto"/>
      </w:pBdr>
      <w:spacing w:before="120" w:after="120"/>
      <w:ind w:left="960"/>
      <w:jc w:val="center"/>
    </w:pPr>
    <w:rPr>
      <w:rFonts w:ascii="Calibri" w:hAnsi="Calibr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4146C9"/>
    <w:pPr>
      <w:pBdr>
        <w:between w:val="double" w:sz="6" w:space="0" w:color="auto"/>
      </w:pBdr>
      <w:spacing w:before="120" w:after="120"/>
      <w:ind w:left="1200"/>
      <w:jc w:val="center"/>
    </w:pPr>
    <w:rPr>
      <w:rFonts w:ascii="Calibri" w:hAnsi="Calibr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4146C9"/>
    <w:pPr>
      <w:pBdr>
        <w:between w:val="double" w:sz="6" w:space="0" w:color="auto"/>
      </w:pBdr>
      <w:spacing w:before="120" w:after="120"/>
      <w:ind w:left="1440"/>
      <w:jc w:val="center"/>
    </w:pPr>
    <w:rPr>
      <w:rFonts w:ascii="Calibri" w:hAnsi="Calibr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4146C9"/>
    <w:pPr>
      <w:pBdr>
        <w:between w:val="double" w:sz="6" w:space="0" w:color="auto"/>
      </w:pBdr>
      <w:spacing w:before="120" w:after="120"/>
      <w:ind w:left="1680"/>
      <w:jc w:val="center"/>
    </w:pPr>
    <w:rPr>
      <w:rFonts w:ascii="Calibri" w:hAnsi="Calibri"/>
      <w:sz w:val="20"/>
      <w:szCs w:val="20"/>
    </w:rPr>
  </w:style>
  <w:style w:type="table" w:styleId="Tablaconcuadrcula">
    <w:name w:val="Table Grid"/>
    <w:basedOn w:val="Tablanormal"/>
    <w:uiPriority w:val="59"/>
    <w:rsid w:val="00C574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612FE"/>
    <w:pPr>
      <w:ind w:left="720"/>
    </w:pPr>
  </w:style>
  <w:style w:type="character" w:customStyle="1" w:styleId="citation">
    <w:name w:val="citation"/>
    <w:basedOn w:val="Fuentedeprrafopredeter"/>
    <w:rsid w:val="00EA2D51"/>
  </w:style>
  <w:style w:type="character" w:customStyle="1" w:styleId="UnresolvedMention">
    <w:name w:val="Unresolved Mention"/>
    <w:basedOn w:val="Fuentedeprrafopredeter"/>
    <w:uiPriority w:val="99"/>
    <w:semiHidden/>
    <w:unhideWhenUsed/>
    <w:rsid w:val="00E5720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57204"/>
    <w:rPr>
      <w:color w:val="954F72" w:themeColor="followedHyperlink"/>
      <w:u w:val="single"/>
    </w:rPr>
  </w:style>
  <w:style w:type="character" w:customStyle="1" w:styleId="ellipsible">
    <w:name w:val="ellipsible"/>
    <w:basedOn w:val="Fuentedeprrafopredeter"/>
    <w:rsid w:val="00797BC5"/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6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9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5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es.wikipedia.org/wiki/Representational_State_Transfer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experiencia21.tec.mx/courses/335376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es.wikipedia.org/wiki/Simple_Object_Access_Protoco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lC6fjI0UgA8d1bbYphOS2VCOtLQ==">AMUW2mWQR4nZiUW18C8sYnImdy9rD687QvicUtur+viyscxiPYSiVJtBQsBaqFHPKT/gaLDaVCt9FNec05dynDtSE44gPvIT9bfByrzPhU+Y6sEwOcS0fGqYbon6LYv7bnEz+L/+dLej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EFE1983-A680-47DF-9182-BAD49B725F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14</Pages>
  <Words>450</Words>
  <Characters>2567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Jaik Randy Yocks Sandoval</dc:creator>
  <cp:lastModifiedBy>User</cp:lastModifiedBy>
  <cp:revision>12</cp:revision>
  <dcterms:created xsi:type="dcterms:W3CDTF">2023-03-12T17:13:00Z</dcterms:created>
  <dcterms:modified xsi:type="dcterms:W3CDTF">2023-03-23T21:20:00Z</dcterms:modified>
</cp:coreProperties>
</file>