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AI-Based Cybersecurity Pipelines Project - Client Meeting Questions</w:t>
      </w:r>
    </w:p>
    <w:p>
      <w:pPr>
        <w:pStyle w:val="Body"/>
      </w:pPr>
      <w:r>
        <w:rPr>
          <w:rtl w:val="0"/>
          <w:lang w:val="en-US"/>
        </w:rPr>
        <w:t>2320090050</w:t>
      </w:r>
    </w:p>
    <w:p>
      <w:pPr>
        <w:pStyle w:val="Body"/>
      </w:pPr>
      <w:r>
        <w:rPr>
          <w:rtl w:val="0"/>
          <w:lang w:val="en-US"/>
        </w:rPr>
        <w:t>Jayakanth</w:t>
      </w:r>
    </w:p>
    <w:p>
      <w:pPr>
        <w:pStyle w:val="Heading"/>
      </w:pPr>
      <w:r>
        <w:rPr>
          <w:rtl w:val="0"/>
          <w:lang w:val="en-US"/>
        </w:rPr>
        <w:t>Meeting 1: Project Understanding and Scope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What is the primary purpose of the cybersecurity pipeline (e.g., threat detection, automated response)?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What types of data will the pipeline analyze (e.g., logs, network traffic, user behavior)?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Should the pipeline operate in real-time, or is batch processing acceptable?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In what environments will the pipeline be deployed (e.g., on-premises, cloud, edge)?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Are there any regulatory or privacy constraints (e.g., GDPR) related to data handling?</w:t>
      </w:r>
    </w:p>
    <w:p>
      <w:pPr>
        <w:pStyle w:val="Heading"/>
      </w:pPr>
      <w:r>
        <w:rPr>
          <w:rtl w:val="0"/>
          <w:lang w:val="en-US"/>
        </w:rPr>
        <w:t>Meeting 2: Technical Specifications and Features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Do you prefer specific models or techniques (e.g., anomaly detection, supervised learning, autoencoders)?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Should the system handle multiple stages (e.g., data collection, detection, alerting)?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How accurate should the threat detection be, and what level of false positives/negatives is acceptable?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What integration points with existing systems (e.g., SIEM, firewalls) do you need?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Is scalability important for growing cybersecurity needs?</w:t>
      </w:r>
    </w:p>
    <w:p>
      <w:pPr>
        <w:pStyle w:val="Heading"/>
      </w:pPr>
      <w:r>
        <w:rPr>
          <w:rtl w:val="0"/>
          <w:lang w:val="en-US"/>
        </w:rPr>
        <w:t>Meeting 3: Data Collection and Training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What types of data (e.g., logs, network data) will be provided for model training?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Should data augmentation techniques be applied (e.g., noise injection, balancing)?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Do you need continuous model retraining to adapt to evolving threats?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How will labeling of security events or anomalies be handled?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Are there any security measures to safeguard training data (e.g., encryption)?</w:t>
      </w:r>
    </w:p>
    <w:p>
      <w:pPr>
        <w:pStyle w:val="Heading"/>
      </w:pPr>
      <w:r>
        <w:rPr>
          <w:rtl w:val="0"/>
          <w:lang w:val="en-US"/>
        </w:rPr>
        <w:t>Meeting 4: System Deployment and Integration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Where will the pipeline be deployed (e.g., cloud, on-premises, hybrid)?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Do you require a scalable system to accommodate increasing data flow and threat volume?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Should the pipeline integrate with existing security frameworks or APIs?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What are the expected performance benchmarks for threat detection and system response?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Do you prefer a containerized deployment for better management and scalability (e.g., Docker, Kubernetes)?</w:t>
      </w:r>
    </w:p>
    <w:p>
      <w:pPr>
        <w:pStyle w:val="Heading"/>
      </w:pPr>
      <w:r>
        <w:rPr>
          <w:rtl w:val="0"/>
          <w:lang w:val="en-US"/>
        </w:rPr>
        <w:t>Meeting 5: User Experience and Feedback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How should the system handle detected threats (e.g., alert, automated response)?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What kind of user interface and notifications should the system provide for security teams?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Should the system offer customizable dashboards and reports for different roles?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What is the preferred way for users to interact with the system (e.g., web dashboard, API)?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Will the system need to log and manage manual overrides or false positives?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