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EE56" w14:textId="473BB430" w:rsidR="00DB7889" w:rsidRDefault="00E50D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7ED6B16" wp14:editId="60A4B0D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70860" cy="749300"/>
            <wp:effectExtent l="0" t="0" r="0" b="0"/>
            <wp:wrapSquare wrapText="bothSides"/>
            <wp:docPr id="866253307" name="Imagem 5" descr="https://imgs.search.brave.com/8fbhSbph6bsPg7F7urBNBdYWwRotj7kDqvHEMoLll10/rs:fit:1549:225:1/g:ce/aHR0cHM6Ly90c2Ux/Lm1tLmJpbmcubmV0/L3RoP2lkPU9JUC5z/Z2YyUm85TUFrOFBs/aUY0V050ajZnSGFD/UiZwaWQ9QX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s://imgs.search.brave.com/8fbhSbph6bsPg7F7urBNBdYWwRotj7kDqvHEMoLll10/rs:fit:1549:225:1/g:ce/aHR0cHM6Ly90c2Ux/Lm1tLmJpbmcubmV0/L3RoP2lkPU9JUC5z/Z2YyUm85TUFrOFBs/aUY0V050ajZnSGFD/UiZwaWQ9QX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7915" r="8287" b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46A6A" w14:textId="2443453E" w:rsidR="00E50D97" w:rsidRDefault="00E50D97" w:rsidP="00E50D97">
      <w:pPr>
        <w:tabs>
          <w:tab w:val="left" w:pos="5710"/>
        </w:tabs>
      </w:pPr>
      <w:r>
        <w:tab/>
      </w:r>
    </w:p>
    <w:p w14:paraId="7AD9A65F" w14:textId="77777777" w:rsidR="00E50D97" w:rsidRDefault="00E50D97" w:rsidP="00E50D97">
      <w:pPr>
        <w:tabs>
          <w:tab w:val="left" w:pos="5710"/>
        </w:tabs>
      </w:pPr>
    </w:p>
    <w:p w14:paraId="565D43B1" w14:textId="77777777" w:rsidR="00E50D97" w:rsidRDefault="00E50D97" w:rsidP="00E50D97">
      <w:pPr>
        <w:tabs>
          <w:tab w:val="left" w:pos="5710"/>
        </w:tabs>
      </w:pPr>
    </w:p>
    <w:p w14:paraId="4FA414CB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57F6E383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</w:p>
    <w:p w14:paraId="4FFE3E10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</w:p>
    <w:p w14:paraId="7A374944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</w:p>
    <w:p w14:paraId="1D49423A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</w:p>
    <w:p w14:paraId="2B9CD0B1" w14:textId="77777777" w:rsidR="00E50D97" w:rsidRDefault="00E50D97" w:rsidP="00E50D97">
      <w:pPr>
        <w:spacing w:before="240" w:after="240" w:line="240" w:lineRule="auto"/>
        <w:ind w:left="851" w:right="991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eastAsia="Times New Roman" w:cs="Arial"/>
          <w:b/>
          <w:bCs/>
          <w:color w:val="000000"/>
          <w:sz w:val="36"/>
          <w:szCs w:val="36"/>
          <w:lang w:eastAsia="pt-BR"/>
        </w:rPr>
        <w:t>USABILIDADE, DESENVOLVIMENTO WEB, MOBILE E JOGOS</w:t>
      </w:r>
    </w:p>
    <w:p w14:paraId="7F278EC3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12E42D2B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29786481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51BCDD11" w14:textId="77777777" w:rsidR="00E50D97" w:rsidRDefault="00E50D97" w:rsidP="00E50D97">
      <w:pPr>
        <w:spacing w:before="240" w:after="240" w:line="240" w:lineRule="auto"/>
        <w:ind w:right="707"/>
        <w:jc w:val="right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cs="Arial"/>
          <w:b/>
          <w:bCs/>
          <w:sz w:val="36"/>
          <w:szCs w:val="36"/>
        </w:rPr>
        <w:t>PROJETO A3</w:t>
      </w:r>
      <w:r>
        <w:rPr>
          <w:rFonts w:eastAsia="Times New Roman" w:cs="Arial"/>
          <w:b/>
          <w:bCs/>
          <w:color w:val="000000"/>
          <w:szCs w:val="24"/>
          <w:lang w:eastAsia="pt-BR"/>
        </w:rPr>
        <w:t> </w:t>
      </w:r>
    </w:p>
    <w:p w14:paraId="47102734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4BC3E30C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23F895B9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53EE290F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eastAsia="Times New Roman" w:cs="Arial"/>
          <w:color w:val="000000"/>
          <w:szCs w:val="24"/>
          <w:lang w:eastAsia="pt-BR"/>
        </w:rPr>
        <w:t>SALVADOR</w:t>
      </w:r>
    </w:p>
    <w:p w14:paraId="72A9F90A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  <w:r>
        <w:rPr>
          <w:rFonts w:eastAsia="Times New Roman" w:cs="Arial"/>
          <w:color w:val="000000"/>
          <w:szCs w:val="24"/>
          <w:lang w:eastAsia="pt-BR"/>
        </w:rPr>
        <w:t>2023</w:t>
      </w:r>
    </w:p>
    <w:p w14:paraId="7145CF4C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</w:p>
    <w:p w14:paraId="785A498D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</w:p>
    <w:p w14:paraId="2379A935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</w:p>
    <w:p w14:paraId="149FDD01" w14:textId="77777777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7ABD6A4D" w14:textId="399D3B74" w:rsidR="00E50D97" w:rsidRDefault="00E50D97" w:rsidP="00E50D97">
      <w:pPr>
        <w:tabs>
          <w:tab w:val="left" w:pos="5710"/>
        </w:tabs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/>
          <w:b/>
          <w:bCs/>
          <w:color w:val="000000"/>
          <w:sz w:val="36"/>
          <w:szCs w:val="36"/>
          <w:lang w:eastAsia="pt-BR"/>
        </w:rPr>
        <w:lastRenderedPageBreak/>
        <w:t>UNIFACS - UNIVERSIDADE SALVADOR</w:t>
      </w:r>
    </w:p>
    <w:p w14:paraId="27994B7B" w14:textId="77777777" w:rsidR="00E50D97" w:rsidRDefault="00E50D97" w:rsidP="00E50D97">
      <w:pPr>
        <w:tabs>
          <w:tab w:val="left" w:pos="5710"/>
        </w:tabs>
        <w:jc w:val="center"/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</w:p>
    <w:p w14:paraId="2445DFD2" w14:textId="77777777" w:rsidR="005C1188" w:rsidRDefault="005C1188" w:rsidP="005C1188">
      <w:pPr>
        <w:rPr>
          <w:rFonts w:cs="Arial"/>
          <w:b/>
          <w:bCs/>
          <w:sz w:val="28"/>
          <w:szCs w:val="28"/>
          <w:lang w:eastAsia="pt-BR"/>
        </w:rPr>
      </w:pPr>
    </w:p>
    <w:p w14:paraId="1AF560BD" w14:textId="173696DA" w:rsidR="00E50D97" w:rsidRPr="005C1188" w:rsidRDefault="00E50D97" w:rsidP="005C1188">
      <w:pPr>
        <w:rPr>
          <w:rFonts w:cs="Arial"/>
          <w:b/>
          <w:bCs/>
          <w:sz w:val="28"/>
          <w:szCs w:val="28"/>
          <w:lang w:eastAsia="pt-BR"/>
        </w:rPr>
      </w:pPr>
      <w:r w:rsidRPr="005C1188"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A57D8F" wp14:editId="108EEBC8">
            <wp:simplePos x="0" y="0"/>
            <wp:positionH relativeFrom="margin">
              <wp:posOffset>-118745</wp:posOffset>
            </wp:positionH>
            <wp:positionV relativeFrom="margin">
              <wp:posOffset>543560</wp:posOffset>
            </wp:positionV>
            <wp:extent cx="5513705" cy="7298055"/>
            <wp:effectExtent l="0" t="0" r="0" b="0"/>
            <wp:wrapNone/>
            <wp:docPr id="847212560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1" t="7876" r="7797" b="-1222"/>
                    <a:stretch/>
                  </pic:blipFill>
                  <pic:spPr bwMode="auto">
                    <a:xfrm>
                      <a:off x="0" y="0"/>
                      <a:ext cx="5513705" cy="729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188">
        <w:rPr>
          <w:rFonts w:cs="Arial"/>
          <w:b/>
          <w:bCs/>
          <w:sz w:val="28"/>
          <w:szCs w:val="28"/>
          <w:lang w:eastAsia="pt-BR"/>
        </w:rPr>
        <w:t>EQUIPE: </w:t>
      </w:r>
    </w:p>
    <w:p w14:paraId="0662107B" w14:textId="6CC6D8CC" w:rsidR="00E50D97" w:rsidRPr="005C1188" w:rsidRDefault="00E50D97" w:rsidP="005C1188">
      <w:pPr>
        <w:rPr>
          <w:rFonts w:cs="Arial"/>
          <w:szCs w:val="24"/>
        </w:rPr>
      </w:pPr>
      <w:r w:rsidRPr="005C1188">
        <w:rPr>
          <w:rFonts w:cs="Arial"/>
          <w:szCs w:val="24"/>
        </w:rPr>
        <w:t>JAILSON RODRIGUES DE NEIVA</w:t>
      </w:r>
      <w:r w:rsidR="005C1188">
        <w:rPr>
          <w:rFonts w:cs="Arial"/>
          <w:szCs w:val="24"/>
        </w:rPr>
        <w:t xml:space="preserve"> - </w:t>
      </w:r>
      <w:r w:rsidRPr="005C1188">
        <w:rPr>
          <w:rFonts w:cs="Arial"/>
          <w:szCs w:val="24"/>
        </w:rPr>
        <w:t>12722131344</w:t>
      </w:r>
    </w:p>
    <w:p w14:paraId="6C654A43" w14:textId="78C42F11" w:rsidR="00E50D97" w:rsidRPr="005C1188" w:rsidRDefault="00E50D97" w:rsidP="005C1188">
      <w:pPr>
        <w:rPr>
          <w:rFonts w:cs="Arial"/>
          <w:szCs w:val="24"/>
        </w:rPr>
      </w:pPr>
      <w:r w:rsidRPr="005C1188">
        <w:rPr>
          <w:rFonts w:cs="Arial"/>
          <w:szCs w:val="24"/>
        </w:rPr>
        <w:t>CARLOS HENRIQUE BRAGA BOMFIM</w:t>
      </w:r>
      <w:r w:rsidR="005C1188">
        <w:rPr>
          <w:rFonts w:cs="Arial"/>
          <w:szCs w:val="24"/>
        </w:rPr>
        <w:t xml:space="preserve"> - </w:t>
      </w:r>
      <w:r w:rsidRPr="005C1188">
        <w:rPr>
          <w:rFonts w:cs="Arial"/>
          <w:szCs w:val="24"/>
        </w:rPr>
        <w:t>12723211573</w:t>
      </w:r>
    </w:p>
    <w:p w14:paraId="776A5F23" w14:textId="74C7E57D" w:rsidR="00E50D97" w:rsidRPr="005C1188" w:rsidRDefault="00E50D97" w:rsidP="005C1188">
      <w:pPr>
        <w:rPr>
          <w:rFonts w:cs="Arial"/>
          <w:szCs w:val="24"/>
        </w:rPr>
      </w:pPr>
      <w:r w:rsidRPr="005C1188">
        <w:rPr>
          <w:rFonts w:cs="Arial"/>
          <w:szCs w:val="24"/>
        </w:rPr>
        <w:t>ARTHUR REINA LYRA</w:t>
      </w:r>
      <w:r w:rsidR="005C1188">
        <w:rPr>
          <w:rFonts w:cs="Arial"/>
          <w:szCs w:val="24"/>
        </w:rPr>
        <w:t xml:space="preserve"> - </w:t>
      </w:r>
      <w:r w:rsidRPr="005C1188">
        <w:rPr>
          <w:rFonts w:cs="Arial"/>
          <w:szCs w:val="24"/>
        </w:rPr>
        <w:t>12722124645</w:t>
      </w:r>
    </w:p>
    <w:p w14:paraId="4F536139" w14:textId="33828B1D" w:rsidR="00E50D97" w:rsidRPr="005C1188" w:rsidRDefault="00E50D97" w:rsidP="005C1188">
      <w:pPr>
        <w:rPr>
          <w:rFonts w:cs="Arial"/>
          <w:szCs w:val="24"/>
        </w:rPr>
      </w:pPr>
      <w:r w:rsidRPr="005C1188">
        <w:rPr>
          <w:rFonts w:cs="Arial"/>
          <w:szCs w:val="24"/>
        </w:rPr>
        <w:t>ISAC DANIEL PEREIRA DE ALMEIDA</w:t>
      </w:r>
      <w:r w:rsidR="005C1188">
        <w:rPr>
          <w:rFonts w:cs="Arial"/>
          <w:szCs w:val="24"/>
        </w:rPr>
        <w:t xml:space="preserve"> - </w:t>
      </w:r>
      <w:r w:rsidRPr="005C1188">
        <w:rPr>
          <w:rFonts w:cs="Arial"/>
          <w:szCs w:val="24"/>
        </w:rPr>
        <w:t>12723116417</w:t>
      </w:r>
    </w:p>
    <w:p w14:paraId="53B0F698" w14:textId="3E7112D4" w:rsidR="00E50D97" w:rsidRPr="005C1188" w:rsidRDefault="00E50D97" w:rsidP="005C1188">
      <w:pPr>
        <w:rPr>
          <w:rFonts w:cs="Arial"/>
          <w:szCs w:val="24"/>
        </w:rPr>
      </w:pPr>
      <w:r w:rsidRPr="005C1188">
        <w:rPr>
          <w:rFonts w:cs="Arial"/>
          <w:szCs w:val="24"/>
        </w:rPr>
        <w:t>MATHEUS DO É SANTOS</w:t>
      </w:r>
      <w:r w:rsidR="005C1188">
        <w:rPr>
          <w:rFonts w:cs="Arial"/>
          <w:szCs w:val="24"/>
        </w:rPr>
        <w:t xml:space="preserve"> - </w:t>
      </w:r>
      <w:r w:rsidRPr="005C1188">
        <w:rPr>
          <w:rFonts w:cs="Arial"/>
          <w:szCs w:val="24"/>
        </w:rPr>
        <w:t>1272229444</w:t>
      </w:r>
    </w:p>
    <w:p w14:paraId="6FB04442" w14:textId="77777777" w:rsidR="00E50D97" w:rsidRPr="005C1188" w:rsidRDefault="00E50D97" w:rsidP="005C1188">
      <w:pPr>
        <w:rPr>
          <w:rFonts w:cs="Arial"/>
          <w:szCs w:val="24"/>
        </w:rPr>
      </w:pPr>
    </w:p>
    <w:p w14:paraId="46EC9AD8" w14:textId="77777777" w:rsidR="00E50D97" w:rsidRPr="005C1188" w:rsidRDefault="00E50D97" w:rsidP="005C1188">
      <w:pPr>
        <w:rPr>
          <w:rFonts w:cs="Arial"/>
          <w:szCs w:val="24"/>
        </w:rPr>
      </w:pPr>
    </w:p>
    <w:p w14:paraId="592D7007" w14:textId="77777777" w:rsidR="005C1188" w:rsidRDefault="005C1188" w:rsidP="005C1188">
      <w:pPr>
        <w:rPr>
          <w:rFonts w:cs="Arial"/>
          <w:sz w:val="28"/>
          <w:szCs w:val="28"/>
        </w:rPr>
      </w:pPr>
    </w:p>
    <w:p w14:paraId="25E479C0" w14:textId="298E750E" w:rsidR="00E50D97" w:rsidRDefault="00E50D97" w:rsidP="005C1188">
      <w:pPr>
        <w:jc w:val="center"/>
        <w:rPr>
          <w:rFonts w:cs="Arial"/>
          <w:b/>
          <w:bCs/>
          <w:sz w:val="28"/>
          <w:szCs w:val="28"/>
        </w:rPr>
      </w:pPr>
      <w:r w:rsidRPr="005C1188">
        <w:rPr>
          <w:rFonts w:cs="Arial"/>
          <w:b/>
          <w:bCs/>
          <w:sz w:val="28"/>
          <w:szCs w:val="28"/>
        </w:rPr>
        <w:t>DESENVOLVIMENTO DE APLICAÇÃO WEB</w:t>
      </w:r>
    </w:p>
    <w:p w14:paraId="7C7B2B53" w14:textId="77777777" w:rsidR="005C1188" w:rsidRPr="005C1188" w:rsidRDefault="005C1188" w:rsidP="005C1188">
      <w:pPr>
        <w:jc w:val="center"/>
        <w:rPr>
          <w:rFonts w:cs="Arial"/>
          <w:b/>
          <w:bCs/>
          <w:sz w:val="28"/>
          <w:szCs w:val="28"/>
        </w:rPr>
      </w:pPr>
    </w:p>
    <w:p w14:paraId="76974FFC" w14:textId="77777777" w:rsidR="00E50D97" w:rsidRDefault="00E50D97" w:rsidP="00E50D97">
      <w:pPr>
        <w:pStyle w:val="NormalWeb"/>
        <w:spacing w:before="0" w:beforeAutospacing="0" w:after="240" w:afterAutospacing="0"/>
      </w:pPr>
    </w:p>
    <w:p w14:paraId="62DC7F5A" w14:textId="77777777" w:rsidR="00E50D97" w:rsidRDefault="00E50D97" w:rsidP="00E50D97">
      <w:pPr>
        <w:spacing w:before="240" w:after="120" w:line="240" w:lineRule="auto"/>
        <w:ind w:left="3544"/>
        <w:rPr>
          <w:rFonts w:eastAsia="Times New Roman" w:cs="Arial"/>
          <w:color w:val="000000"/>
          <w:sz w:val="28"/>
          <w:szCs w:val="28"/>
          <w:lang w:eastAsia="pt-BR"/>
        </w:rPr>
      </w:pPr>
      <w:r>
        <w:rPr>
          <w:rFonts w:eastAsia="Times New Roman" w:cs="Arial"/>
          <w:color w:val="000000"/>
          <w:sz w:val="28"/>
          <w:szCs w:val="28"/>
          <w:lang w:eastAsia="pt-BR"/>
        </w:rPr>
        <w:t xml:space="preserve">Trabalho apresentado para fins avaliativos da Unidade Curricular – USABILIDADE, DESENVOLVIMENTO WEB, MOBILE E JOGOS – correspondente ao ano letivo 2023.2 </w:t>
      </w:r>
    </w:p>
    <w:p w14:paraId="400E7869" w14:textId="77777777" w:rsidR="00E50D97" w:rsidRDefault="00E50D97" w:rsidP="00E50D97">
      <w:pPr>
        <w:spacing w:before="240" w:after="120" w:line="240" w:lineRule="auto"/>
        <w:ind w:left="354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Orientadores: Adailton, Lucas</w:t>
      </w:r>
    </w:p>
    <w:p w14:paraId="250B4DF0" w14:textId="77777777" w:rsidR="00E50D97" w:rsidRDefault="00E50D97" w:rsidP="00E50D97">
      <w:pPr>
        <w:spacing w:before="240" w:after="120" w:line="240" w:lineRule="auto"/>
        <w:ind w:left="3544"/>
        <w:rPr>
          <w:rFonts w:cs="Arial"/>
          <w:sz w:val="28"/>
          <w:szCs w:val="28"/>
        </w:rPr>
      </w:pPr>
    </w:p>
    <w:p w14:paraId="6FEB0429" w14:textId="77777777" w:rsidR="00396DCD" w:rsidRDefault="00396DCD" w:rsidP="00E50D97">
      <w:pPr>
        <w:spacing w:before="240" w:after="120" w:line="240" w:lineRule="auto"/>
        <w:ind w:left="3544"/>
        <w:rPr>
          <w:rFonts w:cs="Arial"/>
          <w:sz w:val="28"/>
          <w:szCs w:val="28"/>
        </w:rPr>
      </w:pPr>
    </w:p>
    <w:p w14:paraId="6AF6F6FC" w14:textId="77777777" w:rsidR="005C1188" w:rsidRDefault="005C1188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</w:p>
    <w:p w14:paraId="5E9BB9DF" w14:textId="77777777" w:rsidR="005C1188" w:rsidRDefault="005C1188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</w:p>
    <w:p w14:paraId="39D84CF1" w14:textId="1F6E1EAE" w:rsidR="00E50D97" w:rsidRDefault="00E50D97" w:rsidP="00E50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eastAsia="Times New Roman" w:cs="Arial"/>
          <w:color w:val="000000"/>
          <w:szCs w:val="24"/>
          <w:lang w:eastAsia="pt-BR"/>
        </w:rPr>
        <w:t>SALVADOR</w:t>
      </w:r>
    </w:p>
    <w:p w14:paraId="3A0C9171" w14:textId="77777777" w:rsidR="00E50D97" w:rsidRDefault="00E50D97" w:rsidP="00E50D97">
      <w:pPr>
        <w:spacing w:before="240" w:after="240" w:line="240" w:lineRule="auto"/>
        <w:jc w:val="center"/>
        <w:rPr>
          <w:rFonts w:eastAsia="Times New Roman" w:cs="Arial"/>
          <w:color w:val="000000"/>
          <w:szCs w:val="24"/>
          <w:lang w:eastAsia="pt-BR"/>
        </w:rPr>
      </w:pPr>
      <w:r>
        <w:rPr>
          <w:rFonts w:eastAsia="Times New Roman" w:cs="Arial"/>
          <w:color w:val="000000"/>
          <w:szCs w:val="24"/>
          <w:lang w:eastAsia="pt-BR"/>
        </w:rPr>
        <w:t>2023</w:t>
      </w:r>
    </w:p>
    <w:p w14:paraId="33F35BF2" w14:textId="77777777" w:rsidR="00F222EC" w:rsidRDefault="00F222EC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4D450F41" w14:textId="77777777" w:rsidR="005C1188" w:rsidRDefault="005C1188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4CFA0C1B" w14:textId="77777777" w:rsidR="00D56B64" w:rsidRDefault="00D56B64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sdt>
      <w:sdtPr>
        <w:id w:val="125347001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Cs w:val="22"/>
          <w:lang w:eastAsia="en-US"/>
          <w14:ligatures w14:val="standardContextual"/>
        </w:rPr>
      </w:sdtEndPr>
      <w:sdtContent>
        <w:p w14:paraId="51044AC0" w14:textId="00505861" w:rsidR="001A2695" w:rsidRPr="002D5C16" w:rsidRDefault="001A2695" w:rsidP="002D5C16">
          <w:pPr>
            <w:pStyle w:val="CabealhodoSumrio"/>
            <w:numPr>
              <w:ilvl w:val="0"/>
              <w:numId w:val="0"/>
            </w:numPr>
            <w:spacing w:after="240"/>
            <w:ind w:left="57"/>
            <w:jc w:val="center"/>
            <w:rPr>
              <w:sz w:val="28"/>
              <w:szCs w:val="28"/>
            </w:rPr>
          </w:pPr>
          <w:r w:rsidRPr="002D5C16">
            <w:rPr>
              <w:sz w:val="28"/>
              <w:szCs w:val="28"/>
            </w:rPr>
            <w:t>Sumário</w:t>
          </w:r>
        </w:p>
        <w:p w14:paraId="0326A222" w14:textId="69E47BB2" w:rsidR="00483FC6" w:rsidRDefault="001A269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05193" w:history="1">
            <w:r w:rsidR="00483FC6" w:rsidRPr="002F5887">
              <w:rPr>
                <w:rStyle w:val="Hyperlink"/>
                <w:noProof/>
              </w:rPr>
              <w:t>1.</w:t>
            </w:r>
            <w:r w:rsidR="00483FC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3FC6" w:rsidRPr="002F5887">
              <w:rPr>
                <w:rStyle w:val="Hyperlink"/>
                <w:noProof/>
              </w:rPr>
              <w:t>INTRODUÇÃO</w:t>
            </w:r>
            <w:r w:rsidR="00483FC6">
              <w:rPr>
                <w:noProof/>
                <w:webHidden/>
              </w:rPr>
              <w:tab/>
            </w:r>
            <w:r w:rsidR="00483FC6">
              <w:rPr>
                <w:noProof/>
                <w:webHidden/>
              </w:rPr>
              <w:fldChar w:fldCharType="begin"/>
            </w:r>
            <w:r w:rsidR="00483FC6">
              <w:rPr>
                <w:noProof/>
                <w:webHidden/>
              </w:rPr>
              <w:instrText xml:space="preserve"> PAGEREF _Toc152805193 \h </w:instrText>
            </w:r>
            <w:r w:rsidR="00483FC6">
              <w:rPr>
                <w:noProof/>
                <w:webHidden/>
              </w:rPr>
            </w:r>
            <w:r w:rsidR="00483FC6">
              <w:rPr>
                <w:noProof/>
                <w:webHidden/>
              </w:rPr>
              <w:fldChar w:fldCharType="separate"/>
            </w:r>
            <w:r w:rsidR="00483FC6">
              <w:rPr>
                <w:noProof/>
                <w:webHidden/>
              </w:rPr>
              <w:t>4</w:t>
            </w:r>
            <w:r w:rsidR="00483FC6">
              <w:rPr>
                <w:noProof/>
                <w:webHidden/>
              </w:rPr>
              <w:fldChar w:fldCharType="end"/>
            </w:r>
          </w:hyperlink>
        </w:p>
        <w:p w14:paraId="7C269D6F" w14:textId="3CA55EA6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194" w:history="1">
            <w:r w:rsidRPr="002F588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A48B" w14:textId="470C1C1C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195" w:history="1">
            <w:r w:rsidRPr="002F588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64CD" w14:textId="7B1AAF1D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196" w:history="1">
            <w:r w:rsidRPr="002F588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F380" w14:textId="5FC76C8C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197" w:history="1">
            <w:r w:rsidRPr="002F588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460C" w14:textId="7D3ED06A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198" w:history="1">
            <w:r w:rsidRPr="002F588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HEURÍSTICAS DE NIELSEN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1E51" w14:textId="1B69DBB8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199" w:history="1">
            <w:r w:rsidRPr="002F588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Visibilidade do status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C8BD" w14:textId="595AF711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200" w:history="1">
            <w:r w:rsidRPr="002F588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Correspondência entre o sistema e o mundo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E729" w14:textId="5F14E5F6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201" w:history="1">
            <w:r w:rsidRPr="002F588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Controle e liberdade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C3F8" w14:textId="5B44AF23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202" w:history="1">
            <w:r w:rsidRPr="002F588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Consistência e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E428" w14:textId="6C52D685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203" w:history="1">
            <w:r w:rsidRPr="002F5887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Prevenção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7B99" w14:textId="72F69AC6" w:rsidR="00483FC6" w:rsidRDefault="00483F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805204" w:history="1">
            <w:r w:rsidRPr="002F588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5887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7F31" w14:textId="77C93E5F" w:rsidR="001A2695" w:rsidRDefault="001A2695">
          <w:r>
            <w:rPr>
              <w:b/>
              <w:bCs/>
            </w:rPr>
            <w:fldChar w:fldCharType="end"/>
          </w:r>
        </w:p>
      </w:sdtContent>
    </w:sdt>
    <w:p w14:paraId="7298A1E9" w14:textId="77777777" w:rsidR="00D56B64" w:rsidRDefault="00D56B64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2469BE80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1C53B80D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4D99E94E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32DACDCD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776279B4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176D6722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55602D6A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322872AF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2C52B17B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1D85D82E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7D46B2B8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460E6EE8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</w:pPr>
    </w:p>
    <w:p w14:paraId="6080E464" w14:textId="77777777" w:rsidR="0062533D" w:rsidRDefault="0062533D" w:rsidP="00F222EC">
      <w:pPr>
        <w:tabs>
          <w:tab w:val="center" w:pos="4535"/>
          <w:tab w:val="left" w:pos="5710"/>
          <w:tab w:val="left" w:pos="7380"/>
          <w:tab w:val="right" w:pos="9071"/>
        </w:tabs>
        <w:jc w:val="center"/>
        <w:sectPr w:rsidR="0062533D" w:rsidSect="0062533D">
          <w:footerReference w:type="first" r:id="rId11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25CFE427" w14:textId="5203A322" w:rsidR="00D82E33" w:rsidRPr="000F194E" w:rsidRDefault="0062533D" w:rsidP="00483FC6">
      <w:pPr>
        <w:pStyle w:val="Ttulo1"/>
        <w:ind w:left="426" w:hanging="426"/>
      </w:pPr>
      <w:r>
        <w:lastRenderedPageBreak/>
        <w:tab/>
      </w:r>
      <w:bookmarkStart w:id="0" w:name="_Toc152805193"/>
      <w:r w:rsidR="00D82E33" w:rsidRPr="002D5C16">
        <w:t>INTRODUÇÃO</w:t>
      </w:r>
      <w:bookmarkEnd w:id="0"/>
    </w:p>
    <w:p w14:paraId="3624678D" w14:textId="2F91D8F4" w:rsidR="00D82E33" w:rsidRDefault="00D82E33" w:rsidP="005C1188">
      <w:r>
        <w:t xml:space="preserve">Este trabalho, constando de uma equipe de cinco pessoas, foi realizado como atividade complementar, a qual faz parte da avaliação da Unidade Curricular. </w:t>
      </w:r>
    </w:p>
    <w:p w14:paraId="1D905884" w14:textId="736A224B" w:rsidR="00D82E33" w:rsidRDefault="00D82E33" w:rsidP="005C1188">
      <w:r>
        <w:t xml:space="preserve">O trabalho </w:t>
      </w:r>
      <w:r w:rsidR="00BF10E0">
        <w:t>consistiu na criação de uma</w:t>
      </w:r>
      <w:r>
        <w:t xml:space="preserve"> aplicação WEB para gerenciar catálogo de jogos de um usuário. </w:t>
      </w:r>
    </w:p>
    <w:p w14:paraId="007B9257" w14:textId="5F4D7FD8" w:rsidR="00D82E33" w:rsidRDefault="00D82E33" w:rsidP="00B271FE">
      <w:r>
        <w:t xml:space="preserve">Foram utilizadas como frameworks para o projeto o </w:t>
      </w:r>
      <w:proofErr w:type="spellStart"/>
      <w:r>
        <w:t>React</w:t>
      </w:r>
      <w:proofErr w:type="spellEnd"/>
      <w:r>
        <w:t xml:space="preserve"> e o NODE.js com Express. Foi utilizado como banco de dados o </w:t>
      </w:r>
      <w:proofErr w:type="spellStart"/>
      <w:r>
        <w:t>SQLite</w:t>
      </w:r>
      <w:proofErr w:type="spellEnd"/>
      <w:r>
        <w:t xml:space="preserve">, e para prototipação da aplicação, a ferramenta Figma. Na execução do desenvolvimento dos códigos usamos o </w:t>
      </w:r>
      <w:proofErr w:type="spellStart"/>
      <w:r>
        <w:t>VsCode</w:t>
      </w:r>
      <w:proofErr w:type="spellEnd"/>
      <w:r>
        <w:t>.</w:t>
      </w:r>
    </w:p>
    <w:p w14:paraId="7F8B13AC" w14:textId="15BC05B3" w:rsidR="00D82E33" w:rsidRPr="00D82E33" w:rsidRDefault="00322B0B" w:rsidP="00483FC6">
      <w:pPr>
        <w:pStyle w:val="Ttulo1"/>
        <w:ind w:left="426" w:hanging="426"/>
      </w:pPr>
      <w:bookmarkStart w:id="1" w:name="_Toc152805194"/>
      <w:r>
        <w:t>DESIGN</w:t>
      </w:r>
      <w:bookmarkEnd w:id="1"/>
    </w:p>
    <w:p w14:paraId="5811E492" w14:textId="46C5C9ED" w:rsidR="00D82E33" w:rsidRDefault="00BF10E0" w:rsidP="00172DC2">
      <w:r>
        <w:t>Através de muita pesquisa, valendo-se das informações e ensino em sala de aula, damos início ao projeto. Utilizando de brainstorm, criamos várias ideias de como poderia ser a aplicação. Estabelecemos metas, prazos e prioridades para o projeto. E depois de especificamos o objetivo iniciamos os esboços.</w:t>
      </w:r>
    </w:p>
    <w:p w14:paraId="397F48FF" w14:textId="3362AE9D" w:rsidR="00BF10E0" w:rsidRPr="00483FC6" w:rsidRDefault="00D27F8A" w:rsidP="00483FC6">
      <w:pPr>
        <w:pStyle w:val="Subtitulo"/>
      </w:pPr>
      <w:bookmarkStart w:id="2" w:name="_Toc152805195"/>
      <w:proofErr w:type="spellStart"/>
      <w:r w:rsidRPr="00483FC6">
        <w:t>Wireframe</w:t>
      </w:r>
      <w:bookmarkEnd w:id="2"/>
      <w:proofErr w:type="spellEnd"/>
    </w:p>
    <w:p w14:paraId="48283837" w14:textId="559BFCF9" w:rsidR="00BF10E0" w:rsidRDefault="00BF10E0" w:rsidP="00B271FE">
      <w:pPr>
        <w:pStyle w:val="SemEspaamento"/>
      </w:pPr>
      <w:r>
        <w:t>Esboçamos o aplicativo no papel para termos uma ideia de como ficaria e, utilizando-se da ferramenta Figma, criamos um wireframes de baixa fidelidade.</w:t>
      </w:r>
    </w:p>
    <w:p w14:paraId="78D3FF00" w14:textId="2D9B514B" w:rsidR="00BF10E0" w:rsidRPr="00B15E85" w:rsidRDefault="00B271FE" w:rsidP="00B271FE">
      <w:pPr>
        <w:pStyle w:val="SemEspaamento"/>
        <w:rPr>
          <w:rFonts w:ascii="Agency FB" w:hAnsi="Agency FB"/>
        </w:rPr>
      </w:pPr>
      <w:r w:rsidRPr="00B15E85">
        <w:rPr>
          <w:rFonts w:ascii="Agency FB" w:hAnsi="Agency FB"/>
          <w:noProof/>
          <w:color w:val="A6A6A6" w:themeColor="background1" w:themeShade="A6"/>
        </w:rPr>
        <w:drawing>
          <wp:anchor distT="0" distB="0" distL="114300" distR="114300" simplePos="0" relativeHeight="251661312" behindDoc="0" locked="0" layoutInCell="1" allowOverlap="1" wp14:anchorId="51E8BEA2" wp14:editId="3C6C1643">
            <wp:simplePos x="0" y="0"/>
            <wp:positionH relativeFrom="column">
              <wp:posOffset>367665</wp:posOffset>
            </wp:positionH>
            <wp:positionV relativeFrom="paragraph">
              <wp:posOffset>245745</wp:posOffset>
            </wp:positionV>
            <wp:extent cx="3726180" cy="3091815"/>
            <wp:effectExtent l="0" t="0" r="7620" b="0"/>
            <wp:wrapSquare wrapText="bothSides"/>
            <wp:docPr id="1863265918" name="image4.png" descr="Tela de um aparelho celular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5918" name="image4.png" descr="Tela de um aparelho celular&#10;&#10;Descrição gerada automaticamente com confiança média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09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E85" w:rsidRPr="00B15E85">
        <w:rPr>
          <w:rFonts w:ascii="Agency FB" w:hAnsi="Agency FB"/>
          <w:color w:val="A6A6A6" w:themeColor="background1" w:themeShade="A6"/>
        </w:rPr>
        <w:t>wireframes de baixa fidelidade</w:t>
      </w:r>
    </w:p>
    <w:p w14:paraId="6257F881" w14:textId="162892FA" w:rsidR="00BF10E0" w:rsidRDefault="00BF10E0" w:rsidP="00B271FE">
      <w:pPr>
        <w:pStyle w:val="SemEspaamento"/>
      </w:pPr>
    </w:p>
    <w:p w14:paraId="6D8E5C4B" w14:textId="77777777" w:rsidR="00BF10E0" w:rsidRPr="00BF10E0" w:rsidRDefault="00BF10E0" w:rsidP="00B271FE">
      <w:pPr>
        <w:pStyle w:val="SemEspaamento"/>
      </w:pPr>
    </w:p>
    <w:p w14:paraId="4CCC680C" w14:textId="77777777" w:rsidR="00BF10E0" w:rsidRPr="00BF10E0" w:rsidRDefault="00BF10E0" w:rsidP="00B271FE">
      <w:pPr>
        <w:pStyle w:val="SemEspaamento"/>
      </w:pPr>
    </w:p>
    <w:p w14:paraId="68E610FB" w14:textId="77777777" w:rsidR="00BF10E0" w:rsidRPr="00BF10E0" w:rsidRDefault="00BF10E0" w:rsidP="00B271FE">
      <w:pPr>
        <w:pStyle w:val="SemEspaamento"/>
      </w:pPr>
    </w:p>
    <w:p w14:paraId="2608A319" w14:textId="77777777" w:rsidR="00BF10E0" w:rsidRPr="00BF10E0" w:rsidRDefault="00BF10E0" w:rsidP="00B271FE">
      <w:pPr>
        <w:pStyle w:val="SemEspaamento"/>
      </w:pPr>
    </w:p>
    <w:p w14:paraId="3B51C2AF" w14:textId="77777777" w:rsidR="00BF10E0" w:rsidRPr="00BF10E0" w:rsidRDefault="00BF10E0" w:rsidP="00B271FE">
      <w:pPr>
        <w:pStyle w:val="SemEspaamento"/>
      </w:pPr>
    </w:p>
    <w:p w14:paraId="6EF6F66F" w14:textId="77777777" w:rsidR="00BF10E0" w:rsidRPr="00BF10E0" w:rsidRDefault="00BF10E0" w:rsidP="00B271FE">
      <w:pPr>
        <w:pStyle w:val="SemEspaamento"/>
      </w:pPr>
    </w:p>
    <w:p w14:paraId="542EDE23" w14:textId="77777777" w:rsidR="00BF10E0" w:rsidRPr="00BF10E0" w:rsidRDefault="00BF10E0" w:rsidP="00B271FE">
      <w:pPr>
        <w:pStyle w:val="SemEspaamento"/>
      </w:pPr>
    </w:p>
    <w:p w14:paraId="76922CC3" w14:textId="77777777" w:rsidR="00BF10E0" w:rsidRPr="00BF10E0" w:rsidRDefault="00BF10E0" w:rsidP="00B271FE">
      <w:pPr>
        <w:pStyle w:val="SemEspaamento"/>
      </w:pPr>
    </w:p>
    <w:p w14:paraId="12F6B15F" w14:textId="77777777" w:rsidR="00BF10E0" w:rsidRPr="00BF10E0" w:rsidRDefault="00BF10E0" w:rsidP="00B271FE">
      <w:pPr>
        <w:pStyle w:val="SemEspaamento"/>
      </w:pPr>
    </w:p>
    <w:p w14:paraId="09BC0617" w14:textId="77777777" w:rsidR="00BF10E0" w:rsidRPr="00BF10E0" w:rsidRDefault="00BF10E0" w:rsidP="00B271FE">
      <w:pPr>
        <w:pStyle w:val="SemEspaamento"/>
      </w:pPr>
    </w:p>
    <w:p w14:paraId="458B390F" w14:textId="77777777" w:rsidR="00BF10E0" w:rsidRPr="00BF10E0" w:rsidRDefault="00BF10E0" w:rsidP="00B271FE">
      <w:pPr>
        <w:pStyle w:val="SemEspaamento"/>
      </w:pPr>
    </w:p>
    <w:p w14:paraId="0601CE40" w14:textId="0E522C6B" w:rsidR="00522F71" w:rsidRPr="00B271FE" w:rsidRDefault="00BF10E0" w:rsidP="00522F71">
      <w:pPr>
        <w:pStyle w:val="SemEspaamento"/>
      </w:pPr>
      <w:r w:rsidRPr="00B271FE">
        <w:t>Link wireframes:</w:t>
      </w:r>
      <w:r w:rsidRPr="00522F71">
        <w:rPr>
          <w:color w:val="0070C0"/>
        </w:rPr>
        <w:t xml:space="preserve"> </w:t>
      </w:r>
      <w:hyperlink r:id="rId13" w:history="1">
        <w:r w:rsidRPr="00522F71">
          <w:rPr>
            <w:rStyle w:val="Hyperlink"/>
            <w:color w:val="0070C0"/>
            <w:u w:val="none"/>
          </w:rPr>
          <w:t>https://is.gd/A8kbZc</w:t>
        </w:r>
      </w:hyperlink>
    </w:p>
    <w:p w14:paraId="5C0F25E4" w14:textId="66876289" w:rsidR="00BF10E0" w:rsidRPr="00483FC6" w:rsidRDefault="00483FC6" w:rsidP="00483FC6">
      <w:pPr>
        <w:pStyle w:val="Subtitulo"/>
      </w:pPr>
      <w:bookmarkStart w:id="3" w:name="_Toc152805196"/>
      <w:r w:rsidRPr="00483FC6">
        <w:lastRenderedPageBreak/>
        <w:t>Prototipação</w:t>
      </w:r>
      <w:bookmarkEnd w:id="3"/>
    </w:p>
    <w:p w14:paraId="36A6AF68" w14:textId="637E41E0" w:rsidR="00B15E85" w:rsidRDefault="00B15E85" w:rsidP="008717F4">
      <w:pPr>
        <w:pStyle w:val="SemEspaamento"/>
      </w:pPr>
      <w:r>
        <w:t>Foram selecionadas as imagens que utilizaríamos no projeto e fizemos um tratamento para reduzir o tamanho das mesmas. Ainda usando o Figma, inserimos as imagens selecionadas, e estabelecendo os critérios de usabilidade, bem como, criamos animações na prototipação.</w:t>
      </w:r>
    </w:p>
    <w:p w14:paraId="383BA97D" w14:textId="6C117186" w:rsidR="00B15E85" w:rsidRDefault="008717F4" w:rsidP="008717F4">
      <w:pPr>
        <w:jc w:val="left"/>
        <w:rPr>
          <w:rFonts w:eastAsia="Arial"/>
          <w:noProof/>
          <w:color w:val="000000"/>
        </w:rPr>
      </w:pPr>
      <w:r>
        <w:rPr>
          <w:rFonts w:eastAsia="Arial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1D8F0F08" wp14:editId="50B2D279">
            <wp:simplePos x="0" y="0"/>
            <wp:positionH relativeFrom="column">
              <wp:posOffset>263028</wp:posOffset>
            </wp:positionH>
            <wp:positionV relativeFrom="paragraph">
              <wp:posOffset>273685</wp:posOffset>
            </wp:positionV>
            <wp:extent cx="4953000" cy="4305300"/>
            <wp:effectExtent l="0" t="0" r="0" b="0"/>
            <wp:wrapSquare wrapText="bothSides"/>
            <wp:docPr id="1863265919" name="image2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5919" name="image2.png" descr="Interface gráfica do usuário&#10;&#10;Descrição gerada automaticamente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15E85">
        <w:rPr>
          <w:rFonts w:ascii="Agency FB" w:hAnsi="Agency FB"/>
          <w:color w:val="A6A6A6" w:themeColor="background1" w:themeShade="A6"/>
        </w:rPr>
        <w:t>Protótipo de alta</w:t>
      </w:r>
      <w:r w:rsidR="00B15E85" w:rsidRPr="00B15E85">
        <w:rPr>
          <w:rFonts w:ascii="Agency FB" w:hAnsi="Agency FB"/>
          <w:color w:val="A6A6A6" w:themeColor="background1" w:themeShade="A6"/>
        </w:rPr>
        <w:t xml:space="preserve"> fidelidade</w:t>
      </w:r>
    </w:p>
    <w:p w14:paraId="0D4C4159" w14:textId="261F1A2B" w:rsidR="00B15E85" w:rsidRPr="00B15E85" w:rsidRDefault="00B15E85" w:rsidP="005C1188">
      <w:pPr>
        <w:rPr>
          <w:rFonts w:eastAsia="Arial"/>
          <w:noProof/>
          <w:color w:val="000000"/>
        </w:rPr>
      </w:pPr>
      <w:r w:rsidRPr="00B15E85">
        <w:rPr>
          <w:rFonts w:eastAsia="Arial"/>
          <w:noProof/>
          <w:color w:val="000000"/>
        </w:rPr>
        <w:t xml:space="preserve">Link do protótipo: </w:t>
      </w:r>
      <w:hyperlink r:id="rId15" w:history="1">
        <w:r w:rsidRPr="00B15E85">
          <w:rPr>
            <w:rStyle w:val="Hyperlink"/>
            <w:rFonts w:eastAsia="Arial" w:cs="Arial"/>
            <w:noProof/>
            <w:szCs w:val="24"/>
          </w:rPr>
          <w:t>https://is.gd/4Q9W5C</w:t>
        </w:r>
      </w:hyperlink>
    </w:p>
    <w:p w14:paraId="462150C4" w14:textId="3A603758" w:rsidR="00B15E85" w:rsidRDefault="00B15E85" w:rsidP="00483FC6">
      <w:pPr>
        <w:pStyle w:val="Ttulo1"/>
        <w:ind w:left="426" w:hanging="426"/>
      </w:pPr>
      <w:bookmarkStart w:id="4" w:name="_Toc152805197"/>
      <w:r w:rsidRPr="00B15E85">
        <w:t>FRONT-END</w:t>
      </w:r>
      <w:bookmarkEnd w:id="4"/>
    </w:p>
    <w:p w14:paraId="582E063E" w14:textId="72071894" w:rsidR="00B15E85" w:rsidRDefault="00B15E85" w:rsidP="008717F4">
      <w:r w:rsidRPr="00B15E85">
        <w:t xml:space="preserve">Valendo-se do protótipo, iniciamos o desenvolvimento do código usando a ferramenta </w:t>
      </w:r>
      <w:proofErr w:type="spellStart"/>
      <w:r w:rsidRPr="00B15E85">
        <w:t>VSCode</w:t>
      </w:r>
      <w:proofErr w:type="spellEnd"/>
      <w:r w:rsidRPr="00B15E85">
        <w:t>.</w:t>
      </w:r>
      <w:r>
        <w:t xml:space="preserve"> Criamos um repositório no </w:t>
      </w:r>
      <w:proofErr w:type="spellStart"/>
      <w:r>
        <w:t>github</w:t>
      </w:r>
      <w:proofErr w:type="spellEnd"/>
      <w:r>
        <w:t xml:space="preserve"> e trabalhamos conjuntamente no desenvolvimento do código. Este foi um aprendizado a mais, pois alguns não sabiam como usar a ferramenta, e através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fizemos clones do repositório remoto e fomos atualizando os incrementos que eram realizados no código da aplicação.</w:t>
      </w:r>
    </w:p>
    <w:p w14:paraId="5AC35A7E" w14:textId="6F34AC5E" w:rsidR="00B15E85" w:rsidRDefault="00B15E85" w:rsidP="008717F4">
      <w:r>
        <w:t xml:space="preserve">Além do repositório remoto no </w:t>
      </w:r>
      <w:proofErr w:type="spellStart"/>
      <w:r>
        <w:t>github</w:t>
      </w:r>
      <w:proofErr w:type="spellEnd"/>
      <w:r>
        <w:t xml:space="preserve">, fizemos um </w:t>
      </w:r>
      <w:proofErr w:type="spellStart"/>
      <w:r>
        <w:t>deploy</w:t>
      </w:r>
      <w:proofErr w:type="spellEnd"/>
      <w:r>
        <w:t xml:space="preserve"> na plataforma </w:t>
      </w:r>
      <w:proofErr w:type="spellStart"/>
      <w:r>
        <w:t>vercel</w:t>
      </w:r>
      <w:proofErr w:type="spellEnd"/>
      <w:r w:rsidR="00A93E40">
        <w:t xml:space="preserve"> a fim de testarmos o aplicativo. Foi criado um domínio para aplicação.</w:t>
      </w:r>
    </w:p>
    <w:p w14:paraId="7F6CE55F" w14:textId="77777777" w:rsidR="00A93E40" w:rsidRDefault="00A93E40" w:rsidP="005C1188"/>
    <w:p w14:paraId="4B047D1F" w14:textId="0676A7A8" w:rsidR="00A93E40" w:rsidRDefault="00A93E40" w:rsidP="008717F4">
      <w:r>
        <w:lastRenderedPageBreak/>
        <w:t xml:space="preserve">GitHub: </w:t>
      </w:r>
      <w:hyperlink r:id="rId16" w:history="1">
        <w:r w:rsidRPr="00E16FE9">
          <w:rPr>
            <w:rStyle w:val="Hyperlink"/>
            <w:rFonts w:cs="Arial"/>
            <w:szCs w:val="24"/>
          </w:rPr>
          <w:t>https://github.com/JailsonTech/EntregaP1A3_react</w:t>
        </w:r>
      </w:hyperlink>
    </w:p>
    <w:p w14:paraId="6FEF004F" w14:textId="508FB449" w:rsidR="00A93E40" w:rsidRPr="00A93E40" w:rsidRDefault="00A93E40" w:rsidP="008717F4">
      <w:r w:rsidRPr="00A93E40">
        <w:t xml:space="preserve">Deploy: </w:t>
      </w:r>
      <w:hyperlink r:id="rId17" w:history="1">
        <w:r w:rsidRPr="00A93E40">
          <w:rPr>
            <w:rStyle w:val="Hyperlink"/>
            <w:rFonts w:cs="Arial"/>
            <w:szCs w:val="24"/>
          </w:rPr>
          <w:t>https://soterogames.online</w:t>
        </w:r>
      </w:hyperlink>
    </w:p>
    <w:p w14:paraId="70167CF5" w14:textId="11FFD045" w:rsidR="00A93E40" w:rsidRDefault="00A93E40" w:rsidP="00483FC6">
      <w:pPr>
        <w:pStyle w:val="Ttulo1"/>
        <w:ind w:left="426" w:hanging="426"/>
      </w:pPr>
      <w:bookmarkStart w:id="5" w:name="_Toc152805198"/>
      <w:r>
        <w:t>HEURÍST</w:t>
      </w:r>
      <w:r w:rsidR="008717F4">
        <w:t>I</w:t>
      </w:r>
      <w:r>
        <w:t>CAS DE NIELSEN APLICADAS</w:t>
      </w:r>
      <w:bookmarkEnd w:id="5"/>
    </w:p>
    <w:p w14:paraId="312E6A17" w14:textId="7A4F4F19" w:rsidR="00FE261B" w:rsidRDefault="00A93E40" w:rsidP="008717F4">
      <w:r>
        <w:t xml:space="preserve">Um dos principais princípios que definimos foi a consistência no layout do app, estabelecendo logotipo, cores, tipografia, </w:t>
      </w:r>
      <w:r w:rsidR="00FE261B">
        <w:t>e fixando uniformidade e coerência.</w:t>
      </w:r>
      <w:bookmarkStart w:id="6" w:name="_Toc151139360"/>
      <w:r w:rsidR="00CC1C0E">
        <w:t xml:space="preserve"> A responsividade está presente no app, mantendo as mesmas características, tanto na aplicação web quanto no mobile. A padronização foi elaborada pensando principalmente na experiência do usuário.</w:t>
      </w:r>
    </w:p>
    <w:p w14:paraId="316072E2" w14:textId="064D7211" w:rsidR="00FE261B" w:rsidRPr="00483FC6" w:rsidRDefault="00483FC6" w:rsidP="00483FC6">
      <w:pPr>
        <w:pStyle w:val="Subtitulo"/>
        <w:rPr>
          <w:rStyle w:val="SubtituloChar"/>
          <w:b/>
          <w:bCs/>
        </w:rPr>
      </w:pPr>
      <w:bookmarkStart w:id="7" w:name="_Toc152805199"/>
      <w:r w:rsidRPr="00483FC6">
        <w:rPr>
          <w:rStyle w:val="SubtituloChar"/>
          <w:b/>
          <w:bCs/>
        </w:rPr>
        <w:t>Visibilidade do status do sistema</w:t>
      </w:r>
      <w:bookmarkEnd w:id="6"/>
      <w:bookmarkEnd w:id="7"/>
    </w:p>
    <w:p w14:paraId="6F35271E" w14:textId="77777777" w:rsidR="00FE261B" w:rsidRPr="00FE261B" w:rsidRDefault="00FE261B" w:rsidP="008717F4">
      <w:pPr>
        <w:pStyle w:val="SemEspaamento"/>
      </w:pPr>
      <w:r w:rsidRPr="00FE261B">
        <w:rPr>
          <w:color w:val="8496B0" w:themeColor="text2" w:themeTint="99"/>
        </w:rPr>
        <w:t>Descrição:</w:t>
      </w:r>
      <w:r w:rsidRPr="00FE261B">
        <w:t xml:space="preserve"> O sistema deve manter os usuários informados sobre o que está acontecendo, fornecendo feedback adequado dentro de um tempo razoável.</w:t>
      </w:r>
    </w:p>
    <w:p w14:paraId="0EABB425" w14:textId="6F42C2B9" w:rsidR="00FE261B" w:rsidRPr="00FE261B" w:rsidRDefault="00FE261B" w:rsidP="008717F4">
      <w:pPr>
        <w:pStyle w:val="SemEspaamento"/>
      </w:pPr>
      <w:r w:rsidRPr="00FE261B">
        <w:rPr>
          <w:color w:val="8496B0" w:themeColor="text2" w:themeTint="99"/>
        </w:rPr>
        <w:t>Aplicação:</w:t>
      </w:r>
      <w:r w:rsidRPr="00FE261B">
        <w:t xml:space="preserve"> Foram implementadas mensagens de </w:t>
      </w:r>
      <w:proofErr w:type="spellStart"/>
      <w:r w:rsidRPr="00FE261B">
        <w:t>Alert</w:t>
      </w:r>
      <w:proofErr w:type="spellEnd"/>
      <w:r w:rsidRPr="00FE261B">
        <w:t xml:space="preserve"> claras sempre que o usuário realiza ações que ainda não foram implementadas no sistema ou estão em status de “Desenvolvimento”.</w:t>
      </w:r>
    </w:p>
    <w:p w14:paraId="6C2AB99E" w14:textId="3D7EFC09" w:rsidR="00FE261B" w:rsidRPr="00483FC6" w:rsidRDefault="00483FC6" w:rsidP="00483FC6">
      <w:pPr>
        <w:pStyle w:val="Subtitulo"/>
        <w:rPr/>
      </w:pPr>
      <w:bookmarkStart w:id="8" w:name="_Toc151130667"/>
      <w:bookmarkStart w:id="9" w:name="_Toc151136669"/>
      <w:bookmarkStart w:id="10" w:name="_Toc151136813"/>
      <w:bookmarkStart w:id="11" w:name="_Toc151139361"/>
      <w:bookmarkStart w:id="12" w:name="_Toc152805200"/>
      <w:r w:rsidRPr="00483FC6">
        <w:rPr/>
        <w:t>Correspondência entre o sistema e o mundo real</w:t>
      </w:r>
      <w:bookmarkEnd w:id="8"/>
      <w:bookmarkEnd w:id="9"/>
      <w:bookmarkEnd w:id="10"/>
      <w:bookmarkEnd w:id="11"/>
      <w:bookmarkEnd w:id="12"/>
    </w:p>
    <w:p w14:paraId="3E1FDBDC" w14:textId="77777777" w:rsidR="00FE261B" w:rsidRPr="00FE261B" w:rsidRDefault="00FE261B" w:rsidP="008717F4">
      <w:pPr>
        <w:pStyle w:val="SemEspaamento"/>
        <w:rPr>
          <w:color w:val="595959" w:themeColor="text1" w:themeTint="A6"/>
        </w:rPr>
      </w:pPr>
      <w:r w:rsidRPr="00FE261B">
        <w:rPr>
          <w:color w:val="8496B0" w:themeColor="text2" w:themeTint="99"/>
        </w:rPr>
        <w:t>Descrição:</w:t>
      </w:r>
      <w:r w:rsidRPr="00FE261B">
        <w:rPr>
          <w:color w:val="595959" w:themeColor="text1" w:themeTint="A6"/>
        </w:rPr>
        <w:t xml:space="preserve"> </w:t>
      </w:r>
      <w:r w:rsidRPr="00FE261B">
        <w:t>A linguagem utilizada no sistema deve refletir o mundo real para que os usuários possam compreender e interpretar com facilidade.</w:t>
      </w:r>
    </w:p>
    <w:p w14:paraId="67424B54" w14:textId="77777777" w:rsidR="00FE261B" w:rsidRPr="00FE261B" w:rsidRDefault="00FE261B" w:rsidP="008717F4">
      <w:pPr>
        <w:pStyle w:val="SemEspaamento"/>
        <w:rPr>
          <w:color w:val="595959" w:themeColor="text1" w:themeTint="A6"/>
        </w:rPr>
      </w:pPr>
      <w:r w:rsidRPr="00FE261B">
        <w:rPr>
          <w:color w:val="8496B0" w:themeColor="text2" w:themeTint="99"/>
        </w:rPr>
        <w:t xml:space="preserve">Aplicação: </w:t>
      </w:r>
      <w:r w:rsidRPr="00FE261B">
        <w:t>Ajuste de terminologia para garantir que os rótulos, imagens, botões e instruções estejam adequadas e correspondam as expectativas do usuário, facilitando a compreensão e navegação.</w:t>
      </w:r>
    </w:p>
    <w:p w14:paraId="7550CF7F" w14:textId="220838CD" w:rsidR="00FE261B" w:rsidRPr="00483FC6" w:rsidRDefault="00483FC6" w:rsidP="00483FC6">
      <w:pPr>
        <w:pStyle w:val="Subtitulo"/>
        <w:rPr/>
      </w:pPr>
      <w:bookmarkStart w:id="13" w:name="_Toc151130668"/>
      <w:bookmarkStart w:id="14" w:name="_Toc151136670"/>
      <w:bookmarkStart w:id="15" w:name="_Toc151136814"/>
      <w:bookmarkStart w:id="16" w:name="_Toc151139362"/>
      <w:bookmarkStart w:id="17" w:name="_Toc152805201"/>
      <w:r w:rsidRPr="00483FC6">
        <w:rPr/>
        <w:t>Controle e liberdade do usuário</w:t>
      </w:r>
      <w:bookmarkEnd w:id="13"/>
      <w:bookmarkEnd w:id="14"/>
      <w:bookmarkEnd w:id="15"/>
      <w:bookmarkEnd w:id="16"/>
      <w:bookmarkEnd w:id="17"/>
    </w:p>
    <w:p w14:paraId="38353040" w14:textId="77777777" w:rsidR="00FE261B" w:rsidRPr="00FE261B" w:rsidRDefault="00FE261B" w:rsidP="008717F4">
      <w:pPr>
        <w:pStyle w:val="SemEspaamento"/>
        <w:rPr>
          <w:color w:val="8496B0" w:themeColor="text2" w:themeTint="99"/>
        </w:rPr>
      </w:pPr>
      <w:r w:rsidRPr="00FE261B">
        <w:rPr>
          <w:color w:val="8496B0" w:themeColor="text2" w:themeTint="99"/>
        </w:rPr>
        <w:t xml:space="preserve">Descrição: </w:t>
      </w:r>
      <w:r w:rsidRPr="00FE261B">
        <w:t>Os usuários precisam ter a liberdade de retornar a etapas anteriores ou sair do sistema quando desejarem, sem enfrentar dificuldade.</w:t>
      </w:r>
    </w:p>
    <w:p w14:paraId="62D837CA" w14:textId="77777777" w:rsidR="00157971" w:rsidRDefault="00FE261B" w:rsidP="00522F71">
      <w:pPr>
        <w:pStyle w:val="SemEspaamento"/>
      </w:pPr>
      <w:r w:rsidRPr="00FE261B">
        <w:rPr>
          <w:color w:val="8496B0" w:themeColor="text2" w:themeTint="99"/>
        </w:rPr>
        <w:t xml:space="preserve">Aplicação: </w:t>
      </w:r>
      <w:r w:rsidRPr="00FE261B">
        <w:t>Foram incluídos botões para o usuário “voltar” e posteriormente após a fase do protótipo serão incluídas validações antes do usuário realizar alterações irreversíveis, permitindo que os usuários mantenham controle sobre suas interações.</w:t>
      </w:r>
      <w:bookmarkStart w:id="18" w:name="_Toc151130669"/>
      <w:bookmarkStart w:id="19" w:name="_Toc151136671"/>
      <w:bookmarkStart w:id="20" w:name="_Toc151136815"/>
      <w:bookmarkStart w:id="21" w:name="_Toc151139363"/>
    </w:p>
    <w:p w14:paraId="7CA6073B" w14:textId="3C584A82" w:rsidR="00FE261B" w:rsidRPr="00483FC6" w:rsidRDefault="00483FC6" w:rsidP="00483FC6">
      <w:pPr>
        <w:pStyle w:val="Subtitulo"/>
        <w:rPr/>
      </w:pPr>
      <w:bookmarkStart w:id="22" w:name="_Toc152805202"/>
      <w:r w:rsidRPr="00483FC6">
        <w:rPr>
          <w:rStyle w:val="SubtituloChar"/>
          <w:b/>
          <w:bCs/>
        </w:rPr>
        <w:t>Consistência e padrões</w:t>
      </w:r>
      <w:bookmarkEnd w:id="18"/>
      <w:bookmarkEnd w:id="19"/>
      <w:bookmarkEnd w:id="20"/>
      <w:bookmarkEnd w:id="21"/>
      <w:bookmarkEnd w:id="22"/>
    </w:p>
    <w:p w14:paraId="08706856" w14:textId="77777777" w:rsidR="00FE261B" w:rsidRPr="004A60FB" w:rsidRDefault="00FE261B" w:rsidP="008717F4">
      <w:pPr>
        <w:pStyle w:val="SemEspaamento"/>
        <w:rPr>
          <w:color w:val="8496B0" w:themeColor="text2" w:themeTint="99"/>
        </w:rPr>
      </w:pPr>
      <w:r w:rsidRPr="004A60FB">
        <w:rPr>
          <w:color w:val="8496B0" w:themeColor="text2" w:themeTint="99"/>
        </w:rPr>
        <w:t xml:space="preserve">Descrição: </w:t>
      </w:r>
      <w:r w:rsidRPr="004A60FB">
        <w:t>Os padrões de design e interação devem ser consistentes em todo o sistema, para evitar confusão e facilitar a navegação e fluidez ao navegar pelo sistema.</w:t>
      </w:r>
    </w:p>
    <w:p w14:paraId="79C7D851" w14:textId="77777777" w:rsidR="001A2695" w:rsidRDefault="00FE261B" w:rsidP="001A2695">
      <w:pPr>
        <w:pStyle w:val="SemEspaamento"/>
      </w:pPr>
      <w:r w:rsidRPr="004A60FB">
        <w:rPr>
          <w:color w:val="8496B0" w:themeColor="text2" w:themeTint="99"/>
        </w:rPr>
        <w:lastRenderedPageBreak/>
        <w:t xml:space="preserve">Aplicação: </w:t>
      </w:r>
      <w:r w:rsidRPr="004A60FB">
        <w:t>Realizamos uma revisão do projeto para garantir a consistência do design, layout e comportamento dos elementos em todas as páginas, proporcionando ao usuário uma experiência coesa.</w:t>
      </w:r>
      <w:bookmarkStart w:id="23" w:name="_Toc151130670"/>
      <w:bookmarkStart w:id="24" w:name="_Toc151139364"/>
    </w:p>
    <w:p w14:paraId="726BA56A" w14:textId="314D33C5" w:rsidR="00FE261B" w:rsidRPr="00483FC6" w:rsidRDefault="00FE261B" w:rsidP="00483FC6">
      <w:pPr>
        <w:pStyle w:val="Subtitulo"/>
        <w:rPr/>
      </w:pPr>
      <w:bookmarkStart w:id="25" w:name="_Toc152805203"/>
      <w:r w:rsidRPr="00483FC6">
        <w:rPr/>
        <w:t>Prevenção de erros</w:t>
      </w:r>
      <w:bookmarkEnd w:id="23"/>
      <w:bookmarkEnd w:id="24"/>
      <w:bookmarkEnd w:id="25"/>
    </w:p>
    <w:p w14:paraId="26B5BA16" w14:textId="77777777" w:rsidR="00FE261B" w:rsidRPr="004A60FB" w:rsidRDefault="00FE261B" w:rsidP="008717F4">
      <w:pPr>
        <w:pStyle w:val="SemEspaamento"/>
        <w:rPr>
          <w:color w:val="8496B0" w:themeColor="text2" w:themeTint="99"/>
        </w:rPr>
      </w:pPr>
      <w:r w:rsidRPr="004A60FB">
        <w:rPr>
          <w:color w:val="8496B0" w:themeColor="text2" w:themeTint="99"/>
        </w:rPr>
        <w:t xml:space="preserve">Descrição: </w:t>
      </w:r>
      <w:r w:rsidRPr="004A60FB">
        <w:t>O sistema deve ser projetado para evitar erros sempre que possível.</w:t>
      </w:r>
    </w:p>
    <w:p w14:paraId="24B0AB18" w14:textId="77777777" w:rsidR="00FE261B" w:rsidRPr="004A60FB" w:rsidRDefault="00FE261B" w:rsidP="008717F4">
      <w:pPr>
        <w:pStyle w:val="SemEspaamento"/>
        <w:rPr>
          <w:color w:val="8496B0" w:themeColor="text2" w:themeTint="99"/>
        </w:rPr>
      </w:pPr>
      <w:r w:rsidRPr="004A60FB">
        <w:rPr>
          <w:color w:val="8496B0" w:themeColor="text2" w:themeTint="99"/>
        </w:rPr>
        <w:t xml:space="preserve">Aplicação: </w:t>
      </w:r>
      <w:r w:rsidRPr="004A60FB">
        <w:t xml:space="preserve">Até o presente momento foram inseridas mensagens de </w:t>
      </w:r>
      <w:proofErr w:type="spellStart"/>
      <w:r w:rsidRPr="004A60FB">
        <w:t>alert</w:t>
      </w:r>
      <w:proofErr w:type="spellEnd"/>
      <w:r w:rsidRPr="004A60FB">
        <w:t xml:space="preserve"> em etapas do projeto que ainda não foram concluídas. No futuro, na entrega definitiva do projeto, serão implementadas validações e orientações claras para prevenir erros durante a interação do usuário, além de fornecer mensagens de erro informativas quando necessário.</w:t>
      </w:r>
    </w:p>
    <w:p w14:paraId="3275D2B3" w14:textId="77777777" w:rsidR="00FE261B" w:rsidRPr="004A60FB" w:rsidRDefault="00FE261B" w:rsidP="008717F4">
      <w:pPr>
        <w:pStyle w:val="Ttulo1"/>
      </w:pPr>
      <w:bookmarkStart w:id="26" w:name="_Toc152805204"/>
      <w:r w:rsidRPr="004A60FB">
        <w:t>BACK-END</w:t>
      </w:r>
      <w:bookmarkEnd w:id="26"/>
    </w:p>
    <w:p w14:paraId="6D20F84A" w14:textId="77777777" w:rsidR="00FE261B" w:rsidRDefault="00FE261B" w:rsidP="008717F4">
      <w:r>
        <w:t xml:space="preserve">Estamos trabalhando no projeto de </w:t>
      </w:r>
      <w:proofErr w:type="spellStart"/>
      <w:r>
        <w:t>backend</w:t>
      </w:r>
      <w:proofErr w:type="spellEnd"/>
      <w:r>
        <w:t xml:space="preserve"> e apresentaremos na entrega 2</w:t>
      </w:r>
      <w:bookmarkStart w:id="27" w:name="_Toc151130671"/>
      <w:r>
        <w:t>.</w:t>
      </w:r>
    </w:p>
    <w:p w14:paraId="24E211DD" w14:textId="77777777" w:rsidR="00FE261B" w:rsidRDefault="00FE261B" w:rsidP="008717F4">
      <w:r w:rsidRPr="00CE3CC2">
        <w:t>C</w:t>
      </w:r>
      <w:r>
        <w:t>onclusão</w:t>
      </w:r>
      <w:bookmarkEnd w:id="27"/>
    </w:p>
    <w:p w14:paraId="4C5340BC" w14:textId="04707648" w:rsidR="00FE261B" w:rsidRPr="00A93E40" w:rsidRDefault="00FE261B" w:rsidP="008717F4">
      <w:r>
        <w:t>...</w:t>
      </w:r>
    </w:p>
    <w:sectPr w:rsidR="00FE261B" w:rsidRPr="00A93E40" w:rsidSect="00157971">
      <w:headerReference w:type="first" r:id="rId18"/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37BD" w14:textId="77777777" w:rsidR="004F4BF6" w:rsidRDefault="004F4BF6" w:rsidP="000F194E">
      <w:pPr>
        <w:spacing w:line="240" w:lineRule="auto"/>
      </w:pPr>
      <w:r>
        <w:separator/>
      </w:r>
    </w:p>
  </w:endnote>
  <w:endnote w:type="continuationSeparator" w:id="0">
    <w:p w14:paraId="40B4E3AC" w14:textId="77777777" w:rsidR="004F4BF6" w:rsidRDefault="004F4BF6" w:rsidP="000F1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5773899"/>
      <w:docPartObj>
        <w:docPartGallery w:val="Page Numbers (Bottom of Page)"/>
        <w:docPartUnique/>
      </w:docPartObj>
    </w:sdtPr>
    <w:sdtContent>
      <w:p w14:paraId="4A5B8809" w14:textId="1780930D" w:rsidR="0062533D" w:rsidRDefault="006253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7A397" w14:textId="77777777" w:rsidR="0062533D" w:rsidRDefault="006253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689E" w14:textId="77777777" w:rsidR="004F4BF6" w:rsidRDefault="004F4BF6" w:rsidP="000F194E">
      <w:pPr>
        <w:spacing w:line="240" w:lineRule="auto"/>
      </w:pPr>
      <w:r>
        <w:separator/>
      </w:r>
    </w:p>
  </w:footnote>
  <w:footnote w:type="continuationSeparator" w:id="0">
    <w:p w14:paraId="542931D5" w14:textId="77777777" w:rsidR="004F4BF6" w:rsidRDefault="004F4BF6" w:rsidP="000F1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A87E" w14:textId="77777777" w:rsidR="0062533D" w:rsidRDefault="006253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C88"/>
    <w:multiLevelType w:val="multilevel"/>
    <w:tmpl w:val="611C0C18"/>
    <w:lvl w:ilvl="0">
      <w:start w:val="1"/>
      <w:numFmt w:val="decimal"/>
      <w:pStyle w:val="titulo1"/>
      <w:lvlText w:val="%1."/>
      <w:lvlJc w:val="left"/>
      <w:pPr>
        <w:ind w:left="717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77" w:hanging="720"/>
      </w:p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1" w15:restartNumberingAfterBreak="0">
    <w:nsid w:val="4B1E7E97"/>
    <w:multiLevelType w:val="multilevel"/>
    <w:tmpl w:val="E180A2D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ulo"/>
      <w:isLgl/>
      <w:lvlText w:val="%1.%2."/>
      <w:lvlJc w:val="left"/>
      <w:pPr>
        <w:ind w:left="125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0" w:hanging="2160"/>
      </w:pPr>
      <w:rPr>
        <w:rFonts w:hint="default"/>
      </w:rPr>
    </w:lvl>
  </w:abstractNum>
  <w:abstractNum w:abstractNumId="2" w15:restartNumberingAfterBreak="0">
    <w:nsid w:val="66422E9A"/>
    <w:multiLevelType w:val="multilevel"/>
    <w:tmpl w:val="E76A784E"/>
    <w:lvl w:ilvl="0">
      <w:start w:val="4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6AD06959"/>
    <w:multiLevelType w:val="hybridMultilevel"/>
    <w:tmpl w:val="573021C6"/>
    <w:lvl w:ilvl="0" w:tplc="C624D6C8">
      <w:start w:val="3"/>
      <w:numFmt w:val="bullet"/>
      <w:lvlText w:val=""/>
      <w:lvlJc w:val="left"/>
      <w:pPr>
        <w:ind w:left="112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6C3A314A"/>
    <w:multiLevelType w:val="hybridMultilevel"/>
    <w:tmpl w:val="4328B898"/>
    <w:lvl w:ilvl="0" w:tplc="60DA08C4">
      <w:start w:val="1"/>
      <w:numFmt w:val="decimal"/>
      <w:lvlText w:val="2.1.%1"/>
      <w:lvlJc w:val="left"/>
      <w:pPr>
        <w:ind w:left="8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70107013"/>
    <w:multiLevelType w:val="multilevel"/>
    <w:tmpl w:val="70B09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6" w15:restartNumberingAfterBreak="0">
    <w:nsid w:val="78E70CC6"/>
    <w:multiLevelType w:val="hybridMultilevel"/>
    <w:tmpl w:val="8938B4BC"/>
    <w:lvl w:ilvl="0" w:tplc="EF068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B4847"/>
    <w:multiLevelType w:val="multilevel"/>
    <w:tmpl w:val="38126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75397537">
    <w:abstractNumId w:val="5"/>
  </w:num>
  <w:num w:numId="2" w16cid:durableId="1813017479">
    <w:abstractNumId w:val="3"/>
  </w:num>
  <w:num w:numId="3" w16cid:durableId="25523918">
    <w:abstractNumId w:val="0"/>
  </w:num>
  <w:num w:numId="4" w16cid:durableId="1803647550">
    <w:abstractNumId w:val="6"/>
  </w:num>
  <w:num w:numId="5" w16cid:durableId="1713379325">
    <w:abstractNumId w:val="2"/>
  </w:num>
  <w:num w:numId="6" w16cid:durableId="786773252">
    <w:abstractNumId w:val="7"/>
  </w:num>
  <w:num w:numId="7" w16cid:durableId="1500274675">
    <w:abstractNumId w:val="1"/>
  </w:num>
  <w:num w:numId="8" w16cid:durableId="1051730828">
    <w:abstractNumId w:val="4"/>
  </w:num>
  <w:num w:numId="9" w16cid:durableId="24797671">
    <w:abstractNumId w:val="4"/>
  </w:num>
  <w:num w:numId="10" w16cid:durableId="1840844822">
    <w:abstractNumId w:val="1"/>
  </w:num>
  <w:num w:numId="11" w16cid:durableId="89825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97"/>
    <w:rsid w:val="000F194E"/>
    <w:rsid w:val="00157971"/>
    <w:rsid w:val="00172DC2"/>
    <w:rsid w:val="001A2695"/>
    <w:rsid w:val="002D5C16"/>
    <w:rsid w:val="00322B0B"/>
    <w:rsid w:val="00396DCD"/>
    <w:rsid w:val="00483FC6"/>
    <w:rsid w:val="004A60FB"/>
    <w:rsid w:val="004F4BF6"/>
    <w:rsid w:val="00522F71"/>
    <w:rsid w:val="005C1188"/>
    <w:rsid w:val="0062533D"/>
    <w:rsid w:val="006E3CE1"/>
    <w:rsid w:val="006F78B6"/>
    <w:rsid w:val="008717F4"/>
    <w:rsid w:val="00A93E40"/>
    <w:rsid w:val="00B15E85"/>
    <w:rsid w:val="00B271FE"/>
    <w:rsid w:val="00BF10E0"/>
    <w:rsid w:val="00CC1C0E"/>
    <w:rsid w:val="00D27F8A"/>
    <w:rsid w:val="00D56B64"/>
    <w:rsid w:val="00D82E33"/>
    <w:rsid w:val="00DB7889"/>
    <w:rsid w:val="00DE2416"/>
    <w:rsid w:val="00E50D97"/>
    <w:rsid w:val="00F222EC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E2986"/>
  <w15:chartTrackingRefBased/>
  <w15:docId w15:val="{17951E74-544E-434E-9B9E-27D1A3F2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FE"/>
    <w:pPr>
      <w:spacing w:after="0" w:line="360" w:lineRule="auto"/>
      <w:ind w:firstLine="39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FC6"/>
    <w:pPr>
      <w:keepNext/>
      <w:keepLines/>
      <w:numPr>
        <w:numId w:val="7"/>
      </w:numPr>
      <w:spacing w:before="240"/>
      <w:ind w:left="0"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82E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10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0E0"/>
    <w:rPr>
      <w:color w:val="605E5C"/>
      <w:shd w:val="clear" w:color="auto" w:fill="E1DFDD"/>
    </w:rPr>
  </w:style>
  <w:style w:type="paragraph" w:customStyle="1" w:styleId="titulo1">
    <w:name w:val="titulo1"/>
    <w:basedOn w:val="Normal"/>
    <w:rsid w:val="00FE261B"/>
    <w:pPr>
      <w:numPr>
        <w:numId w:val="3"/>
      </w:numPr>
      <w:spacing w:after="120" w:line="240" w:lineRule="auto"/>
    </w:pPr>
    <w:rPr>
      <w:rFonts w:eastAsia="Times New Roman" w:cs="Times New Roman"/>
      <w:b/>
      <w:caps/>
      <w:kern w:val="0"/>
      <w:szCs w:val="24"/>
      <w14:ligatures w14:val="none"/>
    </w:rPr>
  </w:style>
  <w:style w:type="paragraph" w:customStyle="1" w:styleId="Subtitulo">
    <w:name w:val="Subtitulo"/>
    <w:basedOn w:val="Ttulo1"/>
    <w:link w:val="SubtituloChar"/>
    <w:autoRedefine/>
    <w:qFormat/>
    <w:rsid w:val="00483FC6"/>
    <w:pPr>
      <w:keepLines w:val="0"/>
      <w:numPr>
        <w:ilvl w:val="1"/>
      </w:numPr>
      <w:spacing w:before="120"/>
    </w:pPr>
    <w:rPr>
      <w:rFonts w:ascii="Arial Narrow" w:eastAsiaTheme="minorHAnsi" w:hAnsi="Arial Narrow" w:cs="Arial"/>
      <w:bCs/>
      <w:kern w:val="0"/>
      <w:szCs w:val="24"/>
      <w14:ligatures w14:val="none"/>
    </w:rPr>
  </w:style>
  <w:style w:type="character" w:customStyle="1" w:styleId="SubtituloChar">
    <w:name w:val="Subtitulo Char"/>
    <w:basedOn w:val="Fontepargpadro"/>
    <w:link w:val="Subtitulo"/>
    <w:rsid w:val="00483FC6"/>
    <w:rPr>
      <w:rFonts w:ascii="Arial Narrow" w:hAnsi="Arial Narrow" w:cs="Arial"/>
      <w:b/>
      <w:bCs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483FC6"/>
    <w:rPr>
      <w:rFonts w:ascii="Arial" w:eastAsiaTheme="majorEastAsia" w:hAnsi="Arial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0F194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194E"/>
  </w:style>
  <w:style w:type="paragraph" w:styleId="Rodap">
    <w:name w:val="footer"/>
    <w:basedOn w:val="Normal"/>
    <w:link w:val="RodapChar"/>
    <w:uiPriority w:val="99"/>
    <w:unhideWhenUsed/>
    <w:rsid w:val="000F194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194E"/>
  </w:style>
  <w:style w:type="paragraph" w:styleId="CabealhodoSumrio">
    <w:name w:val="TOC Heading"/>
    <w:basedOn w:val="Ttulo1"/>
    <w:next w:val="Normal"/>
    <w:uiPriority w:val="39"/>
    <w:unhideWhenUsed/>
    <w:qFormat/>
    <w:rsid w:val="00322B0B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57971"/>
    <w:pPr>
      <w:tabs>
        <w:tab w:val="left" w:pos="88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22B0B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22B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SemEspaamento">
    <w:name w:val="No Spacing"/>
    <w:aliases w:val="Normal-2"/>
    <w:uiPriority w:val="1"/>
    <w:qFormat/>
    <w:rsid w:val="00B271FE"/>
    <w:pPr>
      <w:spacing w:after="0" w:line="360" w:lineRule="auto"/>
      <w:ind w:left="567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s.gd/A8kbZc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oterogames.on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ilsonTech/EntregaP1A3_rea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s.gd/4Q9W5C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F0F6D6E-8BC6-432A-9ECA-01FB61FA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1007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JRN</dc:creator>
  <cp:keywords/>
  <dc:description/>
  <cp:lastModifiedBy>JRN</cp:lastModifiedBy>
  <cp:revision>15</cp:revision>
  <dcterms:created xsi:type="dcterms:W3CDTF">2023-12-07T00:34:00Z</dcterms:created>
  <dcterms:modified xsi:type="dcterms:W3CDTF">2023-12-07T04:33:00Z</dcterms:modified>
</cp:coreProperties>
</file>