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BF" w:rsidRDefault="005E54BF" w:rsidP="005E54BF">
      <w:pPr>
        <w:ind w:right="-1"/>
        <w:jc w:val="center"/>
        <w:rPr>
          <w:b/>
        </w:rPr>
      </w:pPr>
      <w:r w:rsidRPr="00E70BC7">
        <w:rPr>
          <w:b/>
        </w:rPr>
        <w:t>Manual do iniciante</w:t>
      </w:r>
      <w:r>
        <w:rPr>
          <w:b/>
        </w:rPr>
        <w:t xml:space="preserve"> 2</w:t>
      </w:r>
      <w:r w:rsidRPr="00E70BC7">
        <w:rPr>
          <w:b/>
        </w:rPr>
        <w:t>.0</w:t>
      </w:r>
      <w:r>
        <w:rPr>
          <w:b/>
        </w:rPr>
        <w:t>-SQL SERVER</w:t>
      </w:r>
    </w:p>
    <w:p w:rsidR="005E54BF" w:rsidRDefault="005E54BF" w:rsidP="005E54BF">
      <w:pPr>
        <w:ind w:right="-1"/>
        <w:rPr>
          <w:b/>
        </w:rPr>
      </w:pPr>
    </w:p>
    <w:p w:rsidR="005E54BF" w:rsidRPr="00E70BC7" w:rsidRDefault="005E54BF" w:rsidP="005E54BF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5E54BF" w:rsidRPr="00E70BC7" w:rsidRDefault="005E54BF" w:rsidP="005E54BF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5E54BF" w:rsidRPr="00E70BC7" w:rsidRDefault="005E54BF" w:rsidP="005E54BF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A813A6" w:rsidRPr="00B24E6B" w:rsidRDefault="00B24E6B" w:rsidP="00B24E6B">
      <w:pPr>
        <w:shd w:val="clear" w:color="auto" w:fill="FF0000"/>
        <w:jc w:val="center"/>
        <w:rPr>
          <w:b/>
          <w:i/>
          <w:color w:val="FFFFFF" w:themeColor="background1"/>
        </w:rPr>
      </w:pPr>
      <w:r w:rsidRPr="00B24E6B">
        <w:rPr>
          <w:b/>
          <w:i/>
          <w:color w:val="FFFFFF" w:themeColor="background1"/>
        </w:rPr>
        <w:t>Clausula GO</w:t>
      </w:r>
    </w:p>
    <w:p w:rsidR="00B24E6B" w:rsidRPr="00B24E6B" w:rsidRDefault="00B24E6B" w:rsidP="00B24E6B">
      <w:pPr>
        <w:rPr>
          <w:i/>
        </w:rPr>
      </w:pPr>
      <w:r w:rsidRPr="00B24E6B">
        <w:rPr>
          <w:i/>
        </w:rPr>
        <w:t xml:space="preserve">No SQL SERVE é possível executar os comandos apenas selecionado o comando o qual deseja e clicando </w:t>
      </w:r>
      <w:r w:rsidRPr="00B24E6B">
        <w:rPr>
          <w:b/>
          <w:i/>
        </w:rPr>
        <w:t>F5</w:t>
      </w:r>
      <w:r w:rsidRPr="00B24E6B">
        <w:rPr>
          <w:i/>
        </w:rPr>
        <w:t xml:space="preserve"> ou no </w:t>
      </w:r>
      <w:proofErr w:type="gramStart"/>
      <w:r w:rsidRPr="00B24E6B">
        <w:rPr>
          <w:i/>
        </w:rPr>
        <w:t>botão</w:t>
      </w:r>
      <w:r w:rsidR="00197CD5">
        <w:rPr>
          <w:i/>
        </w:rPr>
        <w:t xml:space="preserve"> </w:t>
      </w:r>
      <w:r w:rsidRPr="00B24E6B">
        <w:rPr>
          <w:i/>
        </w:rPr>
        <w:t xml:space="preserve"> </w:t>
      </w:r>
      <w:r w:rsidRPr="00B24E6B">
        <w:rPr>
          <w:i/>
          <w:noProof/>
          <w:lang w:eastAsia="pt-BR"/>
        </w:rPr>
        <w:drawing>
          <wp:inline distT="0" distB="0" distL="0" distR="0" wp14:anchorId="5F3F1DCF" wp14:editId="7406EEF7">
            <wp:extent cx="752475" cy="171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615" cy="1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A6C">
        <w:rPr>
          <w:i/>
        </w:rPr>
        <w:t>,</w:t>
      </w:r>
      <w:proofErr w:type="gramEnd"/>
      <w:r w:rsidR="00AE7A6C">
        <w:rPr>
          <w:i/>
        </w:rPr>
        <w:t xml:space="preserve"> </w:t>
      </w:r>
      <w:r w:rsidRPr="00B24E6B">
        <w:rPr>
          <w:i/>
        </w:rPr>
        <w:t>Quando existe vários códigos diferente sendo executado ao mesmo tempo o SQL SERVE executa do mais simples ao mais complexo ocasionando assim erros.</w:t>
      </w:r>
    </w:p>
    <w:p w:rsidR="00B24E6B" w:rsidRPr="00B24E6B" w:rsidRDefault="00B24E6B" w:rsidP="00B24E6B">
      <w:pPr>
        <w:ind w:firstLine="708"/>
        <w:rPr>
          <w:b/>
          <w:i/>
        </w:rPr>
      </w:pPr>
      <w:r w:rsidRPr="00B24E6B">
        <w:rPr>
          <w:b/>
          <w:i/>
        </w:rPr>
        <w:t>EX. CREATE DATABASE, USE, CREATE TABLE = USE, CREATE DATABASE, CREATE TABLE</w:t>
      </w:r>
      <w:r w:rsidRPr="00B24E6B">
        <w:rPr>
          <w:b/>
          <w:i/>
          <w:noProof/>
          <w:lang w:eastAsia="pt-BR"/>
        </w:rPr>
        <w:drawing>
          <wp:inline distT="0" distB="0" distL="0" distR="0" wp14:anchorId="257238E4" wp14:editId="1F0B3F11">
            <wp:extent cx="5400040" cy="1950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6B" w:rsidRPr="00B24E6B" w:rsidRDefault="00B24E6B" w:rsidP="00B24E6B">
      <w:pPr>
        <w:spacing w:after="0"/>
        <w:rPr>
          <w:i/>
        </w:rPr>
      </w:pPr>
      <w:r w:rsidRPr="00B24E6B">
        <w:rPr>
          <w:i/>
        </w:rPr>
        <w:t xml:space="preserve">Para não ocorrer o erro de ordem de execução é usado abaixo de cada comando a clausula </w:t>
      </w:r>
      <w:r w:rsidRPr="00B24E6B">
        <w:rPr>
          <w:b/>
          <w:i/>
          <w:color w:val="FF0000"/>
        </w:rPr>
        <w:t xml:space="preserve">GO </w:t>
      </w:r>
      <w:r w:rsidRPr="00B24E6B">
        <w:rPr>
          <w:i/>
        </w:rPr>
        <w:t>assim executando o código na ordem que está.</w:t>
      </w:r>
    </w:p>
    <w:p w:rsidR="002D5804" w:rsidRPr="00737E95" w:rsidRDefault="00B24E6B" w:rsidP="00737E95">
      <w:pPr>
        <w:spacing w:after="5000"/>
        <w:rPr>
          <w:b/>
          <w:i/>
        </w:rPr>
      </w:pPr>
      <w:r w:rsidRPr="00B24E6B">
        <w:rPr>
          <w:b/>
          <w:i/>
          <w:noProof/>
          <w:lang w:eastAsia="pt-BR"/>
        </w:rPr>
        <w:drawing>
          <wp:inline distT="0" distB="0" distL="0" distR="0" wp14:anchorId="5EC56CBA" wp14:editId="23891524">
            <wp:extent cx="5400040" cy="19545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B9" w:rsidRPr="00777BB9" w:rsidRDefault="00777BB9" w:rsidP="00777BB9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777BB9">
        <w:rPr>
          <w:b/>
          <w:color w:val="FFFFFF" w:themeColor="background1"/>
        </w:rPr>
        <w:lastRenderedPageBreak/>
        <w:t>TABELAS</w:t>
      </w:r>
    </w:p>
    <w:p w:rsidR="002D5804" w:rsidRPr="00777BB9" w:rsidRDefault="00197CD5" w:rsidP="00737E95">
      <w:pPr>
        <w:shd w:val="clear" w:color="auto" w:fill="FF0000"/>
        <w:spacing w:after="0"/>
        <w:ind w:left="1701" w:right="1701"/>
        <w:jc w:val="center"/>
        <w:rPr>
          <w:b/>
        </w:rPr>
      </w:pPr>
      <w:r w:rsidRPr="00777BB9">
        <w:rPr>
          <w:b/>
        </w:rPr>
        <w:t>Auto incremento na PRIMARY KEY</w:t>
      </w:r>
    </w:p>
    <w:p w:rsidR="00197CD5" w:rsidRDefault="00197CD5" w:rsidP="00737E95">
      <w:pPr>
        <w:spacing w:after="0"/>
        <w:outlineLvl w:val="1"/>
      </w:pPr>
      <w:r>
        <w:t xml:space="preserve">Para adicionar o auto incremento na PRIMARY KEY no SQL SERVE faz </w:t>
      </w:r>
      <w:r w:rsidR="00737E95">
        <w:t>utiliza</w:t>
      </w:r>
      <w:r>
        <w:t xml:space="preserve"> código </w:t>
      </w:r>
      <w:r w:rsidRPr="00197CD5">
        <w:rPr>
          <w:b/>
          <w:color w:val="FF0000"/>
        </w:rPr>
        <w:t>IDENTITY</w:t>
      </w:r>
      <w:r>
        <w:rPr>
          <w:b/>
          <w:color w:val="FF0000"/>
        </w:rPr>
        <w:t xml:space="preserve"> </w:t>
      </w:r>
      <w:r w:rsidRPr="00197CD5">
        <w:t>esse comando faz com que a c</w:t>
      </w:r>
      <w:r w:rsidR="00415FBD">
        <w:t>oluna</w:t>
      </w:r>
      <w:r w:rsidRPr="00197CD5">
        <w:t xml:space="preserve"> receba os valores automáticos</w:t>
      </w:r>
      <w:r w:rsidR="00415FBD">
        <w:t>.</w:t>
      </w:r>
    </w:p>
    <w:p w:rsidR="00777BB9" w:rsidRPr="00777BB9" w:rsidRDefault="00197CD5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</w:rPr>
        <w:t>EX.</w:t>
      </w:r>
      <w:r>
        <w:t xml:space="preserve"> </w:t>
      </w:r>
      <w:r w:rsidR="00777BB9" w:rsidRPr="00777BB9">
        <w:rPr>
          <w:b/>
          <w:color w:val="7030A0"/>
          <w:sz w:val="20"/>
          <w:szCs w:val="20"/>
        </w:rPr>
        <w:t xml:space="preserve">CREATE TABLE </w:t>
      </w:r>
      <w:r w:rsidR="00777BB9" w:rsidRPr="00777BB9">
        <w:rPr>
          <w:b/>
          <w:color w:val="00B050"/>
          <w:sz w:val="20"/>
          <w:szCs w:val="20"/>
        </w:rPr>
        <w:t>TB_</w:t>
      </w:r>
      <w:proofErr w:type="gramStart"/>
      <w:r w:rsidR="00777BB9" w:rsidRPr="00777BB9">
        <w:rPr>
          <w:b/>
          <w:color w:val="00B050"/>
          <w:sz w:val="20"/>
          <w:szCs w:val="20"/>
        </w:rPr>
        <w:t>ALUNOS</w:t>
      </w:r>
      <w:r w:rsidR="00777BB9" w:rsidRPr="00777BB9">
        <w:rPr>
          <w:b/>
          <w:color w:val="7030A0"/>
          <w:sz w:val="20"/>
          <w:szCs w:val="20"/>
        </w:rPr>
        <w:t>(</w:t>
      </w:r>
      <w:proofErr w:type="gramEnd"/>
    </w:p>
    <w:p w:rsidR="00777BB9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00B050"/>
          <w:sz w:val="20"/>
          <w:szCs w:val="20"/>
        </w:rPr>
        <w:t xml:space="preserve">    </w:t>
      </w:r>
      <w:r>
        <w:rPr>
          <w:b/>
          <w:color w:val="00B050"/>
          <w:sz w:val="20"/>
          <w:szCs w:val="20"/>
        </w:rPr>
        <w:tab/>
      </w:r>
      <w:r>
        <w:rPr>
          <w:b/>
          <w:color w:val="00B050"/>
          <w:sz w:val="20"/>
          <w:szCs w:val="20"/>
        </w:rPr>
        <w:tab/>
      </w:r>
      <w:r w:rsidRPr="00777BB9">
        <w:rPr>
          <w:b/>
          <w:color w:val="00B050"/>
          <w:sz w:val="20"/>
          <w:szCs w:val="20"/>
        </w:rPr>
        <w:t xml:space="preserve">ID_ALUNO </w:t>
      </w:r>
      <w:r w:rsidRPr="00777BB9">
        <w:rPr>
          <w:b/>
          <w:color w:val="7030A0"/>
          <w:sz w:val="20"/>
          <w:szCs w:val="20"/>
        </w:rPr>
        <w:t xml:space="preserve">INT PRIMARY KEY </w:t>
      </w:r>
      <w:r w:rsidRPr="00777BB9">
        <w:rPr>
          <w:b/>
          <w:color w:val="FF0000"/>
          <w:sz w:val="20"/>
          <w:szCs w:val="20"/>
        </w:rPr>
        <w:t>IDENTITY</w:t>
      </w:r>
      <w:r w:rsidRPr="00777BB9">
        <w:rPr>
          <w:b/>
          <w:color w:val="7030A0"/>
          <w:sz w:val="20"/>
          <w:szCs w:val="20"/>
        </w:rPr>
        <w:t>,</w:t>
      </w:r>
    </w:p>
    <w:p w:rsidR="00777BB9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7030A0"/>
          <w:sz w:val="20"/>
          <w:szCs w:val="20"/>
        </w:rPr>
        <w:t xml:space="preserve">    </w:t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 w:rsidRPr="00777BB9">
        <w:rPr>
          <w:b/>
          <w:color w:val="00B050"/>
          <w:sz w:val="20"/>
          <w:szCs w:val="20"/>
        </w:rPr>
        <w:t xml:space="preserve">NOME </w:t>
      </w:r>
      <w:r w:rsidR="00C34867" w:rsidRPr="00777BB9">
        <w:rPr>
          <w:b/>
          <w:color w:val="7030A0"/>
          <w:sz w:val="20"/>
          <w:szCs w:val="20"/>
        </w:rPr>
        <w:t>VARCHAR (</w:t>
      </w:r>
      <w:r w:rsidRPr="00777BB9">
        <w:rPr>
          <w:b/>
          <w:color w:val="7030A0"/>
          <w:sz w:val="20"/>
          <w:szCs w:val="20"/>
        </w:rPr>
        <w:t>30),</w:t>
      </w:r>
    </w:p>
    <w:p w:rsidR="00777BB9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7030A0"/>
          <w:sz w:val="20"/>
          <w:szCs w:val="20"/>
        </w:rPr>
        <w:t xml:space="preserve">  </w:t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 w:rsidRPr="00777BB9">
        <w:rPr>
          <w:b/>
          <w:color w:val="00B050"/>
          <w:sz w:val="20"/>
          <w:szCs w:val="20"/>
        </w:rPr>
        <w:t>NASCIDO</w:t>
      </w:r>
      <w:r w:rsidRPr="00777BB9">
        <w:rPr>
          <w:b/>
          <w:color w:val="7030A0"/>
          <w:sz w:val="20"/>
          <w:szCs w:val="20"/>
        </w:rPr>
        <w:t xml:space="preserve"> DATE,</w:t>
      </w:r>
    </w:p>
    <w:p w:rsidR="00777BB9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00B050"/>
          <w:sz w:val="20"/>
          <w:szCs w:val="20"/>
        </w:rPr>
        <w:t xml:space="preserve">   </w:t>
      </w:r>
      <w:r>
        <w:rPr>
          <w:b/>
          <w:color w:val="00B050"/>
          <w:sz w:val="20"/>
          <w:szCs w:val="20"/>
        </w:rPr>
        <w:tab/>
      </w:r>
      <w:r>
        <w:rPr>
          <w:b/>
          <w:color w:val="00B050"/>
          <w:sz w:val="20"/>
          <w:szCs w:val="20"/>
        </w:rPr>
        <w:tab/>
      </w:r>
      <w:r w:rsidRPr="00777BB9">
        <w:rPr>
          <w:b/>
          <w:color w:val="00B050"/>
          <w:sz w:val="20"/>
          <w:szCs w:val="20"/>
        </w:rPr>
        <w:t xml:space="preserve">SEXO </w:t>
      </w:r>
      <w:r w:rsidR="00C34867" w:rsidRPr="00777BB9">
        <w:rPr>
          <w:b/>
          <w:color w:val="7030A0"/>
          <w:sz w:val="20"/>
          <w:szCs w:val="20"/>
        </w:rPr>
        <w:t>CHAR (</w:t>
      </w:r>
      <w:r w:rsidRPr="00777BB9">
        <w:rPr>
          <w:b/>
          <w:color w:val="7030A0"/>
          <w:sz w:val="20"/>
          <w:szCs w:val="20"/>
        </w:rPr>
        <w:t>1),</w:t>
      </w:r>
    </w:p>
    <w:p w:rsidR="00777BB9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7030A0"/>
          <w:sz w:val="20"/>
          <w:szCs w:val="20"/>
        </w:rPr>
        <w:t xml:space="preserve">   </w:t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 w:rsidRPr="00777BB9">
        <w:rPr>
          <w:b/>
          <w:color w:val="00B050"/>
          <w:sz w:val="20"/>
          <w:szCs w:val="20"/>
        </w:rPr>
        <w:t>CPF</w:t>
      </w:r>
      <w:r>
        <w:rPr>
          <w:b/>
          <w:color w:val="7030A0"/>
          <w:sz w:val="20"/>
          <w:szCs w:val="20"/>
        </w:rPr>
        <w:t xml:space="preserve"> </w:t>
      </w:r>
      <w:r w:rsidR="00C34867">
        <w:rPr>
          <w:b/>
          <w:color w:val="7030A0"/>
          <w:sz w:val="20"/>
          <w:szCs w:val="20"/>
        </w:rPr>
        <w:t>VARCHAR (</w:t>
      </w:r>
      <w:r>
        <w:rPr>
          <w:b/>
          <w:color w:val="7030A0"/>
          <w:sz w:val="20"/>
          <w:szCs w:val="20"/>
        </w:rPr>
        <w:t>11)</w:t>
      </w:r>
    </w:p>
    <w:p w:rsid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7030A0"/>
          <w:sz w:val="20"/>
          <w:szCs w:val="20"/>
        </w:rPr>
        <w:t xml:space="preserve">  </w:t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  <w:t xml:space="preserve">   </w:t>
      </w:r>
      <w:r w:rsidRPr="00777BB9">
        <w:rPr>
          <w:b/>
          <w:color w:val="7030A0"/>
          <w:sz w:val="20"/>
          <w:szCs w:val="20"/>
        </w:rPr>
        <w:t>)</w:t>
      </w:r>
    </w:p>
    <w:p w:rsidR="00197CD5" w:rsidRPr="00777BB9" w:rsidRDefault="00777BB9" w:rsidP="0077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1983" w:firstLine="423"/>
        <w:outlineLvl w:val="1"/>
        <w:rPr>
          <w:b/>
          <w:color w:val="7030A0"/>
          <w:sz w:val="20"/>
          <w:szCs w:val="20"/>
        </w:rPr>
      </w:pPr>
      <w:r w:rsidRPr="00777BB9">
        <w:rPr>
          <w:b/>
          <w:color w:val="7030A0"/>
        </w:rPr>
        <w:t>GO</w:t>
      </w:r>
    </w:p>
    <w:p w:rsidR="000C3835" w:rsidRPr="00CD3F87" w:rsidRDefault="00777BB9" w:rsidP="00737E95">
      <w:pPr>
        <w:shd w:val="clear" w:color="auto" w:fill="FF0000"/>
        <w:spacing w:after="0"/>
        <w:ind w:left="1701" w:right="1701"/>
        <w:jc w:val="center"/>
        <w:rPr>
          <w:b/>
        </w:rPr>
      </w:pPr>
      <w:r w:rsidRPr="00777BB9">
        <w:rPr>
          <w:b/>
        </w:rPr>
        <w:t>CHECK</w:t>
      </w:r>
    </w:p>
    <w:p w:rsidR="000C3835" w:rsidRPr="00CD3F87" w:rsidRDefault="00777BB9" w:rsidP="00737E95">
      <w:pPr>
        <w:spacing w:after="0"/>
        <w:outlineLvl w:val="1"/>
      </w:pPr>
      <w:r>
        <w:t xml:space="preserve">O </w:t>
      </w:r>
      <w:r w:rsidR="00CD3F87" w:rsidRPr="00CD3F87">
        <w:rPr>
          <w:b/>
          <w:color w:val="FF0000"/>
        </w:rPr>
        <w:t>CHECK</w:t>
      </w:r>
      <w:r w:rsidR="00CD3F87">
        <w:t xml:space="preserve"> é usado para determinar um padrão de dados que é inserido naquela tabela seguindo a mesma função que </w:t>
      </w:r>
      <w:r w:rsidR="00CD3F87" w:rsidRPr="00CD3F87">
        <w:rPr>
          <w:b/>
          <w:color w:val="7030A0"/>
        </w:rPr>
        <w:t>ENUM</w:t>
      </w:r>
      <w:r w:rsidR="00CD3F87">
        <w:t xml:space="preserve"> no </w:t>
      </w:r>
      <w:r w:rsidR="00CD3F87" w:rsidRPr="00737E95">
        <w:t>MySQL</w:t>
      </w:r>
      <w:r w:rsidR="00737E95">
        <w:t xml:space="preserve">, o CHECK </w:t>
      </w:r>
      <w:r w:rsidR="00CD3F87" w:rsidRPr="00737E95">
        <w:t>pode</w:t>
      </w:r>
      <w:r w:rsidR="00CD3F87" w:rsidRPr="00CD3F87">
        <w:t xml:space="preserve"> </w:t>
      </w:r>
      <w:r w:rsidR="00737E95">
        <w:t>ser adicionar</w:t>
      </w:r>
      <w:r w:rsidR="00CD3F87" w:rsidRPr="00CD3F87">
        <w:t xml:space="preserve"> na criação da </w:t>
      </w:r>
      <w:r w:rsidR="00737E95" w:rsidRPr="00CD3F87">
        <w:t>tabela,</w:t>
      </w:r>
      <w:r w:rsidR="00CD3F87" w:rsidRPr="00CD3F87">
        <w:t xml:space="preserve"> mas por questão de organização é recomendado </w:t>
      </w:r>
      <w:r w:rsidR="00737E95">
        <w:t>a criação dessa constraint</w:t>
      </w:r>
      <w:r w:rsidR="00CD3F87" w:rsidRPr="00CD3F87">
        <w:t xml:space="preserve"> após. </w:t>
      </w:r>
    </w:p>
    <w:p w:rsidR="00CD3F87" w:rsidRPr="00CD3F87" w:rsidRDefault="00CD3F87" w:rsidP="00CD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 w:rsidRPr="00777BB9">
        <w:rPr>
          <w:b/>
        </w:rPr>
        <w:t>EX.</w:t>
      </w:r>
      <w:r>
        <w:t xml:space="preserve">  </w:t>
      </w:r>
      <w:r w:rsidRPr="00CD3F87">
        <w:rPr>
          <w:b/>
          <w:color w:val="7030A0"/>
          <w:sz w:val="20"/>
          <w:szCs w:val="20"/>
        </w:rPr>
        <w:t xml:space="preserve">ALTER TABLE </w:t>
      </w:r>
      <w:r w:rsidRPr="00CD3F87">
        <w:rPr>
          <w:b/>
          <w:color w:val="00B050"/>
          <w:sz w:val="20"/>
          <w:szCs w:val="20"/>
        </w:rPr>
        <w:t>TB_ALUNOS</w:t>
      </w:r>
    </w:p>
    <w:p w:rsidR="00CD3F87" w:rsidRPr="00CD3F87" w:rsidRDefault="00CD3F87" w:rsidP="00CD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</w:t>
      </w:r>
      <w:r w:rsidRPr="00CD3F87">
        <w:rPr>
          <w:b/>
          <w:color w:val="7030A0"/>
          <w:sz w:val="20"/>
          <w:szCs w:val="20"/>
        </w:rPr>
        <w:t>ADD CONSTRAINT</w:t>
      </w:r>
    </w:p>
    <w:p w:rsidR="00CD3F87" w:rsidRPr="00CD3F87" w:rsidRDefault="00CD3F87" w:rsidP="00CD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</w:t>
      </w:r>
      <w:r w:rsidRPr="00CD3F87">
        <w:rPr>
          <w:b/>
          <w:color w:val="00B050"/>
          <w:sz w:val="20"/>
          <w:szCs w:val="20"/>
        </w:rPr>
        <w:t xml:space="preserve">CK_SEXO </w:t>
      </w:r>
      <w:r w:rsidR="00C34867" w:rsidRPr="00CD3F87">
        <w:rPr>
          <w:b/>
          <w:color w:val="FF0000"/>
          <w:sz w:val="20"/>
          <w:szCs w:val="20"/>
        </w:rPr>
        <w:t>CHECK (</w:t>
      </w:r>
      <w:r w:rsidRPr="00CD3F87">
        <w:rPr>
          <w:b/>
          <w:color w:val="00B050"/>
          <w:sz w:val="20"/>
          <w:szCs w:val="20"/>
        </w:rPr>
        <w:t>SEXO</w:t>
      </w:r>
      <w:r w:rsidRPr="00CD3F87">
        <w:rPr>
          <w:b/>
          <w:color w:val="7030A0"/>
          <w:sz w:val="20"/>
          <w:szCs w:val="20"/>
        </w:rPr>
        <w:t xml:space="preserve"> </w:t>
      </w:r>
      <w:r w:rsidR="00C34867" w:rsidRPr="00CD3F87">
        <w:rPr>
          <w:b/>
          <w:color w:val="FF0000"/>
          <w:sz w:val="20"/>
          <w:szCs w:val="20"/>
        </w:rPr>
        <w:t>IN (</w:t>
      </w:r>
      <w:r w:rsidRPr="00CD3F87">
        <w:rPr>
          <w:b/>
          <w:color w:val="FF0000"/>
          <w:sz w:val="20"/>
          <w:szCs w:val="20"/>
        </w:rPr>
        <w:t>'</w:t>
      </w:r>
      <w:r w:rsidRPr="00CD3F87">
        <w:rPr>
          <w:b/>
          <w:color w:val="00B050"/>
          <w:sz w:val="20"/>
          <w:szCs w:val="20"/>
        </w:rPr>
        <w:t>M</w:t>
      </w:r>
      <w:r w:rsidRPr="00CD3F87">
        <w:rPr>
          <w:b/>
          <w:color w:val="FF0000"/>
          <w:sz w:val="20"/>
          <w:szCs w:val="20"/>
        </w:rPr>
        <w:t>','</w:t>
      </w:r>
      <w:r w:rsidRPr="00CD3F87">
        <w:rPr>
          <w:b/>
          <w:color w:val="00B050"/>
          <w:sz w:val="20"/>
          <w:szCs w:val="20"/>
        </w:rPr>
        <w:t>F</w:t>
      </w:r>
      <w:r w:rsidRPr="00CD3F87">
        <w:rPr>
          <w:b/>
          <w:color w:val="FF0000"/>
          <w:sz w:val="20"/>
          <w:szCs w:val="20"/>
        </w:rPr>
        <w:t>'))</w:t>
      </w:r>
    </w:p>
    <w:p w:rsidR="00CD3F87" w:rsidRDefault="00CD3F87" w:rsidP="00CD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1983"/>
        <w:outlineLvl w:val="1"/>
        <w:rPr>
          <w:b/>
        </w:rPr>
      </w:pPr>
      <w:r>
        <w:rPr>
          <w:b/>
          <w:color w:val="7030A0"/>
          <w:sz w:val="20"/>
          <w:szCs w:val="20"/>
        </w:rPr>
        <w:t xml:space="preserve">        </w:t>
      </w:r>
      <w:r w:rsidRPr="00CD3F87">
        <w:rPr>
          <w:b/>
          <w:color w:val="7030A0"/>
          <w:sz w:val="20"/>
          <w:szCs w:val="20"/>
        </w:rPr>
        <w:t>GO</w:t>
      </w:r>
    </w:p>
    <w:p w:rsidR="00CD3F87" w:rsidRDefault="00CD3F87" w:rsidP="00CD3F87">
      <w:pPr>
        <w:jc w:val="center"/>
        <w:outlineLvl w:val="1"/>
      </w:pPr>
      <w:r w:rsidRPr="00CD3F87">
        <w:rPr>
          <w:noProof/>
          <w:lang w:eastAsia="pt-BR"/>
        </w:rPr>
        <w:drawing>
          <wp:inline distT="0" distB="0" distL="0" distR="0" wp14:anchorId="6F8DC779" wp14:editId="4A2E8152">
            <wp:extent cx="1876687" cy="159089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0E" w:rsidRDefault="00BC000E" w:rsidP="00737E95">
      <w:pPr>
        <w:shd w:val="clear" w:color="auto" w:fill="FF0000"/>
        <w:spacing w:after="0"/>
        <w:ind w:left="1701" w:right="1701"/>
        <w:jc w:val="center"/>
        <w:rPr>
          <w:b/>
        </w:rPr>
      </w:pPr>
      <w:r w:rsidRPr="00BC000E">
        <w:rPr>
          <w:b/>
        </w:rPr>
        <w:t>NUMERIC</w:t>
      </w:r>
    </w:p>
    <w:p w:rsidR="00BC000E" w:rsidRPr="00044F11" w:rsidRDefault="00415FBD" w:rsidP="00737E95">
      <w:pPr>
        <w:spacing w:after="0"/>
        <w:ind w:left="-567"/>
      </w:pPr>
      <w:r w:rsidRPr="00415FBD">
        <w:t>O tipo</w:t>
      </w:r>
      <w:r>
        <w:rPr>
          <w:b/>
        </w:rPr>
        <w:t xml:space="preserve"> </w:t>
      </w:r>
      <w:r w:rsidRPr="00415FBD">
        <w:rPr>
          <w:b/>
          <w:color w:val="FF0000"/>
        </w:rPr>
        <w:t>NUMERIC</w:t>
      </w:r>
      <w:r>
        <w:rPr>
          <w:b/>
          <w:color w:val="FF0000"/>
        </w:rPr>
        <w:t xml:space="preserve"> </w:t>
      </w:r>
      <w:r>
        <w:t xml:space="preserve">é usado para declara números fracionados seguindo a mesma função do </w:t>
      </w:r>
      <w:r>
        <w:rPr>
          <w:b/>
        </w:rPr>
        <w:t>FLOAT</w:t>
      </w:r>
      <w:r w:rsidRPr="00415FBD">
        <w:rPr>
          <w:b/>
        </w:rPr>
        <w:t xml:space="preserve"> </w:t>
      </w:r>
      <w:r>
        <w:t xml:space="preserve">no </w:t>
      </w:r>
      <w:r w:rsidRPr="00415FBD">
        <w:rPr>
          <w:b/>
        </w:rPr>
        <w:t>MySQL</w:t>
      </w:r>
      <w:r>
        <w:rPr>
          <w:b/>
        </w:rPr>
        <w:t xml:space="preserve"> </w:t>
      </w:r>
      <w:r w:rsidRPr="00415FBD">
        <w:t>onde após declara o tipo</w:t>
      </w:r>
      <w:r>
        <w:rPr>
          <w:b/>
        </w:rPr>
        <w:t xml:space="preserve"> </w:t>
      </w:r>
      <w:r w:rsidR="00044F11">
        <w:t>é determinado</w:t>
      </w:r>
      <w:r w:rsidRPr="00044F11">
        <w:t xml:space="preserve"> a quantidade de casas e quantas </w:t>
      </w:r>
      <w:r w:rsidR="00044F11" w:rsidRPr="00044F11">
        <w:t>serão</w:t>
      </w:r>
      <w:r w:rsidR="00044F11">
        <w:t xml:space="preserve"> após a virgula.</w:t>
      </w:r>
    </w:p>
    <w:p w:rsidR="00173EBA" w:rsidRDefault="00415FBD" w:rsidP="00173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b/>
          <w:color w:val="7030A0"/>
          <w:sz w:val="20"/>
          <w:szCs w:val="20"/>
        </w:rPr>
      </w:pPr>
      <w:r w:rsidRPr="00415FBD">
        <w:rPr>
          <w:b/>
          <w:color w:val="7030A0"/>
          <w:sz w:val="20"/>
          <w:szCs w:val="20"/>
        </w:rPr>
        <w:t xml:space="preserve">CREATE TABLE </w:t>
      </w:r>
      <w:r w:rsidRPr="00415FBD">
        <w:rPr>
          <w:b/>
          <w:color w:val="00B050"/>
          <w:sz w:val="20"/>
          <w:szCs w:val="20"/>
        </w:rPr>
        <w:t xml:space="preserve">TB_PRECO </w:t>
      </w:r>
      <w:r w:rsidRPr="00415FBD">
        <w:rPr>
          <w:b/>
          <w:color w:val="7030A0"/>
          <w:sz w:val="20"/>
          <w:szCs w:val="20"/>
        </w:rPr>
        <w:t>(</w:t>
      </w:r>
      <w:r w:rsidRPr="00415FBD">
        <w:rPr>
          <w:b/>
          <w:color w:val="00B050"/>
          <w:sz w:val="20"/>
          <w:szCs w:val="20"/>
        </w:rPr>
        <w:t xml:space="preserve">ID_PRECO </w:t>
      </w:r>
      <w:r w:rsidRPr="00415FBD">
        <w:rPr>
          <w:b/>
          <w:color w:val="7030A0"/>
          <w:sz w:val="20"/>
          <w:szCs w:val="20"/>
        </w:rPr>
        <w:t xml:space="preserve">INT IDENTITY, </w:t>
      </w:r>
      <w:r w:rsidRPr="00415FBD">
        <w:rPr>
          <w:b/>
          <w:color w:val="00B050"/>
          <w:sz w:val="20"/>
          <w:szCs w:val="20"/>
        </w:rPr>
        <w:t>VALOR</w:t>
      </w:r>
      <w:r w:rsidRPr="00415FBD">
        <w:rPr>
          <w:b/>
          <w:color w:val="7030A0"/>
          <w:sz w:val="20"/>
          <w:szCs w:val="20"/>
        </w:rPr>
        <w:t xml:space="preserve"> </w:t>
      </w:r>
      <w:r w:rsidRPr="00415FBD">
        <w:rPr>
          <w:b/>
          <w:color w:val="FF0000"/>
          <w:sz w:val="20"/>
          <w:szCs w:val="20"/>
        </w:rPr>
        <w:t>NUMERIC (6,2)</w:t>
      </w:r>
      <w:r w:rsidRPr="00415FBD">
        <w:rPr>
          <w:b/>
          <w:color w:val="7030A0"/>
          <w:sz w:val="20"/>
          <w:szCs w:val="20"/>
        </w:rPr>
        <w:t>)</w:t>
      </w:r>
    </w:p>
    <w:p w:rsidR="000C3835" w:rsidRPr="00C34867" w:rsidRDefault="00C34867" w:rsidP="00173EBA">
      <w:pPr>
        <w:shd w:val="clear" w:color="auto" w:fill="FF0000"/>
        <w:spacing w:after="0"/>
        <w:ind w:left="1701" w:right="1701"/>
        <w:jc w:val="center"/>
        <w:rPr>
          <w:b/>
        </w:rPr>
      </w:pPr>
      <w:r w:rsidRPr="00C34867">
        <w:rPr>
          <w:b/>
        </w:rPr>
        <w:t>INSERT</w:t>
      </w:r>
    </w:p>
    <w:p w:rsidR="00C34867" w:rsidRDefault="00C34867" w:rsidP="00173EBA">
      <w:pPr>
        <w:spacing w:after="0"/>
        <w:outlineLvl w:val="1"/>
      </w:pPr>
      <w:r>
        <w:t xml:space="preserve">Para usar o </w:t>
      </w:r>
      <w:r w:rsidRPr="00C34867">
        <w:rPr>
          <w:b/>
        </w:rPr>
        <w:t>INSERT</w:t>
      </w:r>
      <w:r>
        <w:t xml:space="preserve"> no </w:t>
      </w:r>
      <w:r w:rsidRPr="00C34867">
        <w:rPr>
          <w:b/>
        </w:rPr>
        <w:t>SQL SERVE</w:t>
      </w:r>
      <w:r w:rsidR="000F217F">
        <w:t xml:space="preserve"> na coluna onde tem </w:t>
      </w:r>
      <w:r w:rsidR="000F217F" w:rsidRPr="000F217F">
        <w:rPr>
          <w:b/>
          <w:color w:val="FF0000"/>
        </w:rPr>
        <w:t>IDETIFY</w:t>
      </w:r>
      <w:r w:rsidR="000F217F">
        <w:t xml:space="preserve"> não é necessário informa o valor NULL como no MySQL apenas declara as colunas onde não seja </w:t>
      </w:r>
      <w:r w:rsidR="000F217F" w:rsidRPr="000F217F">
        <w:rPr>
          <w:b/>
          <w:color w:val="FF0000"/>
        </w:rPr>
        <w:t>IDETIFY</w:t>
      </w:r>
      <w:r w:rsidR="000F217F">
        <w:t>.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 xml:space="preserve">INSERT INTO </w:t>
      </w:r>
      <w:r w:rsidRPr="000F217F">
        <w:rPr>
          <w:b/>
          <w:color w:val="00B050"/>
          <w:sz w:val="20"/>
          <w:szCs w:val="20"/>
        </w:rPr>
        <w:t>TB_ALUNOS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>VALUE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42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>(</w:t>
      </w:r>
      <w:r w:rsidRPr="000F217F">
        <w:rPr>
          <w:b/>
          <w:color w:val="00B050"/>
          <w:sz w:val="20"/>
          <w:szCs w:val="20"/>
        </w:rPr>
        <w:t>'PEDRO</w:t>
      </w:r>
      <w:r w:rsidRPr="000F217F">
        <w:rPr>
          <w:b/>
          <w:color w:val="7030A0"/>
          <w:sz w:val="20"/>
          <w:szCs w:val="20"/>
        </w:rPr>
        <w:t xml:space="preserve"> </w:t>
      </w:r>
      <w:r w:rsidRPr="000F217F">
        <w:rPr>
          <w:b/>
          <w:color w:val="00B050"/>
          <w:sz w:val="20"/>
          <w:szCs w:val="20"/>
        </w:rPr>
        <w:t>BALA','2000-06-12','M',60814562555</w:t>
      </w:r>
      <w:r w:rsidRPr="000F217F">
        <w:rPr>
          <w:b/>
          <w:color w:val="7030A0"/>
          <w:sz w:val="20"/>
          <w:szCs w:val="20"/>
        </w:rPr>
        <w:t>),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42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>(</w:t>
      </w:r>
      <w:r w:rsidRPr="000F217F">
        <w:rPr>
          <w:b/>
          <w:color w:val="00B050"/>
          <w:sz w:val="20"/>
          <w:szCs w:val="20"/>
        </w:rPr>
        <w:t>'MARIA</w:t>
      </w:r>
      <w:r w:rsidRPr="000F217F">
        <w:rPr>
          <w:b/>
          <w:color w:val="7030A0"/>
          <w:sz w:val="20"/>
          <w:szCs w:val="20"/>
        </w:rPr>
        <w:t xml:space="preserve"> </w:t>
      </w:r>
      <w:r w:rsidRPr="000F217F">
        <w:rPr>
          <w:b/>
          <w:color w:val="00B050"/>
          <w:sz w:val="20"/>
          <w:szCs w:val="20"/>
        </w:rPr>
        <w:t>AZUL','1995-04-10','F',60810062585</w:t>
      </w:r>
      <w:r w:rsidRPr="000F217F">
        <w:rPr>
          <w:b/>
          <w:color w:val="7030A0"/>
          <w:sz w:val="20"/>
          <w:szCs w:val="20"/>
        </w:rPr>
        <w:t>),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42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>(</w:t>
      </w:r>
      <w:r w:rsidRPr="000F217F">
        <w:rPr>
          <w:b/>
          <w:color w:val="00B050"/>
          <w:sz w:val="20"/>
          <w:szCs w:val="20"/>
        </w:rPr>
        <w:t>'CLARENCIO'</w:t>
      </w:r>
      <w:r w:rsidRPr="000F217F">
        <w:rPr>
          <w:b/>
          <w:color w:val="7030A0"/>
          <w:sz w:val="20"/>
          <w:szCs w:val="20"/>
        </w:rPr>
        <w:t>,</w:t>
      </w:r>
      <w:r w:rsidRPr="000F217F">
        <w:rPr>
          <w:b/>
          <w:color w:val="00B050"/>
          <w:sz w:val="20"/>
          <w:szCs w:val="20"/>
        </w:rPr>
        <w:t>'1990-01-10','M',70014562585</w:t>
      </w:r>
      <w:r w:rsidRPr="000F217F">
        <w:rPr>
          <w:b/>
          <w:color w:val="7030A0"/>
          <w:sz w:val="20"/>
          <w:szCs w:val="20"/>
        </w:rPr>
        <w:t>);</w:t>
      </w:r>
    </w:p>
    <w:p w:rsidR="000F217F" w:rsidRPr="000F217F" w:rsidRDefault="000F217F" w:rsidP="000F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outlineLvl w:val="1"/>
        <w:rPr>
          <w:b/>
          <w:color w:val="7030A0"/>
          <w:sz w:val="20"/>
          <w:szCs w:val="20"/>
        </w:rPr>
      </w:pPr>
      <w:r w:rsidRPr="000F217F">
        <w:rPr>
          <w:b/>
          <w:color w:val="7030A0"/>
          <w:sz w:val="20"/>
          <w:szCs w:val="20"/>
        </w:rPr>
        <w:t>GO</w:t>
      </w:r>
    </w:p>
    <w:p w:rsidR="000F217F" w:rsidRDefault="000F217F" w:rsidP="00173EBA">
      <w:pPr>
        <w:spacing w:after="400"/>
        <w:jc w:val="center"/>
        <w:outlineLvl w:val="1"/>
      </w:pPr>
      <w:r w:rsidRPr="000F217F">
        <w:rPr>
          <w:noProof/>
          <w:lang w:eastAsia="pt-BR"/>
        </w:rPr>
        <w:drawing>
          <wp:inline distT="0" distB="0" distL="0" distR="0" wp14:anchorId="592362B0" wp14:editId="55BC553A">
            <wp:extent cx="3753374" cy="124794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7F" w:rsidRPr="000F217F" w:rsidRDefault="000F217F" w:rsidP="000F217F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0F217F">
        <w:rPr>
          <w:b/>
          <w:color w:val="FFFFFF" w:themeColor="background1"/>
        </w:rPr>
        <w:lastRenderedPageBreak/>
        <w:t>CONSULTA</w:t>
      </w:r>
    </w:p>
    <w:p w:rsidR="00511D2F" w:rsidRPr="00511D2F" w:rsidRDefault="00511D2F" w:rsidP="00511D2F">
      <w:pPr>
        <w:shd w:val="clear" w:color="auto" w:fill="FF0000"/>
        <w:spacing w:after="0"/>
        <w:ind w:left="1701" w:right="1701"/>
        <w:jc w:val="center"/>
        <w:rPr>
          <w:b/>
        </w:rPr>
      </w:pPr>
      <w:r w:rsidRPr="00511D2F">
        <w:rPr>
          <w:b/>
        </w:rPr>
        <w:t>Consulta tabela</w:t>
      </w:r>
    </w:p>
    <w:p w:rsidR="002A1A59" w:rsidRDefault="002A1A59" w:rsidP="00511D2F">
      <w:pPr>
        <w:spacing w:after="0"/>
        <w:outlineLvl w:val="1"/>
      </w:pPr>
      <w:r>
        <w:t xml:space="preserve">Para detalhes da tabela usar comando </w:t>
      </w:r>
    </w:p>
    <w:p w:rsidR="00511D2F" w:rsidRDefault="000C3835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outlineLvl w:val="1"/>
        <w:rPr>
          <w:b/>
          <w:color w:val="FF0000"/>
        </w:rPr>
      </w:pPr>
      <w:r w:rsidRPr="002A1A59">
        <w:rPr>
          <w:b/>
          <w:color w:val="FF0000"/>
        </w:rPr>
        <w:t>SP_COLU</w:t>
      </w:r>
      <w:r w:rsidR="002A1A59" w:rsidRPr="002A1A59">
        <w:rPr>
          <w:b/>
          <w:color w:val="FF0000"/>
        </w:rPr>
        <w:t>M</w:t>
      </w:r>
      <w:r w:rsidRPr="002A1A59">
        <w:rPr>
          <w:b/>
          <w:color w:val="FF0000"/>
        </w:rPr>
        <w:t xml:space="preserve">NS </w:t>
      </w:r>
      <w:r w:rsidR="002A1A59" w:rsidRPr="002A1A59">
        <w:rPr>
          <w:b/>
          <w:color w:val="00B050"/>
        </w:rPr>
        <w:t>TB_</w:t>
      </w:r>
      <w:r w:rsidRPr="002A1A59">
        <w:rPr>
          <w:b/>
          <w:color w:val="00B050"/>
        </w:rPr>
        <w:t>ALUNOS</w:t>
      </w:r>
    </w:p>
    <w:p w:rsidR="002A1A59" w:rsidRPr="002A1A59" w:rsidRDefault="002A1A59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outlineLvl w:val="1"/>
        <w:rPr>
          <w:b/>
          <w:color w:val="FF0000"/>
        </w:rPr>
      </w:pPr>
      <w:r>
        <w:rPr>
          <w:b/>
          <w:color w:val="FF0000"/>
        </w:rPr>
        <w:t>GO</w:t>
      </w:r>
    </w:p>
    <w:p w:rsidR="00511D2F" w:rsidRDefault="00511D2F" w:rsidP="00511D2F">
      <w:pPr>
        <w:spacing w:after="0"/>
        <w:outlineLvl w:val="1"/>
      </w:pPr>
      <w:r>
        <w:t>O</w:t>
      </w:r>
      <w:r w:rsidR="001504E5">
        <w:t>u</w:t>
      </w:r>
    </w:p>
    <w:p w:rsidR="00511D2F" w:rsidRPr="00511D2F" w:rsidRDefault="001504E5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outlineLvl w:val="1"/>
        <w:rPr>
          <w:b/>
          <w:color w:val="FF0000"/>
        </w:rPr>
      </w:pPr>
      <w:r w:rsidRPr="00511D2F">
        <w:rPr>
          <w:b/>
          <w:color w:val="FF0000"/>
        </w:rPr>
        <w:t xml:space="preserve">SP_HELP </w:t>
      </w:r>
      <w:r w:rsidR="00511D2F" w:rsidRPr="00511D2F">
        <w:rPr>
          <w:b/>
          <w:color w:val="00B050"/>
        </w:rPr>
        <w:t>TB_</w:t>
      </w:r>
      <w:r w:rsidRPr="00511D2F">
        <w:rPr>
          <w:b/>
          <w:color w:val="00B050"/>
        </w:rPr>
        <w:t>ALUNOS</w:t>
      </w:r>
    </w:p>
    <w:p w:rsidR="000C3835" w:rsidRPr="00511D2F" w:rsidRDefault="00511D2F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outlineLvl w:val="1"/>
        <w:rPr>
          <w:b/>
          <w:color w:val="FF0000"/>
        </w:rPr>
      </w:pPr>
      <w:r w:rsidRPr="00511D2F">
        <w:rPr>
          <w:b/>
          <w:color w:val="FF0000"/>
        </w:rPr>
        <w:t>GO</w:t>
      </w:r>
    </w:p>
    <w:p w:rsidR="00511D2F" w:rsidRPr="00511D2F" w:rsidRDefault="00511D2F" w:rsidP="00511D2F">
      <w:pPr>
        <w:spacing w:after="0"/>
        <w:outlineLvl w:val="1"/>
      </w:pPr>
      <w:r>
        <w:t>Para ter mais detalhes da tabela.</w:t>
      </w:r>
    </w:p>
    <w:p w:rsidR="000F217F" w:rsidRPr="000F217F" w:rsidRDefault="000F217F" w:rsidP="000F217F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0F217F">
        <w:rPr>
          <w:b/>
          <w:color w:val="FFFFFF" w:themeColor="background1"/>
        </w:rPr>
        <w:t>PROJEÇÃO</w:t>
      </w:r>
    </w:p>
    <w:p w:rsidR="001504E5" w:rsidRPr="00511D2F" w:rsidRDefault="00173EBA" w:rsidP="00511D2F">
      <w:pPr>
        <w:shd w:val="clear" w:color="auto" w:fill="FF0000"/>
        <w:spacing w:after="0"/>
        <w:ind w:left="1701" w:right="1701"/>
        <w:jc w:val="center"/>
        <w:rPr>
          <w:b/>
        </w:rPr>
      </w:pPr>
      <w:r>
        <w:rPr>
          <w:b/>
        </w:rPr>
        <w:t>ISNULL</w:t>
      </w:r>
    </w:p>
    <w:p w:rsidR="00511D2F" w:rsidRDefault="00511D2F" w:rsidP="00A500BC">
      <w:pPr>
        <w:spacing w:after="0"/>
        <w:outlineLvl w:val="1"/>
      </w:pPr>
      <w:r>
        <w:t xml:space="preserve">Em colunas que o valor da célula é nulo para projetar um valor padrão é usado o </w:t>
      </w:r>
      <w:r w:rsidRPr="00511D2F">
        <w:rPr>
          <w:b/>
          <w:color w:val="FF0000"/>
        </w:rPr>
        <w:t>ISNULL</w:t>
      </w:r>
      <w:r>
        <w:rPr>
          <w:b/>
          <w:color w:val="FF0000"/>
        </w:rPr>
        <w:t xml:space="preserve"> </w:t>
      </w:r>
      <w:r>
        <w:t xml:space="preserve">comparasse com comando </w:t>
      </w:r>
      <w:r w:rsidRPr="00511D2F">
        <w:rPr>
          <w:b/>
        </w:rPr>
        <w:t>IFNULL</w:t>
      </w:r>
      <w:r>
        <w:t xml:space="preserve"> do </w:t>
      </w:r>
      <w:r w:rsidRPr="00511D2F">
        <w:rPr>
          <w:b/>
        </w:rPr>
        <w:t>MySQL</w:t>
      </w:r>
      <w:r w:rsidR="00173EBA">
        <w:rPr>
          <w:b/>
        </w:rPr>
        <w:t>.</w:t>
      </w:r>
    </w:p>
    <w:p w:rsidR="00511D2F" w:rsidRPr="00A500BC" w:rsidRDefault="00511D2F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A500BC">
        <w:rPr>
          <w:rFonts w:ascii="Consolas" w:hAnsi="Consolas" w:cs="Consolas"/>
          <w:b/>
          <w:color w:val="7030A0"/>
          <w:sz w:val="20"/>
          <w:szCs w:val="20"/>
        </w:rPr>
        <w:t>SELECT</w:t>
      </w:r>
    </w:p>
    <w:p w:rsidR="00511D2F" w:rsidRPr="00A500BC" w:rsidRDefault="00511D2F" w:rsidP="00A5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r w:rsidRPr="00A500BC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A500BC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511D2F" w:rsidRPr="00A500BC" w:rsidRDefault="00A500BC" w:rsidP="00A5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r w:rsidRPr="00A500BC">
        <w:rPr>
          <w:rFonts w:ascii="Consolas" w:hAnsi="Consolas" w:cs="Consolas"/>
          <w:b/>
          <w:color w:val="FF0000"/>
          <w:sz w:val="20"/>
          <w:szCs w:val="20"/>
        </w:rPr>
        <w:t>ISNULL</w:t>
      </w:r>
      <w:r w:rsidRPr="00A500BC">
        <w:rPr>
          <w:rFonts w:ascii="Consolas" w:hAnsi="Consolas" w:cs="Consolas"/>
          <w:b/>
          <w:color w:val="7030A0"/>
          <w:sz w:val="20"/>
          <w:szCs w:val="20"/>
        </w:rPr>
        <w:t xml:space="preserve"> (</w:t>
      </w:r>
      <w:r w:rsidR="00511D2F" w:rsidRPr="00A500BC">
        <w:rPr>
          <w:rFonts w:ascii="Consolas" w:hAnsi="Consolas" w:cs="Consolas"/>
          <w:b/>
          <w:color w:val="00B050"/>
          <w:sz w:val="20"/>
          <w:szCs w:val="20"/>
        </w:rPr>
        <w:t>CPF</w:t>
      </w:r>
      <w:r w:rsidR="00511D2F" w:rsidRPr="00A500BC">
        <w:rPr>
          <w:rFonts w:ascii="Consolas" w:hAnsi="Consolas" w:cs="Consolas"/>
          <w:b/>
          <w:color w:val="7030A0"/>
          <w:sz w:val="20"/>
          <w:szCs w:val="20"/>
        </w:rPr>
        <w:t xml:space="preserve">, </w:t>
      </w:r>
      <w:r w:rsidR="00511D2F" w:rsidRPr="00A500BC">
        <w:rPr>
          <w:rFonts w:ascii="Consolas" w:hAnsi="Consolas" w:cs="Consolas"/>
          <w:b/>
          <w:color w:val="00B050"/>
          <w:sz w:val="20"/>
          <w:szCs w:val="20"/>
        </w:rPr>
        <w:t>'NÃO INFORMADO'</w:t>
      </w:r>
      <w:r w:rsidR="00511D2F" w:rsidRPr="00A500BC">
        <w:rPr>
          <w:rFonts w:ascii="Consolas" w:hAnsi="Consolas" w:cs="Consolas"/>
          <w:b/>
          <w:color w:val="7030A0"/>
          <w:sz w:val="20"/>
          <w:szCs w:val="20"/>
        </w:rPr>
        <w:t>) as "</w:t>
      </w:r>
      <w:r w:rsidR="00511D2F" w:rsidRPr="00A500BC">
        <w:rPr>
          <w:rFonts w:ascii="Consolas" w:hAnsi="Consolas" w:cs="Consolas"/>
          <w:b/>
          <w:color w:val="00B050"/>
          <w:sz w:val="20"/>
          <w:szCs w:val="20"/>
        </w:rPr>
        <w:t>CPF</w:t>
      </w:r>
      <w:r w:rsidR="00511D2F" w:rsidRPr="00A500BC">
        <w:rPr>
          <w:rFonts w:ascii="Consolas" w:hAnsi="Consolas" w:cs="Consolas"/>
          <w:b/>
          <w:color w:val="7030A0"/>
          <w:sz w:val="20"/>
          <w:szCs w:val="20"/>
        </w:rPr>
        <w:t>"</w:t>
      </w:r>
    </w:p>
    <w:p w:rsidR="00511D2F" w:rsidRPr="00A500BC" w:rsidRDefault="00511D2F" w:rsidP="00A5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r w:rsidRPr="00A500BC">
        <w:rPr>
          <w:rFonts w:ascii="Consolas" w:hAnsi="Consolas" w:cs="Consolas"/>
          <w:b/>
          <w:color w:val="7030A0"/>
          <w:sz w:val="20"/>
          <w:szCs w:val="20"/>
        </w:rPr>
        <w:t xml:space="preserve">FROM </w:t>
      </w:r>
      <w:r w:rsidRPr="00A500BC">
        <w:rPr>
          <w:rFonts w:ascii="Consolas" w:hAnsi="Consolas" w:cs="Consolas"/>
          <w:b/>
          <w:color w:val="00B050"/>
          <w:sz w:val="20"/>
          <w:szCs w:val="20"/>
        </w:rPr>
        <w:t>TB_ALUNOS</w:t>
      </w:r>
    </w:p>
    <w:p w:rsidR="00511D2F" w:rsidRPr="00A500BC" w:rsidRDefault="00511D2F" w:rsidP="0051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A500BC">
        <w:rPr>
          <w:rFonts w:ascii="Consolas" w:hAnsi="Consolas" w:cs="Consolas"/>
          <w:b/>
          <w:color w:val="7030A0"/>
          <w:sz w:val="20"/>
          <w:szCs w:val="20"/>
        </w:rPr>
        <w:t>GO</w:t>
      </w:r>
    </w:p>
    <w:p w:rsidR="00511D2F" w:rsidRDefault="00A500BC" w:rsidP="00A500BC">
      <w:pPr>
        <w:jc w:val="center"/>
        <w:outlineLvl w:val="1"/>
      </w:pPr>
      <w:r w:rsidRPr="00A500BC">
        <w:rPr>
          <w:noProof/>
          <w:lang w:eastAsia="pt-BR"/>
        </w:rPr>
        <w:drawing>
          <wp:inline distT="0" distB="0" distL="0" distR="0" wp14:anchorId="31B59803" wp14:editId="02420DFA">
            <wp:extent cx="2162477" cy="1343212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F" w:rsidRPr="00CC1DE3" w:rsidRDefault="00173EBA" w:rsidP="00CC1DE3">
      <w:pPr>
        <w:shd w:val="clear" w:color="auto" w:fill="FF0000"/>
        <w:spacing w:after="0"/>
        <w:ind w:left="1701" w:right="1701"/>
        <w:jc w:val="center"/>
        <w:rPr>
          <w:b/>
        </w:rPr>
      </w:pPr>
      <w:r>
        <w:rPr>
          <w:b/>
        </w:rPr>
        <w:t>DATEDIFF</w:t>
      </w:r>
    </w:p>
    <w:p w:rsidR="00511D2F" w:rsidRDefault="00CC1DE3" w:rsidP="00173EBA">
      <w:pPr>
        <w:spacing w:after="0"/>
        <w:outlineLvl w:val="1"/>
      </w:pPr>
      <w:r>
        <w:t xml:space="preserve">Função </w:t>
      </w:r>
      <w:r w:rsidR="00173EBA" w:rsidRPr="00CC1DE3">
        <w:rPr>
          <w:b/>
          <w:color w:val="FF0000"/>
        </w:rPr>
        <w:t>DATEDIFF</w:t>
      </w:r>
      <w:r w:rsidR="00173EBA">
        <w:rPr>
          <w:b/>
          <w:color w:val="FF0000"/>
        </w:rPr>
        <w:t xml:space="preserve"> (TIPO, DATA INICIAL, DATA FINAL</w:t>
      </w:r>
      <w:r w:rsidR="00F128AE">
        <w:rPr>
          <w:b/>
          <w:color w:val="FF0000"/>
        </w:rPr>
        <w:t>)</w:t>
      </w:r>
      <w:r>
        <w:t xml:space="preserve"> é usada para calcular dias, meses ou anos de uma data outra</w:t>
      </w:r>
      <w:r w:rsidR="00173EBA">
        <w:t>.</w:t>
      </w:r>
    </w:p>
    <w:p w:rsidR="00CC1DE3" w:rsidRPr="0093057F" w:rsidRDefault="00CC1DE3" w:rsidP="00CA3121">
      <w:pPr>
        <w:outlineLvl w:val="1"/>
      </w:pPr>
      <w:r w:rsidRPr="00CC1DE3">
        <w:rPr>
          <w:b/>
        </w:rPr>
        <w:t>EX.</w:t>
      </w:r>
      <w:r>
        <w:rPr>
          <w:b/>
        </w:rPr>
        <w:t xml:space="preserve"> </w:t>
      </w:r>
      <w:r>
        <w:t>em um estoque é necessário saber quanto dias um produto passou fora da validade então usa o comando</w:t>
      </w:r>
    </w:p>
    <w:p w:rsidR="0093057F" w:rsidRDefault="0093057F" w:rsidP="0093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93057F">
        <w:rPr>
          <w:rFonts w:ascii="Consolas" w:hAnsi="Consolas" w:cs="Consolas"/>
          <w:b/>
          <w:color w:val="7030A0"/>
          <w:sz w:val="20"/>
          <w:szCs w:val="20"/>
        </w:rPr>
        <w:t>S</w:t>
      </w:r>
      <w:r w:rsidR="00CC1DE3" w:rsidRPr="0093057F">
        <w:rPr>
          <w:rFonts w:ascii="Consolas" w:hAnsi="Consolas" w:cs="Consolas"/>
          <w:b/>
          <w:color w:val="7030A0"/>
          <w:sz w:val="20"/>
          <w:szCs w:val="20"/>
        </w:rPr>
        <w:t>ELECT</w:t>
      </w:r>
    </w:p>
    <w:p w:rsidR="0093057F" w:rsidRDefault="00CC1DE3" w:rsidP="0093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284"/>
        <w:rPr>
          <w:rFonts w:ascii="Consolas" w:hAnsi="Consolas" w:cs="Consolas"/>
          <w:b/>
          <w:color w:val="7030A0"/>
          <w:sz w:val="20"/>
          <w:szCs w:val="20"/>
        </w:rPr>
      </w:pPr>
      <w:r w:rsidRPr="0093057F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93057F" w:rsidRDefault="00CC1DE3" w:rsidP="0093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284"/>
        <w:rPr>
          <w:rFonts w:ascii="Consolas" w:hAnsi="Consolas" w:cs="Consolas"/>
          <w:b/>
          <w:color w:val="7030A0"/>
          <w:sz w:val="20"/>
          <w:szCs w:val="20"/>
        </w:rPr>
      </w:pPr>
      <w:r w:rsidRPr="0093057F">
        <w:rPr>
          <w:rFonts w:ascii="Consolas" w:hAnsi="Consolas" w:cs="Consolas"/>
          <w:b/>
          <w:color w:val="FF0000"/>
          <w:sz w:val="20"/>
          <w:szCs w:val="20"/>
        </w:rPr>
        <w:t>DATEDIFF</w:t>
      </w:r>
      <w:r w:rsidR="0093057F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FF0000"/>
          <w:sz w:val="20"/>
          <w:szCs w:val="20"/>
        </w:rPr>
        <w:t>(DAY,</w:t>
      </w:r>
      <w:r w:rsidR="0093057F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00B050"/>
          <w:sz w:val="20"/>
          <w:szCs w:val="20"/>
        </w:rPr>
        <w:t>VALIDADE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,</w:t>
      </w:r>
      <w:r w:rsidR="0093057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GETDATE</w:t>
      </w:r>
      <w:r w:rsidR="0093057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()</w:t>
      </w:r>
      <w:r w:rsidRPr="0093057F">
        <w:rPr>
          <w:rFonts w:ascii="Consolas" w:hAnsi="Consolas" w:cs="Consolas"/>
          <w:b/>
          <w:color w:val="FF0000"/>
          <w:sz w:val="20"/>
          <w:szCs w:val="20"/>
        </w:rPr>
        <w:t>)</w:t>
      </w:r>
      <w:r w:rsidR="0093057F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AS</w:t>
      </w:r>
      <w:r w:rsidR="0093057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"</w:t>
      </w:r>
      <w:r w:rsidRPr="0093057F">
        <w:rPr>
          <w:rFonts w:ascii="Consolas" w:hAnsi="Consolas" w:cs="Consolas"/>
          <w:b/>
          <w:color w:val="00B050"/>
          <w:sz w:val="20"/>
          <w:szCs w:val="20"/>
        </w:rPr>
        <w:t>DIAS VENCIDO</w:t>
      </w:r>
      <w:r w:rsidRPr="0093057F">
        <w:rPr>
          <w:rFonts w:ascii="Consolas" w:hAnsi="Consolas" w:cs="Consolas"/>
          <w:b/>
          <w:color w:val="7030A0"/>
          <w:sz w:val="20"/>
          <w:szCs w:val="20"/>
        </w:rPr>
        <w:t>"</w:t>
      </w:r>
    </w:p>
    <w:p w:rsidR="0093057F" w:rsidRDefault="00CC1DE3" w:rsidP="0093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93057F">
        <w:rPr>
          <w:rFonts w:ascii="Consolas" w:hAnsi="Consolas" w:cs="Consolas"/>
          <w:b/>
          <w:color w:val="7030A0"/>
          <w:sz w:val="20"/>
          <w:szCs w:val="20"/>
        </w:rPr>
        <w:t xml:space="preserve">FROM </w:t>
      </w:r>
      <w:r w:rsidRPr="0093057F">
        <w:rPr>
          <w:rFonts w:ascii="Consolas" w:hAnsi="Consolas" w:cs="Consolas"/>
          <w:b/>
          <w:color w:val="00B050"/>
          <w:sz w:val="20"/>
          <w:szCs w:val="20"/>
        </w:rPr>
        <w:t>TB_ESTOQUE</w:t>
      </w:r>
    </w:p>
    <w:p w:rsidR="00CC1DE3" w:rsidRPr="0093057F" w:rsidRDefault="00CC1DE3" w:rsidP="0093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93057F">
        <w:rPr>
          <w:rFonts w:ascii="Consolas" w:hAnsi="Consolas" w:cs="Consolas"/>
          <w:b/>
          <w:color w:val="7030A0"/>
          <w:sz w:val="20"/>
          <w:szCs w:val="20"/>
        </w:rPr>
        <w:t>GO</w:t>
      </w:r>
    </w:p>
    <w:p w:rsidR="0093057F" w:rsidRDefault="0093057F" w:rsidP="0093057F">
      <w:pPr>
        <w:outlineLvl w:val="1"/>
      </w:pPr>
      <w:r>
        <w:t xml:space="preserve">Onde ele determinara a quantidade de </w:t>
      </w:r>
      <w:r w:rsidR="00173EBA">
        <w:t xml:space="preserve">dias </w:t>
      </w:r>
      <w:r w:rsidR="00173EBA" w:rsidRPr="00173EBA">
        <w:t>entre</w:t>
      </w:r>
      <w:r w:rsidRPr="0093057F">
        <w:t xml:space="preserve"> </w:t>
      </w:r>
      <w:r>
        <w:t>a coluna</w:t>
      </w:r>
      <w:r w:rsidRPr="0093057F">
        <w:t xml:space="preserve"> </w:t>
      </w:r>
      <w:r w:rsidRPr="0093057F">
        <w:rPr>
          <w:b/>
          <w:color w:val="00B050"/>
        </w:rPr>
        <w:t>VALIDADE</w:t>
      </w:r>
      <w:r>
        <w:rPr>
          <w:b/>
          <w:color w:val="00B050"/>
        </w:rPr>
        <w:t xml:space="preserve"> </w:t>
      </w:r>
      <w:r w:rsidRPr="0093057F">
        <w:t>até a data referência</w:t>
      </w:r>
      <w:r>
        <w:t xml:space="preserve"> no caso </w:t>
      </w:r>
      <w:r w:rsidRPr="0093057F">
        <w:rPr>
          <w:b/>
          <w:color w:val="7030A0"/>
        </w:rPr>
        <w:t>GETDATE</w:t>
      </w:r>
      <w:r>
        <w:rPr>
          <w:b/>
          <w:color w:val="7030A0"/>
        </w:rPr>
        <w:t xml:space="preserve"> </w:t>
      </w:r>
      <w:r w:rsidRPr="0093057F">
        <w:rPr>
          <w:b/>
          <w:color w:val="7030A0"/>
        </w:rPr>
        <w:t>()</w:t>
      </w:r>
      <w:r w:rsidR="00173EBA">
        <w:rPr>
          <w:b/>
          <w:color w:val="7030A0"/>
        </w:rPr>
        <w:t xml:space="preserve"> </w:t>
      </w:r>
      <w:r w:rsidR="00173EBA">
        <w:t>dia de hoje</w:t>
      </w:r>
      <w:r w:rsidR="00173EBA">
        <w:rPr>
          <w:b/>
          <w:color w:val="7030A0"/>
        </w:rPr>
        <w:t xml:space="preserve">, </w:t>
      </w:r>
      <w:proofErr w:type="gramStart"/>
      <w:r>
        <w:t>Podendo</w:t>
      </w:r>
      <w:proofErr w:type="gramEnd"/>
      <w:r>
        <w:t xml:space="preserve"> substitui o valor de </w:t>
      </w:r>
      <w:r w:rsidRPr="0093057F">
        <w:rPr>
          <w:b/>
          <w:color w:val="FF0000"/>
        </w:rPr>
        <w:t>DAY</w:t>
      </w:r>
      <w:r>
        <w:rPr>
          <w:b/>
          <w:color w:val="FF0000"/>
        </w:rPr>
        <w:t xml:space="preserve"> </w:t>
      </w:r>
      <w:r w:rsidRPr="0093057F">
        <w:t>por</w:t>
      </w:r>
      <w:r>
        <w:rPr>
          <w:b/>
          <w:color w:val="FF0000"/>
        </w:rPr>
        <w:t xml:space="preserve"> MOUTH, YEAR </w:t>
      </w:r>
      <w:r w:rsidRPr="0093057F">
        <w:t>para saber meses e anos.</w:t>
      </w:r>
    </w:p>
    <w:p w:rsidR="0093057F" w:rsidRPr="0093057F" w:rsidRDefault="00173EBA" w:rsidP="0093057F">
      <w:pPr>
        <w:shd w:val="clear" w:color="auto" w:fill="FF0000"/>
        <w:spacing w:after="0"/>
        <w:ind w:left="1701" w:right="1701"/>
        <w:jc w:val="center"/>
        <w:rPr>
          <w:b/>
        </w:rPr>
      </w:pPr>
      <w:r>
        <w:rPr>
          <w:b/>
        </w:rPr>
        <w:t>DATENAME</w:t>
      </w:r>
    </w:p>
    <w:p w:rsidR="004A7638" w:rsidRDefault="004A7638" w:rsidP="004A7638">
      <w:pPr>
        <w:spacing w:after="0"/>
        <w:outlineLvl w:val="1"/>
        <w:rPr>
          <w:b/>
          <w:color w:val="FF0000"/>
        </w:rPr>
      </w:pPr>
      <w:r>
        <w:t xml:space="preserve">Para projeção do nome da data como STRING faz uso do comando </w:t>
      </w:r>
      <w:r w:rsidR="00173EBA" w:rsidRPr="004A7638">
        <w:rPr>
          <w:b/>
          <w:color w:val="FF0000"/>
        </w:rPr>
        <w:t>DATENAME</w:t>
      </w:r>
      <w:r w:rsidR="00173EBA">
        <w:rPr>
          <w:b/>
          <w:color w:val="FF0000"/>
        </w:rPr>
        <w:t xml:space="preserve"> (</w:t>
      </w:r>
      <w:r w:rsidR="00F128AE">
        <w:rPr>
          <w:b/>
          <w:color w:val="FF0000"/>
        </w:rPr>
        <w:t>)</w:t>
      </w:r>
    </w:p>
    <w:p w:rsidR="004A7638" w:rsidRDefault="004A7638" w:rsidP="004A7638">
      <w:pPr>
        <w:spacing w:after="0"/>
        <w:outlineLvl w:val="1"/>
        <w:rPr>
          <w:b/>
        </w:rPr>
      </w:pPr>
      <w:r w:rsidRPr="004A7638">
        <w:rPr>
          <w:b/>
        </w:rPr>
        <w:t>EX.</w:t>
      </w:r>
    </w:p>
    <w:p w:rsidR="004A7638" w:rsidRP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4A7638">
        <w:rPr>
          <w:rFonts w:ascii="Consolas" w:hAnsi="Consolas" w:cs="Consolas"/>
          <w:b/>
          <w:color w:val="7030A0"/>
          <w:sz w:val="20"/>
          <w:szCs w:val="20"/>
        </w:rPr>
        <w:t>SELECT</w:t>
      </w:r>
    </w:p>
    <w:p w:rsid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r w:rsidRPr="004A7638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4A7638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proofErr w:type="gramStart"/>
      <w:r w:rsidRPr="004A7638">
        <w:rPr>
          <w:rFonts w:ascii="Consolas" w:hAnsi="Consolas" w:cs="Consolas"/>
          <w:b/>
          <w:color w:val="FF0000"/>
          <w:sz w:val="20"/>
          <w:szCs w:val="20"/>
        </w:rPr>
        <w:t>DATENAME(</w:t>
      </w:r>
      <w:proofErr w:type="gramEnd"/>
      <w:r w:rsidRPr="004A7638">
        <w:rPr>
          <w:rFonts w:ascii="Consolas" w:hAnsi="Consolas" w:cs="Consolas"/>
          <w:b/>
          <w:color w:val="FF0000"/>
          <w:sz w:val="20"/>
          <w:szCs w:val="20"/>
        </w:rPr>
        <w:t>WEEKDAY</w:t>
      </w:r>
      <w:r w:rsidRPr="004A7638">
        <w:rPr>
          <w:rFonts w:ascii="Consolas" w:hAnsi="Consolas" w:cs="Consolas"/>
          <w:b/>
          <w:color w:val="7030A0"/>
          <w:sz w:val="20"/>
          <w:szCs w:val="20"/>
        </w:rPr>
        <w:t>,</w:t>
      </w:r>
      <w:r w:rsidRPr="004A7638">
        <w:rPr>
          <w:rFonts w:ascii="Consolas" w:hAnsi="Consolas" w:cs="Consolas"/>
          <w:b/>
          <w:color w:val="00B050"/>
          <w:sz w:val="20"/>
          <w:szCs w:val="20"/>
        </w:rPr>
        <w:t>VALIDADE</w:t>
      </w:r>
      <w:r w:rsidRPr="004A7638">
        <w:rPr>
          <w:rFonts w:ascii="Consolas" w:hAnsi="Consolas" w:cs="Consolas"/>
          <w:b/>
          <w:color w:val="FF0000"/>
          <w:sz w:val="20"/>
          <w:szCs w:val="20"/>
        </w:rPr>
        <w:t>),</w:t>
      </w:r>
    </w:p>
    <w:p w:rsidR="004A7638" w:rsidRP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20"/>
          <w:szCs w:val="20"/>
        </w:rPr>
      </w:pPr>
      <w:proofErr w:type="gramStart"/>
      <w:r w:rsidRPr="004A7638">
        <w:rPr>
          <w:rFonts w:ascii="Consolas" w:hAnsi="Consolas" w:cs="Consolas"/>
          <w:b/>
          <w:color w:val="FF0000"/>
          <w:sz w:val="20"/>
          <w:szCs w:val="20"/>
        </w:rPr>
        <w:t>DATENAME(</w:t>
      </w:r>
      <w:proofErr w:type="gramEnd"/>
      <w:r w:rsidRPr="004A7638">
        <w:rPr>
          <w:rFonts w:ascii="Consolas" w:hAnsi="Consolas" w:cs="Consolas"/>
          <w:b/>
          <w:color w:val="FF0000"/>
          <w:sz w:val="20"/>
          <w:szCs w:val="20"/>
        </w:rPr>
        <w:t>MONTH</w:t>
      </w:r>
      <w:r w:rsidRPr="004A7638">
        <w:rPr>
          <w:rFonts w:ascii="Consolas" w:hAnsi="Consolas" w:cs="Consolas"/>
          <w:b/>
          <w:color w:val="7030A0"/>
          <w:sz w:val="20"/>
          <w:szCs w:val="20"/>
        </w:rPr>
        <w:t>,</w:t>
      </w:r>
      <w:r w:rsidRPr="004A7638">
        <w:rPr>
          <w:rFonts w:ascii="Consolas" w:hAnsi="Consolas" w:cs="Consolas"/>
          <w:b/>
          <w:color w:val="00B050"/>
          <w:sz w:val="20"/>
          <w:szCs w:val="20"/>
        </w:rPr>
        <w:t>VALIDADE</w:t>
      </w:r>
      <w:r w:rsidRPr="004A7638">
        <w:rPr>
          <w:rFonts w:ascii="Consolas" w:hAnsi="Consolas" w:cs="Consolas"/>
          <w:b/>
          <w:color w:val="FF0000"/>
          <w:sz w:val="20"/>
          <w:szCs w:val="20"/>
        </w:rPr>
        <w:t>)</w:t>
      </w:r>
    </w:p>
    <w:p w:rsidR="004A7638" w:rsidRP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4A7638">
        <w:rPr>
          <w:rFonts w:ascii="Consolas" w:hAnsi="Consolas" w:cs="Consolas"/>
          <w:b/>
          <w:color w:val="7030A0"/>
          <w:sz w:val="20"/>
          <w:szCs w:val="20"/>
        </w:rPr>
        <w:t xml:space="preserve">FROM </w:t>
      </w:r>
      <w:r w:rsidRPr="004A7638">
        <w:rPr>
          <w:rFonts w:ascii="Consolas" w:hAnsi="Consolas" w:cs="Consolas"/>
          <w:b/>
          <w:color w:val="00B050"/>
          <w:sz w:val="20"/>
          <w:szCs w:val="20"/>
        </w:rPr>
        <w:t>TB_ESTOQUE</w:t>
      </w:r>
    </w:p>
    <w:p w:rsidR="004A7638" w:rsidRPr="004A7638" w:rsidRDefault="004A7638" w:rsidP="004A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4A7638">
        <w:rPr>
          <w:rFonts w:ascii="Consolas" w:hAnsi="Consolas" w:cs="Consolas"/>
          <w:b/>
          <w:color w:val="7030A0"/>
          <w:sz w:val="20"/>
          <w:szCs w:val="20"/>
        </w:rPr>
        <w:t>GO</w:t>
      </w:r>
    </w:p>
    <w:p w:rsidR="00F128AE" w:rsidRDefault="004A7638" w:rsidP="00173EBA">
      <w:pPr>
        <w:spacing w:after="800"/>
        <w:jc w:val="center"/>
        <w:outlineLvl w:val="1"/>
      </w:pPr>
      <w:r w:rsidRPr="004A7638">
        <w:rPr>
          <w:noProof/>
          <w:lang w:eastAsia="pt-BR"/>
        </w:rPr>
        <w:drawing>
          <wp:inline distT="0" distB="0" distL="0" distR="0" wp14:anchorId="196D5B39" wp14:editId="1F63564B">
            <wp:extent cx="3639058" cy="409632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AE" w:rsidRPr="0093057F" w:rsidRDefault="00173EBA" w:rsidP="00F128AE">
      <w:pPr>
        <w:shd w:val="clear" w:color="auto" w:fill="FF0000"/>
        <w:spacing w:after="0"/>
        <w:ind w:left="1701" w:right="1701"/>
        <w:jc w:val="center"/>
        <w:rPr>
          <w:b/>
        </w:rPr>
      </w:pPr>
      <w:r>
        <w:rPr>
          <w:b/>
        </w:rPr>
        <w:lastRenderedPageBreak/>
        <w:t>DATAPART</w:t>
      </w:r>
    </w:p>
    <w:p w:rsidR="00F128AE" w:rsidRDefault="00F128AE" w:rsidP="00F128AE">
      <w:pPr>
        <w:spacing w:after="0"/>
        <w:outlineLvl w:val="1"/>
        <w:rPr>
          <w:b/>
          <w:color w:val="FF0000"/>
        </w:rPr>
      </w:pPr>
      <w:r>
        <w:t xml:space="preserve">Para projeção a data como inteiro faz uso do comando </w:t>
      </w:r>
      <w:r w:rsidR="00173EBA" w:rsidRPr="004A7638">
        <w:rPr>
          <w:b/>
          <w:color w:val="FF0000"/>
        </w:rPr>
        <w:t>DATE</w:t>
      </w:r>
      <w:r w:rsidR="00173EBA">
        <w:rPr>
          <w:b/>
          <w:color w:val="FF0000"/>
        </w:rPr>
        <w:t>PART (</w:t>
      </w:r>
      <w:r>
        <w:rPr>
          <w:b/>
          <w:color w:val="FF0000"/>
        </w:rPr>
        <w:t>)</w:t>
      </w:r>
    </w:p>
    <w:p w:rsidR="00F128AE" w:rsidRDefault="00F128AE" w:rsidP="00F12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A7638">
        <w:rPr>
          <w:b/>
        </w:rPr>
        <w:t>EX.</w:t>
      </w:r>
    </w:p>
    <w:p w:rsidR="00F128AE" w:rsidRPr="00F128AE" w:rsidRDefault="00F128AE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7030A0"/>
          <w:sz w:val="20"/>
          <w:szCs w:val="20"/>
        </w:rPr>
        <w:t>SELECT</w:t>
      </w:r>
    </w:p>
    <w:p w:rsidR="00F128AE" w:rsidRPr="00F128AE" w:rsidRDefault="00F128AE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284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F128AE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F128AE" w:rsidRPr="00F128AE" w:rsidRDefault="00173EBA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284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FF0000"/>
          <w:sz w:val="20"/>
          <w:szCs w:val="20"/>
        </w:rPr>
        <w:t>DATEPART (WEEKDAY,</w:t>
      </w:r>
      <w:r w:rsidRPr="00F128AE">
        <w:rPr>
          <w:rFonts w:ascii="Consolas" w:hAnsi="Consolas" w:cs="Consolas"/>
          <w:b/>
          <w:color w:val="00B050"/>
          <w:sz w:val="20"/>
          <w:szCs w:val="20"/>
        </w:rPr>
        <w:t xml:space="preserve"> VALIDADE</w:t>
      </w:r>
      <w:r w:rsidR="00F128AE" w:rsidRPr="00F128AE">
        <w:rPr>
          <w:rFonts w:ascii="Consolas" w:hAnsi="Consolas" w:cs="Consolas"/>
          <w:b/>
          <w:color w:val="FF0000"/>
          <w:sz w:val="20"/>
          <w:szCs w:val="20"/>
        </w:rPr>
        <w:t>),</w:t>
      </w:r>
    </w:p>
    <w:p w:rsidR="00F128AE" w:rsidRPr="00F128AE" w:rsidRDefault="00173EBA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284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FF0000"/>
          <w:sz w:val="20"/>
          <w:szCs w:val="20"/>
        </w:rPr>
        <w:t>DATEPART (MONTH,</w:t>
      </w:r>
      <w:r w:rsidRPr="00F128AE">
        <w:rPr>
          <w:rFonts w:ascii="Consolas" w:hAnsi="Consolas" w:cs="Consolas"/>
          <w:b/>
          <w:color w:val="00B050"/>
          <w:sz w:val="20"/>
          <w:szCs w:val="20"/>
        </w:rPr>
        <w:t xml:space="preserve"> VALIDADE</w:t>
      </w:r>
      <w:r w:rsidR="00F128AE" w:rsidRPr="00F128AE">
        <w:rPr>
          <w:rFonts w:ascii="Consolas" w:hAnsi="Consolas" w:cs="Consolas"/>
          <w:b/>
          <w:color w:val="FF0000"/>
          <w:sz w:val="20"/>
          <w:szCs w:val="20"/>
        </w:rPr>
        <w:t>)</w:t>
      </w:r>
    </w:p>
    <w:p w:rsidR="00F128AE" w:rsidRPr="00F128AE" w:rsidRDefault="00F128AE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7030A0"/>
          <w:sz w:val="20"/>
          <w:szCs w:val="20"/>
        </w:rPr>
        <w:t xml:space="preserve">FROM </w:t>
      </w:r>
      <w:r w:rsidRPr="00F128AE">
        <w:rPr>
          <w:rFonts w:ascii="Consolas" w:hAnsi="Consolas" w:cs="Consolas"/>
          <w:b/>
          <w:color w:val="00B050"/>
          <w:sz w:val="20"/>
          <w:szCs w:val="20"/>
        </w:rPr>
        <w:t>TB_ESTOQUE</w:t>
      </w:r>
    </w:p>
    <w:p w:rsidR="00F128AE" w:rsidRPr="00F128AE" w:rsidRDefault="00F128AE" w:rsidP="00F1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F128AE">
        <w:rPr>
          <w:rFonts w:ascii="Consolas" w:hAnsi="Consolas" w:cs="Consolas"/>
          <w:b/>
          <w:color w:val="7030A0"/>
          <w:sz w:val="20"/>
          <w:szCs w:val="20"/>
        </w:rPr>
        <w:t>GO</w:t>
      </w:r>
    </w:p>
    <w:p w:rsidR="00F128AE" w:rsidRDefault="00F128AE" w:rsidP="00F128AE">
      <w:pPr>
        <w:jc w:val="center"/>
        <w:outlineLvl w:val="1"/>
      </w:pPr>
      <w:r w:rsidRPr="00F128AE">
        <w:rPr>
          <w:noProof/>
          <w:lang w:eastAsia="pt-BR"/>
        </w:rPr>
        <w:drawing>
          <wp:inline distT="0" distB="0" distL="0" distR="0" wp14:anchorId="00DD5A8A" wp14:editId="26FCBAF9">
            <wp:extent cx="3658111" cy="40010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AE" w:rsidRPr="0093057F" w:rsidRDefault="00173EBA" w:rsidP="00F128AE">
      <w:pPr>
        <w:shd w:val="clear" w:color="auto" w:fill="FF0000"/>
        <w:spacing w:after="0"/>
        <w:ind w:left="1701" w:right="1701"/>
        <w:jc w:val="center"/>
        <w:rPr>
          <w:b/>
        </w:rPr>
      </w:pPr>
      <w:r>
        <w:rPr>
          <w:b/>
        </w:rPr>
        <w:t>DATEADD</w:t>
      </w:r>
    </w:p>
    <w:p w:rsidR="00173EBA" w:rsidRDefault="00F128AE" w:rsidP="00173EBA">
      <w:pPr>
        <w:spacing w:after="0"/>
        <w:outlineLvl w:val="1"/>
      </w:pPr>
      <w:r>
        <w:t xml:space="preserve">Para projeção a data futuras e passadas é feita através de </w:t>
      </w:r>
      <w:r w:rsidRPr="00F128AE">
        <w:rPr>
          <w:b/>
          <w:color w:val="FF0000"/>
        </w:rPr>
        <w:t>DATEADD</w:t>
      </w:r>
      <w:r>
        <w:rPr>
          <w:b/>
          <w:color w:val="FF0000"/>
        </w:rPr>
        <w:t xml:space="preserve"> </w:t>
      </w:r>
      <w:r w:rsidRPr="00F128AE">
        <w:rPr>
          <w:b/>
          <w:color w:val="FF0000"/>
        </w:rPr>
        <w:t>(</w:t>
      </w:r>
      <w:r w:rsidR="00173EBA">
        <w:t>TIPO</w:t>
      </w:r>
      <w:r>
        <w:t>, VALOR, ORIGEM</w:t>
      </w:r>
      <w:r w:rsidRPr="00F128AE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="00173EBA">
        <w:t>informado tipo</w:t>
      </w:r>
      <w:r w:rsidRPr="00F128AE">
        <w:t xml:space="preserve"> se é dias, meses ou ano quanto tempo que </w:t>
      </w:r>
      <w:r>
        <w:t xml:space="preserve">deve </w:t>
      </w:r>
      <w:r w:rsidRPr="00F128AE">
        <w:t>contar e de qual coluna</w:t>
      </w:r>
      <w:r w:rsidR="00173EBA">
        <w:t xml:space="preserve"> deve se basear</w:t>
      </w:r>
      <w:r w:rsidRPr="00F128AE">
        <w:t>.</w:t>
      </w:r>
    </w:p>
    <w:p w:rsidR="00F128AE" w:rsidRDefault="00F128AE" w:rsidP="00173EBA">
      <w:pPr>
        <w:spacing w:after="0"/>
        <w:outlineLvl w:val="1"/>
        <w:rPr>
          <w:rFonts w:ascii="Consolas" w:hAnsi="Consolas" w:cs="Consolas"/>
          <w:color w:val="0000FF"/>
          <w:sz w:val="19"/>
          <w:szCs w:val="19"/>
        </w:rPr>
      </w:pPr>
      <w:r w:rsidRPr="004A7638">
        <w:rPr>
          <w:b/>
        </w:rPr>
        <w:t>EX.</w:t>
      </w:r>
      <w:r w:rsidR="005070A0">
        <w:rPr>
          <w:b/>
        </w:rPr>
        <w:t xml:space="preserve"> nesse caso determinei que pegasse a data de dois anos atrás e definisse a coluna como data de produção.</w:t>
      </w:r>
    </w:p>
    <w:p w:rsidR="00F128AE" w:rsidRPr="00F128AE" w:rsidRDefault="00F128AE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19"/>
          <w:szCs w:val="19"/>
        </w:rPr>
      </w:pPr>
      <w:r w:rsidRPr="00F128AE">
        <w:rPr>
          <w:rFonts w:ascii="Consolas" w:hAnsi="Consolas" w:cs="Consolas"/>
          <w:b/>
          <w:color w:val="7030A0"/>
          <w:sz w:val="19"/>
          <w:szCs w:val="19"/>
        </w:rPr>
        <w:t>SELECT</w:t>
      </w:r>
    </w:p>
    <w:p w:rsidR="00F128AE" w:rsidRPr="00F128AE" w:rsidRDefault="00F128AE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19"/>
          <w:szCs w:val="19"/>
        </w:rPr>
      </w:pPr>
      <w:r w:rsidRPr="00F128AE">
        <w:rPr>
          <w:rFonts w:ascii="Consolas" w:hAnsi="Consolas" w:cs="Consolas"/>
          <w:b/>
          <w:color w:val="00B050"/>
          <w:sz w:val="19"/>
          <w:szCs w:val="19"/>
        </w:rPr>
        <w:t>NOME</w:t>
      </w:r>
      <w:r w:rsidRPr="00F128AE">
        <w:rPr>
          <w:rFonts w:ascii="Consolas" w:hAnsi="Consolas" w:cs="Consolas"/>
          <w:b/>
          <w:color w:val="7030A0"/>
          <w:sz w:val="19"/>
          <w:szCs w:val="19"/>
        </w:rPr>
        <w:t>,</w:t>
      </w:r>
    </w:p>
    <w:p w:rsidR="00F128AE" w:rsidRPr="00F128AE" w:rsidRDefault="00F128AE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 w:firstLine="426"/>
        <w:rPr>
          <w:rFonts w:ascii="Consolas" w:hAnsi="Consolas" w:cs="Consolas"/>
          <w:b/>
          <w:color w:val="7030A0"/>
          <w:sz w:val="19"/>
          <w:szCs w:val="19"/>
        </w:rPr>
      </w:pPr>
      <w:r w:rsidRPr="00F128AE">
        <w:rPr>
          <w:rFonts w:ascii="Consolas" w:hAnsi="Consolas" w:cs="Consolas"/>
          <w:b/>
          <w:color w:val="FF0000"/>
          <w:sz w:val="19"/>
          <w:szCs w:val="19"/>
        </w:rPr>
        <w:t>DATEADD</w:t>
      </w:r>
      <w:r w:rsidR="00044F11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Pr="00F128AE">
        <w:rPr>
          <w:rFonts w:ascii="Consolas" w:hAnsi="Consolas" w:cs="Consolas"/>
          <w:b/>
          <w:color w:val="FF0000"/>
          <w:sz w:val="19"/>
          <w:szCs w:val="19"/>
        </w:rPr>
        <w:t>(</w:t>
      </w:r>
      <w:r w:rsidR="005070A0">
        <w:rPr>
          <w:rFonts w:ascii="Consolas" w:hAnsi="Consolas" w:cs="Consolas"/>
          <w:b/>
          <w:color w:val="FF0000"/>
          <w:sz w:val="19"/>
          <w:szCs w:val="19"/>
        </w:rPr>
        <w:t>YEAR</w:t>
      </w:r>
      <w:r w:rsidRPr="00F128AE">
        <w:rPr>
          <w:rFonts w:ascii="Consolas" w:hAnsi="Consolas" w:cs="Consolas"/>
          <w:b/>
          <w:color w:val="7030A0"/>
          <w:sz w:val="19"/>
          <w:szCs w:val="19"/>
        </w:rPr>
        <w:t>,</w:t>
      </w:r>
      <w:r w:rsidR="00044F11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 w:rsidRPr="00F128AE">
        <w:rPr>
          <w:rFonts w:ascii="Consolas" w:hAnsi="Consolas" w:cs="Consolas"/>
          <w:b/>
          <w:color w:val="00B050"/>
          <w:sz w:val="19"/>
          <w:szCs w:val="19"/>
        </w:rPr>
        <w:t>-2</w:t>
      </w:r>
      <w:r w:rsidRPr="00F128AE">
        <w:rPr>
          <w:rFonts w:ascii="Consolas" w:hAnsi="Consolas" w:cs="Consolas"/>
          <w:b/>
          <w:color w:val="7030A0"/>
          <w:sz w:val="19"/>
          <w:szCs w:val="19"/>
        </w:rPr>
        <w:t>,</w:t>
      </w:r>
      <w:r w:rsidR="00044F11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 w:rsidRPr="00F128AE">
        <w:rPr>
          <w:rFonts w:ascii="Consolas" w:hAnsi="Consolas" w:cs="Consolas"/>
          <w:b/>
          <w:color w:val="00B050"/>
          <w:sz w:val="19"/>
          <w:szCs w:val="19"/>
        </w:rPr>
        <w:t>VALIDADE</w:t>
      </w:r>
      <w:r w:rsidRPr="00F128AE">
        <w:rPr>
          <w:rFonts w:ascii="Consolas" w:hAnsi="Consolas" w:cs="Consolas"/>
          <w:b/>
          <w:color w:val="FF0000"/>
          <w:sz w:val="19"/>
          <w:szCs w:val="19"/>
        </w:rPr>
        <w:t>)</w:t>
      </w:r>
      <w:r w:rsidR="005070A0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5070A0" w:rsidRPr="005070A0">
        <w:rPr>
          <w:rFonts w:ascii="Consolas" w:hAnsi="Consolas" w:cs="Consolas"/>
          <w:b/>
          <w:color w:val="7030A0"/>
          <w:sz w:val="19"/>
          <w:szCs w:val="19"/>
        </w:rPr>
        <w:t>AS “DATA DE PRODUÇÃO”</w:t>
      </w:r>
    </w:p>
    <w:p w:rsidR="00F128AE" w:rsidRPr="00F128AE" w:rsidRDefault="00F128AE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19"/>
          <w:szCs w:val="19"/>
        </w:rPr>
      </w:pPr>
      <w:r w:rsidRPr="00F128AE">
        <w:rPr>
          <w:rFonts w:ascii="Consolas" w:hAnsi="Consolas" w:cs="Consolas"/>
          <w:b/>
          <w:color w:val="7030A0"/>
          <w:sz w:val="19"/>
          <w:szCs w:val="19"/>
        </w:rPr>
        <w:t xml:space="preserve">FROM </w:t>
      </w:r>
      <w:r w:rsidRPr="00F128AE">
        <w:rPr>
          <w:rFonts w:ascii="Consolas" w:hAnsi="Consolas" w:cs="Consolas"/>
          <w:b/>
          <w:color w:val="00B050"/>
          <w:sz w:val="19"/>
          <w:szCs w:val="19"/>
        </w:rPr>
        <w:t>TB_ESTOQUE</w:t>
      </w:r>
    </w:p>
    <w:p w:rsidR="00F128AE" w:rsidRPr="005070A0" w:rsidRDefault="005070A0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19"/>
          <w:szCs w:val="19"/>
        </w:rPr>
      </w:pPr>
      <w:r>
        <w:rPr>
          <w:rFonts w:ascii="Consolas" w:hAnsi="Consolas" w:cs="Consolas"/>
          <w:b/>
          <w:color w:val="7030A0"/>
          <w:sz w:val="19"/>
          <w:szCs w:val="19"/>
        </w:rPr>
        <w:t>GO</w:t>
      </w:r>
    </w:p>
    <w:p w:rsidR="00A500BC" w:rsidRDefault="005070A0" w:rsidP="005070A0">
      <w:pPr>
        <w:jc w:val="center"/>
        <w:outlineLvl w:val="1"/>
      </w:pPr>
      <w:r w:rsidRPr="005070A0">
        <w:rPr>
          <w:noProof/>
          <w:lang w:eastAsia="pt-BR"/>
        </w:rPr>
        <w:drawing>
          <wp:inline distT="0" distB="0" distL="0" distR="0" wp14:anchorId="45AE1BFE" wp14:editId="71139203">
            <wp:extent cx="2048161" cy="68589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0E" w:rsidRDefault="00BC000E" w:rsidP="00044F11">
      <w:pPr>
        <w:shd w:val="clear" w:color="auto" w:fill="FF0000"/>
        <w:spacing w:after="0"/>
        <w:ind w:left="1701" w:right="1701"/>
        <w:jc w:val="center"/>
        <w:rPr>
          <w:b/>
        </w:rPr>
      </w:pPr>
      <w:r w:rsidRPr="00044F11">
        <w:rPr>
          <w:b/>
        </w:rPr>
        <w:t>CAST</w:t>
      </w:r>
    </w:p>
    <w:p w:rsidR="00044F11" w:rsidRDefault="00044F11" w:rsidP="00BE2A48">
      <w:pPr>
        <w:spacing w:after="0"/>
        <w:outlineLvl w:val="1"/>
      </w:pPr>
      <w:r>
        <w:t>O CAST é usado para converter o tipo da coluna nas projeções assim o conteúdo se encaixe na futura conversão já que uma letra não pode ser convertida em número.</w:t>
      </w:r>
    </w:p>
    <w:p w:rsidR="00044F11" w:rsidRPr="00044F11" w:rsidRDefault="00044F11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outlineLvl w:val="1"/>
        <w:rPr>
          <w:b/>
          <w:color w:val="00B050"/>
          <w:sz w:val="20"/>
          <w:szCs w:val="20"/>
        </w:rPr>
      </w:pPr>
      <w:r w:rsidRPr="00044F11">
        <w:rPr>
          <w:b/>
          <w:color w:val="7030A0"/>
          <w:sz w:val="20"/>
          <w:szCs w:val="20"/>
        </w:rPr>
        <w:t xml:space="preserve">SELECT </w:t>
      </w:r>
      <w:r w:rsidRPr="00044F11">
        <w:rPr>
          <w:b/>
          <w:color w:val="FF0000"/>
          <w:sz w:val="20"/>
          <w:szCs w:val="20"/>
        </w:rPr>
        <w:t>CAST</w:t>
      </w:r>
      <w:r w:rsidRPr="00044F11">
        <w:rPr>
          <w:b/>
          <w:color w:val="7030A0"/>
          <w:sz w:val="20"/>
          <w:szCs w:val="20"/>
        </w:rPr>
        <w:t xml:space="preserve"> </w:t>
      </w:r>
      <w:r w:rsidRPr="00044F11">
        <w:rPr>
          <w:b/>
          <w:color w:val="FF0000"/>
          <w:sz w:val="20"/>
          <w:szCs w:val="20"/>
        </w:rPr>
        <w:t>(</w:t>
      </w:r>
      <w:r w:rsidRPr="00044F11">
        <w:rPr>
          <w:b/>
          <w:color w:val="00B050"/>
          <w:sz w:val="20"/>
          <w:szCs w:val="20"/>
        </w:rPr>
        <w:t>VALOR</w:t>
      </w:r>
      <w:r w:rsidRPr="00044F11">
        <w:rPr>
          <w:b/>
          <w:color w:val="7030A0"/>
          <w:sz w:val="20"/>
          <w:szCs w:val="20"/>
        </w:rPr>
        <w:t xml:space="preserve"> </w:t>
      </w:r>
      <w:r w:rsidRPr="00044F11">
        <w:rPr>
          <w:b/>
          <w:color w:val="FF0000"/>
          <w:sz w:val="20"/>
          <w:szCs w:val="20"/>
        </w:rPr>
        <w:t>AS</w:t>
      </w:r>
      <w:r w:rsidRPr="00044F11">
        <w:rPr>
          <w:b/>
          <w:color w:val="7030A0"/>
          <w:sz w:val="20"/>
          <w:szCs w:val="20"/>
        </w:rPr>
        <w:t xml:space="preserve"> VARCHAR</w:t>
      </w:r>
      <w:r w:rsidRPr="00044F11">
        <w:rPr>
          <w:b/>
          <w:color w:val="FF0000"/>
          <w:sz w:val="20"/>
          <w:szCs w:val="20"/>
        </w:rPr>
        <w:t>)</w:t>
      </w:r>
      <w:r w:rsidRPr="00044F11">
        <w:rPr>
          <w:b/>
          <w:color w:val="7030A0"/>
          <w:sz w:val="20"/>
          <w:szCs w:val="20"/>
        </w:rPr>
        <w:t xml:space="preserve"> </w:t>
      </w:r>
      <w:bookmarkStart w:id="0" w:name="_GoBack"/>
      <w:bookmarkEnd w:id="0"/>
      <w:r w:rsidRPr="00044F11">
        <w:rPr>
          <w:b/>
          <w:color w:val="7030A0"/>
          <w:sz w:val="20"/>
          <w:szCs w:val="20"/>
        </w:rPr>
        <w:t xml:space="preserve">FROM </w:t>
      </w:r>
      <w:r w:rsidRPr="00044F11">
        <w:rPr>
          <w:b/>
          <w:color w:val="00B050"/>
          <w:sz w:val="20"/>
          <w:szCs w:val="20"/>
        </w:rPr>
        <w:t>TB_PRODUTOS</w:t>
      </w:r>
    </w:p>
    <w:p w:rsidR="00044F11" w:rsidRPr="00044F11" w:rsidRDefault="00044F11" w:rsidP="0004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left="567" w:right="567"/>
        <w:outlineLvl w:val="1"/>
        <w:rPr>
          <w:b/>
          <w:color w:val="00B050"/>
          <w:sz w:val="20"/>
          <w:szCs w:val="20"/>
        </w:rPr>
      </w:pPr>
      <w:r w:rsidRPr="00044F11">
        <w:rPr>
          <w:b/>
          <w:color w:val="7030A0"/>
          <w:sz w:val="20"/>
          <w:szCs w:val="20"/>
        </w:rPr>
        <w:t>GO</w:t>
      </w:r>
    </w:p>
    <w:p w:rsidR="00BC000E" w:rsidRDefault="00BC000E" w:rsidP="00BC000E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BC000E">
        <w:rPr>
          <w:b/>
          <w:color w:val="FFFFFF" w:themeColor="background1"/>
        </w:rPr>
        <w:t>TRIGGER</w:t>
      </w:r>
    </w:p>
    <w:p w:rsidR="00044F11" w:rsidRPr="00044F11" w:rsidRDefault="00044F11" w:rsidP="007C2905">
      <w:pPr>
        <w:ind w:left="708" w:right="-1"/>
      </w:pPr>
      <w:r w:rsidRPr="00044F11">
        <w:t xml:space="preserve">Criação da trigger no </w:t>
      </w:r>
      <w:r w:rsidRPr="00044F11">
        <w:rPr>
          <w:b/>
        </w:rPr>
        <w:t>SQL SERVE</w:t>
      </w:r>
      <w:r w:rsidRPr="00044F11">
        <w:t xml:space="preserve"> segue um padrão onde são declaradas variáveis que receberam valores e essas variáveis iram ser inserida na tabela auxiliar</w:t>
      </w:r>
      <w:r>
        <w:t xml:space="preserve">, na trigger é definido como se fosse uma tabela o </w:t>
      </w:r>
      <w:r w:rsidRPr="00044F11">
        <w:rPr>
          <w:b/>
        </w:rPr>
        <w:t>INSERTED</w:t>
      </w:r>
      <w:r>
        <w:t xml:space="preserve"> e o </w:t>
      </w:r>
      <w:r w:rsidRPr="00044F11">
        <w:rPr>
          <w:b/>
        </w:rPr>
        <w:t>DELETED</w:t>
      </w:r>
      <w:r>
        <w:t xml:space="preserve"> para pegar valores antes e depois da alteração sofrida podendo também usar lógica de programação para definir regras onde casos não se encaixe a alteração não seja permitida. </w:t>
      </w:r>
      <w:r w:rsidRPr="00044F11">
        <w:t xml:space="preserve"> </w:t>
      </w:r>
    </w:p>
    <w:p w:rsidR="00683ECC" w:rsidRPr="00683ECC" w:rsidRDefault="007C2905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/>
        <w:rPr>
          <w:b/>
          <w:color w:val="00B050"/>
          <w:sz w:val="20"/>
          <w:szCs w:val="20"/>
        </w:rPr>
      </w:pPr>
      <w:r w:rsidRPr="00AB36DF">
        <w:rPr>
          <w:b/>
          <w:color w:val="FF0000"/>
          <w:sz w:val="20"/>
          <w:szCs w:val="20"/>
        </w:rPr>
        <w:t xml:space="preserve">CREATE TRIGGER </w:t>
      </w:r>
      <w:r w:rsidR="00683ECC" w:rsidRPr="00683ECC">
        <w:rPr>
          <w:b/>
          <w:color w:val="00B050"/>
          <w:sz w:val="20"/>
          <w:szCs w:val="20"/>
        </w:rPr>
        <w:t>TG_HIST_BEM_ATIVO</w:t>
      </w:r>
    </w:p>
    <w:p w:rsidR="007C2905" w:rsidRPr="00683ECC" w:rsidRDefault="007C2905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/>
        <w:rPr>
          <w:sz w:val="20"/>
          <w:szCs w:val="20"/>
        </w:rPr>
      </w:pPr>
      <w:r w:rsidRPr="00AB36DF">
        <w:rPr>
          <w:b/>
          <w:color w:val="FF0000"/>
          <w:sz w:val="20"/>
          <w:szCs w:val="20"/>
        </w:rPr>
        <w:t>ON</w:t>
      </w:r>
      <w:r w:rsidRPr="00683ECC">
        <w:rPr>
          <w:b/>
          <w:sz w:val="20"/>
          <w:szCs w:val="20"/>
        </w:rPr>
        <w:t xml:space="preserve"> </w:t>
      </w:r>
      <w:r w:rsidRPr="00683ECC">
        <w:rPr>
          <w:b/>
          <w:color w:val="00B050"/>
          <w:sz w:val="20"/>
          <w:szCs w:val="20"/>
        </w:rPr>
        <w:t>DBO.</w:t>
      </w:r>
      <w:r w:rsidR="00683ECC" w:rsidRPr="00683ECC">
        <w:rPr>
          <w:b/>
          <w:color w:val="00B050"/>
          <w:sz w:val="20"/>
          <w:szCs w:val="20"/>
        </w:rPr>
        <w:t xml:space="preserve"> TB_BENS_ATIVOS </w:t>
      </w:r>
      <w:r w:rsidR="00AB36DF">
        <w:rPr>
          <w:b/>
          <w:color w:val="00B050"/>
          <w:sz w:val="20"/>
          <w:szCs w:val="20"/>
        </w:rPr>
        <w:t xml:space="preserve">                                                          </w:t>
      </w:r>
      <w:r w:rsidR="00683ECC" w:rsidRPr="00AB36DF">
        <w:rPr>
          <w:b/>
          <w:color w:val="0070C0"/>
          <w:sz w:val="20"/>
          <w:szCs w:val="20"/>
        </w:rPr>
        <w:t>*1</w:t>
      </w:r>
      <w:r w:rsidR="00683ECC" w:rsidRPr="00AB36DF">
        <w:rPr>
          <w:color w:val="0070C0"/>
          <w:sz w:val="20"/>
          <w:szCs w:val="20"/>
        </w:rPr>
        <w:t xml:space="preserve"> </w:t>
      </w:r>
      <w:r w:rsidR="00683ECC" w:rsidRPr="00683ECC">
        <w:rPr>
          <w:sz w:val="20"/>
          <w:szCs w:val="20"/>
        </w:rPr>
        <w:t>tabela o qual deve.</w:t>
      </w:r>
    </w:p>
    <w:p w:rsidR="00683ECC" w:rsidRPr="00683ECC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/>
        <w:rPr>
          <w:sz w:val="20"/>
          <w:szCs w:val="20"/>
        </w:rPr>
      </w:pPr>
      <w:r w:rsidRPr="00AB36DF">
        <w:rPr>
          <w:b/>
          <w:color w:val="FF0000"/>
          <w:sz w:val="20"/>
          <w:szCs w:val="20"/>
        </w:rPr>
        <w:t xml:space="preserve">FOR UPDATE </w:t>
      </w:r>
      <w:r w:rsidR="00AB36DF">
        <w:rPr>
          <w:b/>
          <w:color w:val="FF0000"/>
          <w:sz w:val="20"/>
          <w:szCs w:val="20"/>
        </w:rPr>
        <w:t xml:space="preserve">                                                                                    </w:t>
      </w:r>
      <w:r w:rsidRPr="00AB36DF">
        <w:rPr>
          <w:b/>
          <w:color w:val="0070C0"/>
          <w:sz w:val="20"/>
          <w:szCs w:val="20"/>
        </w:rPr>
        <w:t>*2</w:t>
      </w:r>
      <w:r w:rsidRPr="00683ECC">
        <w:rPr>
          <w:sz w:val="20"/>
          <w:szCs w:val="20"/>
        </w:rPr>
        <w:t>tipo de evento o qual deve monitora</w:t>
      </w:r>
    </w:p>
    <w:p w:rsidR="00683ECC" w:rsidRPr="00683ECC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/>
        <w:rPr>
          <w:sz w:val="20"/>
          <w:szCs w:val="20"/>
        </w:rPr>
      </w:pPr>
      <w:r w:rsidRPr="00683ECC">
        <w:rPr>
          <w:b/>
          <w:color w:val="7030A0"/>
          <w:sz w:val="20"/>
          <w:szCs w:val="20"/>
        </w:rPr>
        <w:t>AS</w:t>
      </w:r>
    </w:p>
    <w:p w:rsidR="007C2905" w:rsidRPr="00AB36DF" w:rsidRDefault="007C2905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DECLARE</w:t>
      </w:r>
      <w:r w:rsidR="00683ECC" w:rsidRPr="00AB36DF">
        <w:rPr>
          <w:b/>
          <w:color w:val="7030A0"/>
          <w:sz w:val="20"/>
          <w:szCs w:val="20"/>
        </w:rPr>
        <w:t xml:space="preserve"> </w:t>
      </w:r>
      <w:r w:rsidRPr="00AB36DF">
        <w:rPr>
          <w:b/>
          <w:color w:val="7030A0"/>
          <w:sz w:val="20"/>
          <w:szCs w:val="20"/>
        </w:rPr>
        <w:t>@</w:t>
      </w:r>
      <w:r w:rsidR="00683ECC" w:rsidRPr="00AB36DF">
        <w:rPr>
          <w:b/>
          <w:color w:val="00B050"/>
          <w:sz w:val="20"/>
          <w:szCs w:val="20"/>
        </w:rPr>
        <w:t xml:space="preserve">NOME_BEM </w:t>
      </w:r>
      <w:proofErr w:type="gramStart"/>
      <w:r w:rsidR="00683ECC" w:rsidRPr="00AB36DF">
        <w:rPr>
          <w:b/>
          <w:color w:val="7030A0"/>
          <w:sz w:val="20"/>
          <w:szCs w:val="20"/>
        </w:rPr>
        <w:t>VARCHAR(</w:t>
      </w:r>
      <w:proofErr w:type="gramEnd"/>
      <w:r w:rsidR="00683ECC" w:rsidRPr="00AB36DF">
        <w:rPr>
          <w:b/>
          <w:color w:val="7030A0"/>
          <w:sz w:val="20"/>
          <w:szCs w:val="20"/>
        </w:rPr>
        <w:t>30)</w:t>
      </w:r>
      <w:r w:rsidR="00AB36DF">
        <w:rPr>
          <w:b/>
          <w:color w:val="7030A0"/>
          <w:sz w:val="20"/>
          <w:szCs w:val="20"/>
        </w:rPr>
        <w:t xml:space="preserve"> </w:t>
      </w:r>
      <w:r w:rsidR="00683ECC" w:rsidRPr="00AB36DF">
        <w:rPr>
          <w:b/>
          <w:color w:val="00B0F0"/>
          <w:sz w:val="20"/>
          <w:szCs w:val="20"/>
        </w:rPr>
        <w:t>*3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DECLARE @</w:t>
      </w:r>
      <w:r w:rsidRPr="00AB36DF">
        <w:rPr>
          <w:b/>
          <w:color w:val="00B050"/>
          <w:sz w:val="20"/>
          <w:szCs w:val="20"/>
        </w:rPr>
        <w:t>VALOR</w:t>
      </w:r>
      <w:r w:rsidRPr="00AB36DF">
        <w:rPr>
          <w:b/>
          <w:color w:val="7030A0"/>
          <w:sz w:val="20"/>
          <w:szCs w:val="20"/>
        </w:rPr>
        <w:t xml:space="preserve"> INT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DECLARE @</w:t>
      </w:r>
      <w:r w:rsidRPr="00AB36DF">
        <w:rPr>
          <w:b/>
          <w:color w:val="00B050"/>
          <w:sz w:val="20"/>
          <w:szCs w:val="20"/>
        </w:rPr>
        <w:t>USER</w:t>
      </w:r>
      <w:r w:rsidRPr="00AB36DF">
        <w:rPr>
          <w:b/>
          <w:color w:val="7030A0"/>
          <w:sz w:val="20"/>
          <w:szCs w:val="20"/>
        </w:rPr>
        <w:t xml:space="preserve"> </w:t>
      </w:r>
      <w:proofErr w:type="gramStart"/>
      <w:r w:rsidRPr="00AB36DF">
        <w:rPr>
          <w:b/>
          <w:color w:val="7030A0"/>
          <w:sz w:val="20"/>
          <w:szCs w:val="20"/>
        </w:rPr>
        <w:t>VARCHAR(</w:t>
      </w:r>
      <w:proofErr w:type="gramEnd"/>
      <w:r w:rsidRPr="00AB36DF">
        <w:rPr>
          <w:b/>
          <w:color w:val="7030A0"/>
          <w:sz w:val="20"/>
          <w:szCs w:val="20"/>
        </w:rPr>
        <w:t>30)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DECLARE @</w:t>
      </w:r>
      <w:r w:rsidRPr="00AB36DF">
        <w:rPr>
          <w:b/>
          <w:color w:val="00B050"/>
          <w:sz w:val="20"/>
          <w:szCs w:val="20"/>
        </w:rPr>
        <w:t xml:space="preserve">DATA_AUDIT </w:t>
      </w:r>
      <w:r w:rsidRPr="00AB36DF">
        <w:rPr>
          <w:b/>
          <w:color w:val="7030A0"/>
          <w:sz w:val="20"/>
          <w:szCs w:val="20"/>
        </w:rPr>
        <w:t>INT</w:t>
      </w:r>
    </w:p>
    <w:p w:rsidR="00C1344A" w:rsidRPr="00AB36DF" w:rsidRDefault="00C1344A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</w:p>
    <w:p w:rsidR="00C1344A" w:rsidRPr="00AB36DF" w:rsidRDefault="00C1344A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 xml:space="preserve">SELECT </w:t>
      </w:r>
      <w:r w:rsidR="00683ECC" w:rsidRPr="00AB36DF">
        <w:rPr>
          <w:b/>
          <w:color w:val="7030A0"/>
          <w:sz w:val="20"/>
          <w:szCs w:val="20"/>
        </w:rPr>
        <w:t>@</w:t>
      </w:r>
      <w:r w:rsidR="00683ECC" w:rsidRPr="00AB36DF">
        <w:rPr>
          <w:b/>
          <w:color w:val="00B050"/>
          <w:sz w:val="20"/>
          <w:szCs w:val="20"/>
        </w:rPr>
        <w:t xml:space="preserve">NOME_BEM </w:t>
      </w:r>
      <w:r w:rsidR="00683ECC" w:rsidRPr="00AB36DF">
        <w:rPr>
          <w:b/>
          <w:color w:val="7030A0"/>
          <w:sz w:val="20"/>
          <w:szCs w:val="20"/>
        </w:rPr>
        <w:t xml:space="preserve">= </w:t>
      </w:r>
      <w:r w:rsidR="00683ECC" w:rsidRPr="00AB36DF">
        <w:rPr>
          <w:b/>
          <w:color w:val="00B050"/>
          <w:sz w:val="20"/>
          <w:szCs w:val="20"/>
        </w:rPr>
        <w:t>NOME</w:t>
      </w:r>
      <w:r w:rsidR="00683ECC" w:rsidRPr="00AB36DF">
        <w:rPr>
          <w:b/>
          <w:color w:val="7030A0"/>
          <w:sz w:val="20"/>
          <w:szCs w:val="20"/>
        </w:rPr>
        <w:t>, @</w:t>
      </w:r>
      <w:r w:rsidR="00683ECC" w:rsidRPr="00AB36DF">
        <w:rPr>
          <w:b/>
          <w:color w:val="00B050"/>
          <w:sz w:val="20"/>
          <w:szCs w:val="20"/>
        </w:rPr>
        <w:t>VALOR</w:t>
      </w:r>
      <w:r w:rsidR="00683ECC" w:rsidRPr="00AB36DF">
        <w:rPr>
          <w:b/>
          <w:color w:val="7030A0"/>
          <w:sz w:val="20"/>
          <w:szCs w:val="20"/>
        </w:rPr>
        <w:t>=</w:t>
      </w:r>
      <w:r w:rsidR="00683ECC" w:rsidRPr="00AB36DF">
        <w:rPr>
          <w:b/>
          <w:color w:val="00B050"/>
          <w:sz w:val="20"/>
          <w:szCs w:val="20"/>
        </w:rPr>
        <w:t>VALOR</w:t>
      </w:r>
      <w:r w:rsidR="00683ECC" w:rsidRPr="00AB36DF">
        <w:rPr>
          <w:b/>
          <w:color w:val="7030A0"/>
          <w:sz w:val="20"/>
          <w:szCs w:val="20"/>
        </w:rPr>
        <w:t xml:space="preserve"> FROM DELETED</w:t>
      </w:r>
      <w:r w:rsidR="00AB36DF">
        <w:rPr>
          <w:b/>
          <w:color w:val="7030A0"/>
          <w:sz w:val="20"/>
          <w:szCs w:val="20"/>
        </w:rPr>
        <w:t xml:space="preserve"> </w:t>
      </w:r>
      <w:r w:rsidR="00AB36DF" w:rsidRPr="00AB36DF">
        <w:rPr>
          <w:b/>
          <w:color w:val="00B0F0"/>
          <w:sz w:val="20"/>
          <w:szCs w:val="20"/>
        </w:rPr>
        <w:t>*4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SET @</w:t>
      </w:r>
      <w:r w:rsidRPr="00AB36DF">
        <w:rPr>
          <w:b/>
          <w:color w:val="00B050"/>
          <w:sz w:val="20"/>
          <w:szCs w:val="20"/>
        </w:rPr>
        <w:t>USER</w:t>
      </w:r>
      <w:r w:rsidRPr="00AB36DF">
        <w:rPr>
          <w:b/>
          <w:color w:val="7030A0"/>
          <w:sz w:val="20"/>
          <w:szCs w:val="20"/>
        </w:rPr>
        <w:t xml:space="preserve"> = SUSER_</w:t>
      </w:r>
      <w:proofErr w:type="gramStart"/>
      <w:r w:rsidRPr="00AB36DF">
        <w:rPr>
          <w:b/>
          <w:color w:val="7030A0"/>
          <w:sz w:val="20"/>
          <w:szCs w:val="20"/>
        </w:rPr>
        <w:t>NAME(</w:t>
      </w:r>
      <w:proofErr w:type="gramEnd"/>
      <w:r w:rsidRPr="00AB36DF">
        <w:rPr>
          <w:b/>
          <w:color w:val="7030A0"/>
          <w:sz w:val="20"/>
          <w:szCs w:val="20"/>
        </w:rPr>
        <w:t>)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00B05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SET @</w:t>
      </w:r>
      <w:r w:rsidRPr="00AB36DF">
        <w:rPr>
          <w:b/>
          <w:color w:val="00B050"/>
          <w:sz w:val="20"/>
          <w:szCs w:val="20"/>
        </w:rPr>
        <w:t xml:space="preserve">DATA_AUDIT </w:t>
      </w:r>
      <w:r w:rsidRPr="00AB36DF">
        <w:rPr>
          <w:b/>
          <w:color w:val="7030A0"/>
          <w:sz w:val="20"/>
          <w:szCs w:val="20"/>
        </w:rPr>
        <w:t xml:space="preserve">= </w:t>
      </w:r>
      <w:proofErr w:type="gramStart"/>
      <w:r w:rsidRPr="00AB36DF">
        <w:rPr>
          <w:b/>
          <w:color w:val="7030A0"/>
          <w:sz w:val="20"/>
          <w:szCs w:val="20"/>
        </w:rPr>
        <w:t>GETDATE(</w:t>
      </w:r>
      <w:proofErr w:type="gramEnd"/>
      <w:r w:rsidRPr="00AB36DF">
        <w:rPr>
          <w:b/>
          <w:color w:val="7030A0"/>
          <w:sz w:val="20"/>
          <w:szCs w:val="20"/>
        </w:rPr>
        <w:t>)</w:t>
      </w:r>
    </w:p>
    <w:p w:rsidR="00683ECC" w:rsidRPr="00AB36DF" w:rsidRDefault="00683ECC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</w:p>
    <w:p w:rsidR="00683ECC" w:rsidRPr="00AB36DF" w:rsidRDefault="00AB36DF" w:rsidP="00AB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284"/>
        <w:rPr>
          <w:b/>
          <w:color w:val="7030A0"/>
          <w:sz w:val="20"/>
          <w:szCs w:val="20"/>
        </w:rPr>
      </w:pPr>
      <w:r w:rsidRPr="00AB36DF">
        <w:rPr>
          <w:b/>
          <w:color w:val="0070C0"/>
          <w:sz w:val="20"/>
          <w:szCs w:val="20"/>
        </w:rPr>
        <w:t>*5</w:t>
      </w:r>
      <w:r>
        <w:rPr>
          <w:b/>
          <w:color w:val="0070C0"/>
          <w:sz w:val="20"/>
          <w:szCs w:val="20"/>
        </w:rPr>
        <w:t xml:space="preserve"> </w:t>
      </w:r>
      <w:r w:rsidR="00683ECC" w:rsidRPr="00AB36DF">
        <w:rPr>
          <w:b/>
          <w:color w:val="7030A0"/>
          <w:sz w:val="20"/>
          <w:szCs w:val="20"/>
        </w:rPr>
        <w:t xml:space="preserve">INSERT INTO </w:t>
      </w:r>
      <w:r w:rsidR="00683ECC" w:rsidRPr="00AB36DF">
        <w:rPr>
          <w:b/>
          <w:color w:val="00B050"/>
          <w:sz w:val="20"/>
          <w:szCs w:val="20"/>
        </w:rPr>
        <w:t xml:space="preserve">TB_HIST_BEM_ATIVO </w:t>
      </w:r>
      <w:proofErr w:type="gramStart"/>
      <w:r w:rsidR="00683ECC" w:rsidRPr="00AB36DF">
        <w:rPr>
          <w:b/>
          <w:color w:val="7030A0"/>
          <w:sz w:val="20"/>
          <w:szCs w:val="20"/>
        </w:rPr>
        <w:t>VALUES(</w:t>
      </w:r>
      <w:proofErr w:type="gramEnd"/>
      <w:r w:rsidR="00683ECC" w:rsidRPr="00AB36DF">
        <w:rPr>
          <w:b/>
          <w:color w:val="7030A0"/>
          <w:sz w:val="20"/>
          <w:szCs w:val="20"/>
        </w:rPr>
        <w:t>@</w:t>
      </w:r>
      <w:r w:rsidR="00683ECC" w:rsidRPr="00AB36DF">
        <w:rPr>
          <w:b/>
          <w:color w:val="00B050"/>
          <w:sz w:val="20"/>
          <w:szCs w:val="20"/>
        </w:rPr>
        <w:t>NOME_BEM</w:t>
      </w:r>
      <w:r w:rsidR="00683ECC" w:rsidRPr="00AB36DF">
        <w:rPr>
          <w:b/>
          <w:color w:val="7030A0"/>
          <w:sz w:val="20"/>
          <w:szCs w:val="20"/>
        </w:rPr>
        <w:t>, @</w:t>
      </w:r>
      <w:r w:rsidR="00683ECC" w:rsidRPr="00AB36DF">
        <w:rPr>
          <w:b/>
          <w:color w:val="00B050"/>
          <w:sz w:val="20"/>
          <w:szCs w:val="20"/>
        </w:rPr>
        <w:t>VALOR</w:t>
      </w:r>
      <w:r w:rsidR="00683ECC" w:rsidRPr="00AB36DF">
        <w:rPr>
          <w:b/>
          <w:color w:val="7030A0"/>
          <w:sz w:val="20"/>
          <w:szCs w:val="20"/>
        </w:rPr>
        <w:t>,@</w:t>
      </w:r>
      <w:r w:rsidR="00683ECC" w:rsidRPr="00AB36DF">
        <w:rPr>
          <w:b/>
          <w:color w:val="00B050"/>
          <w:sz w:val="20"/>
          <w:szCs w:val="20"/>
        </w:rPr>
        <w:t>USER</w:t>
      </w:r>
      <w:r w:rsidR="00683ECC" w:rsidRPr="00AB36DF">
        <w:rPr>
          <w:b/>
          <w:color w:val="7030A0"/>
          <w:sz w:val="20"/>
          <w:szCs w:val="20"/>
        </w:rPr>
        <w:t>, @</w:t>
      </w:r>
      <w:r w:rsidR="00683ECC" w:rsidRPr="00AB36DF">
        <w:rPr>
          <w:b/>
          <w:color w:val="00B050"/>
          <w:sz w:val="20"/>
          <w:szCs w:val="20"/>
        </w:rPr>
        <w:t>DATA_AUDIT</w:t>
      </w:r>
      <w:r w:rsidR="00683ECC" w:rsidRPr="00AB36DF">
        <w:rPr>
          <w:b/>
          <w:color w:val="7030A0"/>
          <w:sz w:val="20"/>
          <w:szCs w:val="20"/>
        </w:rPr>
        <w:t>)</w:t>
      </w:r>
    </w:p>
    <w:p w:rsidR="007C2905" w:rsidRPr="00AB36DF" w:rsidRDefault="007C2905" w:rsidP="0068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710" w:firstLine="567"/>
        <w:rPr>
          <w:b/>
          <w:color w:val="7030A0"/>
          <w:sz w:val="20"/>
          <w:szCs w:val="20"/>
        </w:rPr>
      </w:pPr>
      <w:r w:rsidRPr="00AB36DF">
        <w:rPr>
          <w:b/>
          <w:color w:val="7030A0"/>
          <w:sz w:val="20"/>
          <w:szCs w:val="20"/>
        </w:rPr>
        <w:t>GO</w:t>
      </w:r>
    </w:p>
    <w:p w:rsidR="001D69DE" w:rsidRDefault="00AB36DF" w:rsidP="00AB36DF">
      <w:pPr>
        <w:spacing w:after="0"/>
        <w:ind w:left="709"/>
      </w:pPr>
      <w:r w:rsidRPr="00AB36DF">
        <w:rPr>
          <w:b/>
          <w:color w:val="00B0F0"/>
        </w:rPr>
        <w:lastRenderedPageBreak/>
        <w:t>*3</w:t>
      </w:r>
      <w:r>
        <w:rPr>
          <w:b/>
          <w:color w:val="00B0F0"/>
        </w:rPr>
        <w:t xml:space="preserve"> </w:t>
      </w:r>
      <w:r w:rsidRPr="00AB36DF">
        <w:t>declaração de variáveis é feito através de DECLARE  seguido de @ com nome da variável desejada e o tipo que deve ser igual da tabelas onde receber o dados e exportar</w:t>
      </w:r>
      <w:r>
        <w:t>.</w:t>
      </w:r>
    </w:p>
    <w:p w:rsidR="00AB36DF" w:rsidRDefault="00AB36DF" w:rsidP="00AB36DF">
      <w:pPr>
        <w:spacing w:after="0"/>
        <w:ind w:left="709"/>
      </w:pPr>
      <w:r>
        <w:rPr>
          <w:b/>
          <w:color w:val="00B0F0"/>
        </w:rPr>
        <w:t xml:space="preserve">*4 </w:t>
      </w:r>
      <w:r w:rsidRPr="00AB36DF">
        <w:t xml:space="preserve">através da projeção do </w:t>
      </w:r>
      <w:r w:rsidRPr="00AB36DF">
        <w:rPr>
          <w:b/>
          <w:color w:val="7030A0"/>
        </w:rPr>
        <w:t xml:space="preserve">SELECT </w:t>
      </w:r>
      <w:r w:rsidRPr="00AB36DF">
        <w:t xml:space="preserve">é atribuído os valores a variáveis onde é determinado </w:t>
      </w:r>
      <w:r w:rsidRPr="00AB36DF">
        <w:rPr>
          <w:b/>
          <w:color w:val="7030A0"/>
        </w:rPr>
        <w:t>DELETED</w:t>
      </w:r>
      <w:r w:rsidRPr="00AB36DF">
        <w:t xml:space="preserve"> para pegar os valores anteriores ou </w:t>
      </w:r>
      <w:r w:rsidRPr="00AB36DF">
        <w:rPr>
          <w:b/>
          <w:color w:val="7030A0"/>
        </w:rPr>
        <w:t>INSERTED</w:t>
      </w:r>
      <w:r w:rsidRPr="00AB36DF">
        <w:t xml:space="preserve"> para valores que foram inseridos.</w:t>
      </w:r>
    </w:p>
    <w:p w:rsidR="00AB36DF" w:rsidRDefault="00AB36DF" w:rsidP="007C2905">
      <w:pPr>
        <w:ind w:left="708" w:right="-1"/>
      </w:pPr>
      <w:r>
        <w:rPr>
          <w:b/>
          <w:color w:val="00B0F0"/>
        </w:rPr>
        <w:t xml:space="preserve">*5 </w:t>
      </w:r>
      <w:r w:rsidRPr="00AB36DF">
        <w:t xml:space="preserve">através do INSERT é atribuído valores para dentro da tabela os valores que a variáveis receberam. </w:t>
      </w:r>
    </w:p>
    <w:p w:rsidR="00AB36DF" w:rsidRDefault="00AB36DF" w:rsidP="007C2905">
      <w:pPr>
        <w:ind w:left="708" w:right="-1"/>
      </w:pPr>
      <w:r w:rsidRPr="00AB36DF">
        <w:t>Essa é a maneira básica da trigger</w:t>
      </w:r>
      <w:r w:rsidR="00AA6510">
        <w:t xml:space="preserve"> porém elas podem ser usadas com lógica de programação 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 xml:space="preserve">--CRIAÇÃO DA TRIGGER 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FF0000"/>
          <w:sz w:val="20"/>
          <w:szCs w:val="20"/>
        </w:rPr>
        <w:t xml:space="preserve">CREATE TRIGGER 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TG_HISTORICO_CARGO</w:t>
      </w:r>
    </w:p>
    <w:p w:rsidR="00520AF1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FF0000"/>
          <w:sz w:val="20"/>
          <w:szCs w:val="20"/>
        </w:rPr>
      </w:pPr>
      <w:r w:rsidRPr="00B23B1F">
        <w:rPr>
          <w:rFonts w:ascii="Consolas" w:hAnsi="Consolas" w:cs="Consolas"/>
          <w:b/>
          <w:color w:val="FF0000"/>
          <w:sz w:val="20"/>
          <w:szCs w:val="20"/>
        </w:rPr>
        <w:t>ON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DBO.TB_MCEARA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B23B1F">
        <w:rPr>
          <w:rFonts w:ascii="Consolas" w:hAnsi="Consolas" w:cs="Consolas"/>
          <w:b/>
          <w:color w:val="FF0000"/>
          <w:sz w:val="20"/>
          <w:szCs w:val="20"/>
        </w:rPr>
        <w:t>FOR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B23B1F">
        <w:rPr>
          <w:rFonts w:ascii="Consolas" w:hAnsi="Consolas" w:cs="Consolas"/>
          <w:b/>
          <w:color w:val="FF0000"/>
          <w:sz w:val="20"/>
          <w:szCs w:val="20"/>
        </w:rPr>
        <w:t>UPDATE</w:t>
      </w:r>
    </w:p>
    <w:p w:rsid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FF0000"/>
          <w:sz w:val="20"/>
          <w:szCs w:val="20"/>
        </w:rPr>
      </w:pPr>
      <w:r w:rsidRPr="00B23B1F">
        <w:rPr>
          <w:rFonts w:ascii="Consolas" w:hAnsi="Consolas" w:cs="Consolas"/>
          <w:b/>
          <w:color w:val="FF0000"/>
          <w:sz w:val="20"/>
          <w:szCs w:val="20"/>
        </w:rPr>
        <w:t>AS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>--DECLARADO VARIVEIS DAS ALTERAÇÕES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ID_MILITAR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INT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VARCHAR(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30)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NASCIDO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DATE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INGRESSO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DATE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DATA_UP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DATE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CARGO_FK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INT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ENDERECO_FK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INT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CONTATO_FK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INT</w:t>
      </w:r>
    </w:p>
    <w:p w:rsid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 xml:space="preserve">CPF </w:t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VARCHAR(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11)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>--DECLARADO VARIAVEIS DE AUDITORIA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 xml:space="preserve">DECLARE @USER </w:t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VARCHAR(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30)</w:t>
      </w:r>
    </w:p>
    <w:p w:rsid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@DATA DATETIME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SET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USER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SUSER_</w:t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NAME(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)</w:t>
      </w:r>
    </w:p>
    <w:p w:rsid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SET @</w:t>
      </w:r>
      <w:r w:rsidRPr="00B23B1F">
        <w:rPr>
          <w:rFonts w:ascii="Consolas" w:hAnsi="Consolas" w:cs="Consolas"/>
          <w:b/>
          <w:color w:val="00B050"/>
          <w:sz w:val="20"/>
          <w:szCs w:val="20"/>
        </w:rPr>
        <w:t>DATA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</w:t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GETDATE(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)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>--VARIVEL DE COMPARAÇÃO</w:t>
      </w:r>
    </w:p>
    <w:p w:rsid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DECLARE 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TEMPO_I_ANO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INT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>--ADERINDO VALORES AS VARIAVEIS 1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SELECT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ID_MILITAR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ID_MILITAR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NASCIDO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NASCIDO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INGRESSO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INGRESSO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DATA_UP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DATA_UP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CARGO_FK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CARGO_FK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ENDERECO_FK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ENDERECO_FK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CONTATO_FK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CONTATO_FK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CPF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=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CPF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FROM</w:t>
      </w:r>
      <w:r w:rsidR="00FE2E97">
        <w:rPr>
          <w:rFonts w:ascii="Consolas" w:hAnsi="Consolas" w:cs="Consolas"/>
          <w:b/>
          <w:color w:val="7030A0"/>
          <w:sz w:val="20"/>
          <w:szCs w:val="20"/>
        </w:rPr>
        <w:t xml:space="preserve"> DELETED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B23B1F">
        <w:rPr>
          <w:rFonts w:ascii="Consolas" w:hAnsi="Consolas" w:cs="Consolas"/>
          <w:b/>
          <w:sz w:val="16"/>
          <w:szCs w:val="16"/>
        </w:rPr>
        <w:t>--ADERINDO VALORES A VARIAVEL DE COMPARAÇÃO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SELECT @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 xml:space="preserve">TEMPO_I_ANO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= CM.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TEMPO_I_ANO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 xml:space="preserve">FROM </w:t>
      </w:r>
      <w:r w:rsidRPr="00FE2E97">
        <w:rPr>
          <w:rFonts w:ascii="Consolas" w:hAnsi="Consolas" w:cs="Consolas"/>
          <w:b/>
          <w:color w:val="00B050"/>
          <w:sz w:val="20"/>
          <w:szCs w:val="20"/>
        </w:rPr>
        <w:t>TB_CARGO_MILITAR CM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="00AA6510">
        <w:rPr>
          <w:rFonts w:ascii="Consolas" w:hAnsi="Consolas" w:cs="Consolas"/>
          <w:b/>
          <w:color w:val="7030A0"/>
          <w:sz w:val="20"/>
          <w:szCs w:val="20"/>
        </w:rPr>
        <w:t>WHERE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 xml:space="preserve"> CM.ID_CARGO = @CARGO_FK</w:t>
      </w:r>
    </w:p>
    <w:p w:rsidR="00B23B1F" w:rsidRPr="00FE2E97" w:rsidRDefault="00FE2E97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FE2E97">
        <w:rPr>
          <w:rFonts w:ascii="Consolas" w:hAnsi="Consolas" w:cs="Consolas"/>
          <w:b/>
          <w:sz w:val="16"/>
          <w:szCs w:val="16"/>
        </w:rPr>
        <w:t>--INSERINDO DADOS DE HISTORICO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 xml:space="preserve">INSERT INTO 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 xml:space="preserve">TB_MCEARA_HISTORIC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VALUES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(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ID_MILITAR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NOME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NASCIDO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INGRESSO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DATA_UP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CARGO_FK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ENDERECO_FK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CONTATO_FK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CPF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USER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DATA</w:t>
      </w:r>
    </w:p>
    <w:p w:rsidR="00AA6510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)</w:t>
      </w:r>
    </w:p>
    <w:p w:rsidR="00FE2E97" w:rsidRPr="00FE2E97" w:rsidRDefault="00FE2E97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FE2E97">
        <w:rPr>
          <w:rFonts w:ascii="Consolas" w:hAnsi="Consolas" w:cs="Consolas"/>
          <w:b/>
          <w:sz w:val="16"/>
          <w:szCs w:val="16"/>
        </w:rPr>
        <w:t>--DEFINIDO REGRA DE ROLLBACK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lastRenderedPageBreak/>
        <w:t>IF(</w:t>
      </w:r>
      <w:proofErr w:type="gramEnd"/>
      <w:r w:rsidRPr="00B23B1F">
        <w:rPr>
          <w:rFonts w:ascii="Consolas" w:hAnsi="Consolas" w:cs="Consolas"/>
          <w:b/>
          <w:color w:val="7030A0"/>
          <w:sz w:val="20"/>
          <w:szCs w:val="20"/>
        </w:rPr>
        <w:t>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 xml:space="preserve">TEMPO_I_ANO 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&gt; DATEDIFF(YEAR,@</w:t>
      </w:r>
      <w:r w:rsidRPr="00AA6510">
        <w:rPr>
          <w:rFonts w:ascii="Consolas" w:hAnsi="Consolas" w:cs="Consolas"/>
          <w:b/>
          <w:color w:val="00B050"/>
          <w:sz w:val="20"/>
          <w:szCs w:val="20"/>
        </w:rPr>
        <w:t>DATA_UP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,GETDATE()))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BEGIN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RAISERROR(</w:t>
      </w:r>
      <w:proofErr w:type="gramEnd"/>
      <w:r w:rsidRPr="00AA6510">
        <w:rPr>
          <w:rFonts w:ascii="Consolas" w:hAnsi="Consolas" w:cs="Consolas"/>
          <w:b/>
          <w:color w:val="00B050"/>
          <w:sz w:val="20"/>
          <w:szCs w:val="20"/>
        </w:rPr>
        <w:t>'ERRO DE INTERTICIO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',16,2)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ROLLBACK TRANSACTION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END</w:t>
      </w:r>
    </w:p>
    <w:p w:rsidR="00AA6510" w:rsidRPr="00AA6510" w:rsidRDefault="00AA6510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sz w:val="16"/>
          <w:szCs w:val="16"/>
        </w:rPr>
      </w:pPr>
      <w:r w:rsidRPr="00AA6510">
        <w:rPr>
          <w:rFonts w:ascii="Consolas" w:hAnsi="Consolas" w:cs="Consolas"/>
          <w:b/>
          <w:sz w:val="16"/>
          <w:szCs w:val="16"/>
        </w:rPr>
        <w:t>--regra casos não cai na primeira regra</w:t>
      </w:r>
    </w:p>
    <w:p w:rsidR="00FE2E97" w:rsidRDefault="00FE2E97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b/>
          <w:color w:val="7030A0"/>
          <w:sz w:val="20"/>
          <w:szCs w:val="20"/>
        </w:rPr>
        <w:t>ELSE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BEGIN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</w:r>
      <w:proofErr w:type="gramStart"/>
      <w:r w:rsidRPr="00B23B1F">
        <w:rPr>
          <w:rFonts w:ascii="Consolas" w:hAnsi="Consolas" w:cs="Consolas"/>
          <w:b/>
          <w:color w:val="7030A0"/>
          <w:sz w:val="20"/>
          <w:szCs w:val="20"/>
        </w:rPr>
        <w:t>PRINT(</w:t>
      </w:r>
      <w:proofErr w:type="gramEnd"/>
      <w:r w:rsidRPr="00AA6510">
        <w:rPr>
          <w:rFonts w:ascii="Consolas" w:hAnsi="Consolas" w:cs="Consolas"/>
          <w:b/>
          <w:color w:val="00B050"/>
          <w:sz w:val="20"/>
          <w:szCs w:val="20"/>
        </w:rPr>
        <w:t>'PROMOÇÃO ALCANÇADA'</w:t>
      </w:r>
      <w:r w:rsidRPr="00B23B1F">
        <w:rPr>
          <w:rFonts w:ascii="Consolas" w:hAnsi="Consolas" w:cs="Consolas"/>
          <w:b/>
          <w:color w:val="7030A0"/>
          <w:sz w:val="20"/>
          <w:szCs w:val="20"/>
        </w:rPr>
        <w:t>)</w:t>
      </w:r>
    </w:p>
    <w:p w:rsidR="00FE2E97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ab/>
        <w:t>END</w:t>
      </w:r>
    </w:p>
    <w:p w:rsidR="00B23B1F" w:rsidRPr="00B23B1F" w:rsidRDefault="00B23B1F" w:rsidP="00AA65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567" w:right="566"/>
        <w:rPr>
          <w:rFonts w:ascii="Consolas" w:hAnsi="Consolas" w:cs="Consolas"/>
          <w:b/>
          <w:color w:val="7030A0"/>
          <w:sz w:val="20"/>
          <w:szCs w:val="20"/>
        </w:rPr>
      </w:pPr>
      <w:r w:rsidRPr="00B23B1F">
        <w:rPr>
          <w:rFonts w:ascii="Consolas" w:hAnsi="Consolas" w:cs="Consolas"/>
          <w:b/>
          <w:color w:val="7030A0"/>
          <w:sz w:val="20"/>
          <w:szCs w:val="20"/>
        </w:rPr>
        <w:t>GO</w:t>
      </w:r>
    </w:p>
    <w:p w:rsidR="00AB36DF" w:rsidRPr="00AB36DF" w:rsidRDefault="00AB36DF" w:rsidP="007C2905">
      <w:pPr>
        <w:ind w:left="708" w:right="-1"/>
      </w:pPr>
    </w:p>
    <w:p w:rsidR="001D69DE" w:rsidRDefault="00B23B1F" w:rsidP="007C2905">
      <w:pPr>
        <w:ind w:left="708" w:right="-1"/>
        <w:rPr>
          <w:b/>
        </w:rPr>
      </w:pPr>
      <w:r>
        <w:rPr>
          <w:b/>
        </w:rPr>
        <w:t>IFUPDATE</w:t>
      </w:r>
    </w:p>
    <w:p w:rsidR="007C2905" w:rsidRDefault="005B622C" w:rsidP="005B622C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5B622C">
        <w:rPr>
          <w:b/>
          <w:color w:val="FFFFFF" w:themeColor="background1"/>
        </w:rPr>
        <w:t>PROCEDURE</w:t>
      </w:r>
    </w:p>
    <w:p w:rsidR="005B622C" w:rsidRDefault="005B622C" w:rsidP="005B622C">
      <w:pPr>
        <w:ind w:left="708" w:right="-1"/>
        <w:rPr>
          <w:b/>
        </w:rPr>
      </w:pPr>
      <w:r>
        <w:rPr>
          <w:b/>
        </w:rPr>
        <w:t>CREATE PROC NOME @VAR</w:t>
      </w:r>
    </w:p>
    <w:p w:rsidR="005B622C" w:rsidRDefault="005B622C" w:rsidP="005B622C">
      <w:pPr>
        <w:ind w:left="708" w:right="-1"/>
        <w:rPr>
          <w:b/>
        </w:rPr>
      </w:pPr>
      <w:r>
        <w:rPr>
          <w:b/>
        </w:rPr>
        <w:t>AS</w:t>
      </w:r>
    </w:p>
    <w:p w:rsidR="005B622C" w:rsidRDefault="00C712D5" w:rsidP="005B622C">
      <w:pPr>
        <w:ind w:left="708" w:right="-1"/>
        <w:rPr>
          <w:b/>
        </w:rPr>
      </w:pPr>
      <w:proofErr w:type="gramStart"/>
      <w:r>
        <w:rPr>
          <w:b/>
        </w:rPr>
        <w:t>CONVERT(</w:t>
      </w:r>
      <w:proofErr w:type="gramEnd"/>
      <w:r>
        <w:rPr>
          <w:b/>
        </w:rPr>
        <w:t xml:space="preserve">VARCHAR, @V_DATA,105) </w:t>
      </w:r>
      <w:r w:rsidR="00726E85">
        <w:rPr>
          <w:b/>
        </w:rPr>
        <w:t>–</w:t>
      </w:r>
      <w:r>
        <w:rPr>
          <w:b/>
        </w:rPr>
        <w:t xml:space="preserve"> PORTUGUÊS</w:t>
      </w:r>
    </w:p>
    <w:p w:rsidR="00726E85" w:rsidRDefault="00726E85" w:rsidP="005B622C">
      <w:pPr>
        <w:ind w:left="708" w:right="-1"/>
        <w:rPr>
          <w:b/>
        </w:rPr>
      </w:pPr>
      <w:r>
        <w:rPr>
          <w:b/>
        </w:rPr>
        <w:t>IF ELSE</w:t>
      </w:r>
    </w:p>
    <w:p w:rsidR="00726E85" w:rsidRDefault="00726E85" w:rsidP="005B622C">
      <w:pPr>
        <w:ind w:left="708" w:right="-1"/>
        <w:rPr>
          <w:b/>
        </w:rPr>
      </w:pPr>
      <w:r>
        <w:rPr>
          <w:b/>
        </w:rPr>
        <w:t>CASE</w:t>
      </w:r>
    </w:p>
    <w:p w:rsidR="00726E85" w:rsidRDefault="00726E85" w:rsidP="005B622C">
      <w:pPr>
        <w:ind w:left="708" w:right="-1"/>
        <w:rPr>
          <w:b/>
        </w:rPr>
      </w:pPr>
      <w:r>
        <w:rPr>
          <w:b/>
        </w:rPr>
        <w:t>WHILE</w:t>
      </w:r>
    </w:p>
    <w:p w:rsidR="00E0304C" w:rsidRPr="005B622C" w:rsidRDefault="00E0304C" w:rsidP="005B622C">
      <w:pPr>
        <w:ind w:left="708" w:right="-1"/>
        <w:rPr>
          <w:b/>
        </w:rPr>
      </w:pPr>
      <w:r>
        <w:rPr>
          <w:b/>
        </w:rPr>
        <w:t>IF UPDATE(SALARIO)</w:t>
      </w:r>
    </w:p>
    <w:sectPr w:rsidR="00E0304C" w:rsidRPr="005B622C" w:rsidSect="00AA6510">
      <w:headerReference w:type="default" r:id="rId16"/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B72" w:rsidRDefault="002F4B72" w:rsidP="005E54BF">
      <w:pPr>
        <w:spacing w:after="0" w:line="240" w:lineRule="auto"/>
      </w:pPr>
      <w:r>
        <w:separator/>
      </w:r>
    </w:p>
  </w:endnote>
  <w:endnote w:type="continuationSeparator" w:id="0">
    <w:p w:rsidR="002F4B72" w:rsidRDefault="002F4B72" w:rsidP="005E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B72" w:rsidRDefault="002F4B72" w:rsidP="005E54BF">
      <w:pPr>
        <w:spacing w:after="0" w:line="240" w:lineRule="auto"/>
      </w:pPr>
      <w:r>
        <w:separator/>
      </w:r>
    </w:p>
  </w:footnote>
  <w:footnote w:type="continuationSeparator" w:id="0">
    <w:p w:rsidR="002F4B72" w:rsidRDefault="002F4B72" w:rsidP="005E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4BF" w:rsidRDefault="005E54B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-344805</wp:posOffset>
          </wp:positionV>
          <wp:extent cx="733425" cy="447675"/>
          <wp:effectExtent l="0" t="0" r="9525" b="9525"/>
          <wp:wrapNone/>
          <wp:docPr id="19" name="Imagem 19" descr="sqlser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qlserv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A6"/>
    <w:rsid w:val="00044F11"/>
    <w:rsid w:val="000720F1"/>
    <w:rsid w:val="000C3835"/>
    <w:rsid w:val="000F217F"/>
    <w:rsid w:val="001504E5"/>
    <w:rsid w:val="00173EBA"/>
    <w:rsid w:val="00183B11"/>
    <w:rsid w:val="00197CD5"/>
    <w:rsid w:val="001D69DE"/>
    <w:rsid w:val="002A1A59"/>
    <w:rsid w:val="002D361A"/>
    <w:rsid w:val="002D5804"/>
    <w:rsid w:val="002E1EA6"/>
    <w:rsid w:val="002F4B72"/>
    <w:rsid w:val="00340B95"/>
    <w:rsid w:val="00415FBD"/>
    <w:rsid w:val="004612D0"/>
    <w:rsid w:val="004A7638"/>
    <w:rsid w:val="005070A0"/>
    <w:rsid w:val="00511D2F"/>
    <w:rsid w:val="00520AF1"/>
    <w:rsid w:val="005B622C"/>
    <w:rsid w:val="005E54BF"/>
    <w:rsid w:val="0062384E"/>
    <w:rsid w:val="0066540C"/>
    <w:rsid w:val="00683ECC"/>
    <w:rsid w:val="007062D2"/>
    <w:rsid w:val="00726E85"/>
    <w:rsid w:val="00737E67"/>
    <w:rsid w:val="00737E95"/>
    <w:rsid w:val="00777BB9"/>
    <w:rsid w:val="007C2905"/>
    <w:rsid w:val="008B4C2F"/>
    <w:rsid w:val="008E7C59"/>
    <w:rsid w:val="0093057F"/>
    <w:rsid w:val="00982EBD"/>
    <w:rsid w:val="00A006DE"/>
    <w:rsid w:val="00A500BC"/>
    <w:rsid w:val="00A813A6"/>
    <w:rsid w:val="00AA6510"/>
    <w:rsid w:val="00AB36DF"/>
    <w:rsid w:val="00AE7A6C"/>
    <w:rsid w:val="00B23B1F"/>
    <w:rsid w:val="00B24E6B"/>
    <w:rsid w:val="00BC000E"/>
    <w:rsid w:val="00BD586A"/>
    <w:rsid w:val="00BE2A48"/>
    <w:rsid w:val="00BE5934"/>
    <w:rsid w:val="00C1344A"/>
    <w:rsid w:val="00C34867"/>
    <w:rsid w:val="00C712D5"/>
    <w:rsid w:val="00CA3121"/>
    <w:rsid w:val="00CC1DE3"/>
    <w:rsid w:val="00CD3F87"/>
    <w:rsid w:val="00E0304C"/>
    <w:rsid w:val="00ED7D6C"/>
    <w:rsid w:val="00F128AE"/>
    <w:rsid w:val="00F80CF5"/>
    <w:rsid w:val="00F81743"/>
    <w:rsid w:val="00FE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E4DB6-4BA5-4502-A5D6-31AE37EE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5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4BF"/>
  </w:style>
  <w:style w:type="paragraph" w:styleId="Rodap">
    <w:name w:val="footer"/>
    <w:basedOn w:val="Normal"/>
    <w:link w:val="RodapChar"/>
    <w:uiPriority w:val="99"/>
    <w:unhideWhenUsed/>
    <w:rsid w:val="005E5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B524-764D-4ED4-B10C-1115ECFF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6</Pages>
  <Words>1056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22</cp:revision>
  <dcterms:created xsi:type="dcterms:W3CDTF">2019-06-28T01:27:00Z</dcterms:created>
  <dcterms:modified xsi:type="dcterms:W3CDTF">2019-09-10T23:28:00Z</dcterms:modified>
</cp:coreProperties>
</file>