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394CE27" wp14:paraId="6A4DFB3A" wp14:textId="1A375921">
      <w:pPr>
        <w:jc w:val="right"/>
      </w:pPr>
      <w:r w:rsidRPr="7394CE27" w:rsidR="17571C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Grand Strand Systems</w:t>
      </w:r>
    </w:p>
    <w:p xmlns:wp14="http://schemas.microsoft.com/office/word/2010/wordml" w:rsidP="7394CE27" wp14:paraId="2C078E63" wp14:textId="60FF9FA4">
      <w:pPr>
        <w:jc w:val="right"/>
      </w:pPr>
      <w:r w:rsidRPr="7394CE27" w:rsidR="17571C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="54A251E9">
        <w:drawing>
          <wp:inline xmlns:wp14="http://schemas.microsoft.com/office/word/2010/wordprocessingDrawing" wp14:editId="7927A0FC" wp14:anchorId="0766BD0D">
            <wp:extent cx="783772" cy="545647"/>
            <wp:effectExtent l="0" t="0" r="0" b="0"/>
            <wp:docPr id="2133634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01a354b92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72" cy="54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796B4" w:rsidP="7394CE27" w:rsidRDefault="39A796B4" w14:paraId="52E807EC" w14:textId="53C8A24A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394CE27" w:rsidR="39A796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Lauren Jaime</w:t>
      </w:r>
    </w:p>
    <w:p w:rsidR="39A796B4" w:rsidP="7394CE27" w:rsidRDefault="39A796B4" w14:paraId="48FDAC86" w14:textId="0BD7C20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394CE27" w:rsidR="39A796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CS320 Software Test QA</w:t>
      </w:r>
    </w:p>
    <w:p w:rsidR="39A796B4" w:rsidP="7394CE27" w:rsidRDefault="39A796B4" w14:paraId="0B6CCBDB" w14:textId="326D0D6D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394CE27" w:rsidR="39A796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04/20/2025</w:t>
      </w:r>
    </w:p>
    <w:p w:rsidR="7394CE27" w:rsidP="7394CE27" w:rsidRDefault="7394CE27" w14:paraId="6C096466" w14:textId="7F3D3604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7321778" w:rsidP="7394CE27" w:rsidRDefault="47321778" w14:paraId="17C291B8" w14:textId="24974D2B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394CE27" w:rsidR="473217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**Appointment/Contact Application**</w:t>
      </w:r>
    </w:p>
    <w:p w:rsidR="47321778" w:rsidP="7394CE27" w:rsidRDefault="47321778" w14:paraId="1BEFBD1A" w14:textId="1138CA26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394CE27" w:rsidR="473217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**Summary Report**</w:t>
      </w:r>
    </w:p>
    <w:p w:rsidR="7394CE27" w:rsidP="7394CE27" w:rsidRDefault="7394CE27" w14:paraId="47210D03" w14:textId="3EB79C50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394CE27" w:rsidP="7394CE27" w:rsidRDefault="7394CE27" w14:paraId="3BB758BA" w14:textId="4E3AFA6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7321778" w:rsidP="7394CE27" w:rsidRDefault="47321778" w14:paraId="137711A2" w14:textId="33DC970D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394CE27" w:rsidR="473217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Summary</w:t>
      </w:r>
    </w:p>
    <w:p w:rsidR="47321778" w:rsidP="7394CE27" w:rsidRDefault="47321778" w14:paraId="1F724EC3" w14:textId="3BF5F9F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394CE27" w:rsidR="473217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Moderate </w:t>
      </w:r>
      <w:r w:rsidRPr="7394CE27" w:rsidR="28E7B4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application </w:t>
      </w:r>
      <w:r w:rsidRPr="7394CE27" w:rsidR="473217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testing </w:t>
      </w:r>
      <w:r w:rsidRPr="7394CE27" w:rsidR="473217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approach</w:t>
      </w:r>
      <w:r w:rsidRPr="7394CE27" w:rsidR="473217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394CE27" w:rsidR="473217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into</w:t>
      </w:r>
      <w:r w:rsidRPr="7394CE27" w:rsidR="473217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summary</w:t>
      </w:r>
      <w:r w:rsidRPr="7394CE27" w:rsidR="3270A8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process</w:t>
      </w:r>
      <w:r w:rsidRPr="7394CE27" w:rsidR="473217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394CE27" w:rsidR="0068F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reflection:</w:t>
      </w:r>
    </w:p>
    <w:p w:rsidR="080945FC" w:rsidP="7394CE27" w:rsidRDefault="080945FC" w14:paraId="66241396" w14:textId="5841B7D0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394CE27" w:rsidR="080945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7394CE27" w:rsidR="49A38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Enterprise Data Manag</w:t>
      </w:r>
      <w:r w:rsidRPr="7394CE27" w:rsidR="2CCAC8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7394CE27" w:rsidR="49A38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ment</w:t>
      </w:r>
      <w:r w:rsidRPr="7394CE27" w:rsidR="080945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this application </w:t>
      </w:r>
      <w:r w:rsidRPr="7394CE27" w:rsidR="080945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required </w:t>
      </w:r>
      <w:r w:rsidRPr="7394CE27" w:rsidR="387715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three storage feature</w:t>
      </w:r>
      <w:r w:rsidRPr="7394CE27" w:rsidR="43B78D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testing requirements</w:t>
      </w:r>
      <w:r w:rsidRPr="7394CE27" w:rsidR="387715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#Contact</w:t>
      </w:r>
      <w:r w:rsidRPr="7394CE27" w:rsidR="33ADC5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394CE27" w:rsidR="387715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Information #Appointment</w:t>
      </w:r>
      <w:r w:rsidRPr="7394CE27" w:rsidR="7CE4DD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394CE27" w:rsidR="387715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Status</w:t>
      </w:r>
      <w:r w:rsidRPr="7394CE27" w:rsidR="2CB6DC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#Task Se</w:t>
      </w:r>
      <w:r w:rsidRPr="7394CE27" w:rsidR="004197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</w:t>
      </w:r>
      <w:r w:rsidRPr="7394CE27" w:rsidR="2CB6DC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vices</w:t>
      </w:r>
      <w:r w:rsidRPr="7394CE27" w:rsidR="354899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7394CE27" w:rsidR="58DFBF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394CE27" w:rsidR="354899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inventory testing requisites concluded that data was formatted per </w:t>
      </w:r>
      <w:r w:rsidRPr="7394CE27" w:rsidR="72755D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objective</w:t>
      </w:r>
      <w:r w:rsidRPr="7394CE27" w:rsidR="72755D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JUnit4 and JUnit5 test </w:t>
      </w:r>
      <w:r w:rsidRPr="7394CE27" w:rsidR="79BA4A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parameters</w:t>
      </w:r>
      <w:r w:rsidRPr="7394CE27" w:rsidR="676698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7394CE27" w:rsidR="676698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Each </w:t>
      </w:r>
      <w:r w:rsidRPr="7394CE27" w:rsidR="43B66C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method </w:t>
      </w:r>
      <w:r w:rsidRPr="7394CE27" w:rsidR="03206F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</w:t>
      </w:r>
      <w:r w:rsidRPr="7394CE27" w:rsidR="1B62EC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isolated</w:t>
      </w:r>
      <w:r w:rsidRPr="7394CE27" w:rsidR="676698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394CE27" w:rsidR="4F87EF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then </w:t>
      </w:r>
      <w:r w:rsidRPr="7394CE27" w:rsidR="676698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stabilized </w:t>
      </w:r>
      <w:r w:rsidRPr="7394CE27" w:rsidR="24E8BB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with </w:t>
      </w:r>
      <w:r w:rsidRPr="7394CE27" w:rsidR="4DC9D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</w:t>
      </w:r>
      <w:r w:rsidRPr="7394CE27" w:rsidR="24E8BB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Unit Testing confinement</w:t>
      </w:r>
      <w:r w:rsidRPr="7394CE27" w:rsidR="74CBAD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measure accuracy and </w:t>
      </w:r>
      <w:r w:rsidRPr="7394CE27" w:rsidR="599FD9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continuity during the lifetime of the program</w:t>
      </w:r>
      <w:r w:rsidRPr="7394CE27" w:rsidR="7D39D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4CA2858" w:rsidP="7394CE27" w:rsidRDefault="74CA2858" w14:paraId="14C9CA73" w14:textId="567CEE28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394CE27" w:rsidR="74CA28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quality of test </w:t>
      </w:r>
      <w:r w:rsidRPr="7394CE27" w:rsidR="7410C0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units</w:t>
      </w:r>
      <w:r w:rsidRPr="7394CE27" w:rsidR="74CA28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394CE27" w:rsidR="74CA28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substantially</w:t>
      </w:r>
      <w:r w:rsidRPr="7394CE27" w:rsidR="74CA28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394CE27" w:rsidR="3B33E3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improved</w:t>
      </w:r>
      <w:r w:rsidRPr="7394CE27" w:rsidR="3B33E3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application during execution, </w:t>
      </w:r>
      <w:r w:rsidRPr="7394CE27" w:rsidR="50DEAE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including </w:t>
      </w:r>
      <w:r w:rsidRPr="7394CE27" w:rsidR="49BABC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superior</w:t>
      </w:r>
      <w:r w:rsidRPr="7394CE27" w:rsidR="3B33E3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performance </w:t>
      </w:r>
      <w:r w:rsidRPr="7394CE27" w:rsidR="061EC9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adaptability </w:t>
      </w:r>
      <w:r w:rsidRPr="7394CE27" w:rsidR="0332F8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with </w:t>
      </w:r>
      <w:r w:rsidRPr="7394CE27" w:rsidR="061EC9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 input. Background JUnit staging provided the actual </w:t>
      </w:r>
      <w:r w:rsidRPr="7394CE27" w:rsidR="5BF106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percentage of </w:t>
      </w:r>
      <w:r w:rsidRPr="7394CE27" w:rsidR="5BF106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accurate</w:t>
      </w:r>
      <w:r w:rsidRPr="7394CE27" w:rsidR="5BF106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or failed application </w:t>
      </w:r>
      <w:r w:rsidRPr="7394CE27" w:rsidR="6176A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test runs </w:t>
      </w:r>
      <w:r w:rsidRPr="7394CE27" w:rsidR="7F595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per function as </w:t>
      </w:r>
      <w:r w:rsidRPr="7394CE27" w:rsidR="6176A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insight into the reliability, </w:t>
      </w:r>
      <w:r w:rsidRPr="7394CE27" w:rsidR="6176A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validation</w:t>
      </w:r>
      <w:r w:rsidRPr="7394CE27" w:rsidR="6176A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achievement of the development process.</w:t>
      </w:r>
    </w:p>
    <w:p w:rsidR="7394CE27" w:rsidP="7394CE27" w:rsidRDefault="7394CE27" w14:paraId="5947EA5E" w14:textId="66384CC7">
      <w:pPr>
        <w:pStyle w:val="ListParagraph"/>
        <w:ind w:left="25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7CC788" w:rsidP="7394CE27" w:rsidRDefault="4D7CC788" w14:paraId="32E336DD" w14:textId="453FF66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4D7CC7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Define development process and code </w:t>
      </w:r>
      <w:r w:rsidRPr="7394CE27" w:rsidR="0BF73F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correspondence </w:t>
      </w:r>
      <w:r w:rsidRPr="7394CE27" w:rsidR="4D7CC7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JUnit tes</w:t>
      </w:r>
      <w:r w:rsidRPr="7394CE27" w:rsidR="23C432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 </w:t>
      </w:r>
      <w:r w:rsidRPr="7394CE27" w:rsidR="358407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programming:</w:t>
      </w:r>
      <w:r w:rsidRPr="7394CE27" w:rsidR="1B8C99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B8C99A6" w:rsidP="7394CE27" w:rsidRDefault="1B8C99A6" w14:paraId="3601BA78" w14:textId="7834B88B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B8C99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did you ensure that your code was </w:t>
      </w:r>
      <w:r w:rsidRPr="7394CE27" w:rsidR="1B8C99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technically sound</w:t>
      </w:r>
      <w:r w:rsidRPr="7394CE27" w:rsidR="1B8C99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  <w:r w:rsidRPr="7394CE27" w:rsidR="045F1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JUnit4 and</w:t>
      </w:r>
      <w:r w:rsidRPr="7394CE27" w:rsidR="2766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94CE27" w:rsidR="7BDD9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JUnit5 are</w:t>
      </w:r>
      <w:r w:rsidRPr="7394CE27" w:rsidR="7CA3F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built-in test components for java in eclipse IDEs to provide professional coding engines. Utilizing testing approaches of the code is an improved technical development in contrast to applications that </w:t>
      </w:r>
      <w:r w:rsidRPr="7394CE27" w:rsidR="7CA3F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7394CE27" w:rsidR="7CA3F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 software testing.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breakdown of JUnit testing components is as follows:</w:t>
      </w:r>
    </w:p>
    <w:p w:rsidR="7394CE27" w:rsidP="7394CE27" w:rsidRDefault="7394CE27" w14:paraId="44904F05" w14:textId="31972576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77DA8B" w:rsidP="7394CE27" w:rsidRDefault="3677DA8B" w14:paraId="6DAEEC5E" w14:textId="4098B82C">
      <w:pPr>
        <w:pStyle w:val="ListParagraph"/>
        <w:ind w:left="108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94CE27" w:rsidR="3677DA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Grand Strand Systems</w:t>
      </w:r>
    </w:p>
    <w:p w:rsidR="1F63934E" w:rsidP="7394CE27" w:rsidRDefault="1F63934E" w14:paraId="01391009" w14:textId="34CBD344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@Test</w:t>
      </w:r>
    </w:p>
    <w:p w:rsidR="1F63934E" w:rsidP="7394CE27" w:rsidRDefault="1F63934E" w14:paraId="30BAABB0" w14:textId="2D48D8DD">
      <w:pPr>
        <w:pStyle w:val="ListParagraph"/>
        <w:ind w:left="1080"/>
        <w:jc w:val="left"/>
      </w:pP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>public void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testEditContact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1F63934E" w:rsidP="7394CE27" w:rsidRDefault="1F63934E" w14:paraId="164FDCA7" w14:textId="61C6F160">
      <w:pPr>
        <w:pStyle w:val="ListParagraph"/>
        <w:ind w:left="1080"/>
        <w:jc w:val="left"/>
      </w:pP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B769F" w:themeColor="accent4" w:themeTint="FF" w:themeShade="BF"/>
          <w:sz w:val="24"/>
          <w:szCs w:val="24"/>
          <w:lang w:val="en-US"/>
        </w:rPr>
        <w:t xml:space="preserve">ContactService 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editContactFirstName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 xml:space="preserve"> 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 xml:space="preserve">new 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B769F" w:themeColor="accent4" w:themeTint="FF" w:themeShade="BF"/>
          <w:sz w:val="24"/>
          <w:szCs w:val="24"/>
          <w:lang w:val="en-US"/>
        </w:rPr>
        <w:t>ContactService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F63934E" w:rsidP="7394CE27" w:rsidRDefault="1F63934E" w14:paraId="5B7A70AF" w14:textId="49B28C90">
      <w:pPr>
        <w:pStyle w:val="ListParagraph"/>
        <w:ind w:left="1080"/>
        <w:jc w:val="left"/>
      </w:pP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B769F" w:themeColor="accent4" w:themeTint="FF" w:themeShade="BF"/>
          <w:sz w:val="24"/>
          <w:szCs w:val="24"/>
          <w:lang w:val="en-US"/>
        </w:rPr>
        <w:t>String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 xml:space="preserve"> 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contact_output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editContactFirstName.editContactFirstName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F63934E" w:rsidP="7394CE27" w:rsidRDefault="1F63934E" w14:paraId="0949700F" w14:textId="427F59E0">
      <w:pPr>
        <w:pStyle w:val="ListParagraph"/>
        <w:ind w:left="1080"/>
        <w:jc w:val="left"/>
      </w:pP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assertEquals(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206D" w:themeColor="accent5" w:themeTint="FF" w:themeShade="BF"/>
          <w:sz w:val="24"/>
          <w:szCs w:val="24"/>
          <w:lang w:val="en-US"/>
        </w:rPr>
        <w:t>""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contact_output</w:t>
      </w: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F63934E" w:rsidP="7394CE27" w:rsidRDefault="1F63934E" w14:paraId="2CF6B844" w14:textId="5260898D">
      <w:pPr>
        <w:pStyle w:val="ListParagraph"/>
        <w:ind w:left="1080"/>
        <w:jc w:val="left"/>
      </w:pPr>
      <w:r w:rsidRPr="7394CE27" w:rsidR="1F639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417689D" w:rsidP="7394CE27" w:rsidRDefault="2417689D" w14:paraId="05B934CD" w14:textId="06D3F130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2417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7394CE27" w:rsidR="2417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Tests </w:t>
      </w:r>
      <w:bookmarkStart w:name="_Int_VlYnOt0t" w:id="1731438479"/>
      <w:r w:rsidRPr="7394CE27" w:rsidR="2417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bookmarkEnd w:id="1731438479"/>
      <w:r w:rsidRPr="7394CE27" w:rsidR="2417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identifier for JUnit to execute methods with the annotation</w:t>
      </w:r>
      <w:r w:rsidRPr="7394CE27" w:rsidR="11EF5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7120672" w:rsidP="7394CE27" w:rsidRDefault="07120672" w14:paraId="2D8FEAA2" w14:textId="1B07C26A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07120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Classes define the functions with variables </w:t>
      </w:r>
      <w:r w:rsidRPr="7394CE27" w:rsidR="2A3CCF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qualifiers to test each method’s scope reliability</w:t>
      </w:r>
      <w:r w:rsidRPr="7394CE27" w:rsidR="3801F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417689D" w:rsidP="7394CE27" w:rsidRDefault="2417689D" w14:paraId="69FE25C5" w14:textId="19FAF78E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2417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assertEquals method compares actual and expected values</w:t>
      </w:r>
      <w:r w:rsidRPr="7394CE27" w:rsidR="09B617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394CE27" w:rsidR="09B617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206D" w:themeColor="accent5" w:themeTint="FF" w:themeShade="BF"/>
          <w:sz w:val="24"/>
          <w:szCs w:val="24"/>
          <w:lang w:val="en-US"/>
        </w:rPr>
        <w:t>""</w:t>
      </w:r>
      <w:r w:rsidRPr="7394CE27" w:rsidR="09B617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394CE27" w:rsidR="09B617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contact_output</w:t>
      </w:r>
      <w:r w:rsidRPr="7394CE27" w:rsidR="09B617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and marks that specific test as pass or fail.</w:t>
      </w:r>
      <w:r>
        <w:tab/>
      </w:r>
    </w:p>
    <w:p w:rsidR="7394CE27" w:rsidP="7394CE27" w:rsidRDefault="7394CE27" w14:paraId="335F06D0" w14:textId="69A7F621">
      <w:pPr>
        <w:pStyle w:val="ListParagraph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038BB5" w:rsidP="7394CE27" w:rsidRDefault="4E038BB5" w14:paraId="7E2BB3C5" w14:textId="07C73E67">
      <w:pPr>
        <w:pStyle w:val="ListParagraph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4E038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r w:rsidRPr="7394CE27" w:rsidR="4DD07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applying each method and distributing test cases across the application, </w:t>
      </w:r>
      <w:r w:rsidRPr="7394CE27" w:rsidR="40CB1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final product’s value is improved by </w:t>
      </w:r>
      <w:r w:rsidRPr="7394CE27" w:rsidR="379E6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Whitebox</w:t>
      </w:r>
      <w:r w:rsidRPr="7394CE27" w:rsidR="40CB1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testing</w:t>
      </w:r>
      <w:r w:rsidRPr="7394CE27" w:rsidR="512A1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utilit</w:t>
      </w:r>
      <w:r w:rsidRPr="7394CE27" w:rsidR="52678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ies</w:t>
      </w:r>
      <w:r w:rsidRPr="7394CE27" w:rsidR="512A1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B2757CA" w:rsidP="7394CE27" w:rsidRDefault="4B2757CA" w14:paraId="0F6EAF8B" w14:textId="03B1F3E7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394CE27" w:rsidR="4B27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</w:t>
      </w:r>
    </w:p>
    <w:p w:rsidR="4B2757CA" w:rsidP="7394CE27" w:rsidRDefault="4B2757CA" w14:paraId="0B980B69" w14:textId="23CCA503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4B27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did you ensure that your code was </w:t>
      </w:r>
      <w:r w:rsidRPr="7394CE27" w:rsidR="4B2757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efficient</w:t>
      </w:r>
      <w:r w:rsidRPr="7394CE27" w:rsidR="4B27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</w:t>
      </w:r>
      <w:r w:rsidRPr="7394CE27" w:rsidR="4B2757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Grand Strand Systems </w:t>
      </w:r>
      <w:r w:rsidRPr="7394CE27" w:rsidR="4B27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</w:t>
      </w:r>
      <w:r w:rsidRPr="7394CE27" w:rsidR="481C9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7394CE27" w:rsidR="4B27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7394CE27" w:rsidR="7BF4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</w:t>
      </w:r>
      <w:r w:rsidRPr="7394CE27" w:rsidR="40610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high quality development techniques and application performance for </w:t>
      </w:r>
      <w:r w:rsidRPr="7394CE27" w:rsidR="1FABFF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customers across the globe. Our guarantee provides each product with </w:t>
      </w:r>
      <w:r w:rsidRPr="7394CE27" w:rsidR="5950C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values and agreements before development to ensure customer satisfaction. The </w:t>
      </w:r>
      <w:r w:rsidRPr="7394CE27" w:rsidR="085BA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Appointment System </w:t>
      </w:r>
      <w:r w:rsidRPr="7394CE27" w:rsidR="22E75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394CE27" w:rsidR="085BA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pplication</w:t>
      </w:r>
      <w:r w:rsidRPr="7394CE27" w:rsidR="2DB694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’s</w:t>
      </w:r>
      <w:r w:rsidRPr="7394CE27" w:rsidR="13236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efficiency is defined by reliable accuracy during runtime and product </w:t>
      </w:r>
      <w:r w:rsidRPr="7394CE27" w:rsidR="04C6E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proficiency</w:t>
      </w:r>
      <w:r w:rsidRPr="7394CE27" w:rsidR="04C6E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measured by JUnit testing. </w:t>
      </w:r>
      <w:r w:rsidRPr="7394CE27" w:rsidR="0ADF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final method in Test Files </w:t>
      </w:r>
      <w:bookmarkStart w:name="_Int_jQvpfEMt" w:id="1198198273"/>
      <w:r w:rsidRPr="7394CE27" w:rsidR="0ADF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bookmarkEnd w:id="1198198273"/>
      <w:r w:rsidRPr="7394CE27" w:rsidR="0ADF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executable res</w:t>
      </w:r>
      <w:r w:rsidRPr="7394CE27" w:rsidR="0ADF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ult outputs for the developer to verify</w:t>
      </w:r>
      <w:r w:rsidRPr="7394CE27" w:rsidR="058510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results. For example, </w:t>
      </w:r>
    </w:p>
    <w:p w:rsidR="7394CE27" w:rsidP="7394CE27" w:rsidRDefault="7394CE27" w14:paraId="5C0F3431" w14:textId="71DD2AAE">
      <w:pPr>
        <w:pStyle w:val="ListParagraph"/>
        <w:ind w:left="18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160BD3" w:rsidP="7394CE27" w:rsidRDefault="1E160BD3" w14:paraId="5475827E" w14:textId="3209093F">
      <w:pPr>
        <w:pStyle w:val="ListParagraph"/>
        <w:ind w:left="18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org.junit.runner.Result result = JUnitCore.runClasses(AppointmentTest.class);</w:t>
      </w:r>
    </w:p>
    <w:p w:rsidR="1E160BD3" w:rsidP="7394CE27" w:rsidRDefault="1E160BD3" w14:paraId="2016E908" w14:textId="22753CAD">
      <w:pPr>
        <w:pStyle w:val="ListParagraph"/>
        <w:ind w:left="18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160BD3" w:rsidP="7394CE27" w:rsidRDefault="1E160BD3" w14:paraId="437B1442" w14:textId="699F4633">
      <w:pPr>
        <w:pStyle w:val="ListParagraph"/>
        <w:ind w:left="1800"/>
        <w:jc w:val="left"/>
      </w:pPr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for (Failure </w:t>
      </w:r>
      <w:bookmarkStart w:name="_Int_qi2XwGQM" w:id="1490211270"/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failure</w:t>
      </w:r>
      <w:bookmarkEnd w:id="1490211270"/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result.getFailures</w:t>
      </w:r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1E160BD3" w:rsidP="7394CE27" w:rsidRDefault="1E160BD3" w14:paraId="37BD1FFA" w14:textId="0A7884AA">
      <w:pPr>
        <w:pStyle w:val="ListParagraph"/>
        <w:ind w:left="1800"/>
        <w:jc w:val="left"/>
      </w:pPr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System.out.println(failure.toString());</w:t>
      </w:r>
    </w:p>
    <w:p w:rsidR="1E160BD3" w:rsidP="7394CE27" w:rsidRDefault="1E160BD3" w14:paraId="3B9152E3" w14:textId="6E22C240">
      <w:pPr>
        <w:pStyle w:val="ListParagraph"/>
        <w:ind w:left="1800"/>
        <w:jc w:val="left"/>
      </w:pPr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}</w:t>
      </w:r>
    </w:p>
    <w:p w:rsidR="1E160BD3" w:rsidP="7394CE27" w:rsidRDefault="1E160BD3" w14:paraId="45A11641" w14:textId="3249A079">
      <w:pPr>
        <w:pStyle w:val="ListParagraph"/>
        <w:ind w:left="18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160BD3" w:rsidP="7394CE27" w:rsidRDefault="1E160BD3" w14:paraId="5481F8CD" w14:textId="4CCB1D05">
      <w:pPr>
        <w:pStyle w:val="ListParagraph"/>
        <w:ind w:left="1800"/>
        <w:jc w:val="left"/>
      </w:pPr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System.out.println(result.wasSuccessful());</w:t>
      </w:r>
    </w:p>
    <w:p w:rsidR="1E160BD3" w:rsidP="7394CE27" w:rsidRDefault="1E160BD3" w14:paraId="63A5043C" w14:textId="41BE2052">
      <w:pPr>
        <w:pStyle w:val="ListParagraph"/>
        <w:ind w:left="1800"/>
        <w:jc w:val="left"/>
      </w:pPr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394CE27" w:rsidP="7394CE27" w:rsidRDefault="7394CE27" w14:paraId="11F870D9" w14:textId="4F900AB0">
      <w:pPr>
        <w:pStyle w:val="ListParagraph"/>
        <w:ind w:left="18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160BD3" w:rsidP="7394CE27" w:rsidRDefault="1E160BD3" w14:paraId="33AE9F1A" w14:textId="41E7C2D3">
      <w:pPr>
        <w:pStyle w:val="ListParagraph"/>
        <w:ind w:left="18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E160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code above </w:t>
      </w:r>
      <w:r w:rsidRPr="7394CE27" w:rsidR="00B1F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exemplifies how the </w:t>
      </w:r>
      <w:r w:rsidRPr="7394CE27" w:rsidR="00B1F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AppointmentTest.class</w:t>
      </w:r>
      <w:r w:rsidRPr="7394CE27" w:rsidR="00B1F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gather test result</w:t>
      </w:r>
      <w:r w:rsidRPr="7394CE27" w:rsidR="600BA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and print the defined </w:t>
      </w:r>
      <w:r w:rsidRPr="7394CE27" w:rsidR="34D67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 method to the console.</w:t>
      </w:r>
    </w:p>
    <w:p w:rsidR="4238F339" w:rsidP="7394CE27" w:rsidRDefault="4238F339" w14:paraId="7636677C" w14:textId="02713871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94CE27" w:rsidR="4238F3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Grand Strand Systems</w:t>
      </w:r>
    </w:p>
    <w:p w:rsidR="04C6E15A" w:rsidP="7394CE27" w:rsidRDefault="04C6E15A" w14:paraId="58B4C613" w14:textId="1AE05B6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04C6E1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Reflection</w:t>
      </w:r>
    </w:p>
    <w:p w:rsidR="29EF3125" w:rsidP="7394CE27" w:rsidRDefault="29EF3125" w14:paraId="0DC8BFD8" w14:textId="3511A84B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29EF31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 Techniques</w:t>
      </w:r>
    </w:p>
    <w:p w:rsidR="032578AC" w:rsidP="7394CE27" w:rsidRDefault="032578AC" w14:paraId="2D29DD83" w14:textId="5E1BC056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03257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software testing techniques employed for this application included Unit Testing and </w:t>
      </w:r>
      <w:r w:rsidRPr="7394CE27" w:rsidR="6241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Acceptance Testing. Unit testing is the core concept for this project</w:t>
      </w:r>
      <w:r w:rsidRPr="7394CE27" w:rsidR="4D6FD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method of tests improves performance, </w:t>
      </w:r>
      <w:r w:rsidRPr="7394CE27" w:rsidR="4D6FD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identifies</w:t>
      </w:r>
      <w:r w:rsidRPr="7394CE27" w:rsidR="4D6FD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94CE27" w:rsidR="2E900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malfunction early in development phases and verifies which methods in the appl</w:t>
      </w:r>
      <w:r w:rsidRPr="7394CE27" w:rsidR="76E76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ication require </w:t>
      </w:r>
      <w:r w:rsidRPr="7394CE27" w:rsidR="76E76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7394CE27" w:rsidR="76E76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 maintenance</w:t>
      </w:r>
      <w:r w:rsidRPr="7394CE27" w:rsidR="576A27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throughout the process</w:t>
      </w:r>
      <w:r w:rsidRPr="7394CE27" w:rsidR="76E76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Acceptance testing is p</w:t>
      </w:r>
      <w:r w:rsidRPr="7394CE27" w:rsidR="38B17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erformed </w:t>
      </w:r>
      <w:r w:rsidRPr="7394CE27" w:rsidR="0D68CE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the application is complete and verified by development testers or end users.</w:t>
      </w:r>
      <w:r w:rsidRPr="7394CE27" w:rsidR="4CFB3F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is </w:t>
      </w:r>
      <w:r w:rsidRPr="7394CE27" w:rsidR="1B4909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final</w:t>
      </w:r>
      <w:r w:rsidRPr="7394CE27" w:rsidR="4CFB3F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measure of performance</w:t>
      </w:r>
      <w:r w:rsidRPr="7394CE27" w:rsidR="57D7BA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reliability,</w:t>
      </w:r>
      <w:r w:rsidRPr="7394CE27" w:rsidR="53627A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94CE27" w:rsidR="57D7BA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functionality</w:t>
      </w:r>
      <w:r w:rsidRPr="7394CE27" w:rsidR="57D7BA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7394CE27" w:rsidR="01645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the application</w:t>
      </w:r>
      <w:r w:rsidRPr="7394CE27" w:rsidR="57D7BA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94CE27" w:rsidR="57D7BA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meets business requirements.</w:t>
      </w:r>
    </w:p>
    <w:p w:rsidR="0C782CD5" w:rsidP="7394CE27" w:rsidRDefault="0C782CD5" w14:paraId="650A33FA" w14:textId="6D94EBAF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0C782C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7394CE27" w:rsidR="0C782C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software testing techniques available for applications include:</w:t>
      </w:r>
    </w:p>
    <w:p w:rsidR="15E4CD08" w:rsidP="7394CE27" w:rsidRDefault="15E4CD08" w14:paraId="020564B3" w14:textId="69400EB7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5E4C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Regression Testing</w:t>
      </w:r>
      <w:r w:rsidRPr="7394CE27" w:rsidR="26DED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7394CE27" w:rsidR="5CF2F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7394CE27" w:rsidR="26DED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ouble standard of unit testing to ensure reliability after code newer changes or updates.</w:t>
      </w:r>
    </w:p>
    <w:p w:rsidR="15E4CD08" w:rsidP="7394CE27" w:rsidRDefault="15E4CD08" w14:paraId="05C0893A" w14:textId="0F385E3B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5E4C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 Testing -</w:t>
      </w:r>
      <w:r w:rsidRPr="7394CE27" w:rsidR="458F8A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“Performance testing aims to identify bottlenecks, measure system performance under various loads and conditions, and ensure that the system can handle the expected number of users or transactions.” (Geeks</w:t>
      </w:r>
      <w:r w:rsidRPr="7394CE27" w:rsidR="0D50D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4Geeks, 2024)</w:t>
      </w:r>
    </w:p>
    <w:p w:rsidR="15E4CD08" w:rsidP="7394CE27" w:rsidRDefault="15E4CD08" w14:paraId="1578E923" w14:textId="2AB47F18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5E4C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Security Testing </w:t>
      </w:r>
      <w:r w:rsidRPr="7394CE27" w:rsidR="2A52C3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This method scans for malware, risk assessment and vulnerabilities among </w:t>
      </w:r>
      <w:r w:rsidRPr="7394CE27" w:rsidR="2A52C3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numerous</w:t>
      </w:r>
      <w:r w:rsidRPr="7394CE27" w:rsidR="2A52C3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94CE27" w:rsidR="78239A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 defenses at attempts to breach the software’s security reliance</w:t>
      </w:r>
      <w:r w:rsidRPr="7394CE27" w:rsidR="5E6E4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2EC018D" w:rsidP="7394CE27" w:rsidRDefault="32EC018D" w14:paraId="09AC6B9F" w14:textId="6A62592A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394CE27" w:rsidR="32EC0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B</w:t>
      </w:r>
    </w:p>
    <w:p w:rsidR="5DCCBE2D" w:rsidP="7394CE27" w:rsidRDefault="5DCCBE2D" w14:paraId="0C3ADEBB" w14:textId="15F24170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5DCCB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of the techniques you discussed, explain the </w:t>
      </w:r>
      <w:r w:rsidRPr="7394CE27" w:rsidR="5DCCBE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practical uses and implications</w:t>
      </w:r>
      <w:r w:rsidRPr="7394CE27" w:rsidR="5DCCB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different software development projects and situations. Unit testing and performance testing </w:t>
      </w:r>
      <w:r w:rsidRPr="7394CE27" w:rsidR="6CC89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great methods to provide user agreements to the customer that the application is </w:t>
      </w:r>
      <w:r w:rsidRPr="7394CE27" w:rsidR="5F48E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stable and functions properly. Regression, </w:t>
      </w:r>
      <w:r w:rsidRPr="7394CE27" w:rsidR="5F48E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</w:t>
      </w:r>
      <w:r w:rsidRPr="7394CE27" w:rsidR="5F48E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394CE27" w:rsidR="3DE7C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security testing are </w:t>
      </w:r>
      <w:r w:rsidRPr="7394CE27" w:rsidR="3DE7C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7394CE27" w:rsidR="3DE7C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measures to provide </w:t>
      </w:r>
      <w:r w:rsidRPr="7394CE27" w:rsidR="3C9246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comprehensive test procedures that improve performance and security.</w:t>
      </w:r>
    </w:p>
    <w:p w:rsidR="7E7B0107" w:rsidP="7394CE27" w:rsidRDefault="7E7B0107" w14:paraId="6E4DDC60" w14:textId="7AED6AD0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394CE27" w:rsidR="7E7B0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</w:t>
      </w:r>
    </w:p>
    <w:p w:rsidR="10BB4E8F" w:rsidP="7394CE27" w:rsidRDefault="10BB4E8F" w14:paraId="15BBD997" w14:textId="30572BA6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0BB4E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Mindset</w:t>
      </w:r>
    </w:p>
    <w:p w:rsidR="1BC61519" w:rsidP="7394CE27" w:rsidRDefault="1BC61519" w14:paraId="05046FB3" w14:textId="39BB10B7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Assess the mindset that you adopted working on this project. In acting as a software tester, to what extent did you employ </w:t>
      </w:r>
      <w:r w:rsidRPr="7394CE27" w:rsidR="1BC615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caution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Why was it important to appreciate the complexity and interrelationships of the code you were testing? 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specific examples to illustrate your claims. </w:t>
      </w:r>
    </w:p>
    <w:p w:rsidR="7394CE27" w:rsidP="7394CE27" w:rsidRDefault="7394CE27" w14:paraId="5384927F" w14:textId="1851DCE7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C61519" w:rsidP="7394CE27" w:rsidRDefault="1BC61519" w14:paraId="53F293A2" w14:textId="6210AE18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application had specified requirements that </w:t>
      </w:r>
      <w:r w:rsidRPr="7394CE27" w:rsidR="426915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made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testing much</w:t>
      </w:r>
      <w:r w:rsidRPr="7394CE27" w:rsidR="3807F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easier to deploy because of the provided </w:t>
      </w:r>
      <w:r w:rsidRPr="7394CE27" w:rsidR="0C2C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requirements</w:t>
      </w:r>
      <w:r w:rsidRPr="7394CE27" w:rsidR="2292B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caution when verifying </w:t>
      </w:r>
      <w:r w:rsidRPr="7394CE27" w:rsidR="398C8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methods in </w:t>
      </w:r>
    </w:p>
    <w:p w:rsidR="5212A6C9" w:rsidP="7394CE27" w:rsidRDefault="5212A6C9" w14:paraId="4E12A35A" w14:textId="678F3AE7">
      <w:pPr>
        <w:pStyle w:val="ListParagraph"/>
        <w:ind w:left="108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94CE27" w:rsidR="5212A6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Grand Strand Systems</w:t>
      </w:r>
    </w:p>
    <w:p w:rsidR="398C8C96" w:rsidP="7394CE27" w:rsidRDefault="398C8C96" w14:paraId="72D97523" w14:textId="3A1C855B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398C8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application. Verification of the Date function </w:t>
      </w:r>
      <w:r w:rsidRPr="7394CE27" w:rsidR="398C8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7394CE27" w:rsidR="398C8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g8FH6fQM" w:id="1380464853"/>
      <w:r w:rsidRPr="7394CE27" w:rsidR="398C8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.before</w:t>
      </w:r>
      <w:bookmarkEnd w:id="1380464853"/>
      <w:r w:rsidRPr="7394CE27" w:rsidR="398C8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after parsing </w:t>
      </w:r>
      <w:r w:rsidRPr="7394CE27" w:rsidR="6130E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string input into a java date utility. That created a professional aspect of the application to verify business requirements and accountability on an as-is </w:t>
      </w:r>
      <w:r w:rsidRPr="7394CE27" w:rsidR="45AD8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basis.</w:t>
      </w:r>
    </w:p>
    <w:p w:rsidR="7394CE27" w:rsidP="7394CE27" w:rsidRDefault="7394CE27" w14:paraId="6577DE08" w14:textId="289D5B8E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C61519" w:rsidP="7394CE27" w:rsidRDefault="1BC61519" w14:paraId="22F41FEB" w14:textId="6C9D3B07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Assess the ways you tried to limit </w:t>
      </w:r>
      <w:r w:rsidRPr="7394CE27" w:rsidR="1BC615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bias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your review of the code. On the software developer side, can you imagine that bias would be a concern if you 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responsible for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testing your own code? 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specific examples to illustrate your claims.</w:t>
      </w:r>
    </w:p>
    <w:p w:rsidR="7394CE27" w:rsidP="7394CE27" w:rsidRDefault="7394CE27" w14:paraId="4F9EAC81" w14:textId="586187AD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DD8166" w:rsidP="7394CE27" w:rsidRDefault="7BDD8166" w14:paraId="650F8D77" w14:textId="04487BFF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7BDD8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Aspects of bias are not present because of the product requirements for this software. Fields had limited specifications and were equal, yet unique to the end user.</w:t>
      </w:r>
      <w:r w:rsidRPr="7394CE27" w:rsidR="258739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no indications of a bias throughout numbers and letters unless vision </w:t>
      </w:r>
      <w:r w:rsidRPr="7394CE27" w:rsidR="2741E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accessibility requirements are </w:t>
      </w:r>
      <w:r w:rsidRPr="7394CE27" w:rsidR="2741E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7394CE27" w:rsidR="2741E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some users. Text to speech applications is often helpful in that situation as well. </w:t>
      </w:r>
      <w:r w:rsidRPr="7394CE27" w:rsidR="3A037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Developing test methods to verify input length is </w:t>
      </w:r>
      <w:r w:rsidRPr="7394CE27" w:rsidR="3A037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great example</w:t>
      </w:r>
      <w:r w:rsidRPr="7394CE27" w:rsidR="3A037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provide users with a chance </w:t>
      </w:r>
      <w:r w:rsidRPr="7394CE27" w:rsidR="05BD5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update</w:t>
      </w:r>
      <w:r w:rsidRPr="7394CE27" w:rsidR="3A037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7394CE27" w:rsidR="72A691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verify information. </w:t>
      </w:r>
      <w:r w:rsidRPr="7394CE27" w:rsidR="6D060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Creating tests based on a null or specific length helps the code run uniformly and stay within specified bou</w:t>
      </w:r>
      <w:r w:rsidRPr="7394CE27" w:rsidR="7ABF98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ndaries for the application.</w:t>
      </w:r>
    </w:p>
    <w:p w:rsidR="7394CE27" w:rsidP="7394CE27" w:rsidRDefault="7394CE27" w14:paraId="66645725" w14:textId="763CE9ED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C61519" w:rsidP="7394CE27" w:rsidRDefault="1BC61519" w14:paraId="0E5BFC0B" w14:textId="21B89449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Finally, evaluate the importance of being </w:t>
      </w:r>
      <w:r w:rsidRPr="7394CE27" w:rsidR="1BC615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disciplined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your commitment to quality as a software engineering professional. Why is it important not to cut corners when it comes to writing or testing code? How do you plan to avoid technical debt as a practitioner in the field? 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7394CE27" w:rsidR="1BC61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specific examples to illustrate your claims.</w:t>
      </w:r>
    </w:p>
    <w:p w:rsidR="7394CE27" w:rsidP="7394CE27" w:rsidRDefault="7394CE27" w14:paraId="51F719FD" w14:textId="25A12563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36F078" w:rsidP="7394CE27" w:rsidRDefault="7C36F078" w14:paraId="0723C32C" w14:textId="6368949D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CE27" w:rsidR="7C36F0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Discipline in coding consists of uniform</w:t>
      </w:r>
      <w:r w:rsidRPr="7394CE27" w:rsidR="2CE41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</w:t>
      </w:r>
      <w:r w:rsidRPr="7394CE27" w:rsidR="7C36F0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comments for other developers and also maintaining structure during formatting for readable </w:t>
      </w:r>
      <w:r w:rsidRPr="7394CE27" w:rsidR="0C613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applications</w:t>
      </w:r>
      <w:r w:rsidRPr="7394CE27" w:rsidR="63568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394CE27" w:rsidR="63568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Methods are clear and </w:t>
      </w:r>
      <w:bookmarkStart w:name="_Int_uGpqV6Ry" w:id="1981186666"/>
      <w:r w:rsidRPr="7394CE27" w:rsidR="63568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concise,</w:t>
      </w:r>
      <w:bookmarkEnd w:id="1981186666"/>
      <w:r w:rsidRPr="7394CE27" w:rsidR="63568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manufactur</w:t>
      </w:r>
      <w:r w:rsidRPr="7394CE27" w:rsidR="6F682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7394CE27" w:rsidR="63568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coverage results more effectively and measure the </w:t>
      </w:r>
      <w:r w:rsidRPr="7394CE27" w:rsidR="05888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performance of using testing techniques for </w:t>
      </w:r>
      <w:r w:rsidRPr="7394CE27" w:rsidR="2F4591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exhaustive </w:t>
      </w:r>
      <w:r w:rsidRPr="7394CE27" w:rsidR="610BD1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 procurement. Thorough testing provides the best advancement in</w:t>
      </w:r>
      <w:r w:rsidRPr="7394CE27" w:rsidR="146E1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software development for writers</w:t>
      </w:r>
      <w:r w:rsidRPr="7394CE27" w:rsidR="73E09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 </w:t>
      </w:r>
      <w:r w:rsidRPr="7394CE27" w:rsidR="146E1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customers </w:t>
      </w:r>
      <w:r w:rsidRPr="7394CE27" w:rsidR="1E2637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since technology advances often </w:t>
      </w:r>
      <w:r w:rsidRPr="7394CE27" w:rsidR="69BD3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implicate the application’s performance. </w:t>
      </w:r>
      <w:r w:rsidRPr="7394CE27" w:rsidR="677B2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394CE27" w:rsidR="3BD7F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name</w:t>
      </w:r>
      <w:r w:rsidRPr="7394CE27" w:rsidR="677B2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</w:t>
      </w:r>
      <w:r w:rsidRPr="7394CE27" w:rsidR="677B2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an example of the importance of testing and discipline </w:t>
      </w:r>
      <w:r w:rsidRPr="7394CE27" w:rsidR="47005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because it has parameters </w:t>
      </w:r>
      <w:r w:rsidRPr="7394CE27" w:rsidR="7C066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induces best practices </w:t>
      </w:r>
      <w:r w:rsidRPr="7394CE27" w:rsidR="61438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 method.</w:t>
      </w:r>
    </w:p>
    <w:p w:rsidR="614386B9" w:rsidP="7394CE27" w:rsidRDefault="614386B9" w14:paraId="7B631680" w14:textId="0A546A3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94CE27" w:rsidR="61438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509A8F13" w:rsidP="7394CE27" w:rsidRDefault="509A8F13" w14:paraId="194E0CDA" w14:textId="68090F3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94CE27" w:rsidR="509A8F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GeeksforGeeks. (2024, September 26). </w:t>
      </w:r>
      <w:r w:rsidRPr="7394CE27" w:rsidR="509A8F1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Performance testing - software testing</w:t>
      </w:r>
      <w:r w:rsidRPr="7394CE27" w:rsidR="509A8F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4b0117d090194a4c">
        <w:r w:rsidRPr="7394CE27" w:rsidR="509A8F1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https://www.geeksforgeeks.org/performance-testing-software-testing/</w:t>
        </w:r>
      </w:hyperlink>
    </w:p>
    <w:p w:rsidR="7394CE27" w:rsidP="7394CE27" w:rsidRDefault="7394CE27" w14:paraId="27F2AF18" w14:textId="73C60C3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1264ce28104f9f"/>
      <w:footerReference w:type="default" r:id="Rbdd8d560d0fe42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4CE27" w:rsidTr="7394CE27" w14:paraId="5EBDE1E5">
      <w:trPr>
        <w:trHeight w:val="300"/>
      </w:trPr>
      <w:tc>
        <w:tcPr>
          <w:tcW w:w="3120" w:type="dxa"/>
          <w:tcMar/>
        </w:tcPr>
        <w:p w:rsidR="7394CE27" w:rsidP="7394CE27" w:rsidRDefault="7394CE27" w14:paraId="788CB4B1" w14:textId="555234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94CE27" w:rsidP="7394CE27" w:rsidRDefault="7394CE27" w14:paraId="4756BAB6" w14:textId="1C6F64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94CE27" w:rsidP="7394CE27" w:rsidRDefault="7394CE27" w14:paraId="55EDC30F" w14:textId="25EB427E">
          <w:pPr>
            <w:pStyle w:val="Header"/>
            <w:bidi w:val="0"/>
            <w:ind w:right="-115"/>
            <w:jc w:val="right"/>
          </w:pPr>
        </w:p>
      </w:tc>
    </w:tr>
  </w:tbl>
  <w:p w:rsidR="7394CE27" w:rsidP="7394CE27" w:rsidRDefault="7394CE27" w14:paraId="6260C290" w14:textId="23EAD0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4CE27" w:rsidTr="7394CE27" w14:paraId="4D443644">
      <w:trPr>
        <w:trHeight w:val="300"/>
      </w:trPr>
      <w:tc>
        <w:tcPr>
          <w:tcW w:w="3120" w:type="dxa"/>
          <w:tcMar/>
        </w:tcPr>
        <w:p w:rsidR="7394CE27" w:rsidP="7394CE27" w:rsidRDefault="7394CE27" w14:paraId="13612C43" w14:textId="34C03D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94CE27" w:rsidP="7394CE27" w:rsidRDefault="7394CE27" w14:paraId="3871EE4F" w14:textId="63856F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94CE27" w:rsidP="7394CE27" w:rsidRDefault="7394CE27" w14:paraId="34F733D0" w14:textId="068E2506">
          <w:pPr>
            <w:pStyle w:val="Header"/>
            <w:bidi w:val="0"/>
            <w:ind w:right="-115"/>
            <w:jc w:val="right"/>
          </w:pPr>
        </w:p>
      </w:tc>
    </w:tr>
  </w:tbl>
  <w:p w:rsidR="7394CE27" w:rsidP="7394CE27" w:rsidRDefault="7394CE27" w14:paraId="12303B8B" w14:textId="52DCE22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2GsrzhJjxGsE+M" int2:id="li8oaIdZ">
      <int2:state int2:type="AugLoop_Text_Critique" int2:value="Rejected"/>
    </int2:textHash>
    <int2:textHash int2:hashCode="iNqPs/XWzz1463" int2:id="id93S3zl">
      <int2:state int2:type="AugLoop_Text_Critique" int2:value="Rejected"/>
    </int2:textHash>
    <int2:textHash int2:hashCode="rQVO0nGpkmFe+5" int2:id="8C3DsZ5X">
      <int2:state int2:type="AugLoop_Text_Critique" int2:value="Rejected"/>
    </int2:textHash>
    <int2:textHash int2:hashCode="kSbJY/DQ8UFgzO" int2:id="2036QLlE">
      <int2:state int2:type="AugLoop_Text_Critique" int2:value="Rejected"/>
    </int2:textHash>
    <int2:textHash int2:hashCode="IgfMICfyBQW3EL" int2:id="ygCc6zeh">
      <int2:state int2:type="AugLoop_Text_Critique" int2:value="Rejected"/>
    </int2:textHash>
    <int2:textHash int2:hashCode="HRr7B6hkeNAFuO" int2:id="IrOQGFsP">
      <int2:state int2:type="AugLoop_Text_Critique" int2:value="Rejected"/>
    </int2:textHash>
    <int2:textHash int2:hashCode="T2b421eLFPglIj" int2:id="3uyEErie">
      <int2:state int2:type="AugLoop_Text_Critique" int2:value="Rejected"/>
    </int2:textHash>
    <int2:textHash int2:hashCode="8aLory7ZvTvBVt" int2:id="GRo8nipB">
      <int2:state int2:type="AugLoop_Text_Critique" int2:value="Rejected"/>
    </int2:textHash>
    <int2:textHash int2:hashCode="rnbe/0SgQH2g4Z" int2:id="dCXGQlwg">
      <int2:state int2:type="AugLoop_Text_Critique" int2:value="Rejected"/>
    </int2:textHash>
    <int2:textHash int2:hashCode="e0Oa/7U7ahDI6v" int2:id="dn2UT4wo">
      <int2:state int2:type="AugLoop_Text_Critique" int2:value="Rejected"/>
    </int2:textHash>
    <int2:textHash int2:hashCode="u+Ze846i6n8ha/" int2:id="RmIkPXRS">
      <int2:state int2:type="AugLoop_Text_Critique" int2:value="Rejected"/>
    </int2:textHash>
    <int2:textHash int2:hashCode="IGXEFUifOAAB46" int2:id="ZNiNeLlF">
      <int2:state int2:type="AugLoop_Text_Critique" int2:value="Rejected"/>
    </int2:textHash>
    <int2:textHash int2:hashCode="JwKafJpMEOjYRh" int2:id="7jaPoUXh">
      <int2:state int2:type="AugLoop_Text_Critique" int2:value="Rejected"/>
    </int2:textHash>
    <int2:textHash int2:hashCode="BC3EUS+j05HFFw" int2:id="iQub6Fzd">
      <int2:state int2:type="AugLoop_Text_Critique" int2:value="Rejected"/>
    </int2:textHash>
    <int2:bookmark int2:bookmarkName="_Int_uGpqV6Ry" int2:invalidationBookmarkName="" int2:hashCode="4Q0YuOWfAxpscC" int2:id="xynVebkv">
      <int2:state int2:type="AugLoop_Text_Critique" int2:value="Rejected"/>
    </int2:bookmark>
    <int2:bookmark int2:bookmarkName="_Int_g8FH6fQM" int2:invalidationBookmarkName="" int2:hashCode="Hi1JOfk1aHljE4" int2:id="VSdJsTsY">
      <int2:state int2:type="AugLoop_Text_Critique" int2:value="Rejected"/>
    </int2:bookmark>
    <int2:bookmark int2:bookmarkName="_Int_qi2XwGQM" int2:invalidationBookmarkName="" int2:hashCode="1oBJu4VFTAuMVv" int2:id="w8MLboRk">
      <int2:state int2:type="AugLoop_Text_Critique" int2:value="Rejected"/>
    </int2:bookmark>
    <int2:bookmark int2:bookmarkName="_Int_jQvpfEMt" int2:invalidationBookmarkName="" int2:hashCode="X55YArurxx+Sdf" int2:id="6FcaCoiA">
      <int2:state int2:type="AugLoop_Text_Critique" int2:value="Rejected"/>
    </int2:bookmark>
    <int2:bookmark int2:bookmarkName="_Int_VlYnOt0t" int2:invalidationBookmarkName="" int2:hashCode="tH82PitDDAZH8U" int2:id="qUNSzTp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31527c4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1887bcd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12afc1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5f079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5877282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1">
    <w:nsid w:val="7d033c8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10f03e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4cd2510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0f6b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c24f1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5723b7b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4a4c9e1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6f8d8f6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3">
    <w:nsid w:val="3240ebc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2">
    <w:nsid w:val="c18b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3ee8d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158ee83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33a57cb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8">
    <w:nsid w:val="eb74df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7">
    <w:nsid w:val="2bf2efb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6">
    <w:nsid w:val="3833c48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5">
    <w:nsid w:val="5bb817c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nsid w:val="2243d48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4b80917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2">
    <w:nsid w:val="4dff3d1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1">
    <w:nsid w:val="4ef4a8f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3B445"/>
    <w:rsid w:val="00419711"/>
    <w:rsid w:val="0068FC36"/>
    <w:rsid w:val="00B1FB02"/>
    <w:rsid w:val="00F743C5"/>
    <w:rsid w:val="0164588B"/>
    <w:rsid w:val="01E0B08F"/>
    <w:rsid w:val="01E3F357"/>
    <w:rsid w:val="021FF4FC"/>
    <w:rsid w:val="03206F32"/>
    <w:rsid w:val="032578AC"/>
    <w:rsid w:val="0332F880"/>
    <w:rsid w:val="03A6B4DD"/>
    <w:rsid w:val="03CE588E"/>
    <w:rsid w:val="03CEABE9"/>
    <w:rsid w:val="045F1DEC"/>
    <w:rsid w:val="04C6E15A"/>
    <w:rsid w:val="051CD180"/>
    <w:rsid w:val="0585103D"/>
    <w:rsid w:val="05888684"/>
    <w:rsid w:val="05BD58CB"/>
    <w:rsid w:val="05C8296D"/>
    <w:rsid w:val="061EC92D"/>
    <w:rsid w:val="067AC000"/>
    <w:rsid w:val="06E99457"/>
    <w:rsid w:val="0706F890"/>
    <w:rsid w:val="07120672"/>
    <w:rsid w:val="07AA8B89"/>
    <w:rsid w:val="07F9A69D"/>
    <w:rsid w:val="080945FC"/>
    <w:rsid w:val="085BAAF8"/>
    <w:rsid w:val="08E299C4"/>
    <w:rsid w:val="09243519"/>
    <w:rsid w:val="092BC993"/>
    <w:rsid w:val="09B6173E"/>
    <w:rsid w:val="0A3D9329"/>
    <w:rsid w:val="0ADFE689"/>
    <w:rsid w:val="0B014727"/>
    <w:rsid w:val="0B108311"/>
    <w:rsid w:val="0B6E78D1"/>
    <w:rsid w:val="0B7028F1"/>
    <w:rsid w:val="0B85DE79"/>
    <w:rsid w:val="0B900192"/>
    <w:rsid w:val="0BF73FD3"/>
    <w:rsid w:val="0C2C505E"/>
    <w:rsid w:val="0C613BD4"/>
    <w:rsid w:val="0C782CD5"/>
    <w:rsid w:val="0C8C0EB5"/>
    <w:rsid w:val="0CFB9BE4"/>
    <w:rsid w:val="0D50D773"/>
    <w:rsid w:val="0D68CE44"/>
    <w:rsid w:val="0E9A7C33"/>
    <w:rsid w:val="10453DFB"/>
    <w:rsid w:val="10AEEACE"/>
    <w:rsid w:val="10BB4E8F"/>
    <w:rsid w:val="11360014"/>
    <w:rsid w:val="113FAC7C"/>
    <w:rsid w:val="11EF5F35"/>
    <w:rsid w:val="12C0C4B5"/>
    <w:rsid w:val="13236A20"/>
    <w:rsid w:val="137983A5"/>
    <w:rsid w:val="13ABB21F"/>
    <w:rsid w:val="13D15DDE"/>
    <w:rsid w:val="1403C4AC"/>
    <w:rsid w:val="143BF912"/>
    <w:rsid w:val="145A9149"/>
    <w:rsid w:val="146E185C"/>
    <w:rsid w:val="1508A96D"/>
    <w:rsid w:val="15E4CD08"/>
    <w:rsid w:val="17571CC3"/>
    <w:rsid w:val="17F99B49"/>
    <w:rsid w:val="18106C5F"/>
    <w:rsid w:val="1854414A"/>
    <w:rsid w:val="19D385EB"/>
    <w:rsid w:val="1A57032E"/>
    <w:rsid w:val="1B490978"/>
    <w:rsid w:val="1B62EC80"/>
    <w:rsid w:val="1B8C4118"/>
    <w:rsid w:val="1B8C99A6"/>
    <w:rsid w:val="1BC61519"/>
    <w:rsid w:val="1C5C4222"/>
    <w:rsid w:val="1CB9E209"/>
    <w:rsid w:val="1CD40134"/>
    <w:rsid w:val="1CF274C5"/>
    <w:rsid w:val="1CFAE123"/>
    <w:rsid w:val="1D45A9B2"/>
    <w:rsid w:val="1D5A4239"/>
    <w:rsid w:val="1D903A21"/>
    <w:rsid w:val="1DC74FCC"/>
    <w:rsid w:val="1DFA3E9D"/>
    <w:rsid w:val="1DFDD24E"/>
    <w:rsid w:val="1E006BA6"/>
    <w:rsid w:val="1E150DE1"/>
    <w:rsid w:val="1E160BD3"/>
    <w:rsid w:val="1E2637FE"/>
    <w:rsid w:val="1E918F3F"/>
    <w:rsid w:val="1EA1C68D"/>
    <w:rsid w:val="1F570807"/>
    <w:rsid w:val="1F63934E"/>
    <w:rsid w:val="1FABFF6E"/>
    <w:rsid w:val="1FE72957"/>
    <w:rsid w:val="2201925E"/>
    <w:rsid w:val="2292BA05"/>
    <w:rsid w:val="22E75F54"/>
    <w:rsid w:val="2339C854"/>
    <w:rsid w:val="2378BB91"/>
    <w:rsid w:val="23C43266"/>
    <w:rsid w:val="2417689D"/>
    <w:rsid w:val="244C7D5E"/>
    <w:rsid w:val="24E8BB1F"/>
    <w:rsid w:val="2587390A"/>
    <w:rsid w:val="25E29FF3"/>
    <w:rsid w:val="261974E1"/>
    <w:rsid w:val="261D4770"/>
    <w:rsid w:val="26DED587"/>
    <w:rsid w:val="2741EA9E"/>
    <w:rsid w:val="27669165"/>
    <w:rsid w:val="2780849D"/>
    <w:rsid w:val="2838765B"/>
    <w:rsid w:val="285897D4"/>
    <w:rsid w:val="28E7B44A"/>
    <w:rsid w:val="28F53A26"/>
    <w:rsid w:val="29393031"/>
    <w:rsid w:val="294B549C"/>
    <w:rsid w:val="2958B35F"/>
    <w:rsid w:val="29EF3125"/>
    <w:rsid w:val="29FCAD59"/>
    <w:rsid w:val="2A3CCF24"/>
    <w:rsid w:val="2A401582"/>
    <w:rsid w:val="2A52C3FA"/>
    <w:rsid w:val="2AE43875"/>
    <w:rsid w:val="2B65464B"/>
    <w:rsid w:val="2BA3A1B4"/>
    <w:rsid w:val="2C05586C"/>
    <w:rsid w:val="2C2DC880"/>
    <w:rsid w:val="2C5F5827"/>
    <w:rsid w:val="2CB6DCF2"/>
    <w:rsid w:val="2CCAC806"/>
    <w:rsid w:val="2CD84916"/>
    <w:rsid w:val="2CE41395"/>
    <w:rsid w:val="2DB69418"/>
    <w:rsid w:val="2E02826E"/>
    <w:rsid w:val="2E900047"/>
    <w:rsid w:val="2EC4603F"/>
    <w:rsid w:val="2F3090FC"/>
    <w:rsid w:val="2F3E81E8"/>
    <w:rsid w:val="2F459119"/>
    <w:rsid w:val="2F72F428"/>
    <w:rsid w:val="2F82F2D9"/>
    <w:rsid w:val="2F9011DC"/>
    <w:rsid w:val="2FEBD0BA"/>
    <w:rsid w:val="3187AC32"/>
    <w:rsid w:val="31D6F808"/>
    <w:rsid w:val="3270A870"/>
    <w:rsid w:val="32EC018D"/>
    <w:rsid w:val="33ADC5B3"/>
    <w:rsid w:val="34D67407"/>
    <w:rsid w:val="354899D4"/>
    <w:rsid w:val="35840778"/>
    <w:rsid w:val="35B5ADBF"/>
    <w:rsid w:val="35BCA394"/>
    <w:rsid w:val="36728D4A"/>
    <w:rsid w:val="3677DA8B"/>
    <w:rsid w:val="368E842F"/>
    <w:rsid w:val="36AAA8B7"/>
    <w:rsid w:val="370BB80B"/>
    <w:rsid w:val="372629CB"/>
    <w:rsid w:val="379E67FD"/>
    <w:rsid w:val="3801F3A0"/>
    <w:rsid w:val="3807F95C"/>
    <w:rsid w:val="3877151C"/>
    <w:rsid w:val="38B17FB3"/>
    <w:rsid w:val="393F6439"/>
    <w:rsid w:val="398C8C96"/>
    <w:rsid w:val="39A796B4"/>
    <w:rsid w:val="39DB7943"/>
    <w:rsid w:val="3A03791A"/>
    <w:rsid w:val="3A50922D"/>
    <w:rsid w:val="3B1B9A8A"/>
    <w:rsid w:val="3B33E350"/>
    <w:rsid w:val="3BB72CDB"/>
    <w:rsid w:val="3BD7F4F9"/>
    <w:rsid w:val="3C924647"/>
    <w:rsid w:val="3CF08577"/>
    <w:rsid w:val="3CFE1191"/>
    <w:rsid w:val="3D159BB7"/>
    <w:rsid w:val="3D46F1E4"/>
    <w:rsid w:val="3D58AFAD"/>
    <w:rsid w:val="3DE7C69A"/>
    <w:rsid w:val="3EF3B97F"/>
    <w:rsid w:val="3F275048"/>
    <w:rsid w:val="406106CE"/>
    <w:rsid w:val="40CB1B69"/>
    <w:rsid w:val="41242E9B"/>
    <w:rsid w:val="4238F339"/>
    <w:rsid w:val="426915A7"/>
    <w:rsid w:val="42E65C4C"/>
    <w:rsid w:val="42F33518"/>
    <w:rsid w:val="43B66C6D"/>
    <w:rsid w:val="43B78D14"/>
    <w:rsid w:val="44B0C0BE"/>
    <w:rsid w:val="44D31335"/>
    <w:rsid w:val="4543CE9B"/>
    <w:rsid w:val="458F8A1B"/>
    <w:rsid w:val="45AD8D01"/>
    <w:rsid w:val="45C97C19"/>
    <w:rsid w:val="4700579D"/>
    <w:rsid w:val="47321778"/>
    <w:rsid w:val="4759BB02"/>
    <w:rsid w:val="481C9D82"/>
    <w:rsid w:val="4911EA91"/>
    <w:rsid w:val="492B261E"/>
    <w:rsid w:val="49A38AAD"/>
    <w:rsid w:val="49BABC21"/>
    <w:rsid w:val="49E29703"/>
    <w:rsid w:val="4A093705"/>
    <w:rsid w:val="4A3337B2"/>
    <w:rsid w:val="4A8D191A"/>
    <w:rsid w:val="4AA4A4AA"/>
    <w:rsid w:val="4AAE68D3"/>
    <w:rsid w:val="4ACBAF0A"/>
    <w:rsid w:val="4B2757CA"/>
    <w:rsid w:val="4B540EDA"/>
    <w:rsid w:val="4BC3B445"/>
    <w:rsid w:val="4C4E7EBA"/>
    <w:rsid w:val="4CB5984B"/>
    <w:rsid w:val="4CFB3F3E"/>
    <w:rsid w:val="4D511189"/>
    <w:rsid w:val="4D6FDBA8"/>
    <w:rsid w:val="4D7CC788"/>
    <w:rsid w:val="4D90D67B"/>
    <w:rsid w:val="4DC9DE55"/>
    <w:rsid w:val="4DD074A1"/>
    <w:rsid w:val="4DE59713"/>
    <w:rsid w:val="4E038BB5"/>
    <w:rsid w:val="4E6A8381"/>
    <w:rsid w:val="4F5E7402"/>
    <w:rsid w:val="4F87EF25"/>
    <w:rsid w:val="4FCBCFD2"/>
    <w:rsid w:val="500F152A"/>
    <w:rsid w:val="502BECD8"/>
    <w:rsid w:val="504873B1"/>
    <w:rsid w:val="509A8F13"/>
    <w:rsid w:val="50C99661"/>
    <w:rsid w:val="50DEAE54"/>
    <w:rsid w:val="512A1BD8"/>
    <w:rsid w:val="5142906E"/>
    <w:rsid w:val="5212A6C9"/>
    <w:rsid w:val="52678A75"/>
    <w:rsid w:val="52C0D483"/>
    <w:rsid w:val="52EBD81C"/>
    <w:rsid w:val="53627A1E"/>
    <w:rsid w:val="548D5F00"/>
    <w:rsid w:val="54A251E9"/>
    <w:rsid w:val="54DF41D6"/>
    <w:rsid w:val="55DA6EDA"/>
    <w:rsid w:val="55E8FADC"/>
    <w:rsid w:val="55EA4872"/>
    <w:rsid w:val="5668867F"/>
    <w:rsid w:val="56743059"/>
    <w:rsid w:val="56BB14B7"/>
    <w:rsid w:val="56C2A24F"/>
    <w:rsid w:val="57277AA6"/>
    <w:rsid w:val="576A27F7"/>
    <w:rsid w:val="57D7BA74"/>
    <w:rsid w:val="57E2FC86"/>
    <w:rsid w:val="5812FF71"/>
    <w:rsid w:val="581CD29E"/>
    <w:rsid w:val="586A4BB1"/>
    <w:rsid w:val="58838823"/>
    <w:rsid w:val="58DFBFB5"/>
    <w:rsid w:val="5950C1E4"/>
    <w:rsid w:val="5982CBFB"/>
    <w:rsid w:val="599FD9F1"/>
    <w:rsid w:val="5A5E7F31"/>
    <w:rsid w:val="5B81AB4B"/>
    <w:rsid w:val="5BA36B27"/>
    <w:rsid w:val="5BE18D85"/>
    <w:rsid w:val="5BF10610"/>
    <w:rsid w:val="5CF2FEB3"/>
    <w:rsid w:val="5DCCBE2D"/>
    <w:rsid w:val="5E6E4A94"/>
    <w:rsid w:val="5F122B56"/>
    <w:rsid w:val="5F48E6AF"/>
    <w:rsid w:val="5FD779E8"/>
    <w:rsid w:val="600BAD72"/>
    <w:rsid w:val="6035646F"/>
    <w:rsid w:val="610BD164"/>
    <w:rsid w:val="6113E1A8"/>
    <w:rsid w:val="6130E11D"/>
    <w:rsid w:val="614386B9"/>
    <w:rsid w:val="6176A72A"/>
    <w:rsid w:val="61FB39E7"/>
    <w:rsid w:val="62418068"/>
    <w:rsid w:val="626C3C16"/>
    <w:rsid w:val="630E737C"/>
    <w:rsid w:val="631B902A"/>
    <w:rsid w:val="635686DD"/>
    <w:rsid w:val="6424DB1D"/>
    <w:rsid w:val="6474757F"/>
    <w:rsid w:val="64E0D0CE"/>
    <w:rsid w:val="64F89F01"/>
    <w:rsid w:val="651BEF6E"/>
    <w:rsid w:val="651CA1BD"/>
    <w:rsid w:val="654216D7"/>
    <w:rsid w:val="65541641"/>
    <w:rsid w:val="6614BBA1"/>
    <w:rsid w:val="667F55A7"/>
    <w:rsid w:val="674BC21B"/>
    <w:rsid w:val="675BAAED"/>
    <w:rsid w:val="67669854"/>
    <w:rsid w:val="677B28A3"/>
    <w:rsid w:val="6920F149"/>
    <w:rsid w:val="69BD3B7D"/>
    <w:rsid w:val="6A951EA6"/>
    <w:rsid w:val="6AD7A278"/>
    <w:rsid w:val="6B6BAA86"/>
    <w:rsid w:val="6BA2E6F1"/>
    <w:rsid w:val="6BC0E78A"/>
    <w:rsid w:val="6BDBB11D"/>
    <w:rsid w:val="6CA8EB5E"/>
    <w:rsid w:val="6CC899F9"/>
    <w:rsid w:val="6D060648"/>
    <w:rsid w:val="6D082EBC"/>
    <w:rsid w:val="6D9E2A86"/>
    <w:rsid w:val="6E08549A"/>
    <w:rsid w:val="6E9C138D"/>
    <w:rsid w:val="6F682C1C"/>
    <w:rsid w:val="7032561F"/>
    <w:rsid w:val="70397F73"/>
    <w:rsid w:val="70ADD4DF"/>
    <w:rsid w:val="712C060E"/>
    <w:rsid w:val="71A566A9"/>
    <w:rsid w:val="71B0C14B"/>
    <w:rsid w:val="72755DF8"/>
    <w:rsid w:val="72A69113"/>
    <w:rsid w:val="72F8551C"/>
    <w:rsid w:val="7394CE27"/>
    <w:rsid w:val="739915E8"/>
    <w:rsid w:val="73BAC676"/>
    <w:rsid w:val="73E09F9A"/>
    <w:rsid w:val="7410C017"/>
    <w:rsid w:val="745A96EA"/>
    <w:rsid w:val="74CA2858"/>
    <w:rsid w:val="74CBADC1"/>
    <w:rsid w:val="74E95026"/>
    <w:rsid w:val="76E76B4C"/>
    <w:rsid w:val="77057798"/>
    <w:rsid w:val="77129477"/>
    <w:rsid w:val="771AC682"/>
    <w:rsid w:val="78239A4A"/>
    <w:rsid w:val="78E189F9"/>
    <w:rsid w:val="78FEBA72"/>
    <w:rsid w:val="793DF848"/>
    <w:rsid w:val="7947A065"/>
    <w:rsid w:val="79BA4A31"/>
    <w:rsid w:val="7A0C0E77"/>
    <w:rsid w:val="7ABF98B4"/>
    <w:rsid w:val="7BAEBD38"/>
    <w:rsid w:val="7BDD8166"/>
    <w:rsid w:val="7BDD957E"/>
    <w:rsid w:val="7BE41A0A"/>
    <w:rsid w:val="7BF40B8C"/>
    <w:rsid w:val="7C06630F"/>
    <w:rsid w:val="7C1A1AB0"/>
    <w:rsid w:val="7C36F078"/>
    <w:rsid w:val="7C65A6BF"/>
    <w:rsid w:val="7CA3FD0F"/>
    <w:rsid w:val="7CE4DDD9"/>
    <w:rsid w:val="7CE7D2E6"/>
    <w:rsid w:val="7D0F2CEE"/>
    <w:rsid w:val="7D39D0FB"/>
    <w:rsid w:val="7D528E89"/>
    <w:rsid w:val="7E770C4E"/>
    <w:rsid w:val="7E7B0107"/>
    <w:rsid w:val="7F198CB3"/>
    <w:rsid w:val="7F21B6D8"/>
    <w:rsid w:val="7F595F71"/>
    <w:rsid w:val="7F8197D4"/>
    <w:rsid w:val="7FB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B445"/>
  <w15:chartTrackingRefBased/>
  <w15:docId w15:val="{9AC98E95-3FC6-479B-B615-B0DBE0464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94CE2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394CE2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394CE27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7394CE27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101a354b924836" /><Relationship Type="http://schemas.openxmlformats.org/officeDocument/2006/relationships/hyperlink" Target="https://www.geeksforgeeks.org/performance-testing-software-testing/" TargetMode="External" Id="R4b0117d090194a4c" /><Relationship Type="http://schemas.openxmlformats.org/officeDocument/2006/relationships/header" Target="header.xml" Id="R251264ce28104f9f" /><Relationship Type="http://schemas.openxmlformats.org/officeDocument/2006/relationships/footer" Target="footer.xml" Id="Rbdd8d560d0fe4259" /><Relationship Type="http://schemas.microsoft.com/office/2020/10/relationships/intelligence" Target="intelligence2.xml" Id="R92643ec69bc44020" /><Relationship Type="http://schemas.openxmlformats.org/officeDocument/2006/relationships/numbering" Target="numbering.xml" Id="R18e4d658fdba4e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2025-04-20T23:32:33.9721281Z</dcterms:created>
  <dcterms:modified xsi:type="dcterms:W3CDTF">2025-04-21T03:00:53.4173608Z</dcterms:modified>
  <dc:creator>Jaime, Lauren</dc:creator>
  <lastModifiedBy>Jaime, Lauren</lastModifiedBy>
</coreProperties>
</file>