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B6A2" w14:textId="7911285C" w:rsidR="00F327A5" w:rsidRDefault="00251824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F83E5D8" wp14:editId="7985B2AA">
            <wp:simplePos x="0" y="0"/>
            <wp:positionH relativeFrom="column">
              <wp:posOffset>350520</wp:posOffset>
            </wp:positionH>
            <wp:positionV relativeFrom="paragraph">
              <wp:posOffset>7620</wp:posOffset>
            </wp:positionV>
            <wp:extent cx="6080760" cy="9501188"/>
            <wp:effectExtent l="0" t="0" r="0" b="0"/>
            <wp:wrapNone/>
            <wp:docPr id="95056838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8382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950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D1836" w14:textId="77777777" w:rsidR="00251824" w:rsidRDefault="00251824" w:rsidP="00217C94">
      <w:pPr>
        <w:spacing w:after="0" w:afterAutospacing="0"/>
      </w:pPr>
    </w:p>
    <w:p w14:paraId="2BA103CA" w14:textId="77777777" w:rsidR="00251824" w:rsidRDefault="00251824" w:rsidP="00217C94">
      <w:pPr>
        <w:spacing w:after="0" w:afterAutospacing="0"/>
      </w:pPr>
    </w:p>
    <w:p w14:paraId="3BD6F315" w14:textId="09F9F3E5" w:rsidR="00251824" w:rsidRDefault="00251824" w:rsidP="00217C94">
      <w:pPr>
        <w:spacing w:after="0" w:afterAutospacing="0"/>
      </w:pPr>
    </w:p>
    <w:p w14:paraId="471CFBFC" w14:textId="77777777" w:rsidR="00251824" w:rsidRDefault="00251824" w:rsidP="00217C94">
      <w:pPr>
        <w:spacing w:after="0" w:afterAutospacing="0"/>
      </w:pPr>
    </w:p>
    <w:p w14:paraId="00D118A6" w14:textId="77777777" w:rsidR="00251824" w:rsidRDefault="00251824" w:rsidP="00217C94">
      <w:pPr>
        <w:spacing w:after="0" w:afterAutospacing="0"/>
      </w:pPr>
    </w:p>
    <w:p w14:paraId="75B532C4" w14:textId="77777777" w:rsidR="00251824" w:rsidRDefault="00251824" w:rsidP="00217C94">
      <w:pPr>
        <w:spacing w:after="0" w:afterAutospacing="0"/>
      </w:pPr>
    </w:p>
    <w:p w14:paraId="438CA3BC" w14:textId="77777777" w:rsidR="00251824" w:rsidRDefault="00251824" w:rsidP="00217C94">
      <w:pPr>
        <w:spacing w:after="0" w:afterAutospacing="0"/>
      </w:pPr>
    </w:p>
    <w:p w14:paraId="09D9E250" w14:textId="0D66BCBC" w:rsidR="00251824" w:rsidRDefault="00251824" w:rsidP="00217C94">
      <w:pPr>
        <w:spacing w:after="0" w:afterAutospacing="0"/>
      </w:pPr>
    </w:p>
    <w:p w14:paraId="5573274B" w14:textId="77777777" w:rsidR="00251824" w:rsidRDefault="00251824" w:rsidP="00217C94">
      <w:pPr>
        <w:spacing w:after="0" w:afterAutospacing="0"/>
      </w:pPr>
    </w:p>
    <w:p w14:paraId="3A3E39DD" w14:textId="77777777" w:rsidR="00251824" w:rsidRDefault="00251824" w:rsidP="00217C94">
      <w:pPr>
        <w:spacing w:after="0" w:afterAutospacing="0"/>
      </w:pPr>
    </w:p>
    <w:p w14:paraId="7E736294" w14:textId="77777777" w:rsidR="00251824" w:rsidRDefault="00251824" w:rsidP="00217C94">
      <w:pPr>
        <w:spacing w:after="0" w:afterAutospacing="0"/>
      </w:pPr>
    </w:p>
    <w:p w14:paraId="46B5E859" w14:textId="77777777" w:rsidR="00251824" w:rsidRDefault="00251824" w:rsidP="00217C94">
      <w:pPr>
        <w:spacing w:after="0" w:afterAutospacing="0"/>
      </w:pPr>
    </w:p>
    <w:p w14:paraId="41225286" w14:textId="77777777" w:rsidR="00251824" w:rsidRDefault="00251824" w:rsidP="00217C94">
      <w:pPr>
        <w:spacing w:after="0" w:afterAutospacing="0"/>
      </w:pPr>
    </w:p>
    <w:p w14:paraId="04519C30" w14:textId="77777777" w:rsidR="00251824" w:rsidRDefault="00251824" w:rsidP="00217C94">
      <w:pPr>
        <w:spacing w:after="0" w:afterAutospacing="0"/>
      </w:pPr>
    </w:p>
    <w:p w14:paraId="6CE319CA" w14:textId="77777777" w:rsidR="00251824" w:rsidRDefault="00251824" w:rsidP="00217C94">
      <w:pPr>
        <w:spacing w:after="0" w:afterAutospacing="0"/>
      </w:pPr>
    </w:p>
    <w:p w14:paraId="3444A52B" w14:textId="77777777" w:rsidR="00251824" w:rsidRDefault="00251824" w:rsidP="00217C94">
      <w:pPr>
        <w:spacing w:after="0" w:afterAutospacing="0"/>
      </w:pPr>
    </w:p>
    <w:p w14:paraId="213B6991" w14:textId="77777777" w:rsidR="00251824" w:rsidRDefault="00251824" w:rsidP="00217C94">
      <w:pPr>
        <w:spacing w:after="0" w:afterAutospacing="0"/>
      </w:pPr>
    </w:p>
    <w:p w14:paraId="610CCE91" w14:textId="77777777" w:rsidR="00251824" w:rsidRDefault="00251824" w:rsidP="00217C94">
      <w:pPr>
        <w:spacing w:after="0" w:afterAutospacing="0"/>
      </w:pPr>
    </w:p>
    <w:p w14:paraId="74CE78F6" w14:textId="77777777" w:rsidR="00251824" w:rsidRDefault="00251824" w:rsidP="00217C94">
      <w:pPr>
        <w:spacing w:after="0" w:afterAutospacing="0"/>
      </w:pPr>
    </w:p>
    <w:p w14:paraId="10E76699" w14:textId="77777777" w:rsidR="00251824" w:rsidRDefault="00251824" w:rsidP="00217C94">
      <w:pPr>
        <w:spacing w:after="0" w:afterAutospacing="0"/>
      </w:pPr>
    </w:p>
    <w:p w14:paraId="781CF605" w14:textId="77777777" w:rsidR="00251824" w:rsidRDefault="00251824" w:rsidP="00217C94">
      <w:pPr>
        <w:spacing w:after="0" w:afterAutospacing="0"/>
      </w:pPr>
    </w:p>
    <w:p w14:paraId="35828525" w14:textId="77777777" w:rsidR="00251824" w:rsidRDefault="00251824" w:rsidP="00217C94">
      <w:pPr>
        <w:spacing w:after="0" w:afterAutospacing="0"/>
      </w:pPr>
    </w:p>
    <w:p w14:paraId="46615A7A" w14:textId="77777777" w:rsidR="00251824" w:rsidRDefault="00251824" w:rsidP="00217C94">
      <w:pPr>
        <w:spacing w:after="0" w:afterAutospacing="0"/>
      </w:pPr>
    </w:p>
    <w:p w14:paraId="599859DD" w14:textId="77777777" w:rsidR="00251824" w:rsidRDefault="00251824" w:rsidP="00217C94">
      <w:pPr>
        <w:spacing w:after="0" w:afterAutospacing="0"/>
      </w:pPr>
    </w:p>
    <w:p w14:paraId="06D09756" w14:textId="77777777" w:rsidR="00251824" w:rsidRDefault="00251824" w:rsidP="00217C94">
      <w:pPr>
        <w:spacing w:after="0" w:afterAutospacing="0"/>
      </w:pPr>
    </w:p>
    <w:p w14:paraId="41193B9A" w14:textId="77777777" w:rsidR="00251824" w:rsidRDefault="00251824" w:rsidP="00217C94">
      <w:pPr>
        <w:spacing w:after="0" w:afterAutospacing="0"/>
      </w:pPr>
    </w:p>
    <w:p w14:paraId="10E0C462" w14:textId="77777777" w:rsidR="00251824" w:rsidRDefault="00251824" w:rsidP="00217C94">
      <w:pPr>
        <w:spacing w:after="0" w:afterAutospacing="0"/>
      </w:pPr>
    </w:p>
    <w:p w14:paraId="70B2074D" w14:textId="77777777" w:rsidR="00251824" w:rsidRDefault="00251824" w:rsidP="00217C94">
      <w:pPr>
        <w:spacing w:after="0" w:afterAutospacing="0"/>
      </w:pPr>
    </w:p>
    <w:p w14:paraId="36FD7C21" w14:textId="77777777" w:rsidR="00251824" w:rsidRDefault="00251824" w:rsidP="00217C94">
      <w:pPr>
        <w:spacing w:after="0" w:afterAutospacing="0"/>
      </w:pPr>
    </w:p>
    <w:p w14:paraId="67A5D0B9" w14:textId="77777777" w:rsidR="00251824" w:rsidRDefault="00251824" w:rsidP="00217C94">
      <w:pPr>
        <w:spacing w:after="0" w:afterAutospacing="0"/>
      </w:pPr>
    </w:p>
    <w:p w14:paraId="7ECAE213" w14:textId="77777777" w:rsidR="00251824" w:rsidRDefault="00251824" w:rsidP="00217C94">
      <w:pPr>
        <w:spacing w:after="0" w:afterAutospacing="0"/>
      </w:pPr>
    </w:p>
    <w:p w14:paraId="3C3FBACD" w14:textId="77777777" w:rsidR="00251824" w:rsidRDefault="00251824" w:rsidP="00217C94">
      <w:pPr>
        <w:spacing w:after="0" w:afterAutospacing="0"/>
      </w:pPr>
    </w:p>
    <w:p w14:paraId="0FEB9A25" w14:textId="77777777" w:rsidR="00251824" w:rsidRDefault="00251824" w:rsidP="00217C94">
      <w:pPr>
        <w:spacing w:after="0" w:afterAutospacing="0"/>
      </w:pPr>
    </w:p>
    <w:p w14:paraId="7F309C54" w14:textId="77777777" w:rsidR="00251824" w:rsidRDefault="00251824" w:rsidP="00217C94">
      <w:pPr>
        <w:spacing w:after="0" w:afterAutospacing="0"/>
      </w:pPr>
    </w:p>
    <w:p w14:paraId="64DD5547" w14:textId="77777777" w:rsidR="00251824" w:rsidRDefault="00251824" w:rsidP="00217C94">
      <w:pPr>
        <w:spacing w:after="0" w:afterAutospacing="0"/>
      </w:pPr>
    </w:p>
    <w:p w14:paraId="764541AE" w14:textId="77777777" w:rsidR="00251824" w:rsidRDefault="00251824" w:rsidP="00217C94">
      <w:pPr>
        <w:spacing w:after="0" w:afterAutospacing="0"/>
      </w:pPr>
    </w:p>
    <w:p w14:paraId="41AE81FB" w14:textId="77777777" w:rsidR="00251824" w:rsidRDefault="00251824" w:rsidP="00217C94">
      <w:pPr>
        <w:spacing w:after="0" w:afterAutospacing="0"/>
      </w:pPr>
    </w:p>
    <w:p w14:paraId="213BD11F" w14:textId="77777777" w:rsidR="00251824" w:rsidRDefault="00251824" w:rsidP="00217C94">
      <w:pPr>
        <w:spacing w:after="0" w:afterAutospacing="0"/>
      </w:pPr>
    </w:p>
    <w:p w14:paraId="3434908C" w14:textId="77777777" w:rsidR="00251824" w:rsidRDefault="00251824" w:rsidP="00217C94">
      <w:pPr>
        <w:spacing w:after="0" w:afterAutospacing="0"/>
      </w:pPr>
    </w:p>
    <w:p w14:paraId="3792D7CB" w14:textId="77777777" w:rsidR="00251824" w:rsidRDefault="00251824" w:rsidP="00217C94">
      <w:pPr>
        <w:spacing w:after="0" w:afterAutospacing="0"/>
      </w:pPr>
    </w:p>
    <w:p w14:paraId="5B7AFC84" w14:textId="77777777" w:rsidR="00251824" w:rsidRDefault="00251824" w:rsidP="00217C94">
      <w:pPr>
        <w:spacing w:after="0" w:afterAutospacing="0"/>
      </w:pPr>
    </w:p>
    <w:p w14:paraId="71793710" w14:textId="77777777" w:rsidR="00251824" w:rsidRDefault="00251824" w:rsidP="00217C94">
      <w:pPr>
        <w:spacing w:after="0" w:afterAutospacing="0"/>
      </w:pPr>
    </w:p>
    <w:p w14:paraId="54D6278D" w14:textId="77777777" w:rsidR="00251824" w:rsidRDefault="00251824" w:rsidP="00217C94">
      <w:pPr>
        <w:spacing w:after="0" w:afterAutospacing="0"/>
      </w:pPr>
    </w:p>
    <w:p w14:paraId="262D8A25" w14:textId="77777777" w:rsidR="00251824" w:rsidRDefault="00251824" w:rsidP="00217C94">
      <w:pPr>
        <w:spacing w:after="0" w:afterAutospacing="0"/>
      </w:pPr>
    </w:p>
    <w:p w14:paraId="4D1207F8" w14:textId="77777777" w:rsidR="00251824" w:rsidRDefault="00251824" w:rsidP="00217C94">
      <w:pPr>
        <w:spacing w:after="0" w:afterAutospacing="0"/>
      </w:pPr>
    </w:p>
    <w:p w14:paraId="72FB05AF" w14:textId="77777777" w:rsidR="00251824" w:rsidRPr="00E07F62" w:rsidRDefault="00251824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40"/>
        <w:gridCol w:w="1199"/>
        <w:gridCol w:w="1859"/>
        <w:gridCol w:w="1427"/>
        <w:gridCol w:w="1679"/>
      </w:tblGrid>
      <w:tr w:rsidR="00901DBD" w:rsidRPr="006D54FD" w14:paraId="00BEBDA9" w14:textId="77777777" w:rsidTr="0051407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D5AEE8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FB8C3A1" w14:textId="77777777" w:rsidR="00520762" w:rsidRDefault="00520762" w:rsidP="00520762">
            <w:pPr>
              <w:jc w:val="center"/>
              <w:rPr>
                <w:b/>
                <w:color w:val="4F81BD" w:themeColor="accent1"/>
                <w:sz w:val="20"/>
              </w:rPr>
            </w:pPr>
          </w:p>
          <w:p w14:paraId="3442F463" w14:textId="1D527755" w:rsidR="00520762" w:rsidRPr="00520762" w:rsidRDefault="00520762" w:rsidP="00520762">
            <w:pPr>
              <w:jc w:val="center"/>
              <w:rPr>
                <w:b/>
                <w:color w:val="4F81BD" w:themeColor="accent1"/>
                <w:sz w:val="20"/>
              </w:rPr>
            </w:pPr>
            <w:r w:rsidRPr="00520762">
              <w:rPr>
                <w:b/>
                <w:color w:val="4F81BD" w:themeColor="accent1"/>
                <w:sz w:val="20"/>
              </w:rPr>
              <w:t>CityScape Rentals</w:t>
            </w:r>
          </w:p>
          <w:p w14:paraId="0E995989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0CA10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6B0E43F8" w14:textId="77777777" w:rsidR="00520762" w:rsidRDefault="00520762" w:rsidP="00520762">
            <w:pPr>
              <w:jc w:val="center"/>
              <w:rPr>
                <w:b/>
                <w:color w:val="4A86E8"/>
              </w:rPr>
            </w:pPr>
          </w:p>
          <w:p w14:paraId="6A0E54E1" w14:textId="4BED5622" w:rsidR="00520762" w:rsidRPr="006C102B" w:rsidRDefault="00520762" w:rsidP="00520762">
            <w:pPr>
              <w:jc w:val="center"/>
              <w:rPr>
                <w:b/>
                <w:color w:val="4A86E8"/>
                <w:sz w:val="20"/>
                <w:szCs w:val="20"/>
              </w:rPr>
            </w:pPr>
            <w:r w:rsidRPr="006C102B">
              <w:rPr>
                <w:b/>
                <w:color w:val="4A86E8"/>
                <w:sz w:val="20"/>
                <w:szCs w:val="20"/>
              </w:rPr>
              <w:t>PGPI-G3.10</w:t>
            </w:r>
          </w:p>
          <w:p w14:paraId="7B8A7596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9CDF8DA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3DD07253" w14:textId="5D2ABEFA" w:rsidR="00901DBD" w:rsidRPr="00520762" w:rsidRDefault="00520762" w:rsidP="00514070">
            <w:pPr>
              <w:jc w:val="center"/>
              <w:rPr>
                <w:b/>
                <w:color w:val="4F81BD" w:themeColor="accent1"/>
                <w:sz w:val="20"/>
              </w:rPr>
            </w:pPr>
            <w:r w:rsidRPr="00520762">
              <w:rPr>
                <w:b/>
                <w:color w:val="4F81BD" w:themeColor="accent1"/>
                <w:sz w:val="20"/>
              </w:rPr>
              <w:t>03-11-2024</w:t>
            </w:r>
          </w:p>
        </w:tc>
      </w:tr>
    </w:tbl>
    <w:p w14:paraId="464CDA2E" w14:textId="77777777" w:rsidR="00901DBD" w:rsidRDefault="00901DBD" w:rsidP="00E07F62">
      <w:pPr>
        <w:spacing w:after="0" w:afterAutospacing="0"/>
      </w:pPr>
    </w:p>
    <w:p w14:paraId="4B770F8E" w14:textId="207F999B" w:rsidR="00714B5E" w:rsidRPr="00276778" w:rsidRDefault="00714B5E" w:rsidP="00714B5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DESVIACIONES EN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706"/>
        <w:gridCol w:w="3706"/>
      </w:tblGrid>
      <w:tr w:rsidR="00714B5E" w:rsidRPr="00276778" w14:paraId="387AF4A0" w14:textId="77777777" w:rsidTr="00514070">
        <w:tc>
          <w:tcPr>
            <w:tcW w:w="3528" w:type="dxa"/>
            <w:shd w:val="clear" w:color="auto" w:fill="D9D9D9" w:themeFill="background1" w:themeFillShade="D9"/>
          </w:tcPr>
          <w:p w14:paraId="319C86B7" w14:textId="561CF13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PLANIFICADO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CE8E2EF" w14:textId="17F7FAC8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ACEPTADO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D56DD76" w14:textId="5D0F3933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442DB09F" w14:textId="77777777" w:rsidTr="00514070">
        <w:tc>
          <w:tcPr>
            <w:tcW w:w="3528" w:type="dxa"/>
          </w:tcPr>
          <w:p w14:paraId="6007623C" w14:textId="7BC525A7" w:rsidR="00714B5E" w:rsidRPr="006C102B" w:rsidRDefault="00520762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520762">
              <w:rPr>
                <w:b/>
                <w:bCs/>
                <w:color w:val="4F81BD" w:themeColor="accent1"/>
                <w:lang w:val="es-ES"/>
              </w:rPr>
              <w:t>Aplicación web de alquiler de pisos turísticos</w:t>
            </w:r>
          </w:p>
        </w:tc>
        <w:tc>
          <w:tcPr>
            <w:tcW w:w="3706" w:type="dxa"/>
          </w:tcPr>
          <w:p w14:paraId="165075E9" w14:textId="77777777" w:rsidR="00714B5E" w:rsidRPr="006C102B" w:rsidRDefault="00714B5E" w:rsidP="00514070">
            <w:pPr>
              <w:spacing w:afterAutospacing="0"/>
              <w:jc w:val="both"/>
              <w:rPr>
                <w:color w:val="4F81BD" w:themeColor="accent1"/>
              </w:rPr>
            </w:pPr>
          </w:p>
        </w:tc>
        <w:tc>
          <w:tcPr>
            <w:tcW w:w="3706" w:type="dxa"/>
          </w:tcPr>
          <w:p w14:paraId="27C82484" w14:textId="77777777" w:rsidR="00714B5E" w:rsidRPr="006C102B" w:rsidRDefault="00714B5E" w:rsidP="00514070">
            <w:pPr>
              <w:spacing w:afterAutospacing="0"/>
              <w:jc w:val="both"/>
              <w:rPr>
                <w:color w:val="4F81BD" w:themeColor="accent1"/>
              </w:rPr>
            </w:pPr>
          </w:p>
        </w:tc>
      </w:tr>
      <w:tr w:rsidR="00AF7073" w14:paraId="7D55B11B" w14:textId="77777777" w:rsidTr="00514070">
        <w:tc>
          <w:tcPr>
            <w:tcW w:w="3528" w:type="dxa"/>
          </w:tcPr>
          <w:p w14:paraId="207BAB11" w14:textId="24EA9D0F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Página de inicio: Escaparate de la aplicación, con un diseño atractivo y funcional</w:t>
            </w:r>
          </w:p>
        </w:tc>
        <w:tc>
          <w:tcPr>
            <w:tcW w:w="3706" w:type="dxa"/>
          </w:tcPr>
          <w:p w14:paraId="435E682B" w14:textId="3052F1CB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Página de inicio implementada con la visualización de las propiedades</w:t>
            </w:r>
          </w:p>
        </w:tc>
        <w:tc>
          <w:tcPr>
            <w:tcW w:w="3706" w:type="dxa"/>
          </w:tcPr>
          <w:p w14:paraId="17CF0DEB" w14:textId="20C2D24B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La página de inicio está totalmente operativa, mostrando las propiedades de manera clara y atractiva.</w:t>
            </w:r>
          </w:p>
        </w:tc>
      </w:tr>
      <w:tr w:rsidR="00AF7073" w14:paraId="6B436780" w14:textId="77777777" w:rsidTr="00514070">
        <w:tc>
          <w:tcPr>
            <w:tcW w:w="3528" w:type="dxa"/>
          </w:tcPr>
          <w:p w14:paraId="2B46B410" w14:textId="6015839D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Sistema de Registro y login de usuarios: Módulo para que los usuarios se registren y accedan a sus cuentas mediante correo electrónico y contraseña</w:t>
            </w:r>
          </w:p>
        </w:tc>
        <w:tc>
          <w:tcPr>
            <w:tcW w:w="3706" w:type="dxa"/>
          </w:tcPr>
          <w:p w14:paraId="5276938B" w14:textId="1FF4312A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Sistema de registro y login implementado</w:t>
            </w:r>
          </w:p>
        </w:tc>
        <w:tc>
          <w:tcPr>
            <w:tcW w:w="3706" w:type="dxa"/>
          </w:tcPr>
          <w:p w14:paraId="2A070B26" w14:textId="19DE968E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El sistema de registro y login funciona correctamente con validaciones y acceso seguro</w:t>
            </w:r>
          </w:p>
        </w:tc>
      </w:tr>
      <w:tr w:rsidR="00AF7073" w14:paraId="0271EDEB" w14:textId="77777777" w:rsidTr="00514070">
        <w:tc>
          <w:tcPr>
            <w:tcW w:w="3528" w:type="dxa"/>
          </w:tcPr>
          <w:p w14:paraId="47FCBC3D" w14:textId="5FB0F47E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Catálogo de propiedades: Los usuarios podrán ver un catálogo organizado con detalles completos de cada propiedad, como ubicación, precios, descripciones y fotos</w:t>
            </w:r>
          </w:p>
        </w:tc>
        <w:tc>
          <w:tcPr>
            <w:tcW w:w="3706" w:type="dxa"/>
          </w:tcPr>
          <w:p w14:paraId="45CE38D7" w14:textId="65DF11D7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 xml:space="preserve">Catálogo de propiedades en funcionamiento </w:t>
            </w:r>
          </w:p>
        </w:tc>
        <w:tc>
          <w:tcPr>
            <w:tcW w:w="3706" w:type="dxa"/>
          </w:tcPr>
          <w:p w14:paraId="1367714A" w14:textId="4E5397A2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El catálogo de propiedades está completo, permitiendo filtrado y visualización adecuada de la información</w:t>
            </w:r>
          </w:p>
        </w:tc>
      </w:tr>
      <w:tr w:rsidR="00AF7073" w14:paraId="4CC96859" w14:textId="77777777" w:rsidTr="00514070">
        <w:tc>
          <w:tcPr>
            <w:tcW w:w="3528" w:type="dxa"/>
          </w:tcPr>
          <w:p w14:paraId="201DDFD3" w14:textId="0D734C25" w:rsidR="00AF7073" w:rsidRPr="006C102B" w:rsidRDefault="00AF7073" w:rsidP="00AF7073">
            <w:pPr>
              <w:spacing w:afterAutospacing="0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</w:rPr>
              <w:t>Carrito de reservas y proceso de pago: Funcionalidad para añadir propiedades al carrito, gestionar reservas y realizar pagos seguros a través de múltiples métodos</w:t>
            </w:r>
          </w:p>
        </w:tc>
        <w:tc>
          <w:tcPr>
            <w:tcW w:w="3706" w:type="dxa"/>
          </w:tcPr>
          <w:p w14:paraId="3520556E" w14:textId="395BE991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 xml:space="preserve">Carrito de reservas implementado, con pago incluido </w:t>
            </w:r>
          </w:p>
        </w:tc>
        <w:tc>
          <w:tcPr>
            <w:tcW w:w="3706" w:type="dxa"/>
          </w:tcPr>
          <w:p w14:paraId="347A2425" w14:textId="7D96D304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El carrito y el proceso de pago funcionan correctamente, con opciones seguras de pago habilitadas</w:t>
            </w:r>
          </w:p>
        </w:tc>
      </w:tr>
      <w:tr w:rsidR="00AF7073" w14:paraId="3B0DAFB1" w14:textId="77777777" w:rsidTr="00514070">
        <w:tc>
          <w:tcPr>
            <w:tcW w:w="3528" w:type="dxa"/>
          </w:tcPr>
          <w:p w14:paraId="139E2917" w14:textId="073E37F3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Gestión de propiedades para administradores: Los administradores podrán añadir, modificar o eliminar propiedades desde una interfaz dedicada</w:t>
            </w:r>
          </w:p>
        </w:tc>
        <w:tc>
          <w:tcPr>
            <w:tcW w:w="3706" w:type="dxa"/>
          </w:tcPr>
          <w:p w14:paraId="359B0BCE" w14:textId="25450F75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Gestión de propiedades implementada</w:t>
            </w:r>
          </w:p>
        </w:tc>
        <w:tc>
          <w:tcPr>
            <w:tcW w:w="3706" w:type="dxa"/>
          </w:tcPr>
          <w:p w14:paraId="1820BD5F" w14:textId="3D1D7B65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La interfaz de administración para gestionar las propiedades está completamente operativa</w:t>
            </w:r>
          </w:p>
        </w:tc>
      </w:tr>
      <w:tr w:rsidR="00AF7073" w14:paraId="7F9E30BB" w14:textId="77777777" w:rsidTr="00514070">
        <w:tc>
          <w:tcPr>
            <w:tcW w:w="3528" w:type="dxa"/>
          </w:tcPr>
          <w:p w14:paraId="3003287A" w14:textId="29595FE9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 xml:space="preserve">Seguimiento de reservas: Los usuarios podrán consultar el estado de sus reservas utilizando un número de identificación </w:t>
            </w:r>
          </w:p>
        </w:tc>
        <w:tc>
          <w:tcPr>
            <w:tcW w:w="3706" w:type="dxa"/>
          </w:tcPr>
          <w:p w14:paraId="0434A598" w14:textId="15872E4A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 xml:space="preserve">Historial de reservas implementado </w:t>
            </w:r>
          </w:p>
        </w:tc>
        <w:tc>
          <w:tcPr>
            <w:tcW w:w="3706" w:type="dxa"/>
          </w:tcPr>
          <w:p w14:paraId="72C16074" w14:textId="7D07AE19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Los usuarios pueden consultar el estado de sus reservas. En lugar de ser por número de identificación, los usuarios pueden ver un historial completo de sus reservas</w:t>
            </w:r>
          </w:p>
        </w:tc>
      </w:tr>
      <w:tr w:rsidR="00AF7073" w14:paraId="540823F8" w14:textId="77777777" w:rsidTr="00514070">
        <w:tc>
          <w:tcPr>
            <w:tcW w:w="3528" w:type="dxa"/>
          </w:tcPr>
          <w:p w14:paraId="0CDD7698" w14:textId="4AEE8581" w:rsidR="00AF7073" w:rsidRPr="006C102B" w:rsidRDefault="006C102B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>Optimización</w:t>
            </w:r>
            <w:r w:rsidR="00AF7073" w:rsidRPr="006C102B">
              <w:rPr>
                <w:color w:val="4F81BD" w:themeColor="accent1"/>
                <w:lang w:val="es-ES"/>
              </w:rPr>
              <w:t xml:space="preserve"> para dispositivos móviles: La aplicación web estará optimizada para su uso en dispositivos móviles </w:t>
            </w:r>
          </w:p>
        </w:tc>
        <w:tc>
          <w:tcPr>
            <w:tcW w:w="3706" w:type="dxa"/>
          </w:tcPr>
          <w:p w14:paraId="271B4F8E" w14:textId="08C38A6D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Optimización para móviles realizada</w:t>
            </w:r>
          </w:p>
        </w:tc>
        <w:tc>
          <w:tcPr>
            <w:tcW w:w="3706" w:type="dxa"/>
          </w:tcPr>
          <w:p w14:paraId="5DC7C61D" w14:textId="0E91A89C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La aplicación ha sido optimizada para dispositivos móviles, asegurando una experiencia fluida</w:t>
            </w:r>
          </w:p>
        </w:tc>
      </w:tr>
      <w:tr w:rsidR="00520762" w14:paraId="6E2454FF" w14:textId="77777777" w:rsidTr="00514070">
        <w:tc>
          <w:tcPr>
            <w:tcW w:w="3528" w:type="dxa"/>
          </w:tcPr>
          <w:p w14:paraId="641ECF3D" w14:textId="4BB55798" w:rsidR="00520762" w:rsidRPr="006C102B" w:rsidRDefault="00520762" w:rsidP="00520762">
            <w:pPr>
              <w:spacing w:afterAutospacing="0"/>
              <w:jc w:val="both"/>
              <w:rPr>
                <w:b/>
                <w:bCs/>
                <w:color w:val="4F81BD" w:themeColor="accent1"/>
                <w:lang w:val="es-ES"/>
              </w:rPr>
            </w:pPr>
            <w:r w:rsidRPr="00520762">
              <w:rPr>
                <w:b/>
                <w:bCs/>
                <w:color w:val="4F81BD" w:themeColor="accent1"/>
                <w:lang w:val="es-ES"/>
              </w:rPr>
              <w:t>Documentación</w:t>
            </w:r>
          </w:p>
        </w:tc>
        <w:tc>
          <w:tcPr>
            <w:tcW w:w="3706" w:type="dxa"/>
          </w:tcPr>
          <w:p w14:paraId="0D01319A" w14:textId="77777777" w:rsidR="00520762" w:rsidRPr="006C102B" w:rsidRDefault="00520762" w:rsidP="00514070">
            <w:pPr>
              <w:spacing w:afterAutospacing="0"/>
              <w:jc w:val="both"/>
              <w:rPr>
                <w:color w:val="4F81BD" w:themeColor="accent1"/>
              </w:rPr>
            </w:pPr>
          </w:p>
        </w:tc>
        <w:tc>
          <w:tcPr>
            <w:tcW w:w="3706" w:type="dxa"/>
          </w:tcPr>
          <w:p w14:paraId="01D89DA4" w14:textId="56B8FE8E" w:rsidR="00520762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b/>
                <w:bCs/>
                <w:color w:val="4F81BD" w:themeColor="accent1"/>
              </w:rPr>
              <w:t>Toda la documentación está completa y ha sido entregada correctamente</w:t>
            </w:r>
          </w:p>
        </w:tc>
      </w:tr>
      <w:tr w:rsidR="00AF7073" w14:paraId="3738D30C" w14:textId="77777777" w:rsidTr="00514070">
        <w:tc>
          <w:tcPr>
            <w:tcW w:w="3528" w:type="dxa"/>
          </w:tcPr>
          <w:p w14:paraId="5EE771AB" w14:textId="1C1B0DD3" w:rsidR="00AF7073" w:rsidRPr="006C102B" w:rsidRDefault="00AF7073" w:rsidP="00520762">
            <w:pPr>
              <w:spacing w:afterAutospacing="0"/>
              <w:jc w:val="both"/>
              <w:rPr>
                <w:color w:val="4F81BD" w:themeColor="accent1"/>
                <w:lang w:val="es-ES"/>
              </w:rPr>
            </w:pPr>
            <w:r w:rsidRPr="006C102B">
              <w:rPr>
                <w:color w:val="4F81BD" w:themeColor="accent1"/>
                <w:lang w:val="es-ES"/>
              </w:rPr>
              <w:t xml:space="preserve">Plan de dirección del proyecto: Este documento establece las directrices y estrategias a seguir  </w:t>
            </w:r>
          </w:p>
        </w:tc>
        <w:tc>
          <w:tcPr>
            <w:tcW w:w="3706" w:type="dxa"/>
          </w:tcPr>
          <w:p w14:paraId="7000865C" w14:textId="62959CD2" w:rsidR="00AF7073" w:rsidRPr="006C102B" w:rsidRDefault="00AF7073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 xml:space="preserve">Plan de dirección del proyecto entregado y aprobado </w:t>
            </w:r>
          </w:p>
        </w:tc>
        <w:tc>
          <w:tcPr>
            <w:tcW w:w="3706" w:type="dxa"/>
          </w:tcPr>
          <w:p w14:paraId="5F2F5E12" w14:textId="77E03E63" w:rsidR="00AF7073" w:rsidRPr="006C102B" w:rsidRDefault="006C102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6C102B">
              <w:rPr>
                <w:color w:val="4F81BD" w:themeColor="accent1"/>
              </w:rPr>
              <w:t>El Plan de Dirección del Proyecto está completamente entregado y aprobado, siguiendo las directrices</w:t>
            </w:r>
          </w:p>
        </w:tc>
      </w:tr>
    </w:tbl>
    <w:p w14:paraId="458FC325" w14:textId="77777777" w:rsidR="00714B5E" w:rsidRDefault="00714B5E" w:rsidP="00E07F62">
      <w:pPr>
        <w:spacing w:after="0" w:afterAutospacing="0"/>
      </w:pPr>
    </w:p>
    <w:p w14:paraId="1A2E1CEC" w14:textId="77777777" w:rsidR="006C102B" w:rsidRDefault="006C102B" w:rsidP="00E07F62">
      <w:pPr>
        <w:spacing w:after="0" w:afterAutospacing="0"/>
      </w:pPr>
    </w:p>
    <w:p w14:paraId="5C055A3B" w14:textId="623F32C8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CRONOGRAMA</w:t>
      </w:r>
    </w:p>
    <w:tbl>
      <w:tblPr>
        <w:tblStyle w:val="Tablaconcuadrcula"/>
        <w:tblW w:w="11016" w:type="dxa"/>
        <w:tblLook w:val="04A0" w:firstRow="1" w:lastRow="0" w:firstColumn="1" w:lastColumn="0" w:noHBand="0" w:noVBand="1"/>
      </w:tblPr>
      <w:tblGrid>
        <w:gridCol w:w="2748"/>
        <w:gridCol w:w="2885"/>
        <w:gridCol w:w="2862"/>
        <w:gridCol w:w="2521"/>
      </w:tblGrid>
      <w:tr w:rsidR="00ED4487" w:rsidRPr="00276778" w14:paraId="76C5D661" w14:textId="37416699" w:rsidTr="00ED4487">
        <w:tc>
          <w:tcPr>
            <w:tcW w:w="2748" w:type="dxa"/>
            <w:shd w:val="clear" w:color="auto" w:fill="D9D9D9" w:themeFill="background1" w:themeFillShade="D9"/>
          </w:tcPr>
          <w:p w14:paraId="6C7D8905" w14:textId="77738B96" w:rsidR="00ED4487" w:rsidRDefault="00ED4487" w:rsidP="00ED448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PAQUETE DE TRABAJO 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80336A5" w14:textId="24589E24" w:rsidR="00ED4487" w:rsidRPr="00276778" w:rsidRDefault="00ED4487" w:rsidP="00ED448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7E53FAB4" w14:textId="6E2BB79E" w:rsidR="00ED4487" w:rsidRPr="00276778" w:rsidRDefault="00ED4487" w:rsidP="00ED448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6309D8A4" w14:textId="772367F8" w:rsidR="00ED4487" w:rsidRDefault="00ED4487" w:rsidP="00ED448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D4487" w14:paraId="57C58D05" w14:textId="0BC8FC59" w:rsidTr="00ED4487">
        <w:tc>
          <w:tcPr>
            <w:tcW w:w="2748" w:type="dxa"/>
          </w:tcPr>
          <w:p w14:paraId="09598F92" w14:textId="26BEF55A" w:rsidR="00ED4487" w:rsidRDefault="00ED4487" w:rsidP="00ED4487">
            <w:pPr>
              <w:tabs>
                <w:tab w:val="left" w:pos="1740"/>
              </w:tabs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Documentación inicial del Proyecto</w:t>
            </w:r>
          </w:p>
        </w:tc>
        <w:tc>
          <w:tcPr>
            <w:tcW w:w="2885" w:type="dxa"/>
          </w:tcPr>
          <w:p w14:paraId="04770F6C" w14:textId="39F69AA2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16h</w:t>
            </w:r>
          </w:p>
        </w:tc>
        <w:tc>
          <w:tcPr>
            <w:tcW w:w="2862" w:type="dxa"/>
          </w:tcPr>
          <w:p w14:paraId="66975C87" w14:textId="788DB23C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16h</w:t>
            </w:r>
          </w:p>
        </w:tc>
        <w:tc>
          <w:tcPr>
            <w:tcW w:w="2521" w:type="dxa"/>
          </w:tcPr>
          <w:p w14:paraId="3885A3F8" w14:textId="5148055E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2E75BF22" w14:textId="79F03F6D" w:rsidTr="00ED4487">
        <w:tc>
          <w:tcPr>
            <w:tcW w:w="2748" w:type="dxa"/>
          </w:tcPr>
          <w:p w14:paraId="42BA2007" w14:textId="06D73AE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Planificación y Gestión de Requisitos del Proyecto</w:t>
            </w:r>
          </w:p>
        </w:tc>
        <w:tc>
          <w:tcPr>
            <w:tcW w:w="2885" w:type="dxa"/>
          </w:tcPr>
          <w:p w14:paraId="6B3A9A9B" w14:textId="4DA0DEB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40h</w:t>
            </w:r>
          </w:p>
        </w:tc>
        <w:tc>
          <w:tcPr>
            <w:tcW w:w="2862" w:type="dxa"/>
          </w:tcPr>
          <w:p w14:paraId="424A10DD" w14:textId="2575CD76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40h</w:t>
            </w:r>
          </w:p>
        </w:tc>
        <w:tc>
          <w:tcPr>
            <w:tcW w:w="2521" w:type="dxa"/>
          </w:tcPr>
          <w:p w14:paraId="10BE2CBD" w14:textId="4E3E4BD8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6A9F7C69" w14:textId="6AC7171D" w:rsidTr="00ED4487">
        <w:tc>
          <w:tcPr>
            <w:tcW w:w="2748" w:type="dxa"/>
          </w:tcPr>
          <w:p w14:paraId="2AB0AA90" w14:textId="09FBE5D9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Definición y gestión del alcance del proyecto </w:t>
            </w:r>
          </w:p>
        </w:tc>
        <w:tc>
          <w:tcPr>
            <w:tcW w:w="2885" w:type="dxa"/>
          </w:tcPr>
          <w:p w14:paraId="03ECAB20" w14:textId="59309B2D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24h</w:t>
            </w:r>
          </w:p>
        </w:tc>
        <w:tc>
          <w:tcPr>
            <w:tcW w:w="2862" w:type="dxa"/>
          </w:tcPr>
          <w:p w14:paraId="296D8BF8" w14:textId="08E3F38B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24h</w:t>
            </w:r>
          </w:p>
        </w:tc>
        <w:tc>
          <w:tcPr>
            <w:tcW w:w="2521" w:type="dxa"/>
          </w:tcPr>
          <w:p w14:paraId="72CEA62C" w14:textId="6B94EA4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56F32BB7" w14:textId="7CC9E2E3" w:rsidTr="00ED4487">
        <w:tc>
          <w:tcPr>
            <w:tcW w:w="2748" w:type="dxa"/>
          </w:tcPr>
          <w:p w14:paraId="5926309A" w14:textId="1FAD6A36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Planificación de Calidad, Riesgos y Cronograma</w:t>
            </w:r>
          </w:p>
        </w:tc>
        <w:tc>
          <w:tcPr>
            <w:tcW w:w="2885" w:type="dxa"/>
          </w:tcPr>
          <w:p w14:paraId="321FD10A" w14:textId="6AEADA10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42h</w:t>
            </w:r>
          </w:p>
        </w:tc>
        <w:tc>
          <w:tcPr>
            <w:tcW w:w="2862" w:type="dxa"/>
          </w:tcPr>
          <w:p w14:paraId="09A340A2" w14:textId="7A72E891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42h</w:t>
            </w:r>
          </w:p>
        </w:tc>
        <w:tc>
          <w:tcPr>
            <w:tcW w:w="2521" w:type="dxa"/>
          </w:tcPr>
          <w:p w14:paraId="681216DF" w14:textId="6051C95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415AAC52" w14:textId="19046552" w:rsidTr="00ED4487">
        <w:tc>
          <w:tcPr>
            <w:tcW w:w="2748" w:type="dxa"/>
          </w:tcPr>
          <w:p w14:paraId="4C3680AD" w14:textId="5AD04BD1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Gestión Integral del Proyecto </w:t>
            </w:r>
          </w:p>
        </w:tc>
        <w:tc>
          <w:tcPr>
            <w:tcW w:w="2885" w:type="dxa"/>
          </w:tcPr>
          <w:p w14:paraId="55E6B426" w14:textId="33E2CA1E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20h</w:t>
            </w:r>
          </w:p>
        </w:tc>
        <w:tc>
          <w:tcPr>
            <w:tcW w:w="2862" w:type="dxa"/>
          </w:tcPr>
          <w:p w14:paraId="0E99E7B4" w14:textId="33515BD5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20h</w:t>
            </w:r>
          </w:p>
        </w:tc>
        <w:tc>
          <w:tcPr>
            <w:tcW w:w="2521" w:type="dxa"/>
          </w:tcPr>
          <w:p w14:paraId="58AFBB60" w14:textId="100F13BE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48899987" w14:textId="77777777" w:rsidTr="00ED4487">
        <w:tc>
          <w:tcPr>
            <w:tcW w:w="2748" w:type="dxa"/>
          </w:tcPr>
          <w:p w14:paraId="4BB52D93" w14:textId="03F98598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Cierre y Control de la Configuración </w:t>
            </w:r>
          </w:p>
        </w:tc>
        <w:tc>
          <w:tcPr>
            <w:tcW w:w="2885" w:type="dxa"/>
          </w:tcPr>
          <w:p w14:paraId="31786479" w14:textId="5FEAAD9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12h</w:t>
            </w:r>
          </w:p>
        </w:tc>
        <w:tc>
          <w:tcPr>
            <w:tcW w:w="2862" w:type="dxa"/>
          </w:tcPr>
          <w:p w14:paraId="72B3320C" w14:textId="60A8447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12h</w:t>
            </w:r>
          </w:p>
        </w:tc>
        <w:tc>
          <w:tcPr>
            <w:tcW w:w="2521" w:type="dxa"/>
          </w:tcPr>
          <w:p w14:paraId="5F93EA1F" w14:textId="6855EA71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5100CDFE" w14:textId="77777777" w:rsidTr="00ED4487">
        <w:tc>
          <w:tcPr>
            <w:tcW w:w="2748" w:type="dxa"/>
          </w:tcPr>
          <w:p w14:paraId="1686C494" w14:textId="77777777" w:rsidR="00ED4487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Lanzamiento del Proyecto</w:t>
            </w:r>
          </w:p>
          <w:p w14:paraId="6E054723" w14:textId="77777777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</w:p>
        </w:tc>
        <w:tc>
          <w:tcPr>
            <w:tcW w:w="2885" w:type="dxa"/>
          </w:tcPr>
          <w:p w14:paraId="3E7DEDDA" w14:textId="72298D40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8h</w:t>
            </w:r>
          </w:p>
        </w:tc>
        <w:tc>
          <w:tcPr>
            <w:tcW w:w="2862" w:type="dxa"/>
          </w:tcPr>
          <w:p w14:paraId="001A88C2" w14:textId="4B9EB01E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8h</w:t>
            </w:r>
          </w:p>
        </w:tc>
        <w:tc>
          <w:tcPr>
            <w:tcW w:w="2521" w:type="dxa"/>
          </w:tcPr>
          <w:p w14:paraId="14FD35AC" w14:textId="4060AC2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2C2E625C" w14:textId="77777777" w:rsidTr="00ED4487">
        <w:tc>
          <w:tcPr>
            <w:tcW w:w="2748" w:type="dxa"/>
          </w:tcPr>
          <w:p w14:paraId="63F977A9" w14:textId="4B30299F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(W1)</w:t>
            </w:r>
          </w:p>
        </w:tc>
        <w:tc>
          <w:tcPr>
            <w:tcW w:w="2885" w:type="dxa"/>
          </w:tcPr>
          <w:p w14:paraId="65896403" w14:textId="0FA5C169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862" w:type="dxa"/>
          </w:tcPr>
          <w:p w14:paraId="62CEACD7" w14:textId="6DC4CF5F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521" w:type="dxa"/>
          </w:tcPr>
          <w:p w14:paraId="2DC9A792" w14:textId="0D82BEBF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2A4E0D5B" w14:textId="77777777" w:rsidTr="00ED4487">
        <w:tc>
          <w:tcPr>
            <w:tcW w:w="2748" w:type="dxa"/>
          </w:tcPr>
          <w:p w14:paraId="17BA7334" w14:textId="11B99A06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(W2)</w:t>
            </w:r>
          </w:p>
        </w:tc>
        <w:tc>
          <w:tcPr>
            <w:tcW w:w="2885" w:type="dxa"/>
          </w:tcPr>
          <w:p w14:paraId="49C70C69" w14:textId="0F7B8A89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862" w:type="dxa"/>
          </w:tcPr>
          <w:p w14:paraId="7433ECD0" w14:textId="27FD6247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521" w:type="dxa"/>
          </w:tcPr>
          <w:p w14:paraId="0710CB25" w14:textId="34C30A3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141197C6" w14:textId="77777777" w:rsidTr="00ED4487">
        <w:tc>
          <w:tcPr>
            <w:tcW w:w="2748" w:type="dxa"/>
          </w:tcPr>
          <w:p w14:paraId="141B5B56" w14:textId="185682D1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(W3)</w:t>
            </w:r>
          </w:p>
        </w:tc>
        <w:tc>
          <w:tcPr>
            <w:tcW w:w="2885" w:type="dxa"/>
          </w:tcPr>
          <w:p w14:paraId="7C15BC24" w14:textId="0D4323B3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862" w:type="dxa"/>
          </w:tcPr>
          <w:p w14:paraId="68DFA54A" w14:textId="2DC07C70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</w:t>
            </w:r>
          </w:p>
        </w:tc>
        <w:tc>
          <w:tcPr>
            <w:tcW w:w="2521" w:type="dxa"/>
          </w:tcPr>
          <w:p w14:paraId="66D4FD98" w14:textId="648D3C64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ED4487" w14:paraId="38939D79" w14:textId="77777777" w:rsidTr="00ED4487">
        <w:tc>
          <w:tcPr>
            <w:tcW w:w="2748" w:type="dxa"/>
          </w:tcPr>
          <w:p w14:paraId="233B74AB" w14:textId="49E54CF7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Interfaz de Inicio y Gestión de Usuario (Sprint 1)</w:t>
            </w:r>
          </w:p>
        </w:tc>
        <w:tc>
          <w:tcPr>
            <w:tcW w:w="2885" w:type="dxa"/>
          </w:tcPr>
          <w:p w14:paraId="11A1C713" w14:textId="76D369DA" w:rsidR="00ED4487" w:rsidRPr="00251824" w:rsidRDefault="00ED4487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31h</w:t>
            </w:r>
          </w:p>
        </w:tc>
        <w:tc>
          <w:tcPr>
            <w:tcW w:w="2862" w:type="dxa"/>
          </w:tcPr>
          <w:p w14:paraId="065ED715" w14:textId="04E74EC4" w:rsidR="00ED4487" w:rsidRPr="00251824" w:rsidRDefault="00987C81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9h</w:t>
            </w:r>
          </w:p>
        </w:tc>
        <w:tc>
          <w:tcPr>
            <w:tcW w:w="2521" w:type="dxa"/>
          </w:tcPr>
          <w:p w14:paraId="7F6DF66D" w14:textId="360DCB03" w:rsidR="00ED4487" w:rsidRPr="00251824" w:rsidRDefault="00987C81" w:rsidP="00ED4487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 de diferencia debido a la sobreestimación inicial de las tareas de este paquete de trabajo</w:t>
            </w:r>
          </w:p>
        </w:tc>
      </w:tr>
      <w:tr w:rsidR="00987C81" w14:paraId="679F9C22" w14:textId="77777777" w:rsidTr="00ED4487">
        <w:tc>
          <w:tcPr>
            <w:tcW w:w="2748" w:type="dxa"/>
          </w:tcPr>
          <w:p w14:paraId="46BECBB2" w14:textId="7CC66CAE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Gestión de Reservas y Administración de Propiedades (Sprint 2)</w:t>
            </w:r>
          </w:p>
        </w:tc>
        <w:tc>
          <w:tcPr>
            <w:tcW w:w="2885" w:type="dxa"/>
          </w:tcPr>
          <w:p w14:paraId="46759826" w14:textId="29104FEA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40h</w:t>
            </w:r>
          </w:p>
        </w:tc>
        <w:tc>
          <w:tcPr>
            <w:tcW w:w="2862" w:type="dxa"/>
          </w:tcPr>
          <w:p w14:paraId="285ACECF" w14:textId="6768E363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18h</w:t>
            </w:r>
          </w:p>
        </w:tc>
        <w:tc>
          <w:tcPr>
            <w:tcW w:w="2521" w:type="dxa"/>
          </w:tcPr>
          <w:p w14:paraId="3EBCAF58" w14:textId="6040EA27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 de diferencia debido a la sobreestimación inicial de las tareas de este paquete de trabajo</w:t>
            </w:r>
          </w:p>
        </w:tc>
      </w:tr>
      <w:tr w:rsidR="00987C81" w14:paraId="5CCC63DD" w14:textId="77777777" w:rsidTr="00ED4487">
        <w:tc>
          <w:tcPr>
            <w:tcW w:w="2748" w:type="dxa"/>
          </w:tcPr>
          <w:p w14:paraId="34DDE296" w14:textId="63443DF4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Implementación de Pruebas y Despliegue de Infraestructura (Sprint 3)</w:t>
            </w:r>
          </w:p>
        </w:tc>
        <w:tc>
          <w:tcPr>
            <w:tcW w:w="2885" w:type="dxa"/>
          </w:tcPr>
          <w:p w14:paraId="79E0D92F" w14:textId="1C8F90E5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33h</w:t>
            </w:r>
          </w:p>
        </w:tc>
        <w:tc>
          <w:tcPr>
            <w:tcW w:w="2862" w:type="dxa"/>
          </w:tcPr>
          <w:p w14:paraId="41F8DD48" w14:textId="7C87D842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11h</w:t>
            </w:r>
          </w:p>
        </w:tc>
        <w:tc>
          <w:tcPr>
            <w:tcW w:w="2521" w:type="dxa"/>
          </w:tcPr>
          <w:p w14:paraId="034DDAB8" w14:textId="1EED9967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22h de diferencia debido a la sobreestimación inicial de las tareas de este paquete de trabajo</w:t>
            </w:r>
          </w:p>
        </w:tc>
      </w:tr>
    </w:tbl>
    <w:p w14:paraId="5A89300D" w14:textId="77777777" w:rsidR="00714B5E" w:rsidRDefault="00714B5E" w:rsidP="00E07F62">
      <w:pPr>
        <w:spacing w:after="0" w:afterAutospacing="0"/>
      </w:pPr>
    </w:p>
    <w:p w14:paraId="515D1E77" w14:textId="220CA31E" w:rsidR="005163D7" w:rsidRDefault="005163D7" w:rsidP="00E07F62">
      <w:pPr>
        <w:spacing w:after="0" w:afterAutospacing="0"/>
      </w:pPr>
      <w:r w:rsidRPr="005163D7">
        <w:lastRenderedPageBreak/>
        <w:drawing>
          <wp:inline distT="0" distB="0" distL="0" distR="0" wp14:anchorId="59DA7C2E" wp14:editId="3FC6FBCE">
            <wp:extent cx="4732430" cy="2796782"/>
            <wp:effectExtent l="0" t="0" r="0" b="3810"/>
            <wp:docPr id="17561733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330" name="Imagen 1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C97C" w14:textId="77777777" w:rsidR="005163D7" w:rsidRDefault="005163D7" w:rsidP="00E07F62">
      <w:pPr>
        <w:spacing w:after="0" w:afterAutospacing="0"/>
      </w:pPr>
    </w:p>
    <w:p w14:paraId="42040F94" w14:textId="77777777" w:rsidR="005163D7" w:rsidRDefault="005163D7" w:rsidP="00E07F62">
      <w:pPr>
        <w:spacing w:after="0" w:afterAutospacing="0"/>
      </w:pPr>
    </w:p>
    <w:p w14:paraId="2D52F331" w14:textId="77777777" w:rsidR="005163D7" w:rsidRDefault="005163D7" w:rsidP="00E07F62">
      <w:pPr>
        <w:spacing w:after="0" w:afterAutospacing="0"/>
      </w:pPr>
    </w:p>
    <w:p w14:paraId="05104CCA" w14:textId="007EC915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2885"/>
        <w:gridCol w:w="2862"/>
        <w:gridCol w:w="2521"/>
      </w:tblGrid>
      <w:tr w:rsidR="00714B5E" w:rsidRPr="00276778" w14:paraId="0A6DEC37" w14:textId="77777777" w:rsidTr="00514070">
        <w:tc>
          <w:tcPr>
            <w:tcW w:w="2748" w:type="dxa"/>
            <w:shd w:val="clear" w:color="auto" w:fill="D9D9D9" w:themeFill="background1" w:themeFillShade="D9"/>
          </w:tcPr>
          <w:p w14:paraId="5D5E8C17" w14:textId="760E8CA7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PAQUETE DE TRABAJO 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F313CBA" w14:textId="7051D385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6EF37466" w14:textId="6FAC90A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0CC55C2D" w14:textId="77777777" w:rsidR="00714B5E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987C81" w14:paraId="59157361" w14:textId="77777777" w:rsidTr="00514070">
        <w:tc>
          <w:tcPr>
            <w:tcW w:w="2748" w:type="dxa"/>
          </w:tcPr>
          <w:p w14:paraId="360BA07F" w14:textId="0E17D5C7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Documentación inicial del Proyecto</w:t>
            </w:r>
          </w:p>
        </w:tc>
        <w:tc>
          <w:tcPr>
            <w:tcW w:w="2885" w:type="dxa"/>
          </w:tcPr>
          <w:p w14:paraId="7718E98C" w14:textId="51389D38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1156€</w:t>
            </w:r>
          </w:p>
        </w:tc>
        <w:tc>
          <w:tcPr>
            <w:tcW w:w="2862" w:type="dxa"/>
          </w:tcPr>
          <w:p w14:paraId="11C48FA8" w14:textId="14EB674D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1156€</w:t>
            </w:r>
          </w:p>
        </w:tc>
        <w:tc>
          <w:tcPr>
            <w:tcW w:w="2521" w:type="dxa"/>
          </w:tcPr>
          <w:p w14:paraId="3CC7D3CF" w14:textId="37BBF832" w:rsidR="00987C81" w:rsidRPr="00251824" w:rsidRDefault="00987C81" w:rsidP="00987C81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714B5E" w14:paraId="5E0D508F" w14:textId="77777777" w:rsidTr="00514070">
        <w:tc>
          <w:tcPr>
            <w:tcW w:w="2748" w:type="dxa"/>
          </w:tcPr>
          <w:p w14:paraId="26F83F82" w14:textId="58C163B4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Planificación y Gestión de Requisitos del Proyecto</w:t>
            </w:r>
          </w:p>
        </w:tc>
        <w:tc>
          <w:tcPr>
            <w:tcW w:w="2885" w:type="dxa"/>
          </w:tcPr>
          <w:p w14:paraId="1CA92DF4" w14:textId="1D3DB0ED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</w:t>
            </w:r>
            <w:r w:rsidR="00987C81">
              <w:rPr>
                <w:color w:val="4F81BD" w:themeColor="accent1"/>
              </w:rPr>
              <w:t>3</w:t>
            </w:r>
            <w:r>
              <w:rPr>
                <w:color w:val="4F81BD" w:themeColor="accent1"/>
              </w:rPr>
              <w:t>0€</w:t>
            </w:r>
          </w:p>
        </w:tc>
        <w:tc>
          <w:tcPr>
            <w:tcW w:w="2862" w:type="dxa"/>
          </w:tcPr>
          <w:p w14:paraId="2154A74F" w14:textId="758054F1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</w:t>
            </w:r>
            <w:r w:rsidR="00987C81">
              <w:rPr>
                <w:color w:val="4F81BD" w:themeColor="accent1"/>
              </w:rPr>
              <w:t>3</w:t>
            </w:r>
            <w:r>
              <w:rPr>
                <w:color w:val="4F81BD" w:themeColor="accent1"/>
              </w:rPr>
              <w:t>0€</w:t>
            </w:r>
          </w:p>
        </w:tc>
        <w:tc>
          <w:tcPr>
            <w:tcW w:w="2521" w:type="dxa"/>
          </w:tcPr>
          <w:p w14:paraId="47A347FB" w14:textId="6620E9DA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714B5E" w14:paraId="6FB13068" w14:textId="77777777" w:rsidTr="00514070">
        <w:tc>
          <w:tcPr>
            <w:tcW w:w="2748" w:type="dxa"/>
          </w:tcPr>
          <w:p w14:paraId="3FD858C3" w14:textId="50DDFDBA" w:rsidR="00714B5E" w:rsidRPr="00251824" w:rsidRDefault="00AA78DC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Definición y gestión del alcance del proyecto </w:t>
            </w:r>
          </w:p>
        </w:tc>
        <w:tc>
          <w:tcPr>
            <w:tcW w:w="2885" w:type="dxa"/>
          </w:tcPr>
          <w:p w14:paraId="69D2105F" w14:textId="520B6313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</w:t>
            </w:r>
            <w:r w:rsidR="00987C81">
              <w:rPr>
                <w:color w:val="4F81BD" w:themeColor="accent1"/>
              </w:rPr>
              <w:t>260</w:t>
            </w:r>
            <w:r>
              <w:rPr>
                <w:color w:val="4F81BD" w:themeColor="accent1"/>
              </w:rPr>
              <w:t>€</w:t>
            </w:r>
          </w:p>
        </w:tc>
        <w:tc>
          <w:tcPr>
            <w:tcW w:w="2862" w:type="dxa"/>
          </w:tcPr>
          <w:p w14:paraId="3ACAFD0E" w14:textId="3461F3D8" w:rsidR="00714B5E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1260€</w:t>
            </w:r>
          </w:p>
        </w:tc>
        <w:tc>
          <w:tcPr>
            <w:tcW w:w="2521" w:type="dxa"/>
          </w:tcPr>
          <w:p w14:paraId="185AD52F" w14:textId="75E39458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714B5E" w14:paraId="29CB5596" w14:textId="77777777" w:rsidTr="00514070">
        <w:tc>
          <w:tcPr>
            <w:tcW w:w="2748" w:type="dxa"/>
          </w:tcPr>
          <w:p w14:paraId="7B9AF8CB" w14:textId="15936BDE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Planificación de Calidad, Riesgos y Cronograma</w:t>
            </w:r>
          </w:p>
        </w:tc>
        <w:tc>
          <w:tcPr>
            <w:tcW w:w="2885" w:type="dxa"/>
          </w:tcPr>
          <w:p w14:paraId="03477D0F" w14:textId="1B8ECCD5" w:rsidR="00714B5E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1782€</w:t>
            </w:r>
          </w:p>
        </w:tc>
        <w:tc>
          <w:tcPr>
            <w:tcW w:w="2862" w:type="dxa"/>
          </w:tcPr>
          <w:p w14:paraId="68955EEC" w14:textId="4D978ED9" w:rsidR="00714B5E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1782€</w:t>
            </w:r>
          </w:p>
        </w:tc>
        <w:tc>
          <w:tcPr>
            <w:tcW w:w="2521" w:type="dxa"/>
          </w:tcPr>
          <w:p w14:paraId="45675F99" w14:textId="494291E9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714B5E" w14:paraId="5AB0EFD4" w14:textId="77777777" w:rsidTr="00514070">
        <w:tc>
          <w:tcPr>
            <w:tcW w:w="2748" w:type="dxa"/>
          </w:tcPr>
          <w:p w14:paraId="789F2FA2" w14:textId="61C0FA21" w:rsidR="00714B5E" w:rsidRPr="00251824" w:rsidRDefault="008664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Gestión Integral del Proyecto </w:t>
            </w:r>
          </w:p>
        </w:tc>
        <w:tc>
          <w:tcPr>
            <w:tcW w:w="2885" w:type="dxa"/>
          </w:tcPr>
          <w:p w14:paraId="0DF35962" w14:textId="1502C618" w:rsidR="00714B5E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</w:t>
            </w:r>
            <w:r w:rsidR="00987C81">
              <w:rPr>
                <w:color w:val="4F81BD" w:themeColor="accent1"/>
              </w:rPr>
              <w:t>588€</w:t>
            </w:r>
          </w:p>
        </w:tc>
        <w:tc>
          <w:tcPr>
            <w:tcW w:w="2862" w:type="dxa"/>
          </w:tcPr>
          <w:p w14:paraId="4BB8BE12" w14:textId="7D1B69BE" w:rsidR="00714B5E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1588€</w:t>
            </w:r>
          </w:p>
        </w:tc>
        <w:tc>
          <w:tcPr>
            <w:tcW w:w="2521" w:type="dxa"/>
          </w:tcPr>
          <w:p w14:paraId="09609E98" w14:textId="0E663B64" w:rsidR="00714B5E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7219B1F9" w14:textId="77777777" w:rsidTr="00514070">
        <w:tc>
          <w:tcPr>
            <w:tcW w:w="2748" w:type="dxa"/>
          </w:tcPr>
          <w:p w14:paraId="57B160F2" w14:textId="5B35A876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Cierre y Control de la Configuración </w:t>
            </w:r>
          </w:p>
        </w:tc>
        <w:tc>
          <w:tcPr>
            <w:tcW w:w="2885" w:type="dxa"/>
          </w:tcPr>
          <w:p w14:paraId="4AE118F4" w14:textId="6E5EF372" w:rsidR="00987C81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492€</w:t>
            </w:r>
          </w:p>
        </w:tc>
        <w:tc>
          <w:tcPr>
            <w:tcW w:w="2862" w:type="dxa"/>
          </w:tcPr>
          <w:p w14:paraId="388717D7" w14:textId="5E704F7D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492€</w:t>
            </w:r>
          </w:p>
        </w:tc>
        <w:tc>
          <w:tcPr>
            <w:tcW w:w="2521" w:type="dxa"/>
          </w:tcPr>
          <w:p w14:paraId="31AA6CB9" w14:textId="0BE4CCF0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629D378D" w14:textId="77777777" w:rsidTr="00514070">
        <w:tc>
          <w:tcPr>
            <w:tcW w:w="2748" w:type="dxa"/>
          </w:tcPr>
          <w:p w14:paraId="7DFF3DC8" w14:textId="77777777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Lanzamiento del Proyecto</w:t>
            </w:r>
          </w:p>
          <w:p w14:paraId="492794CF" w14:textId="679232CE" w:rsidR="0036116B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</w:p>
        </w:tc>
        <w:tc>
          <w:tcPr>
            <w:tcW w:w="2885" w:type="dxa"/>
          </w:tcPr>
          <w:p w14:paraId="0E84A1D8" w14:textId="5F18A5BD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328€</w:t>
            </w:r>
          </w:p>
        </w:tc>
        <w:tc>
          <w:tcPr>
            <w:tcW w:w="2862" w:type="dxa"/>
          </w:tcPr>
          <w:p w14:paraId="11418A61" w14:textId="72074710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328€</w:t>
            </w:r>
          </w:p>
        </w:tc>
        <w:tc>
          <w:tcPr>
            <w:tcW w:w="2521" w:type="dxa"/>
          </w:tcPr>
          <w:p w14:paraId="1A66537A" w14:textId="095D20C5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092DB016" w14:textId="77777777" w:rsidTr="00514070">
        <w:tc>
          <w:tcPr>
            <w:tcW w:w="2748" w:type="dxa"/>
          </w:tcPr>
          <w:p w14:paraId="5A847AA2" w14:textId="4C4A23F2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(W1)</w:t>
            </w:r>
          </w:p>
        </w:tc>
        <w:tc>
          <w:tcPr>
            <w:tcW w:w="2885" w:type="dxa"/>
          </w:tcPr>
          <w:p w14:paraId="27617E28" w14:textId="68706267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902€</w:t>
            </w:r>
          </w:p>
        </w:tc>
        <w:tc>
          <w:tcPr>
            <w:tcW w:w="2862" w:type="dxa"/>
          </w:tcPr>
          <w:p w14:paraId="62318E2F" w14:textId="3FF45504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902€</w:t>
            </w:r>
          </w:p>
        </w:tc>
        <w:tc>
          <w:tcPr>
            <w:tcW w:w="2521" w:type="dxa"/>
          </w:tcPr>
          <w:p w14:paraId="2228901F" w14:textId="69E0675D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0F8C54A0" w14:textId="77777777" w:rsidTr="00514070">
        <w:tc>
          <w:tcPr>
            <w:tcW w:w="2748" w:type="dxa"/>
          </w:tcPr>
          <w:p w14:paraId="2AD2C217" w14:textId="2009C76F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(W2)</w:t>
            </w:r>
          </w:p>
        </w:tc>
        <w:tc>
          <w:tcPr>
            <w:tcW w:w="2885" w:type="dxa"/>
          </w:tcPr>
          <w:p w14:paraId="726CA975" w14:textId="6ACE0A45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1168€</w:t>
            </w:r>
          </w:p>
        </w:tc>
        <w:tc>
          <w:tcPr>
            <w:tcW w:w="2862" w:type="dxa"/>
          </w:tcPr>
          <w:p w14:paraId="4DADDF6F" w14:textId="604AE24E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1168€</w:t>
            </w:r>
          </w:p>
        </w:tc>
        <w:tc>
          <w:tcPr>
            <w:tcW w:w="2521" w:type="dxa"/>
          </w:tcPr>
          <w:p w14:paraId="2261732D" w14:textId="4519ACD6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53947658" w14:textId="77777777" w:rsidTr="00514070">
        <w:tc>
          <w:tcPr>
            <w:tcW w:w="2748" w:type="dxa"/>
          </w:tcPr>
          <w:p w14:paraId="1260B0C2" w14:textId="2A095320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Monitoreo y Control del Proyecto (W3)</w:t>
            </w:r>
          </w:p>
        </w:tc>
        <w:tc>
          <w:tcPr>
            <w:tcW w:w="2885" w:type="dxa"/>
          </w:tcPr>
          <w:p w14:paraId="2269BAC0" w14:textId="6086DD30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1198€</w:t>
            </w:r>
          </w:p>
        </w:tc>
        <w:tc>
          <w:tcPr>
            <w:tcW w:w="2862" w:type="dxa"/>
          </w:tcPr>
          <w:p w14:paraId="4D2E1B09" w14:textId="70ADA2B3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1198€</w:t>
            </w:r>
          </w:p>
        </w:tc>
        <w:tc>
          <w:tcPr>
            <w:tcW w:w="2521" w:type="dxa"/>
          </w:tcPr>
          <w:p w14:paraId="7CD00673" w14:textId="6869C3A3" w:rsidR="00D73F5A" w:rsidRPr="00251824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(-)</w:t>
            </w:r>
          </w:p>
        </w:tc>
      </w:tr>
      <w:tr w:rsidR="00D73F5A" w14:paraId="5EC04B89" w14:textId="77777777" w:rsidTr="00514070">
        <w:tc>
          <w:tcPr>
            <w:tcW w:w="2748" w:type="dxa"/>
          </w:tcPr>
          <w:p w14:paraId="1ADF62C8" w14:textId="4F910004" w:rsidR="00D73F5A" w:rsidRDefault="00D73F5A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Interfaz de Inicio y Gestión de Usuario (Sprint 1)</w:t>
            </w:r>
          </w:p>
        </w:tc>
        <w:tc>
          <w:tcPr>
            <w:tcW w:w="2885" w:type="dxa"/>
          </w:tcPr>
          <w:p w14:paraId="06DD5858" w14:textId="0145804F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1672€</w:t>
            </w:r>
          </w:p>
        </w:tc>
        <w:tc>
          <w:tcPr>
            <w:tcW w:w="2862" w:type="dxa"/>
          </w:tcPr>
          <w:p w14:paraId="7492D898" w14:textId="10399805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415€</w:t>
            </w:r>
          </w:p>
        </w:tc>
        <w:tc>
          <w:tcPr>
            <w:tcW w:w="2521" w:type="dxa"/>
          </w:tcPr>
          <w:p w14:paraId="408C3B00" w14:textId="2D284D2D" w:rsidR="00D73F5A" w:rsidRPr="00251824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36116B">
              <w:rPr>
                <w:color w:val="4F81BD" w:themeColor="accent1"/>
              </w:rPr>
              <w:t>Se completó la interfaz de inicio, pero hubo un ahorro de costes debido a la optimización del tiempo</w:t>
            </w:r>
          </w:p>
        </w:tc>
      </w:tr>
      <w:tr w:rsidR="00D73F5A" w14:paraId="39B9EEE1" w14:textId="77777777" w:rsidTr="00514070">
        <w:tc>
          <w:tcPr>
            <w:tcW w:w="2748" w:type="dxa"/>
          </w:tcPr>
          <w:p w14:paraId="38F60556" w14:textId="7836621C" w:rsidR="00D73F5A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Gestión de Reservas y Administración de </w:t>
            </w:r>
            <w:r>
              <w:rPr>
                <w:color w:val="4F81BD" w:themeColor="accent1"/>
              </w:rPr>
              <w:lastRenderedPageBreak/>
              <w:t>Propiedades (Sprint 2)</w:t>
            </w:r>
          </w:p>
        </w:tc>
        <w:tc>
          <w:tcPr>
            <w:tcW w:w="2885" w:type="dxa"/>
          </w:tcPr>
          <w:p w14:paraId="51378FE1" w14:textId="2B63A5B9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lastRenderedPageBreak/>
              <w:t>1512€</w:t>
            </w:r>
          </w:p>
        </w:tc>
        <w:tc>
          <w:tcPr>
            <w:tcW w:w="2862" w:type="dxa"/>
          </w:tcPr>
          <w:p w14:paraId="5B978A32" w14:textId="7C293CE1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876€</w:t>
            </w:r>
          </w:p>
        </w:tc>
        <w:tc>
          <w:tcPr>
            <w:tcW w:w="2521" w:type="dxa"/>
          </w:tcPr>
          <w:p w14:paraId="5F9D89BD" w14:textId="4AD892C6" w:rsidR="00D73F5A" w:rsidRPr="00251824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36116B">
              <w:rPr>
                <w:color w:val="4F81BD" w:themeColor="accent1"/>
              </w:rPr>
              <w:t xml:space="preserve">Coste reducido en comparación con lo </w:t>
            </w:r>
            <w:r w:rsidRPr="0036116B">
              <w:rPr>
                <w:color w:val="4F81BD" w:themeColor="accent1"/>
              </w:rPr>
              <w:lastRenderedPageBreak/>
              <w:t>estimado debido a la reutilización de código y la optimización</w:t>
            </w:r>
          </w:p>
        </w:tc>
      </w:tr>
      <w:tr w:rsidR="00D73F5A" w14:paraId="32B7D269" w14:textId="77777777" w:rsidTr="00514070">
        <w:tc>
          <w:tcPr>
            <w:tcW w:w="2748" w:type="dxa"/>
          </w:tcPr>
          <w:p w14:paraId="69F87AF7" w14:textId="5E552383" w:rsidR="00D73F5A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lastRenderedPageBreak/>
              <w:t>Implementación de Pruebas y Despliegue de Infraestructura (Sprint 3)</w:t>
            </w:r>
          </w:p>
        </w:tc>
        <w:tc>
          <w:tcPr>
            <w:tcW w:w="2885" w:type="dxa"/>
          </w:tcPr>
          <w:p w14:paraId="7C925089" w14:textId="4DB804C4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792€</w:t>
            </w:r>
          </w:p>
        </w:tc>
        <w:tc>
          <w:tcPr>
            <w:tcW w:w="2862" w:type="dxa"/>
          </w:tcPr>
          <w:p w14:paraId="14288CCF" w14:textId="639DCC57" w:rsidR="00D73F5A" w:rsidRPr="00251824" w:rsidRDefault="00987C81" w:rsidP="00514070">
            <w:pPr>
              <w:spacing w:afterAutospacing="0"/>
              <w:jc w:val="both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471€</w:t>
            </w:r>
          </w:p>
        </w:tc>
        <w:tc>
          <w:tcPr>
            <w:tcW w:w="2521" w:type="dxa"/>
          </w:tcPr>
          <w:p w14:paraId="72AEB08C" w14:textId="6687150C" w:rsidR="00D73F5A" w:rsidRPr="00251824" w:rsidRDefault="0036116B" w:rsidP="00514070">
            <w:pPr>
              <w:spacing w:afterAutospacing="0"/>
              <w:jc w:val="both"/>
              <w:rPr>
                <w:color w:val="4F81BD" w:themeColor="accent1"/>
              </w:rPr>
            </w:pPr>
            <w:r w:rsidRPr="0036116B">
              <w:rPr>
                <w:color w:val="4F81BD" w:themeColor="accent1"/>
              </w:rPr>
              <w:t>Se redujo el coste gracias a la implementación de pruebas automáticas y optimización en el despliegue</w:t>
            </w:r>
          </w:p>
        </w:tc>
      </w:tr>
    </w:tbl>
    <w:p w14:paraId="0C340D71" w14:textId="77777777" w:rsidR="00714B5E" w:rsidRDefault="00714B5E" w:rsidP="00E07F62">
      <w:pPr>
        <w:spacing w:after="0" w:afterAutospacing="0"/>
      </w:pPr>
    </w:p>
    <w:p w14:paraId="37BD1FB1" w14:textId="5EF85878" w:rsidR="005163D7" w:rsidRDefault="005163D7" w:rsidP="00E07F62">
      <w:pPr>
        <w:spacing w:after="0" w:afterAutospacing="0"/>
      </w:pPr>
      <w:r w:rsidRPr="005163D7">
        <w:drawing>
          <wp:inline distT="0" distB="0" distL="0" distR="0" wp14:anchorId="7866EE66" wp14:editId="3E0DCC11">
            <wp:extent cx="4709568" cy="2644369"/>
            <wp:effectExtent l="0" t="0" r="0" b="3810"/>
            <wp:docPr id="201106307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63073" name="Imagen 1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B963" w14:textId="77777777" w:rsidR="005163D7" w:rsidRDefault="005163D7" w:rsidP="00E07F62">
      <w:pPr>
        <w:spacing w:after="0" w:afterAutospacing="0"/>
      </w:pPr>
    </w:p>
    <w:p w14:paraId="5EC5590D" w14:textId="77777777" w:rsidR="005163D7" w:rsidRDefault="005163D7" w:rsidP="00E07F62">
      <w:pPr>
        <w:spacing w:after="0" w:afterAutospacing="0"/>
      </w:pPr>
    </w:p>
    <w:p w14:paraId="2996E7C1" w14:textId="77777777" w:rsidR="005163D7" w:rsidRDefault="005163D7" w:rsidP="00E07F62">
      <w:pPr>
        <w:spacing w:after="0" w:afterAutospacing="0"/>
      </w:pPr>
    </w:p>
    <w:p w14:paraId="146BE048" w14:textId="77777777" w:rsidR="005163D7" w:rsidRDefault="005163D7" w:rsidP="00E07F62">
      <w:pPr>
        <w:spacing w:after="0" w:afterAutospacing="0"/>
      </w:pPr>
    </w:p>
    <w:p w14:paraId="3CAB4E4A" w14:textId="206BBF84" w:rsidR="00E07F62" w:rsidRPr="00E07F62" w:rsidRDefault="00901DBD" w:rsidP="00E07F6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INFO</w:t>
      </w:r>
      <w:r w:rsidR="00714B5E">
        <w:rPr>
          <w:b/>
        </w:rPr>
        <w:t>R</w:t>
      </w:r>
      <w:r>
        <w:rPr>
          <w:b/>
        </w:rPr>
        <w:t>MES DE CIERRE GENERADOS</w:t>
      </w:r>
    </w:p>
    <w:tbl>
      <w:tblPr>
        <w:tblStyle w:val="Tablaconcuadrcula"/>
        <w:tblW w:w="11046" w:type="dxa"/>
        <w:tblLook w:val="04A0" w:firstRow="1" w:lastRow="0" w:firstColumn="1" w:lastColumn="0" w:noHBand="0" w:noVBand="1"/>
      </w:tblPr>
      <w:tblGrid>
        <w:gridCol w:w="5523"/>
        <w:gridCol w:w="5523"/>
      </w:tblGrid>
      <w:tr w:rsidR="00251824" w14:paraId="5B4E5635" w14:textId="77777777" w:rsidTr="00251824">
        <w:trPr>
          <w:trHeight w:val="321"/>
        </w:trPr>
        <w:tc>
          <w:tcPr>
            <w:tcW w:w="5523" w:type="dxa"/>
          </w:tcPr>
          <w:p w14:paraId="099E086F" w14:textId="73189E04" w:rsidR="00251824" w:rsidRPr="00251824" w:rsidRDefault="00251824" w:rsidP="00714B5E">
            <w:pPr>
              <w:rPr>
                <w:color w:val="4F81BD" w:themeColor="accent1"/>
              </w:rPr>
            </w:pPr>
            <w:r w:rsidRPr="00251824">
              <w:rPr>
                <w:color w:val="4F81BD" w:themeColor="accent1"/>
              </w:rPr>
              <w:t>Lecciones Aprendidas</w:t>
            </w:r>
          </w:p>
        </w:tc>
        <w:tc>
          <w:tcPr>
            <w:tcW w:w="5523" w:type="dxa"/>
          </w:tcPr>
          <w:p w14:paraId="0EB63111" w14:textId="1E94E3ED" w:rsidR="00251824" w:rsidRPr="00251824" w:rsidRDefault="00251824" w:rsidP="00E07F62">
            <w:pPr>
              <w:spacing w:afterAutospacing="0"/>
              <w:jc w:val="both"/>
              <w:rPr>
                <w:color w:val="4F81BD" w:themeColor="accent1"/>
              </w:rPr>
            </w:pPr>
            <w:r w:rsidRPr="00251824">
              <w:rPr>
                <w:color w:val="4F81BD" w:themeColor="accent1"/>
              </w:rPr>
              <w:t>Informe completo sobre las lecciones aprendidas durante el proyecto, que incluye evaluaciones sobre el proceso de desarrollo, herramientas utilizadas y áreas a mejorar</w:t>
            </w:r>
          </w:p>
        </w:tc>
      </w:tr>
      <w:tr w:rsidR="00251824" w14:paraId="40E3D2C6" w14:textId="77777777" w:rsidTr="00251824">
        <w:trPr>
          <w:trHeight w:val="657"/>
        </w:trPr>
        <w:tc>
          <w:tcPr>
            <w:tcW w:w="5523" w:type="dxa"/>
          </w:tcPr>
          <w:p w14:paraId="282A1C81" w14:textId="7977B59B" w:rsidR="00251824" w:rsidRPr="00251824" w:rsidRDefault="00251824" w:rsidP="00714B5E">
            <w:pPr>
              <w:rPr>
                <w:color w:val="4F81BD" w:themeColor="accent1"/>
              </w:rPr>
            </w:pPr>
            <w:r w:rsidRPr="00251824">
              <w:rPr>
                <w:color w:val="4F81BD" w:themeColor="accent1"/>
              </w:rPr>
              <w:t xml:space="preserve">Informe de Cierre del Proyecto </w:t>
            </w:r>
          </w:p>
        </w:tc>
        <w:tc>
          <w:tcPr>
            <w:tcW w:w="5523" w:type="dxa"/>
          </w:tcPr>
          <w:p w14:paraId="72944F89" w14:textId="58FD1E41" w:rsidR="00251824" w:rsidRPr="00251824" w:rsidRDefault="00251824" w:rsidP="00E07F62">
            <w:pPr>
              <w:spacing w:afterAutospacing="0"/>
              <w:jc w:val="both"/>
              <w:rPr>
                <w:color w:val="4F81BD" w:themeColor="accent1"/>
              </w:rPr>
            </w:pPr>
            <w:r w:rsidRPr="00251824">
              <w:rPr>
                <w:color w:val="4F81BD" w:themeColor="accent1"/>
              </w:rPr>
              <w:t>Documento detallado que resume los entregables, desviaciones…</w:t>
            </w:r>
          </w:p>
        </w:tc>
      </w:tr>
    </w:tbl>
    <w:p w14:paraId="674E1933" w14:textId="77777777" w:rsidR="005A2FC7" w:rsidRPr="00E07F62" w:rsidRDefault="005A2FC7" w:rsidP="00714B5E">
      <w:pPr>
        <w:spacing w:after="0" w:afterAutospacing="0"/>
      </w:pPr>
    </w:p>
    <w:sectPr w:rsidR="005A2FC7" w:rsidRPr="00E07F62" w:rsidSect="0025182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F5A6E" w14:textId="77777777" w:rsidR="004C7304" w:rsidRDefault="004C7304" w:rsidP="00837F2F">
      <w:pPr>
        <w:spacing w:after="0" w:line="240" w:lineRule="auto"/>
      </w:pPr>
      <w:r>
        <w:separator/>
      </w:r>
    </w:p>
  </w:endnote>
  <w:endnote w:type="continuationSeparator" w:id="0">
    <w:p w14:paraId="3D311525" w14:textId="77777777" w:rsidR="004C7304" w:rsidRDefault="004C730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F649" w14:textId="3DB5E33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005AA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C005AA">
        <w:rPr>
          <w:noProof/>
        </w:rPr>
        <w:t>1</w:t>
      </w:r>
    </w:fldSimple>
  </w:p>
  <w:p w14:paraId="38B9353F" w14:textId="7A9D8AFD" w:rsidR="00837F2F" w:rsidRPr="00837F2F" w:rsidRDefault="00C5736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21CA1" w14:textId="77777777" w:rsidR="004C7304" w:rsidRDefault="004C7304" w:rsidP="00837F2F">
      <w:pPr>
        <w:spacing w:after="0" w:line="240" w:lineRule="auto"/>
      </w:pPr>
      <w:r>
        <w:separator/>
      </w:r>
    </w:p>
  </w:footnote>
  <w:footnote w:type="continuationSeparator" w:id="0">
    <w:p w14:paraId="043CB6B5" w14:textId="77777777" w:rsidR="004C7304" w:rsidRDefault="004C730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250A9" w14:textId="4F9D15FA" w:rsidR="00837F2F" w:rsidRPr="00924DFE" w:rsidRDefault="00C5736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CIERRE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08A"/>
    <w:multiLevelType w:val="hybridMultilevel"/>
    <w:tmpl w:val="0EE831F6"/>
    <w:lvl w:ilvl="0" w:tplc="7B54D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A7B"/>
    <w:multiLevelType w:val="hybridMultilevel"/>
    <w:tmpl w:val="56D0CD6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B0C44"/>
    <w:multiLevelType w:val="hybridMultilevel"/>
    <w:tmpl w:val="D17AE2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1706BD"/>
    <w:multiLevelType w:val="hybridMultilevel"/>
    <w:tmpl w:val="69BA8178"/>
    <w:lvl w:ilvl="0" w:tplc="3C94572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0EB3"/>
    <w:multiLevelType w:val="hybridMultilevel"/>
    <w:tmpl w:val="3A44B79C"/>
    <w:lvl w:ilvl="0" w:tplc="A008C8E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3F6F"/>
    <w:multiLevelType w:val="hybridMultilevel"/>
    <w:tmpl w:val="7ACEC5BA"/>
    <w:lvl w:ilvl="0" w:tplc="860850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238E0"/>
    <w:multiLevelType w:val="hybridMultilevel"/>
    <w:tmpl w:val="4B1869CE"/>
    <w:lvl w:ilvl="0" w:tplc="6E9A6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4809">
    <w:abstractNumId w:val="1"/>
  </w:num>
  <w:num w:numId="2" w16cid:durableId="806623918">
    <w:abstractNumId w:val="0"/>
  </w:num>
  <w:num w:numId="3" w16cid:durableId="1649357193">
    <w:abstractNumId w:val="5"/>
  </w:num>
  <w:num w:numId="4" w16cid:durableId="741559238">
    <w:abstractNumId w:val="6"/>
  </w:num>
  <w:num w:numId="5" w16cid:durableId="127942620">
    <w:abstractNumId w:val="4"/>
  </w:num>
  <w:num w:numId="6" w16cid:durableId="2131821915">
    <w:abstractNumId w:val="3"/>
  </w:num>
  <w:num w:numId="7" w16cid:durableId="148590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0179"/>
    <w:rsid w:val="000512B0"/>
    <w:rsid w:val="000933AC"/>
    <w:rsid w:val="000941AE"/>
    <w:rsid w:val="000A0C7A"/>
    <w:rsid w:val="000D25B8"/>
    <w:rsid w:val="000F763F"/>
    <w:rsid w:val="00131E1D"/>
    <w:rsid w:val="00162139"/>
    <w:rsid w:val="002108EF"/>
    <w:rsid w:val="00217C94"/>
    <w:rsid w:val="00251824"/>
    <w:rsid w:val="002611D5"/>
    <w:rsid w:val="0028298D"/>
    <w:rsid w:val="00307C4A"/>
    <w:rsid w:val="0034120F"/>
    <w:rsid w:val="00353FC9"/>
    <w:rsid w:val="0036116B"/>
    <w:rsid w:val="00385A43"/>
    <w:rsid w:val="003A26CA"/>
    <w:rsid w:val="003D218D"/>
    <w:rsid w:val="00465FEF"/>
    <w:rsid w:val="004C7304"/>
    <w:rsid w:val="004D078B"/>
    <w:rsid w:val="004F5F61"/>
    <w:rsid w:val="0051331B"/>
    <w:rsid w:val="005163D7"/>
    <w:rsid w:val="00520762"/>
    <w:rsid w:val="0055087B"/>
    <w:rsid w:val="005A2FC7"/>
    <w:rsid w:val="005C6798"/>
    <w:rsid w:val="005D7804"/>
    <w:rsid w:val="006305C7"/>
    <w:rsid w:val="006A4912"/>
    <w:rsid w:val="006B191B"/>
    <w:rsid w:val="006B2A51"/>
    <w:rsid w:val="006C102B"/>
    <w:rsid w:val="006D4279"/>
    <w:rsid w:val="00714B5E"/>
    <w:rsid w:val="0073333E"/>
    <w:rsid w:val="0079596E"/>
    <w:rsid w:val="00796E26"/>
    <w:rsid w:val="007A6D56"/>
    <w:rsid w:val="007C620A"/>
    <w:rsid w:val="00802674"/>
    <w:rsid w:val="00837F2F"/>
    <w:rsid w:val="00866481"/>
    <w:rsid w:val="00891B24"/>
    <w:rsid w:val="008958E4"/>
    <w:rsid w:val="008B7FAF"/>
    <w:rsid w:val="008E4FFC"/>
    <w:rsid w:val="00901DBD"/>
    <w:rsid w:val="00924DFE"/>
    <w:rsid w:val="00936026"/>
    <w:rsid w:val="0095401D"/>
    <w:rsid w:val="009542A1"/>
    <w:rsid w:val="00987C81"/>
    <w:rsid w:val="0099587A"/>
    <w:rsid w:val="009B57BF"/>
    <w:rsid w:val="009D27C9"/>
    <w:rsid w:val="009E4CB1"/>
    <w:rsid w:val="00A163E7"/>
    <w:rsid w:val="00A17717"/>
    <w:rsid w:val="00A95442"/>
    <w:rsid w:val="00AA78DC"/>
    <w:rsid w:val="00AF654C"/>
    <w:rsid w:val="00AF7073"/>
    <w:rsid w:val="00B43969"/>
    <w:rsid w:val="00B93A31"/>
    <w:rsid w:val="00B95FB6"/>
    <w:rsid w:val="00C005AA"/>
    <w:rsid w:val="00C1498C"/>
    <w:rsid w:val="00C22AAA"/>
    <w:rsid w:val="00C42399"/>
    <w:rsid w:val="00C5736C"/>
    <w:rsid w:val="00CC1D15"/>
    <w:rsid w:val="00D12D98"/>
    <w:rsid w:val="00D45BA8"/>
    <w:rsid w:val="00D73F5A"/>
    <w:rsid w:val="00DF09F4"/>
    <w:rsid w:val="00E07F62"/>
    <w:rsid w:val="00EA1BBA"/>
    <w:rsid w:val="00EA4A2A"/>
    <w:rsid w:val="00ED4487"/>
    <w:rsid w:val="00F06C67"/>
    <w:rsid w:val="00F327A5"/>
    <w:rsid w:val="00F64777"/>
    <w:rsid w:val="00F76F0A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BF946"/>
  <w15:docId w15:val="{CF3E66C6-8DE2-4F9E-A4C7-86BA8F94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08EF"/>
    <w:pPr>
      <w:ind w:left="720"/>
      <w:contextualSpacing/>
    </w:pPr>
  </w:style>
  <w:style w:type="paragraph" w:customStyle="1" w:styleId="GanttheadCoverSheet">
    <w:name w:val="Gantthead Cover Sheet"/>
    <w:basedOn w:val="Normal"/>
    <w:rsid w:val="003A26CA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PMBOK-CIERRE</vt:lpstr>
    </vt:vector>
  </TitlesOfParts>
  <Company>US-LSI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PMBOK-CIERRE</dc:title>
  <dc:creator>JUAN M. CORDERO</dc:creator>
  <cp:lastModifiedBy>Angela Lopez</cp:lastModifiedBy>
  <cp:revision>4</cp:revision>
  <dcterms:created xsi:type="dcterms:W3CDTF">2024-12-04T10:22:00Z</dcterms:created>
  <dcterms:modified xsi:type="dcterms:W3CDTF">2024-12-04T17:36:00Z</dcterms:modified>
</cp:coreProperties>
</file>