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rHeight w:val="454.140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color w:val="1b6fb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CityScapes 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2024-G3-010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Aprobación del Acta de Constitución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acta de constitución es revisada y aprobada por el patrocinador.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05/10/2024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Finalización de la Recopilación de Requisitos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Todos los requisitos han sido recopilados y validados.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Entrega del Plan de Dirección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entrega el plan de dirección y es aprobado por el cliente.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Módulo de Registro y Login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módulo de registro y login está completado y probado.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Sistema de Reservas Completado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sistema de reservas está listo para pruebas.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Producto terminado.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Producto final debe estar terminado y funcionando.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Entrega de Documentación Completa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realiza la presentación final del proyecto al cliente.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Presentación Final al Cliente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realiza la presentación final del proyecto al cliente.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11/12/2024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proyecto se cierra formalmente, con la aceptación final del cliente.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