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r>
        <w:t>Report of search and training made on 2021-03-23</w:t>
      </w:r>
    </w:p>
    <w:p>
      <w:pPr>
        <w:pStyle w:val="Heading2"/>
      </w:pPr>
      <w:r>
        <w:t>Training data</w:t>
      </w:r>
    </w:p>
    <w:p>
      <w:r>
        <w:t xml:space="preserve">There are 690 training samples. </w:t>
      </w:r>
      <w:r>
        <w:t>The distribution of the labels is the following:</w:t>
      </w:r>
    </w:p>
    <w:p>
      <w:pPr>
        <w:pStyle w:val="ListBullet"/>
      </w:pPr>
      <w:r>
        <w:t>Class 1: 307 instances.</w:t>
      </w:r>
    </w:p>
    <w:p>
      <w:pPr>
        <w:pStyle w:val="ListBullet"/>
      </w:pPr>
      <w:r>
        <w:t>Class 0: 383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10 outer folds and 10 inner folds.</w:t>
      </w:r>
    </w:p>
    <w:p>
      <w:pPr>
        <w:pStyle w:val="ListBullet"/>
      </w:pPr>
      <w:r>
        <w:t>Some of the folds will be skipped. In particular, [0, 2, 4, 6, 8] outer folds and [0, 2, 4, 6, 8]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be calibrated using their inner validation 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gp_minimize.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&lt;nestedcvtraining.utils.pipes_and_transformers.OptionedPostProcessTransformer object at 0x000001F401E0EAC0&gt;),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max_k_undersampling: Integer(low=5, high=6, prior='uniform', transform='identity')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Integer(low=5, high=15,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ListBullet"/>
      </w:pPr>
      <w:r>
        <w:t>Search space for random_forest model.</w:t>
      </w:r>
    </w:p>
    <w:p>
      <w:pPr>
        <w:pStyle w:val="ListBullet2"/>
      </w:pPr>
      <w:r>
        <w:t>model: RandomForestClassifier()</w:t>
      </w:r>
    </w:p>
    <w:p>
      <w:pPr>
        <w:pStyle w:val="ListBullet2"/>
      </w:pPr>
      <w:r>
        <w:t>pipeline_post_process: None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model__bootstrap: Integer(low=0, high=1, prior='uniform', transform='identity')</w:t>
      </w:r>
    </w:p>
    <w:p>
      <w:pPr>
        <w:pStyle w:val="ListBullet3"/>
      </w:pPr>
      <w:r>
        <w:t>model__n_estimators: Integer(low=10, high=100, prior='uniform', transform='identity')</w:t>
      </w:r>
    </w:p>
    <w:p>
      <w:pPr>
        <w:pStyle w:val="ListBullet3"/>
      </w:pPr>
      <w:r>
        <w:t>model__max_depth: Integer(low=2, high=10, prior='uniform', transform='identity')</w:t>
      </w:r>
    </w:p>
    <w:p>
      <w:pPr>
        <w:pStyle w:val="ListBullet3"/>
      </w:pPr>
      <w:r>
        <w:t>model__min_samples_split: Integer(low=5, high=20, prior='uniform', transform='identity')</w:t>
      </w:r>
    </w:p>
    <w:p>
      <w:pPr>
        <w:pStyle w:val="ListBullet3"/>
      </w:pPr>
      <w:r>
        <w:t>model__min_samples_leaf: Integer(low=1, high=4, prior='uniform', transform='identity')</w:t>
      </w:r>
    </w:p>
    <w:p>
      <w:pPr>
        <w:pStyle w:val="ListBullet3"/>
      </w:pPr>
      <w:r>
        <w:t>model__max_features: Categorical(categories=('auto', 'sqrt'), prior=None)</w:t>
      </w:r>
    </w:p>
    <w:p>
      <w:pPr>
        <w:pStyle w:val="ListBullet3"/>
      </w:pPr>
      <w:r>
        <w:t>model__class_weight: Categorical(categories=('balanced', 'balanced_subsample'),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1.284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0.979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0.371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0.741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0.293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</w:tbl>
    <w:p>
      <w:r>
        <w:t>For the selected optimization metric average_precision the average score is 0.941.</w:t>
      </w:r>
    </w:p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9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0.013</w:t>
            </w:r>
          </w:p>
        </w:tc>
        <w:tc>
          <w:tcPr>
            <w:tcW w:type="dxa" w:w="2160"/>
          </w:tcPr>
          <w:p>
            <w:r>
              <w:t>0.017</w:t>
            </w:r>
          </w:p>
        </w:tc>
        <w:tc>
          <w:tcPr>
            <w:tcW w:type="dxa" w:w="2160"/>
          </w:tcPr>
          <w:p>
            <w:r>
              <w:t>0.179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0.041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0.978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0.992</w:t>
            </w:r>
          </w:p>
        </w:tc>
        <w:tc>
          <w:tcPr>
            <w:tcW w:type="dxa" w:w="2160"/>
          </w:tcPr>
          <w:p>
            <w:r>
              <w:t>0.019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0.171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0.033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0.033</w:t>
            </w:r>
          </w:p>
        </w:tc>
        <w:tc>
          <w:tcPr>
            <w:tcW w:type="dxa" w:w="2160"/>
          </w:tcPr>
          <w:p>
            <w:r>
              <w:t>0.187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0.103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0.403</w:t>
            </w:r>
          </w:p>
        </w:tc>
        <w:tc>
          <w:tcPr>
            <w:tcW w:type="dxa" w:w="2160"/>
          </w:tcPr>
          <w:p>
            <w:r>
              <w:t>0.171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0.389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0.218</w:t>
            </w:r>
          </w:p>
        </w:tc>
        <w:tc>
          <w:tcPr>
            <w:tcW w:type="dxa" w:w="2160"/>
          </w:tcPr>
          <w:p>
            <w:r>
              <w:t>0.054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  <w:tc>
          <w:tcPr>
            <w:tcW w:type="dxa" w:w="2160"/>
          </w:tcPr>
          <w:p>
            <w:r>
              <w:t>0.054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0.986</w:t>
            </w:r>
          </w:p>
        </w:tc>
        <w:tc>
          <w:tcPr>
            <w:tcW w:type="dxa" w:w="2160"/>
          </w:tcPr>
          <w:p>
            <w:r>
              <w:t>0.854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0.054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0.992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0.016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0.017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0.302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0.017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0.992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  <w:tc>
          <w:tcPr>
            <w:tcW w:type="dxa" w:w="2160"/>
          </w:tcPr>
          <w:p>
            <w:r>
              <w:t>0.128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0.497</w:t>
            </w:r>
          </w:p>
        </w:tc>
        <w:tc>
          <w:tcPr>
            <w:tcW w:type="dxa" w:w="2160"/>
          </w:tcPr>
          <w:p>
            <w:r>
              <w:t>0.507</w:t>
            </w:r>
          </w:p>
        </w:tc>
        <w:tc>
          <w:tcPr>
            <w:tcW w:type="dxa" w:w="2160"/>
          </w:tcPr>
          <w:p>
            <w:r>
              <w:t>0.401</w:t>
            </w:r>
          </w:p>
        </w:tc>
        <w:tc>
          <w:tcPr>
            <w:tcW w:type="dxa" w:w="2160"/>
          </w:tcPr>
          <w:p>
            <w:r>
              <w:t>0.548</w:t>
            </w:r>
          </w:p>
        </w:tc>
        <w:tc>
          <w:tcPr>
            <w:tcW w:type="dxa" w:w="2160"/>
          </w:tcPr>
          <w:p>
            <w:r>
              <w:t>0.467</w:t>
            </w:r>
          </w:p>
        </w:tc>
        <w:tc>
          <w:tcPr>
            <w:tcW w:type="dxa" w:w="2160"/>
          </w:tcPr>
          <w:p>
            <w:r>
              <w:t>0.049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  <w:tc>
          <w:tcPr>
            <w:tcW w:type="dxa" w:w="2160"/>
          </w:tcPr>
          <w:p>
            <w:r>
              <w:t>0.413</w:t>
            </w:r>
          </w:p>
        </w:tc>
        <w:tc>
          <w:tcPr>
            <w:tcW w:type="dxa" w:w="2160"/>
          </w:tcPr>
          <w:p>
            <w:r>
              <w:t>0.332</w:t>
            </w:r>
          </w:p>
        </w:tc>
        <w:tc>
          <w:tcPr>
            <w:tcW w:type="dxa" w:w="2160"/>
          </w:tcPr>
          <w:p>
            <w:r>
              <w:t>0.375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  <w:tc>
          <w:tcPr>
            <w:tcW w:type="dxa" w:w="2160"/>
          </w:tcPr>
          <w:p>
            <w:r>
              <w:t>0.312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0.571</w:t>
            </w:r>
          </w:p>
        </w:tc>
        <w:tc>
          <w:tcPr>
            <w:tcW w:type="dxa" w:w="2160"/>
          </w:tcPr>
          <w:p>
            <w:r>
              <w:t>0.626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0.574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0.749</w:t>
            </w:r>
          </w:p>
        </w:tc>
        <w:tc>
          <w:tcPr>
            <w:tcW w:type="dxa" w:w="2160"/>
          </w:tcPr>
          <w:p>
            <w:r>
              <w:t>0.853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0.992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</w:tr>
    </w:tbl>
    <w:p>
      <w:r>
        <w:t>The average standard deviation is 0.064</w:t>
      </w:r>
    </w:p>
    <w:p>
      <w:pPr>
        <w:pStyle w:val="Heading1"/>
      </w:pPr>
      <w:r>
        <w:t>Report of inner trainings</w:t>
      </w:r>
    </w:p>
    <w:p>
      <w:pPr>
        <w:pStyle w:val="Heading2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6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6</w:t>
      </w:r>
    </w:p>
    <w:p>
      <w:pPr>
        <w:pStyle w:val="ListBullet"/>
      </w:pPr>
      <w:r>
        <w:rPr>
          <w:sz w:val="22"/>
        </w:rPr>
        <w:t>model__learning_rate: 0.166</w:t>
      </w:r>
    </w:p>
    <w:p>
      <w:pPr>
        <w:pStyle w:val="ListBullet"/>
      </w:pPr>
      <w:r>
        <w:rPr>
          <w:sz w:val="22"/>
        </w:rPr>
        <w:t>model__min_child_weight: 7</w:t>
      </w:r>
    </w:p>
    <w:p>
      <w:pPr>
        <w:pStyle w:val="ListBullet"/>
      </w:pPr>
      <w:r>
        <w:rPr>
          <w:sz w:val="22"/>
        </w:rPr>
        <w:t>model__subsample: 0.987</w:t>
      </w:r>
    </w:p>
    <w:p>
      <w:pPr>
        <w:pStyle w:val="ListBullet"/>
      </w:pPr>
      <w:r>
        <w:rPr>
          <w:sz w:val="22"/>
        </w:rPr>
        <w:t>model__colsample_bytree: 0.228</w:t>
      </w:r>
    </w:p>
    <w:p>
      <w:pPr>
        <w:pStyle w:val="ListBullet"/>
      </w:pPr>
      <w:r>
        <w:rPr>
          <w:sz w:val="22"/>
        </w:rPr>
        <w:t>model__scale_pos_weight: 1.284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0.216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1.337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0.314</w:t>
            </w:r>
          </w:p>
        </w:tc>
        <w:tc>
          <w:tcPr>
            <w:tcW w:type="dxa" w:w="2160"/>
          </w:tcPr>
          <w:p>
            <w:r>
              <w:t>0.876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  <w:tc>
          <w:tcPr>
            <w:tcW w:type="dxa" w:w="2160"/>
          </w:tcPr>
          <w:p>
            <w:r>
              <w:t>0.885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0.883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1.284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0.968</w:t>
            </w:r>
          </w:p>
        </w:tc>
        <w:tc>
          <w:tcPr>
            <w:tcW w:type="dxa" w:w="2160"/>
            <w:shd w:fill="FFA07A"/>
          </w:tcPr>
          <w:p>
            <w:r>
              <w:t>0.191</w:t>
            </w:r>
          </w:p>
        </w:tc>
        <w:tc>
          <w:tcPr>
            <w:tcW w:type="dxa" w:w="2160"/>
            <w:shd w:fill="FFA07A"/>
          </w:tcPr>
          <w:p>
            <w:r>
              <w:t>0.953</w:t>
            </w:r>
          </w:p>
        </w:tc>
        <w:tc>
          <w:tcPr>
            <w:tcW w:type="dxa" w:w="2160"/>
            <w:shd w:fill="FFA07A"/>
          </w:tcPr>
          <w:p>
            <w:r>
              <w:t>0.062</w:t>
            </w:r>
          </w:p>
        </w:tc>
        <w:tc>
          <w:tcPr>
            <w:tcW w:type="dxa" w:w="2160"/>
            <w:shd w:fill="FFA07A"/>
          </w:tcPr>
          <w:p>
            <w:r>
              <w:t>0.979</w:t>
            </w:r>
          </w:p>
        </w:tc>
        <w:tc>
          <w:tcPr>
            <w:tcW w:type="dxa" w:w="2160"/>
            <w:shd w:fill="FFA07A"/>
          </w:tcPr>
          <w:p>
            <w:r>
              <w:t>0.228</w:t>
            </w:r>
          </w:p>
        </w:tc>
        <w:tc>
          <w:tcPr>
            <w:tcW w:type="dxa" w:w="2160"/>
            <w:shd w:fill="FFA07A"/>
          </w:tcPr>
          <w:p>
            <w:r>
              <w:t>0.972</w:t>
            </w:r>
          </w:p>
        </w:tc>
        <w:tc>
          <w:tcPr>
            <w:tcW w:type="dxa" w:w="2160"/>
            <w:shd w:fill="FFA07A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0.812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0.254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4.723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0.308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0.104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0.274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0.318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1.507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0.296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0.421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0.296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9.124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0.868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0.406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0.725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0.199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0.267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0.276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0.198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0.717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0.213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0.714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0.719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0.205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0.716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</w:tbl>
    <w:p>
      <w:pPr>
        <w:pStyle w:val="Heading2"/>
      </w:pPr>
      <w:r>
        <w:t>Report of inner training in fold 3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0</w:t>
      </w:r>
    </w:p>
    <w:p>
      <w:pPr>
        <w:pStyle w:val="ListBullet"/>
      </w:pPr>
      <w:r>
        <w:rPr>
          <w:sz w:val="22"/>
        </w:rPr>
        <w:t>model__n_estimators: 47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model__min_samples_split: 6</w:t>
      </w:r>
    </w:p>
    <w:p>
      <w:pPr>
        <w:pStyle w:val="ListBullet"/>
      </w:pPr>
      <w:r>
        <w:rPr>
          <w:sz w:val="22"/>
        </w:rPr>
        <w:t>model__min_samples_leaf: 2</w:t>
      </w:r>
    </w:p>
    <w:p>
      <w:pPr>
        <w:pStyle w:val="ListBullet"/>
      </w:pPr>
      <w:r>
        <w:rPr>
          <w:sz w:val="22"/>
        </w:rPr>
        <w:t>model__max_features: auto</w:t>
      </w:r>
    </w:p>
    <w:p>
      <w:pPr>
        <w:pStyle w:val="ListBullet"/>
      </w:pPr>
      <w:r>
        <w:rPr>
          <w:sz w:val="22"/>
        </w:rPr>
        <w:t>model__class_weight: balanced_subsample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0.228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0.261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0.409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0.128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1.0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0.782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0.222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0.474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0.741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0.932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0.178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0.056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0.436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8.802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0.483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0.548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0.414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0.146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0.446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0.504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0.306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0.389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0.291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0.476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1.933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0.262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0.433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1.118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0.451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0.794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0.179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0.421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0.136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  <w:tc>
          <w:tcPr>
            <w:tcW w:type="dxa" w:w="2160"/>
          </w:tcPr>
          <w:p>
            <w:r>
              <w:t>0.899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0.341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0.371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0.188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0.385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  <w:shd w:fill="FFA07A"/>
          </w:tcPr>
          <w:p>
            <w:r>
              <w:t>0.969</w:t>
            </w:r>
          </w:p>
        </w:tc>
        <w:tc>
          <w:tcPr>
            <w:tcW w:type="dxa" w:w="2160"/>
            <w:shd w:fill="FFA07A"/>
          </w:tcPr>
          <w:p>
            <w:r>
              <w:t>0.183</w:t>
            </w:r>
          </w:p>
        </w:tc>
        <w:tc>
          <w:tcPr>
            <w:tcW w:type="dxa" w:w="2160"/>
            <w:shd w:fill="FFA07A"/>
          </w:tcPr>
          <w:p>
            <w:r>
              <w:t>0.953</w:t>
            </w:r>
          </w:p>
        </w:tc>
        <w:tc>
          <w:tcPr>
            <w:tcW w:type="dxa" w:w="2160"/>
            <w:shd w:fill="FFA07A"/>
          </w:tcPr>
          <w:p>
            <w:r>
              <w:t>0.059</w:t>
            </w:r>
          </w:p>
        </w:tc>
        <w:tc>
          <w:tcPr>
            <w:tcW w:type="dxa" w:w="2160"/>
            <w:shd w:fill="FFA07A"/>
          </w:tcPr>
          <w:p>
            <w:r>
              <w:t>0.918</w:t>
            </w:r>
          </w:p>
        </w:tc>
        <w:tc>
          <w:tcPr>
            <w:tcW w:type="dxa" w:w="2160"/>
            <w:shd w:fill="FFA07A"/>
          </w:tcPr>
          <w:p>
            <w:r>
              <w:t>0.371</w:t>
            </w:r>
          </w:p>
        </w:tc>
        <w:tc>
          <w:tcPr>
            <w:tcW w:type="dxa" w:w="2160"/>
            <w:shd w:fill="FFA07A"/>
          </w:tcPr>
          <w:p>
            <w:r>
              <w:t>0.92</w:t>
            </w:r>
          </w:p>
        </w:tc>
        <w:tc>
          <w:tcPr>
            <w:tcW w:type="dxa" w:w="2160"/>
            <w:shd w:fill="FFA07A"/>
          </w:tcPr>
          <w:p>
            <w:r>
              <w:t>0.125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0.372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0.201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0.418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0.179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0.057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0.403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0.406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</w:tbl>
    <w:p>
      <w:pPr>
        <w:pStyle w:val="Heading2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0</w:t>
      </w:r>
    </w:p>
    <w:p>
      <w:pPr>
        <w:pStyle w:val="ListBullet"/>
      </w:pPr>
      <w:r>
        <w:rPr>
          <w:sz w:val="22"/>
        </w:rPr>
        <w:t>model__n_estimators: 33</w:t>
      </w:r>
    </w:p>
    <w:p>
      <w:pPr>
        <w:pStyle w:val="ListBullet"/>
      </w:pPr>
      <w:r>
        <w:rPr>
          <w:sz w:val="22"/>
        </w:rPr>
        <w:t>model__max_depth: 10</w:t>
      </w:r>
    </w:p>
    <w:p>
      <w:pPr>
        <w:pStyle w:val="ListBullet"/>
      </w:pPr>
      <w:r>
        <w:rPr>
          <w:sz w:val="22"/>
        </w:rPr>
        <w:t>model__min_samples_split: 5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0.339</w:t>
            </w:r>
          </w:p>
        </w:tc>
        <w:tc>
          <w:tcPr>
            <w:tcW w:type="dxa" w:w="2160"/>
          </w:tcPr>
          <w:p>
            <w:r>
              <w:t>0.869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0.329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3.823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0.282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0.802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4.994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0.339</w:t>
            </w:r>
          </w:p>
        </w:tc>
        <w:tc>
          <w:tcPr>
            <w:tcW w:type="dxa" w:w="2160"/>
          </w:tcPr>
          <w:p>
            <w:r>
              <w:t>0.864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0.362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0.106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0.278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0.295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1.034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0.357</w:t>
            </w:r>
          </w:p>
        </w:tc>
        <w:tc>
          <w:tcPr>
            <w:tcW w:type="dxa" w:w="2160"/>
          </w:tcPr>
          <w:p>
            <w:r>
              <w:t>0.856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0.386</w:t>
            </w:r>
          </w:p>
        </w:tc>
        <w:tc>
          <w:tcPr>
            <w:tcW w:type="dxa" w:w="2160"/>
          </w:tcPr>
          <w:p>
            <w:r>
              <w:t>0.899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0.431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7.419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0.257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0.291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2.333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0.475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0.417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0.202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0.305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0.213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0.304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  <w:shd w:fill="FFA07A"/>
          </w:tcPr>
          <w:p>
            <w:r>
              <w:t>0.968</w:t>
            </w:r>
          </w:p>
        </w:tc>
        <w:tc>
          <w:tcPr>
            <w:tcW w:type="dxa" w:w="2160"/>
            <w:shd w:fill="FFA07A"/>
          </w:tcPr>
          <w:p>
            <w:r>
              <w:t>0.194</w:t>
            </w:r>
          </w:p>
        </w:tc>
        <w:tc>
          <w:tcPr>
            <w:tcW w:type="dxa" w:w="2160"/>
            <w:shd w:fill="FFA07A"/>
          </w:tcPr>
          <w:p>
            <w:r>
              <w:t>0.947</w:t>
            </w:r>
          </w:p>
        </w:tc>
        <w:tc>
          <w:tcPr>
            <w:tcW w:type="dxa" w:w="2160"/>
            <w:shd w:fill="FFA07A"/>
          </w:tcPr>
          <w:p>
            <w:r>
              <w:t>0.065</w:t>
            </w:r>
          </w:p>
        </w:tc>
        <w:tc>
          <w:tcPr>
            <w:tcW w:type="dxa" w:w="2160"/>
            <w:shd w:fill="FFA07A"/>
          </w:tcPr>
          <w:p>
            <w:r>
              <w:t>0.948</w:t>
            </w:r>
          </w:p>
        </w:tc>
        <w:tc>
          <w:tcPr>
            <w:tcW w:type="dxa" w:w="2160"/>
            <w:shd w:fill="FFA07A"/>
          </w:tcPr>
          <w:p>
            <w:r>
              <w:t>0.741</w:t>
            </w:r>
          </w:p>
        </w:tc>
        <w:tc>
          <w:tcPr>
            <w:tcW w:type="dxa" w:w="2160"/>
            <w:shd w:fill="FFA07A"/>
          </w:tcPr>
          <w:p>
            <w:r>
              <w:t>0.906</w:t>
            </w:r>
          </w:p>
        </w:tc>
        <w:tc>
          <w:tcPr>
            <w:tcW w:type="dxa" w:w="2160"/>
            <w:shd w:fill="FFA07A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0.203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0.266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0.272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0.203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0.271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</w:tbl>
    <w:p>
      <w:pPr>
        <w:pStyle w:val="Heading2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0</w:t>
      </w:r>
    </w:p>
    <w:p>
      <w:pPr>
        <w:pStyle w:val="ListBullet"/>
      </w:pPr>
      <w:r>
        <w:rPr>
          <w:sz w:val="22"/>
        </w:rPr>
        <w:t>model__n_estimators: 81</w:t>
      </w:r>
    </w:p>
    <w:p>
      <w:pPr>
        <w:pStyle w:val="ListBullet"/>
      </w:pPr>
      <w:r>
        <w:rPr>
          <w:sz w:val="22"/>
        </w:rPr>
        <w:t>model__max_depth: 9</w:t>
      </w:r>
    </w:p>
    <w:p>
      <w:pPr>
        <w:pStyle w:val="ListBullet"/>
      </w:pPr>
      <w:r>
        <w:rPr>
          <w:sz w:val="22"/>
        </w:rPr>
        <w:t>model__min_samples_split: 8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8.783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0.706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0.207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0.732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0.804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0.306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1.236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0.226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0.773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0.386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0.254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0.349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1.756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0.867</w:t>
            </w:r>
          </w:p>
        </w:tc>
        <w:tc>
          <w:tcPr>
            <w:tcW w:type="dxa" w:w="2160"/>
          </w:tcPr>
          <w:p>
            <w:r>
              <w:t>0.422</w:t>
            </w:r>
          </w:p>
        </w:tc>
        <w:tc>
          <w:tcPr>
            <w:tcW w:type="dxa" w:w="2160"/>
          </w:tcPr>
          <w:p>
            <w:r>
              <w:t>0.802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0.379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4.06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0.729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8.216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0.745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0.268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0.303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1.626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0.727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0.248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0.749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  <w:shd w:fill="FFA07A"/>
          </w:tcPr>
          <w:p>
            <w:r>
              <w:t>0.961</w:t>
            </w:r>
          </w:p>
        </w:tc>
        <w:tc>
          <w:tcPr>
            <w:tcW w:type="dxa" w:w="2160"/>
            <w:shd w:fill="FFA07A"/>
          </w:tcPr>
          <w:p>
            <w:r>
              <w:t>0.2</w:t>
            </w:r>
          </w:p>
        </w:tc>
        <w:tc>
          <w:tcPr>
            <w:tcW w:type="dxa" w:w="2160"/>
            <w:shd w:fill="FFA07A"/>
          </w:tcPr>
          <w:p>
            <w:r>
              <w:t>0.932</w:t>
            </w:r>
          </w:p>
        </w:tc>
        <w:tc>
          <w:tcPr>
            <w:tcW w:type="dxa" w:w="2160"/>
            <w:shd w:fill="FFA07A"/>
          </w:tcPr>
          <w:p>
            <w:r>
              <w:t>0.064</w:t>
            </w:r>
          </w:p>
        </w:tc>
        <w:tc>
          <w:tcPr>
            <w:tcW w:type="dxa" w:w="2160"/>
            <w:shd w:fill="FFA07A"/>
          </w:tcPr>
          <w:p>
            <w:r>
              <w:t>0.964</w:t>
            </w:r>
          </w:p>
        </w:tc>
        <w:tc>
          <w:tcPr>
            <w:tcW w:type="dxa" w:w="2160"/>
            <w:shd w:fill="FFA07A"/>
          </w:tcPr>
          <w:p>
            <w:r>
              <w:t>0.264</w:t>
            </w:r>
          </w:p>
        </w:tc>
        <w:tc>
          <w:tcPr>
            <w:tcW w:type="dxa" w:w="2160"/>
            <w:shd w:fill="FFA07A"/>
          </w:tcPr>
          <w:p>
            <w:r>
              <w:t>0.96</w:t>
            </w:r>
          </w:p>
        </w:tc>
        <w:tc>
          <w:tcPr>
            <w:tcW w:type="dxa" w:w="2160"/>
            <w:shd w:fill="FFA07A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0.207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0.716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0.738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0.256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0.287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0.292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</w:tbl>
    <w:p>
      <w:pPr>
        <w:pStyle w:val="Heading2"/>
      </w:pPr>
      <w:r>
        <w:t>Report of inner training in fold 9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5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model__learning_rate: 0.177</w:t>
      </w:r>
    </w:p>
    <w:p>
      <w:pPr>
        <w:pStyle w:val="ListBullet"/>
      </w:pPr>
      <w:r>
        <w:rPr>
          <w:sz w:val="22"/>
        </w:rPr>
        <w:t>model__min_child_weight: 6</w:t>
      </w:r>
    </w:p>
    <w:p>
      <w:pPr>
        <w:pStyle w:val="ListBullet"/>
      </w:pPr>
      <w:r>
        <w:rPr>
          <w:sz w:val="22"/>
        </w:rPr>
        <w:t>model__subsample: 0.971</w:t>
      </w:r>
    </w:p>
    <w:p>
      <w:pPr>
        <w:pStyle w:val="ListBullet"/>
      </w:pPr>
      <w:r>
        <w:rPr>
          <w:sz w:val="22"/>
        </w:rPr>
        <w:t>model__colsample_bytree: 0.561</w:t>
      </w:r>
    </w:p>
    <w:p>
      <w:pPr>
        <w:pStyle w:val="ListBullet"/>
      </w:pPr>
      <w:r>
        <w:rPr>
          <w:sz w:val="22"/>
        </w:rPr>
        <w:t>model__scale_pos_weight: 0.156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0.263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0.957</w:t>
            </w:r>
          </w:p>
        </w:tc>
        <w:tc>
          <w:tcPr>
            <w:tcW w:type="dxa" w:w="2160"/>
            <w:shd w:fill="FFA07A"/>
          </w:tcPr>
          <w:p>
            <w:r>
              <w:t>0.223</w:t>
            </w:r>
          </w:p>
        </w:tc>
        <w:tc>
          <w:tcPr>
            <w:tcW w:type="dxa" w:w="2160"/>
            <w:shd w:fill="FFA07A"/>
          </w:tcPr>
          <w:p>
            <w:r>
              <w:t>0.929</w:t>
            </w:r>
          </w:p>
        </w:tc>
        <w:tc>
          <w:tcPr>
            <w:tcW w:type="dxa" w:w="2160"/>
            <w:shd w:fill="FFA07A"/>
          </w:tcPr>
          <w:p>
            <w:r>
              <w:t>0.073</w:t>
            </w:r>
          </w:p>
        </w:tc>
        <w:tc>
          <w:tcPr>
            <w:tcW w:type="dxa" w:w="2160"/>
            <w:shd w:fill="FFA07A"/>
          </w:tcPr>
          <w:p>
            <w:r>
              <w:t>0.943</w:t>
            </w:r>
          </w:p>
        </w:tc>
        <w:tc>
          <w:tcPr>
            <w:tcW w:type="dxa" w:w="2160"/>
            <w:shd w:fill="FFA07A"/>
          </w:tcPr>
          <w:p>
            <w:r>
              <w:t>0.293</w:t>
            </w:r>
          </w:p>
        </w:tc>
        <w:tc>
          <w:tcPr>
            <w:tcW w:type="dxa" w:w="2160"/>
            <w:shd w:fill="FFA07A"/>
          </w:tcPr>
          <w:p>
            <w:r>
              <w:t>0.947</w:t>
            </w:r>
          </w:p>
        </w:tc>
        <w:tc>
          <w:tcPr>
            <w:tcW w:type="dxa" w:w="2160"/>
            <w:shd w:fill="FFA07A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0.677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0.287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0.306</w:t>
            </w:r>
          </w:p>
        </w:tc>
        <w:tc>
          <w:tcPr>
            <w:tcW w:type="dxa" w:w="2160"/>
          </w:tcPr>
          <w:p>
            <w:r>
              <w:t>0.885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0.401</w:t>
            </w:r>
          </w:p>
        </w:tc>
        <w:tc>
          <w:tcPr>
            <w:tcW w:type="dxa" w:w="2160"/>
          </w:tcPr>
          <w:p>
            <w:r>
              <w:t>0.887</w:t>
            </w:r>
          </w:p>
        </w:tc>
        <w:tc>
          <w:tcPr>
            <w:tcW w:type="dxa" w:w="2160"/>
          </w:tcPr>
          <w:p>
            <w:r>
              <w:t>0.122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7.749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0.281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0.326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0.294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0.277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4.259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0.266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0.318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0.798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0.609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0.874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0.351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0.199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0.271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0.331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0.284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0.878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  <w:tc>
          <w:tcPr>
            <w:tcW w:type="dxa" w:w="2160"/>
          </w:tcPr>
          <w:p>
            <w:r>
              <w:t>0.889</w:t>
            </w:r>
          </w:p>
        </w:tc>
        <w:tc>
          <w:tcPr>
            <w:tcW w:type="dxa" w:w="2160"/>
          </w:tcPr>
          <w:p>
            <w:r>
              <w:t>0.404</w:t>
            </w:r>
          </w:p>
        </w:tc>
        <w:tc>
          <w:tcPr>
            <w:tcW w:type="dxa" w:w="2160"/>
          </w:tcPr>
          <w:p>
            <w:r>
              <w:t>0.887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0.974</w:t>
            </w:r>
          </w:p>
        </w:tc>
        <w:tc>
          <w:tcPr>
            <w:tcW w:type="dxa" w:w="2160"/>
          </w:tcPr>
          <w:p>
            <w:r>
              <w:t>0.224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0.975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0.251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0.244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0.979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0.976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0.251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