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086F" w14:textId="77777777" w:rsidR="004F54FA" w:rsidRDefault="004F54FA" w:rsidP="004F54FA">
      <w:pPr>
        <w:pStyle w:val="CdigoFuente0"/>
        <w:jc w:val="center"/>
        <w:rPr>
          <w:rFonts w:ascii="Eras Medium ITC" w:hAnsi="Eras Medium ITC"/>
          <w:spacing w:val="-20"/>
          <w:sz w:val="36"/>
        </w:rPr>
      </w:pPr>
      <w:bookmarkStart w:id="0" w:name="_Ref188354166"/>
    </w:p>
    <w:p w14:paraId="2A6454E1" w14:textId="77777777" w:rsidR="004F54FA" w:rsidRDefault="004F54FA" w:rsidP="004F54FA">
      <w:pPr>
        <w:pStyle w:val="CdigoFuente0"/>
        <w:tabs>
          <w:tab w:val="clear" w:pos="567"/>
        </w:tabs>
        <w:jc w:val="center"/>
        <w:rPr>
          <w:rFonts w:ascii="Eras Medium ITC" w:hAnsi="Eras Medium ITC"/>
          <w:spacing w:val="-20"/>
          <w:sz w:val="36"/>
        </w:rPr>
      </w:pPr>
      <w:r>
        <w:rPr>
          <w:rFonts w:ascii="Eras Medium ITC" w:hAnsi="Eras Medium ITC"/>
          <w:spacing w:val="-20"/>
          <w:sz w:val="36"/>
        </w:rPr>
        <w:t>UNIVERSIDAD SAN PABLO - CEU</w:t>
      </w:r>
    </w:p>
    <w:p w14:paraId="66190B4F" w14:textId="77777777" w:rsidR="004F54FA" w:rsidRDefault="004F54FA" w:rsidP="004F54FA">
      <w:pPr>
        <w:pStyle w:val="CdigoFuente0"/>
        <w:jc w:val="center"/>
        <w:rPr>
          <w:rFonts w:ascii="Eras Medium ITC" w:hAnsi="Eras Medium ITC"/>
          <w:spacing w:val="-20"/>
          <w:sz w:val="34"/>
        </w:rPr>
      </w:pPr>
    </w:p>
    <w:p w14:paraId="69D3D227" w14:textId="77777777" w:rsidR="004F54FA" w:rsidRDefault="004F54FA" w:rsidP="004F54FA">
      <w:pPr>
        <w:pStyle w:val="CdigoFuente0"/>
        <w:jc w:val="center"/>
        <w:rPr>
          <w:rFonts w:ascii="Eras Medium ITC" w:hAnsi="Eras Medium ITC"/>
          <w:spacing w:val="-20"/>
          <w:sz w:val="32"/>
        </w:rPr>
      </w:pPr>
      <w:r>
        <w:rPr>
          <w:rFonts w:ascii="Eras Medium ITC" w:hAnsi="Eras Medium ITC"/>
          <w:spacing w:val="-20"/>
          <w:sz w:val="32"/>
        </w:rPr>
        <w:t>ESCUELA POLITÉCNICA SUPERIOR</w:t>
      </w:r>
    </w:p>
    <w:p w14:paraId="7E32170D" w14:textId="77777777" w:rsidR="004F54FA" w:rsidRDefault="004F54FA" w:rsidP="004F54FA">
      <w:pPr>
        <w:pStyle w:val="CdigoFuente0"/>
        <w:jc w:val="center"/>
        <w:rPr>
          <w:rFonts w:ascii="Eras Medium ITC" w:hAnsi="Eras Medium ITC"/>
          <w:spacing w:val="-20"/>
          <w:sz w:val="32"/>
        </w:rPr>
      </w:pPr>
    </w:p>
    <w:p w14:paraId="62AB5BB6" w14:textId="77777777" w:rsidR="004F54FA" w:rsidRPr="009C67FD" w:rsidRDefault="004F54FA" w:rsidP="004F54FA">
      <w:pPr>
        <w:pStyle w:val="CdigoFuente0"/>
        <w:jc w:val="center"/>
        <w:rPr>
          <w:rFonts w:ascii="Eras Medium ITC" w:hAnsi="Eras Medium ITC"/>
          <w:spacing w:val="20"/>
          <w:sz w:val="44"/>
        </w:rPr>
      </w:pPr>
      <w:r w:rsidRPr="009C67FD">
        <w:rPr>
          <w:rFonts w:ascii="Eras Medium ITC" w:hAnsi="Eras Medium ITC"/>
          <w:spacing w:val="-20"/>
          <w:sz w:val="32"/>
        </w:rPr>
        <w:t>GRADO EN INGENIERÍA DE SISTEMAS DE TELECOMUNICACIÓN</w:t>
      </w:r>
    </w:p>
    <w:p w14:paraId="62EA370C" w14:textId="77777777" w:rsidR="004F54FA" w:rsidRDefault="004F54FA" w:rsidP="004F54FA">
      <w:pPr>
        <w:pStyle w:val="CdigoFuente0"/>
        <w:jc w:val="center"/>
        <w:rPr>
          <w:rFonts w:ascii="Eras Medium ITC" w:hAnsi="Eras Medium ITC"/>
          <w:spacing w:val="20"/>
          <w:sz w:val="44"/>
        </w:rPr>
      </w:pPr>
    </w:p>
    <w:p w14:paraId="4E4EB0B5" w14:textId="12EC81FF" w:rsidR="004F54FA" w:rsidRDefault="004F54FA" w:rsidP="004F54FA">
      <w:pPr>
        <w:pStyle w:val="CdigoFuente0"/>
        <w:jc w:val="center"/>
        <w:rPr>
          <w:rFonts w:ascii="Eras Medium ITC" w:hAnsi="Eras Medium ITC"/>
          <w:spacing w:val="20"/>
          <w:sz w:val="36"/>
        </w:rPr>
      </w:pPr>
      <w:r w:rsidRPr="004F54FA">
        <w:rPr>
          <w:rFonts w:ascii="Eras Medium ITC" w:hAnsi="Eras Medium ITC"/>
          <w:spacing w:val="20"/>
          <w:sz w:val="36"/>
          <w:lang w:val="en-US" w:eastAsia="ja-JP"/>
        </w:rPr>
        <w:pict w14:anchorId="5CAA7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alt="logo_ceujpg" style="width:215.35pt;height:215.35pt;visibility:visible;mso-wrap-style:square">
            <v:imagedata r:id="rId8" o:title="logo_ceujpg"/>
          </v:shape>
        </w:pict>
      </w:r>
    </w:p>
    <w:p w14:paraId="3BDDF86E" w14:textId="77777777" w:rsidR="004F54FA" w:rsidRDefault="004F54FA" w:rsidP="004F54FA">
      <w:pPr>
        <w:pStyle w:val="CdigoFuente0"/>
        <w:jc w:val="center"/>
        <w:rPr>
          <w:rFonts w:ascii="Eras Medium ITC" w:hAnsi="Eras Medium ITC"/>
          <w:spacing w:val="20"/>
          <w:sz w:val="36"/>
        </w:rPr>
      </w:pPr>
    </w:p>
    <w:p w14:paraId="4D906449" w14:textId="77777777" w:rsidR="004F54FA" w:rsidRDefault="004F54FA" w:rsidP="004F54FA">
      <w:pPr>
        <w:pStyle w:val="CdigoFuente0"/>
        <w:jc w:val="center"/>
        <w:rPr>
          <w:rFonts w:ascii="Eras Medium ITC" w:hAnsi="Eras Medium ITC"/>
          <w:spacing w:val="20"/>
          <w:sz w:val="44"/>
        </w:rPr>
      </w:pPr>
      <w:r>
        <w:rPr>
          <w:rFonts w:ascii="Eras Medium ITC" w:hAnsi="Eras Medium ITC"/>
          <w:spacing w:val="20"/>
          <w:sz w:val="36"/>
        </w:rPr>
        <w:t>TRABAJO FIN DE GRADO</w:t>
      </w:r>
    </w:p>
    <w:p w14:paraId="37641392" w14:textId="77777777" w:rsidR="004F54FA" w:rsidRDefault="004F54FA" w:rsidP="004F54FA">
      <w:pPr>
        <w:pStyle w:val="CdigoFuente0"/>
        <w:jc w:val="center"/>
        <w:rPr>
          <w:rFonts w:ascii="Eras Medium ITC" w:hAnsi="Eras Medium ITC"/>
          <w:spacing w:val="20"/>
          <w:sz w:val="44"/>
        </w:rPr>
      </w:pPr>
    </w:p>
    <w:p w14:paraId="154F93B8" w14:textId="77777777" w:rsidR="004F54FA" w:rsidRDefault="004F54FA" w:rsidP="004F54FA">
      <w:pPr>
        <w:pStyle w:val="CdigoFuente0"/>
        <w:jc w:val="center"/>
        <w:rPr>
          <w:rFonts w:ascii="Eras Medium ITC" w:hAnsi="Eras Medium ITC"/>
          <w:b/>
          <w:spacing w:val="20"/>
          <w:sz w:val="44"/>
        </w:rPr>
      </w:pPr>
      <w:r>
        <w:rPr>
          <w:rFonts w:ascii="Eras Medium ITC" w:hAnsi="Eras Medium ITC"/>
          <w:b/>
          <w:spacing w:val="20"/>
          <w:sz w:val="44"/>
        </w:rPr>
        <w:t>TÍTULO DEL TFG</w:t>
      </w:r>
    </w:p>
    <w:p w14:paraId="28E2BEDB" w14:textId="77777777" w:rsidR="004F54FA" w:rsidRPr="0029123A" w:rsidRDefault="004F54FA" w:rsidP="004F54FA">
      <w:pPr>
        <w:pStyle w:val="CdigoFuente0"/>
        <w:jc w:val="center"/>
        <w:rPr>
          <w:rFonts w:ascii="Eras Medium ITC" w:hAnsi="Eras Medium ITC"/>
          <w:b/>
          <w:spacing w:val="20"/>
          <w:sz w:val="36"/>
          <w:szCs w:val="36"/>
        </w:rPr>
      </w:pPr>
      <w:r w:rsidRPr="0029123A">
        <w:rPr>
          <w:rFonts w:ascii="Eras Medium ITC" w:hAnsi="Eras Medium ITC"/>
          <w:b/>
          <w:spacing w:val="20"/>
          <w:sz w:val="36"/>
          <w:szCs w:val="36"/>
        </w:rPr>
        <w:t>Título del TFG en inglés</w:t>
      </w:r>
    </w:p>
    <w:p w14:paraId="1DC09633" w14:textId="77777777" w:rsidR="004F54FA" w:rsidRDefault="004F54FA" w:rsidP="004F54FA">
      <w:pPr>
        <w:pStyle w:val="CdigoFuente0"/>
        <w:jc w:val="center"/>
        <w:rPr>
          <w:rFonts w:ascii="Eras Medium ITC" w:hAnsi="Eras Medium ITC"/>
          <w:spacing w:val="-20"/>
          <w:sz w:val="44"/>
        </w:rPr>
      </w:pPr>
    </w:p>
    <w:p w14:paraId="004EF6AD" w14:textId="77777777" w:rsidR="004F54FA" w:rsidRDefault="004F54FA" w:rsidP="004F54FA">
      <w:pPr>
        <w:pStyle w:val="CdigoFuente0"/>
        <w:jc w:val="center"/>
        <w:rPr>
          <w:rFonts w:ascii="Eras Medium ITC" w:hAnsi="Eras Medium ITC"/>
          <w:spacing w:val="-20"/>
          <w:sz w:val="44"/>
        </w:rPr>
      </w:pPr>
    </w:p>
    <w:p w14:paraId="7059FDA5" w14:textId="77777777" w:rsidR="004F54FA" w:rsidRDefault="004F54FA" w:rsidP="004F54FA">
      <w:pPr>
        <w:pStyle w:val="CdigoFuente0"/>
        <w:jc w:val="center"/>
        <w:rPr>
          <w:rFonts w:ascii="Eras Medium ITC" w:hAnsi="Eras Medium ITC"/>
          <w:spacing w:val="-20"/>
          <w:sz w:val="44"/>
        </w:rPr>
      </w:pPr>
    </w:p>
    <w:p w14:paraId="4764A8FD" w14:textId="77777777" w:rsidR="004F54FA" w:rsidRDefault="004F54FA" w:rsidP="004F54FA">
      <w:pPr>
        <w:pStyle w:val="CdigoFuente0"/>
        <w:jc w:val="center"/>
        <w:rPr>
          <w:rFonts w:ascii="Eras Medium ITC" w:hAnsi="Eras Medium ITC"/>
          <w:sz w:val="28"/>
        </w:rPr>
      </w:pPr>
      <w:r>
        <w:rPr>
          <w:rFonts w:ascii="Eras Medium ITC" w:hAnsi="Eras Medium ITC"/>
          <w:sz w:val="28"/>
        </w:rPr>
        <w:t>Autor: Nombre y apellidos del autor</w:t>
      </w:r>
    </w:p>
    <w:p w14:paraId="7BB3D87C" w14:textId="77777777" w:rsidR="004F54FA" w:rsidRDefault="004F54FA" w:rsidP="004F54FA">
      <w:pPr>
        <w:pStyle w:val="CdigoFuente0"/>
        <w:jc w:val="center"/>
        <w:rPr>
          <w:rFonts w:ascii="Eras Medium ITC" w:hAnsi="Eras Medium ITC"/>
          <w:spacing w:val="20"/>
          <w:sz w:val="24"/>
        </w:rPr>
      </w:pPr>
      <w:r>
        <w:rPr>
          <w:rFonts w:ascii="Eras Medium ITC" w:hAnsi="Eras Medium ITC"/>
          <w:spacing w:val="20"/>
          <w:sz w:val="28"/>
        </w:rPr>
        <w:t>Director: Nombre y apellidos del director</w:t>
      </w:r>
    </w:p>
    <w:p w14:paraId="3D850070" w14:textId="77777777" w:rsidR="004F54FA" w:rsidRDefault="004F54FA" w:rsidP="004F54FA">
      <w:pPr>
        <w:pStyle w:val="CdigoFuente0"/>
        <w:jc w:val="center"/>
        <w:rPr>
          <w:rFonts w:ascii="Eras Medium ITC" w:hAnsi="Eras Medium ITC"/>
          <w:spacing w:val="20"/>
          <w:sz w:val="28"/>
        </w:rPr>
      </w:pPr>
    </w:p>
    <w:p w14:paraId="326E980A" w14:textId="77777777" w:rsidR="004F54FA" w:rsidRDefault="004F54FA" w:rsidP="004F54FA">
      <w:pPr>
        <w:pStyle w:val="CdigoFuente0"/>
        <w:jc w:val="center"/>
        <w:rPr>
          <w:rFonts w:ascii="Eras Medium ITC" w:hAnsi="Eras Medium ITC"/>
          <w:spacing w:val="20"/>
          <w:sz w:val="28"/>
        </w:rPr>
      </w:pPr>
    </w:p>
    <w:p w14:paraId="57CB78D2" w14:textId="77777777" w:rsidR="004F54FA" w:rsidRDefault="004F54FA" w:rsidP="004F54FA">
      <w:pPr>
        <w:pStyle w:val="CdigoFuente0"/>
        <w:jc w:val="center"/>
        <w:rPr>
          <w:rFonts w:ascii="Eras Medium ITC" w:hAnsi="Eras Medium ITC"/>
          <w:spacing w:val="20"/>
          <w:sz w:val="28"/>
        </w:rPr>
      </w:pPr>
    </w:p>
    <w:p w14:paraId="33E6EB2E" w14:textId="77777777" w:rsidR="004F54FA" w:rsidRPr="00CE3CED" w:rsidRDefault="004F54FA" w:rsidP="004F54FA">
      <w:pPr>
        <w:pStyle w:val="CdigoFuente0"/>
        <w:jc w:val="center"/>
        <w:rPr>
          <w:rFonts w:ascii="Eras Medium ITC" w:hAnsi="Eras Medium ITC"/>
          <w:spacing w:val="20"/>
          <w:sz w:val="24"/>
        </w:rPr>
      </w:pPr>
      <w:r w:rsidRPr="00CE3CED">
        <w:rPr>
          <w:rFonts w:ascii="Eras Medium ITC" w:hAnsi="Eras Medium ITC"/>
          <w:spacing w:val="20"/>
          <w:sz w:val="24"/>
        </w:rPr>
        <w:t>mes y año de la convocatoria</w:t>
      </w:r>
    </w:p>
    <w:p w14:paraId="24F9EBD7" w14:textId="77777777" w:rsidR="00076E05" w:rsidRPr="00076E05" w:rsidRDefault="00185ED4" w:rsidP="00076E05">
      <w:pPr>
        <w:pBdr>
          <w:bottom w:val="single" w:sz="4" w:space="0" w:color="auto"/>
        </w:pBdr>
        <w:tabs>
          <w:tab w:val="right" w:pos="10206"/>
        </w:tabs>
        <w:spacing w:after="0" w:line="240" w:lineRule="auto"/>
        <w:ind w:left="1440"/>
        <w:rPr>
          <w:rFonts w:ascii="Eras Medium ITC" w:hAnsi="Eras Medium ITC" w:cs="Tahoma"/>
          <w:lang w:val="es-ES"/>
        </w:rPr>
      </w:pPr>
      <w:r w:rsidRPr="00076E05">
        <w:rPr>
          <w:lang w:val="es-ES"/>
        </w:rPr>
        <w:br w:type="page"/>
      </w:r>
      <w:r w:rsidR="0004051E" w:rsidRPr="00076E05">
        <w:rPr>
          <w:lang w:val="es-ES"/>
        </w:rPr>
        <w:lastRenderedPageBreak/>
        <w:br w:type="page"/>
      </w:r>
      <w:r w:rsidR="009D77F5">
        <w:rPr>
          <w:noProof/>
        </w:rPr>
        <w:lastRenderedPageBreak/>
        <w:pict w14:anchorId="5A0C5DF0">
          <v:shape id="Picture 31" o:spid="_x0000_s1026" type="#_x0000_t75" alt="logo ceu" style="position:absolute;left:0;text-align:left;margin-left:0;margin-top:8.45pt;width:66pt;height:66pt;z-index:251657728;visibility:visible">
            <v:imagedata r:id="rId9" o:title="logo ceu"/>
            <w10:wrap type="square"/>
          </v:shape>
        </w:pict>
      </w:r>
      <w:r w:rsidR="00076E05" w:rsidRPr="00076E05">
        <w:rPr>
          <w:rFonts w:ascii="Eras Medium ITC" w:hAnsi="Eras Medium ITC" w:cs="Tahoma"/>
          <w:lang w:val="es-ES"/>
        </w:rPr>
        <w:t>UNIVERSIDAD SAN PABLO-CEU</w:t>
      </w:r>
      <w:r w:rsidR="00076E05" w:rsidRPr="00076E05">
        <w:rPr>
          <w:rFonts w:ascii="Eras Medium ITC" w:hAnsi="Eras Medium ITC" w:cs="Tahoma"/>
          <w:lang w:val="es-ES"/>
        </w:rPr>
        <w:tab/>
      </w:r>
    </w:p>
    <w:p w14:paraId="22D96D5A" w14:textId="77777777" w:rsidR="00076E05" w:rsidRPr="00076E05" w:rsidRDefault="00076E05" w:rsidP="00076E05">
      <w:pPr>
        <w:pBdr>
          <w:bottom w:val="single" w:sz="4" w:space="0" w:color="auto"/>
        </w:pBdr>
        <w:tabs>
          <w:tab w:val="right" w:pos="10206"/>
        </w:tabs>
        <w:spacing w:after="0" w:line="240" w:lineRule="auto"/>
        <w:ind w:left="1418"/>
        <w:rPr>
          <w:rFonts w:ascii="Eras Medium ITC" w:hAnsi="Eras Medium ITC"/>
          <w:lang w:val="es-ES"/>
        </w:rPr>
      </w:pPr>
      <w:r w:rsidRPr="00076E05">
        <w:rPr>
          <w:rFonts w:ascii="Eras Medium ITC" w:hAnsi="Eras Medium ITC"/>
          <w:lang w:val="es-ES"/>
        </w:rPr>
        <w:t>ESCUELA POLITÉCNICA SUPERIOR</w:t>
      </w:r>
      <w:r w:rsidRPr="00076E05">
        <w:rPr>
          <w:rFonts w:ascii="Eras Medium ITC" w:hAnsi="Eras Medium ITC"/>
          <w:lang w:val="es-ES"/>
        </w:rPr>
        <w:tab/>
      </w:r>
    </w:p>
    <w:p w14:paraId="0A44CBCC" w14:textId="77777777" w:rsidR="00076E05" w:rsidRPr="001877D7" w:rsidRDefault="00076E05" w:rsidP="00076E05">
      <w:pPr>
        <w:pBdr>
          <w:bottom w:val="single" w:sz="4" w:space="0" w:color="auto"/>
        </w:pBdr>
        <w:tabs>
          <w:tab w:val="right" w:pos="10206"/>
        </w:tabs>
        <w:spacing w:after="0" w:line="240" w:lineRule="auto"/>
        <w:ind w:left="1418"/>
        <w:rPr>
          <w:rFonts w:ascii="Eras Medium ITC" w:hAnsi="Eras Medium ITC" w:cs="Tahoma"/>
          <w:lang w:val="es-ES"/>
        </w:rPr>
      </w:pPr>
      <w:r w:rsidRPr="001877D7">
        <w:rPr>
          <w:rFonts w:ascii="Eras Medium ITC" w:hAnsi="Eras Medium ITC" w:cs="Tahoma"/>
          <w:lang w:val="es-ES"/>
        </w:rPr>
        <w:t xml:space="preserve">División de Ingeniería </w:t>
      </w:r>
    </w:p>
    <w:p w14:paraId="0C4B0A22" w14:textId="77777777" w:rsidR="00185ED4" w:rsidRDefault="00185ED4" w:rsidP="00716BA7">
      <w:pPr>
        <w:pStyle w:val="cALIFICACIONES0"/>
        <w:rPr>
          <w:lang w:val="es-ES"/>
        </w:rPr>
      </w:pPr>
    </w:p>
    <w:p w14:paraId="35D07698" w14:textId="77777777" w:rsidR="00076E05" w:rsidRDefault="00076E05" w:rsidP="00716BA7">
      <w:pPr>
        <w:pStyle w:val="cALIFICACIONES0"/>
        <w:rPr>
          <w:lang w:val="es-ES"/>
        </w:rPr>
      </w:pPr>
    </w:p>
    <w:p w14:paraId="1962808F" w14:textId="77777777" w:rsidR="00076E05" w:rsidRPr="00692B89" w:rsidRDefault="00076E05" w:rsidP="00716BA7">
      <w:pPr>
        <w:pStyle w:val="cALIFICACIONES0"/>
        <w:rPr>
          <w:lang w:val="es-ES"/>
        </w:rPr>
      </w:pPr>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97"/>
      </w:tblGrid>
      <w:tr w:rsidR="00185ED4" w:rsidRPr="007C51C9" w14:paraId="13D1D465" w14:textId="77777777" w:rsidTr="00A66358">
        <w:tc>
          <w:tcPr>
            <w:tcW w:w="9297" w:type="dxa"/>
            <w:shd w:val="clear" w:color="auto" w:fill="auto"/>
            <w:tcMar>
              <w:top w:w="57" w:type="dxa"/>
              <w:left w:w="57" w:type="dxa"/>
              <w:bottom w:w="57" w:type="dxa"/>
              <w:right w:w="57" w:type="dxa"/>
            </w:tcMar>
          </w:tcPr>
          <w:p w14:paraId="72EAB188" w14:textId="77777777" w:rsidR="00185ED4" w:rsidRPr="00185ED4" w:rsidRDefault="00185ED4" w:rsidP="00A66358">
            <w:pPr>
              <w:rPr>
                <w:rFonts w:ascii="Eras Medium ITC" w:hAnsi="Eras Medium ITC"/>
                <w:lang w:val="es-ES"/>
              </w:rPr>
            </w:pPr>
            <w:r w:rsidRPr="00185ED4">
              <w:rPr>
                <w:rFonts w:ascii="Eras Medium ITC" w:hAnsi="Eras Medium ITC"/>
                <w:lang w:val="es-ES"/>
              </w:rPr>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3"/>
            </w:tblGrid>
            <w:tr w:rsidR="00185ED4" w:rsidRPr="007C51C9" w14:paraId="77B0B305" w14:textId="77777777" w:rsidTr="00A66358">
              <w:tc>
                <w:tcPr>
                  <w:tcW w:w="9043" w:type="dxa"/>
                  <w:shd w:val="clear" w:color="auto" w:fill="auto"/>
                  <w:tcMar>
                    <w:top w:w="57" w:type="dxa"/>
                    <w:left w:w="57" w:type="dxa"/>
                    <w:bottom w:w="57" w:type="dxa"/>
                    <w:right w:w="57" w:type="dxa"/>
                  </w:tcMar>
                </w:tcPr>
                <w:p w14:paraId="30A9A877" w14:textId="695641A4" w:rsidR="00185ED4" w:rsidRPr="00185ED4" w:rsidRDefault="00185ED4" w:rsidP="00185ED4">
                  <w:pPr>
                    <w:rPr>
                      <w:rFonts w:ascii="Eras Medium ITC" w:hAnsi="Eras Medium ITC"/>
                      <w:sz w:val="12"/>
                      <w:lang w:val="es-ES"/>
                    </w:rPr>
                  </w:pPr>
                  <w:r w:rsidRPr="00185ED4">
                    <w:rPr>
                      <w:rFonts w:ascii="Eras Medium ITC" w:hAnsi="Eras Medium ITC"/>
                      <w:sz w:val="12"/>
                      <w:lang w:val="es-ES"/>
                    </w:rPr>
                    <w:t>NOMBRE:</w:t>
                  </w:r>
                  <w:r w:rsidR="008E77FF">
                    <w:rPr>
                      <w:rFonts w:ascii="Eras Medium ITC" w:hAnsi="Eras Medium ITC"/>
                      <w:sz w:val="12"/>
                      <w:lang w:val="es-ES"/>
                    </w:rPr>
                    <w:t xml:space="preserve"> Jaime Arradi</w:t>
                  </w:r>
                </w:p>
              </w:tc>
            </w:tr>
          </w:tbl>
          <w:p w14:paraId="50D0C632" w14:textId="77777777" w:rsidR="00185ED4" w:rsidRPr="00185ED4" w:rsidRDefault="00185ED4" w:rsidP="00A66358">
            <w:pPr>
              <w:tabs>
                <w:tab w:val="right" w:pos="10065"/>
              </w:tabs>
              <w:rPr>
                <w:rFonts w:ascii="Eras Medium ITC" w:hAnsi="Eras Medium ITC"/>
                <w:lang w:val="es-ES"/>
              </w:rPr>
            </w:pPr>
            <w:r w:rsidRPr="00185ED4">
              <w:rPr>
                <w:rFonts w:ascii="Eras Medium ITC" w:hAnsi="Eras Medium ITC"/>
                <w:lang w:val="es-ES"/>
              </w:rPr>
              <w:t>Datos del Trabajo</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85ED4" w:rsidRPr="00D328B7" w14:paraId="2694949E" w14:textId="77777777" w:rsidTr="00A66358">
              <w:tc>
                <w:tcPr>
                  <w:tcW w:w="8995" w:type="dxa"/>
                  <w:shd w:val="clear" w:color="auto" w:fill="auto"/>
                  <w:tcMar>
                    <w:top w:w="57" w:type="dxa"/>
                    <w:left w:w="57" w:type="dxa"/>
                    <w:bottom w:w="57" w:type="dxa"/>
                    <w:right w:w="57" w:type="dxa"/>
                  </w:tcMar>
                </w:tcPr>
                <w:p w14:paraId="26858863" w14:textId="77777777" w:rsidR="00D328B7" w:rsidRPr="00D328B7" w:rsidRDefault="00185ED4" w:rsidP="00D328B7">
                  <w:pPr>
                    <w:rPr>
                      <w:rFonts w:ascii="Eras Medium ITC" w:hAnsi="Eras Medium ITC"/>
                      <w:sz w:val="12"/>
                      <w:lang w:val="es-ES"/>
                    </w:rPr>
                  </w:pPr>
                  <w:r w:rsidRPr="00185ED4">
                    <w:rPr>
                      <w:rFonts w:ascii="Eras Medium ITC" w:hAnsi="Eras Medium ITC"/>
                      <w:sz w:val="12"/>
                      <w:lang w:val="es-ES"/>
                    </w:rPr>
                    <w:t>T</w:t>
                  </w:r>
                  <w:r w:rsidRPr="00185ED4">
                    <w:rPr>
                      <w:rFonts w:ascii="Lucida Sans Unicode" w:hAnsi="Lucida Sans Unicode" w:cs="Lucida Sans Unicode"/>
                      <w:sz w:val="12"/>
                      <w:lang w:val="es-ES"/>
                    </w:rPr>
                    <w:t>Í</w:t>
                  </w:r>
                  <w:r w:rsidRPr="00185ED4">
                    <w:rPr>
                      <w:rFonts w:ascii="Eras Medium ITC" w:hAnsi="Eras Medium ITC"/>
                      <w:sz w:val="12"/>
                      <w:lang w:val="es-ES"/>
                    </w:rPr>
                    <w:t>TULO DEL PROYECTO:</w:t>
                  </w:r>
                  <w:r w:rsidR="00D328B7">
                    <w:rPr>
                      <w:rFonts w:ascii="Eras Medium ITC" w:hAnsi="Eras Medium ITC"/>
                      <w:sz w:val="12"/>
                      <w:lang w:val="es-ES"/>
                    </w:rPr>
                    <w:t xml:space="preserve"> </w:t>
                  </w:r>
                  <w:r w:rsidR="00D328B7" w:rsidRPr="00D328B7">
                    <w:rPr>
                      <w:rFonts w:ascii="Eras Medium ITC" w:hAnsi="Eras Medium ITC"/>
                      <w:sz w:val="12"/>
                      <w:lang w:val="es-ES"/>
                    </w:rPr>
                    <w:t xml:space="preserve">“Diseño e implementación de un servicio web </w:t>
                  </w:r>
                  <w:proofErr w:type="spellStart"/>
                  <w:r w:rsidR="00D328B7" w:rsidRPr="00D328B7">
                    <w:rPr>
                      <w:rFonts w:ascii="Eras Medium ITC" w:hAnsi="Eras Medium ITC"/>
                      <w:sz w:val="12"/>
                      <w:lang w:val="es-ES"/>
                    </w:rPr>
                    <w:t>RESTful</w:t>
                  </w:r>
                  <w:proofErr w:type="spellEnd"/>
                  <w:r w:rsidR="00D328B7" w:rsidRPr="00D328B7">
                    <w:rPr>
                      <w:rFonts w:ascii="Eras Medium ITC" w:hAnsi="Eras Medium ITC"/>
                      <w:sz w:val="12"/>
                      <w:lang w:val="es-ES"/>
                    </w:rPr>
                    <w:t xml:space="preserve"> para facilitar </w:t>
                  </w:r>
                </w:p>
                <w:p w14:paraId="74503DE8" w14:textId="6BCDF9C1" w:rsidR="00185ED4" w:rsidRPr="00D328B7" w:rsidRDefault="00D328B7" w:rsidP="00D328B7">
                  <w:pPr>
                    <w:rPr>
                      <w:rFonts w:ascii="Eras Medium ITC" w:hAnsi="Eras Medium ITC"/>
                      <w:sz w:val="12"/>
                      <w:lang w:val="es-ES"/>
                    </w:rPr>
                  </w:pPr>
                  <w:r w:rsidRPr="00D328B7">
                    <w:rPr>
                      <w:rFonts w:ascii="Eras Medium ITC" w:hAnsi="Eras Medium ITC"/>
                      <w:sz w:val="12"/>
                      <w:lang w:val="es-ES"/>
                    </w:rPr>
                    <w:t>las quedadas entre moteros</w:t>
                  </w:r>
                </w:p>
                <w:p w14:paraId="4563F401" w14:textId="77777777" w:rsidR="00185ED4" w:rsidRPr="00185ED4" w:rsidRDefault="00185ED4" w:rsidP="00A66358">
                  <w:pPr>
                    <w:rPr>
                      <w:rFonts w:ascii="Eras Medium ITC" w:hAnsi="Eras Medium ITC"/>
                      <w:sz w:val="12"/>
                      <w:lang w:val="es-ES"/>
                    </w:rPr>
                  </w:pPr>
                </w:p>
              </w:tc>
            </w:tr>
          </w:tbl>
          <w:p w14:paraId="2D164B77" w14:textId="77777777" w:rsidR="00185ED4" w:rsidRPr="00185ED4" w:rsidRDefault="00185ED4" w:rsidP="00A66358">
            <w:pPr>
              <w:tabs>
                <w:tab w:val="right" w:pos="10065"/>
              </w:tabs>
              <w:rPr>
                <w:rFonts w:ascii="Eras Medium ITC" w:hAnsi="Eras Medium ITC"/>
                <w:lang w:val="es-ES"/>
              </w:rPr>
            </w:pPr>
            <w:r w:rsidRPr="00185ED4">
              <w:rPr>
                <w:rFonts w:ascii="Eras Medium ITC" w:hAnsi="Eras Medium ITC"/>
                <w:lang w:val="es-ES"/>
              </w:rPr>
              <w:t xml:space="preserve">Tribunal calificador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185ED4" w:rsidRPr="00185ED4" w14:paraId="39CFCC9B" w14:textId="77777777" w:rsidTr="00A66358">
              <w:tc>
                <w:tcPr>
                  <w:tcW w:w="4915" w:type="dxa"/>
                  <w:shd w:val="clear" w:color="auto" w:fill="auto"/>
                  <w:tcMar>
                    <w:top w:w="57" w:type="dxa"/>
                    <w:left w:w="57" w:type="dxa"/>
                    <w:bottom w:w="57" w:type="dxa"/>
                    <w:right w:w="57" w:type="dxa"/>
                  </w:tcMar>
                </w:tcPr>
                <w:p w14:paraId="4B59D472" w14:textId="77777777" w:rsidR="00185ED4" w:rsidRPr="00185ED4" w:rsidRDefault="00185ED4" w:rsidP="00A66358">
                  <w:pPr>
                    <w:rPr>
                      <w:rFonts w:ascii="Eras Medium ITC" w:hAnsi="Eras Medium ITC"/>
                      <w:sz w:val="12"/>
                      <w:lang w:val="es-ES"/>
                    </w:rPr>
                  </w:pPr>
                  <w:r w:rsidRPr="00185ED4">
                    <w:rPr>
                      <w:rFonts w:ascii="Eras Medium ITC" w:hAnsi="Eras Medium ITC"/>
                      <w:sz w:val="12"/>
                      <w:lang w:val="es-ES"/>
                    </w:rPr>
                    <w:t>PRESIDENTE:</w:t>
                  </w:r>
                </w:p>
                <w:p w14:paraId="5037E671" w14:textId="77777777" w:rsidR="00185ED4" w:rsidRPr="00185ED4" w:rsidRDefault="00185ED4" w:rsidP="00A66358">
                  <w:pPr>
                    <w:rPr>
                      <w:rFonts w:ascii="Eras Medium ITC" w:hAnsi="Eras Medium ITC"/>
                      <w:sz w:val="12"/>
                      <w:lang w:val="es-ES"/>
                    </w:rPr>
                  </w:pPr>
                </w:p>
              </w:tc>
              <w:tc>
                <w:tcPr>
                  <w:tcW w:w="4080" w:type="dxa"/>
                  <w:shd w:val="clear" w:color="auto" w:fill="auto"/>
                  <w:tcMar>
                    <w:top w:w="57" w:type="dxa"/>
                    <w:left w:w="57" w:type="dxa"/>
                    <w:bottom w:w="57" w:type="dxa"/>
                    <w:right w:w="57" w:type="dxa"/>
                  </w:tcMar>
                </w:tcPr>
                <w:p w14:paraId="0B904C67" w14:textId="77777777" w:rsidR="00185ED4" w:rsidRPr="00185ED4" w:rsidRDefault="00185ED4" w:rsidP="00A66358">
                  <w:pPr>
                    <w:rPr>
                      <w:rFonts w:ascii="Eras Medium ITC" w:hAnsi="Eras Medium ITC"/>
                      <w:lang w:val="es-ES"/>
                    </w:rPr>
                  </w:pPr>
                  <w:r w:rsidRPr="00185ED4">
                    <w:rPr>
                      <w:rFonts w:ascii="Eras Medium ITC" w:hAnsi="Eras Medium ITC"/>
                      <w:sz w:val="12"/>
                      <w:lang w:val="es-ES"/>
                    </w:rPr>
                    <w:t>FDO.:</w:t>
                  </w:r>
                </w:p>
              </w:tc>
            </w:tr>
          </w:tbl>
          <w:p w14:paraId="73E93132" w14:textId="77777777" w:rsidR="00185ED4" w:rsidRPr="00185ED4" w:rsidRDefault="00185ED4" w:rsidP="00A66358">
            <w:pPr>
              <w:tabs>
                <w:tab w:val="right" w:pos="10065"/>
              </w:tabs>
              <w:rPr>
                <w:rFonts w:ascii="Eras Medium ITC" w:hAnsi="Eras Medium ITC"/>
                <w:sz w:val="2"/>
                <w:szCs w:val="2"/>
                <w:lang w:val="es-ES"/>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185ED4" w:rsidRPr="00185ED4" w14:paraId="189FAEE4" w14:textId="77777777" w:rsidTr="00A66358">
              <w:tc>
                <w:tcPr>
                  <w:tcW w:w="4915" w:type="dxa"/>
                  <w:shd w:val="clear" w:color="auto" w:fill="auto"/>
                  <w:tcMar>
                    <w:top w:w="57" w:type="dxa"/>
                    <w:left w:w="57" w:type="dxa"/>
                    <w:bottom w:w="57" w:type="dxa"/>
                    <w:right w:w="57" w:type="dxa"/>
                  </w:tcMar>
                </w:tcPr>
                <w:p w14:paraId="541131AA" w14:textId="77777777" w:rsidR="00185ED4" w:rsidRPr="00185ED4" w:rsidRDefault="00185ED4" w:rsidP="00A66358">
                  <w:pPr>
                    <w:rPr>
                      <w:rFonts w:ascii="Eras Medium ITC" w:hAnsi="Eras Medium ITC"/>
                      <w:sz w:val="12"/>
                      <w:lang w:val="es-ES"/>
                    </w:rPr>
                  </w:pPr>
                  <w:r w:rsidRPr="00185ED4">
                    <w:rPr>
                      <w:rFonts w:ascii="Eras Medium ITC" w:hAnsi="Eras Medium ITC"/>
                      <w:sz w:val="12"/>
                      <w:lang w:val="es-ES"/>
                    </w:rPr>
                    <w:t>SECRETARIO:</w:t>
                  </w:r>
                </w:p>
                <w:p w14:paraId="32AB332E" w14:textId="77777777" w:rsidR="00185ED4" w:rsidRPr="00185ED4" w:rsidRDefault="00185ED4" w:rsidP="00A66358">
                  <w:pPr>
                    <w:rPr>
                      <w:rFonts w:ascii="Eras Medium ITC" w:hAnsi="Eras Medium ITC"/>
                      <w:sz w:val="12"/>
                      <w:lang w:val="es-ES"/>
                    </w:rPr>
                  </w:pPr>
                </w:p>
              </w:tc>
              <w:tc>
                <w:tcPr>
                  <w:tcW w:w="4080" w:type="dxa"/>
                  <w:shd w:val="clear" w:color="auto" w:fill="auto"/>
                  <w:tcMar>
                    <w:top w:w="57" w:type="dxa"/>
                    <w:left w:w="57" w:type="dxa"/>
                    <w:bottom w:w="57" w:type="dxa"/>
                    <w:right w:w="57" w:type="dxa"/>
                  </w:tcMar>
                </w:tcPr>
                <w:p w14:paraId="6CD73F2E" w14:textId="77777777" w:rsidR="00185ED4" w:rsidRPr="00185ED4" w:rsidRDefault="00185ED4" w:rsidP="00A66358">
                  <w:pPr>
                    <w:rPr>
                      <w:rFonts w:ascii="Eras Medium ITC" w:hAnsi="Eras Medium ITC"/>
                      <w:lang w:val="es-ES"/>
                    </w:rPr>
                  </w:pPr>
                  <w:r w:rsidRPr="00185ED4">
                    <w:rPr>
                      <w:rFonts w:ascii="Eras Medium ITC" w:hAnsi="Eras Medium ITC"/>
                      <w:sz w:val="12"/>
                      <w:lang w:val="es-ES"/>
                    </w:rPr>
                    <w:t>FDO.:</w:t>
                  </w:r>
                </w:p>
              </w:tc>
            </w:tr>
          </w:tbl>
          <w:p w14:paraId="410518F3" w14:textId="77777777" w:rsidR="00185ED4" w:rsidRPr="00185ED4" w:rsidRDefault="00185ED4" w:rsidP="00185ED4">
            <w:pPr>
              <w:tabs>
                <w:tab w:val="right" w:pos="10065"/>
              </w:tabs>
              <w:rPr>
                <w:rFonts w:ascii="Eras Medium ITC" w:hAnsi="Eras Medium ITC"/>
                <w:sz w:val="2"/>
                <w:szCs w:val="2"/>
                <w:lang w:val="es-ES"/>
              </w:rPr>
            </w:pPr>
            <w:r w:rsidRPr="00185ED4">
              <w:rPr>
                <w:rFonts w:ascii="Eras Medium ITC" w:hAnsi="Eras Medium ITC"/>
                <w:lang w:val="es-ES"/>
              </w:rPr>
              <w:t xml:space="preserve">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185ED4" w:rsidRPr="00185ED4" w14:paraId="5C5C4D20" w14:textId="77777777" w:rsidTr="00A66358">
              <w:tc>
                <w:tcPr>
                  <w:tcW w:w="4915" w:type="dxa"/>
                  <w:shd w:val="clear" w:color="auto" w:fill="auto"/>
                  <w:tcMar>
                    <w:top w:w="57" w:type="dxa"/>
                    <w:left w:w="57" w:type="dxa"/>
                    <w:bottom w:w="57" w:type="dxa"/>
                    <w:right w:w="57" w:type="dxa"/>
                  </w:tcMar>
                </w:tcPr>
                <w:p w14:paraId="7B9AFDFC" w14:textId="77777777" w:rsidR="00185ED4" w:rsidRPr="00185ED4" w:rsidRDefault="00185ED4" w:rsidP="00A66358">
                  <w:pPr>
                    <w:rPr>
                      <w:rFonts w:ascii="Eras Medium ITC" w:hAnsi="Eras Medium ITC"/>
                      <w:sz w:val="12"/>
                      <w:lang w:val="es-ES"/>
                    </w:rPr>
                  </w:pPr>
                  <w:r w:rsidRPr="00185ED4">
                    <w:rPr>
                      <w:rFonts w:ascii="Eras Medium ITC" w:hAnsi="Eras Medium ITC"/>
                      <w:sz w:val="12"/>
                      <w:lang w:val="es-ES"/>
                    </w:rPr>
                    <w:t>VOCAL:</w:t>
                  </w:r>
                </w:p>
                <w:p w14:paraId="040EB957" w14:textId="77777777" w:rsidR="00185ED4" w:rsidRPr="00185ED4" w:rsidRDefault="00185ED4" w:rsidP="00A66358">
                  <w:pPr>
                    <w:rPr>
                      <w:rFonts w:ascii="Eras Medium ITC" w:hAnsi="Eras Medium ITC"/>
                      <w:sz w:val="12"/>
                      <w:lang w:val="es-ES"/>
                    </w:rPr>
                  </w:pPr>
                </w:p>
              </w:tc>
              <w:tc>
                <w:tcPr>
                  <w:tcW w:w="4080" w:type="dxa"/>
                  <w:shd w:val="clear" w:color="auto" w:fill="auto"/>
                  <w:tcMar>
                    <w:top w:w="57" w:type="dxa"/>
                    <w:left w:w="57" w:type="dxa"/>
                    <w:bottom w:w="57" w:type="dxa"/>
                    <w:right w:w="57" w:type="dxa"/>
                  </w:tcMar>
                </w:tcPr>
                <w:p w14:paraId="43E8FDC5" w14:textId="77777777" w:rsidR="00185ED4" w:rsidRPr="00185ED4" w:rsidRDefault="00185ED4" w:rsidP="00A66358">
                  <w:pPr>
                    <w:rPr>
                      <w:rFonts w:ascii="Eras Medium ITC" w:hAnsi="Eras Medium ITC"/>
                      <w:lang w:val="es-ES"/>
                    </w:rPr>
                  </w:pPr>
                  <w:r w:rsidRPr="00185ED4">
                    <w:rPr>
                      <w:rFonts w:ascii="Eras Medium ITC" w:hAnsi="Eras Medium ITC"/>
                      <w:sz w:val="12"/>
                      <w:lang w:val="es-ES"/>
                    </w:rPr>
                    <w:t>FDO.:</w:t>
                  </w:r>
                </w:p>
              </w:tc>
            </w:tr>
          </w:tbl>
          <w:p w14:paraId="5C07A74E" w14:textId="77777777" w:rsidR="00185ED4" w:rsidRPr="00185ED4" w:rsidRDefault="00185ED4" w:rsidP="00A66358">
            <w:pPr>
              <w:tabs>
                <w:tab w:val="right" w:pos="10065"/>
              </w:tabs>
              <w:rPr>
                <w:rFonts w:ascii="Eras Medium ITC" w:hAnsi="Eras Medium ITC"/>
                <w:b/>
                <w:sz w:val="18"/>
                <w:szCs w:val="18"/>
                <w:lang w:val="es-ES"/>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185ED4" w:rsidRPr="007C51C9" w14:paraId="1A0BA269" w14:textId="77777777" w:rsidTr="00A66358">
              <w:tc>
                <w:tcPr>
                  <w:tcW w:w="8995" w:type="dxa"/>
                  <w:shd w:val="clear" w:color="auto" w:fill="auto"/>
                  <w:tcMar>
                    <w:top w:w="57" w:type="dxa"/>
                    <w:left w:w="57" w:type="dxa"/>
                    <w:bottom w:w="57" w:type="dxa"/>
                    <w:right w:w="57" w:type="dxa"/>
                  </w:tcMar>
                </w:tcPr>
                <w:p w14:paraId="2CAA3DA5" w14:textId="77777777" w:rsidR="00185ED4" w:rsidRPr="00185ED4" w:rsidRDefault="00185ED4" w:rsidP="00A66358">
                  <w:pPr>
                    <w:jc w:val="center"/>
                    <w:rPr>
                      <w:rFonts w:ascii="Eras Medium ITC" w:hAnsi="Eras Medium ITC"/>
                      <w:sz w:val="20"/>
                      <w:lang w:val="es-ES"/>
                    </w:rPr>
                  </w:pPr>
                  <w:r w:rsidRPr="00185ED4">
                    <w:rPr>
                      <w:rFonts w:ascii="Eras Medium ITC" w:hAnsi="Eras Medium ITC"/>
                      <w:sz w:val="20"/>
                      <w:lang w:val="es-ES"/>
                    </w:rPr>
                    <w:t xml:space="preserve">Reunido este tribunal el ______/______/______, acuerda otorgar al Trabajo Fin de Grado presentado por </w:t>
                  </w:r>
                  <w:proofErr w:type="spellStart"/>
                  <w:r w:rsidRPr="00185ED4">
                    <w:rPr>
                      <w:rFonts w:ascii="Eras Medium ITC" w:hAnsi="Eras Medium ITC"/>
                      <w:sz w:val="20"/>
                      <w:lang w:val="es-ES"/>
                    </w:rPr>
                    <w:t>Don_______________________________la</w:t>
                  </w:r>
                  <w:proofErr w:type="spellEnd"/>
                  <w:r w:rsidRPr="00185ED4">
                    <w:rPr>
                      <w:rFonts w:ascii="Eras Medium ITC" w:hAnsi="Eras Medium ITC"/>
                      <w:sz w:val="20"/>
                      <w:lang w:val="es-ES"/>
                    </w:rPr>
                    <w:t xml:space="preserve"> calificaci</w:t>
                  </w:r>
                  <w:r w:rsidRPr="00185ED4">
                    <w:rPr>
                      <w:rFonts w:ascii="Lucida Sans Unicode" w:hAnsi="Lucida Sans Unicode" w:cs="Lucida Sans Unicode"/>
                      <w:sz w:val="20"/>
                      <w:lang w:val="es-ES"/>
                    </w:rPr>
                    <w:t>ó</w:t>
                  </w:r>
                  <w:r w:rsidRPr="00185ED4">
                    <w:rPr>
                      <w:rFonts w:ascii="Eras Medium ITC" w:hAnsi="Eras Medium ITC"/>
                      <w:sz w:val="20"/>
                      <w:lang w:val="es-ES"/>
                    </w:rPr>
                    <w:t>n de _________________.</w:t>
                  </w:r>
                </w:p>
              </w:tc>
            </w:tr>
          </w:tbl>
          <w:p w14:paraId="4B6243DA" w14:textId="77777777" w:rsidR="00185ED4" w:rsidRPr="00185ED4" w:rsidRDefault="00185ED4" w:rsidP="00076E05">
            <w:pPr>
              <w:tabs>
                <w:tab w:val="right" w:pos="10065"/>
              </w:tabs>
              <w:rPr>
                <w:rFonts w:ascii="Eras Medium ITC" w:hAnsi="Eras Medium ITC"/>
                <w:lang w:val="es-ES"/>
              </w:rPr>
            </w:pPr>
          </w:p>
        </w:tc>
      </w:tr>
    </w:tbl>
    <w:p w14:paraId="73CDE421" w14:textId="77777777" w:rsidR="00FC250B" w:rsidRDefault="00FC250B" w:rsidP="00A66358">
      <w:pPr>
        <w:rPr>
          <w:rFonts w:eastAsia="Arial Unicode MS"/>
          <w:kern w:val="28"/>
          <w:lang w:val="es-ES"/>
        </w:rPr>
      </w:pPr>
    </w:p>
    <w:p w14:paraId="3CB5C418" w14:textId="77777777" w:rsidR="00185ED4" w:rsidRPr="00185ED4" w:rsidRDefault="00FC250B" w:rsidP="00A66358">
      <w:pPr>
        <w:rPr>
          <w:rFonts w:eastAsia="Arial Unicode MS"/>
          <w:kern w:val="28"/>
          <w:lang w:val="es-ES"/>
        </w:rPr>
      </w:pPr>
      <w:r>
        <w:rPr>
          <w:rFonts w:eastAsia="Arial Unicode MS"/>
          <w:kern w:val="28"/>
          <w:lang w:val="es-ES"/>
        </w:rPr>
        <w:br w:type="page"/>
      </w:r>
    </w:p>
    <w:p w14:paraId="27BC022E" w14:textId="0B1B5971" w:rsidR="00F87CDA" w:rsidRDefault="00F87CDA" w:rsidP="00786C69">
      <w:pPr>
        <w:pStyle w:val="Sinespaciado"/>
        <w:rPr>
          <w:i/>
          <w:lang w:val="es-ES"/>
        </w:rPr>
      </w:pPr>
    </w:p>
    <w:p w14:paraId="13CD95A7" w14:textId="67EBEEAF" w:rsidR="00FC250B" w:rsidRPr="001877D7" w:rsidRDefault="00F87CDA" w:rsidP="00FC250B">
      <w:pPr>
        <w:rPr>
          <w:b/>
          <w:bCs/>
          <w:sz w:val="32"/>
          <w:szCs w:val="32"/>
          <w:lang w:val="es-ES"/>
        </w:rPr>
      </w:pPr>
      <w:r>
        <w:rPr>
          <w:i/>
          <w:lang w:val="es-ES"/>
        </w:rPr>
        <w:br w:type="page"/>
      </w:r>
      <w:proofErr w:type="spellStart"/>
      <w:r w:rsidR="009C7638">
        <w:rPr>
          <w:b/>
          <w:bCs/>
          <w:sz w:val="32"/>
          <w:szCs w:val="32"/>
          <w:lang w:val="es-ES"/>
        </w:rPr>
        <w:lastRenderedPageBreak/>
        <w:t>Abstract</w:t>
      </w:r>
      <w:proofErr w:type="spellEnd"/>
    </w:p>
    <w:p w14:paraId="79262331" w14:textId="77777777" w:rsidR="00EF04A8" w:rsidRPr="00EF04A8" w:rsidRDefault="000D2BA7" w:rsidP="000D2BA7">
      <w:pPr>
        <w:rPr>
          <w:lang w:val="es-ES"/>
        </w:rPr>
      </w:pPr>
      <w:r>
        <w:rPr>
          <w:lang w:val="es-ES"/>
        </w:rPr>
        <w:br w:type="page"/>
      </w:r>
    </w:p>
    <w:p w14:paraId="4720FDFF" w14:textId="77777777" w:rsidR="00076E05" w:rsidRDefault="00076E05" w:rsidP="00DD5AFE">
      <w:pPr>
        <w:rPr>
          <w:lang w:val="es-ES"/>
        </w:rPr>
      </w:pPr>
    </w:p>
    <w:p w14:paraId="57BCE864" w14:textId="77777777" w:rsidR="00FC250B" w:rsidRDefault="00FC250B" w:rsidP="00FC250B">
      <w:pPr>
        <w:pStyle w:val="Tituloresumenabstract"/>
        <w:rPr>
          <w:lang w:val="es-ES"/>
        </w:rPr>
      </w:pPr>
      <w:r w:rsidRPr="00692B89">
        <w:rPr>
          <w:lang w:val="es-ES"/>
        </w:rPr>
        <w:lastRenderedPageBreak/>
        <w:t>resumen</w:t>
      </w:r>
    </w:p>
    <w:p w14:paraId="219D0DA2" w14:textId="206F2F5C" w:rsidR="00FC250B" w:rsidRDefault="001877D7" w:rsidP="00DD5AFE">
      <w:pPr>
        <w:rPr>
          <w:i/>
          <w:lang w:val="es-ES"/>
        </w:rPr>
      </w:pPr>
      <w:r w:rsidRPr="001877D7">
        <w:rPr>
          <w:i/>
          <w:lang w:val="es-ES"/>
        </w:rPr>
        <w:t xml:space="preserve">Actualmente, el mercado de la moto está en alza debido a cambios legislativos y de nuestro estilo de vida, lo que está provocando que surjan muchas oportunidades de negocio que deben ser exploradas. Por ejemplo, hoy en día, muchas personas optan por tener una moto como medio de transporte debido a la comodidad de aparcar en el centro de las ciudades (debido a las nuevas restricciones de emisiones), la posibilidad de evadirse de la densidad del tráfico o porque es un medio asociado a un mejor perfil medioambiental (puesto que emite poca contaminación y tiene un bajo consumo). No obstante, los usuarios de este tipo de transporte (conocidos como moteros) generalmente están asociados a un movimiento (el verdadero espíritu motero) que se basa en las reuniones junto con otros conductores para recorrer puertos de montaña o carreteras sinuosas y, así, probar los límites de la moto. Precisamente, éste que es el punto agradable de encuentro con otros moteros (denominado en la jerga “quedada”) y de disfrute del vehículo, presenta como inconveniente principal, el encontrar rutas que sean amenas, ajustadas a las habilidades del conductor, ajustadas a las características de la moto y, sobre todo, encontrar compañeros de actividad (que tengan disponibilidad temporal, que compartan los mismos gustos en cuanto a las rutas a seguir, etcétera). En este TFG, vamos a intentar paliar estos problemas ofreciendo </w:t>
      </w:r>
      <w:r w:rsidR="00B93A41" w:rsidRPr="001877D7">
        <w:rPr>
          <w:i/>
          <w:lang w:val="es-ES"/>
        </w:rPr>
        <w:t>una aplicación</w:t>
      </w:r>
      <w:r w:rsidRPr="001877D7">
        <w:rPr>
          <w:i/>
          <w:lang w:val="es-ES"/>
        </w:rPr>
        <w:t xml:space="preserve"> que se encargará de gestionar todos los aspectos relacionados con una quedad</w:t>
      </w:r>
      <w:r w:rsidR="005E0A5B">
        <w:rPr>
          <w:i/>
          <w:lang w:val="es-ES"/>
        </w:rPr>
        <w:t xml:space="preserve">a </w:t>
      </w:r>
      <w:r w:rsidR="00B93A41">
        <w:rPr>
          <w:i/>
          <w:lang w:val="es-ES"/>
        </w:rPr>
        <w:t>motera</w:t>
      </w:r>
      <w:r w:rsidR="00AC32DA">
        <w:rPr>
          <w:i/>
          <w:lang w:val="es-ES"/>
        </w:rPr>
        <w:t>.</w:t>
      </w:r>
    </w:p>
    <w:p w14:paraId="175BFCC1" w14:textId="6FC41FEE" w:rsidR="00AC32DA" w:rsidRPr="00692B89" w:rsidRDefault="00AC32DA" w:rsidP="00DD5AFE">
      <w:pPr>
        <w:rPr>
          <w:lang w:val="es-ES"/>
        </w:rPr>
        <w:sectPr w:rsidR="00AC32DA" w:rsidRPr="00692B89" w:rsidSect="00BB4C1A">
          <w:footerReference w:type="default" r:id="rId10"/>
          <w:pgSz w:w="11909" w:h="16834" w:code="9"/>
          <w:pgMar w:top="1701" w:right="1701" w:bottom="1701" w:left="1701" w:header="720" w:footer="720" w:gutter="0"/>
          <w:pgNumType w:fmt="lowerRoman" w:start="1"/>
          <w:cols w:space="720"/>
        </w:sectPr>
      </w:pPr>
    </w:p>
    <w:p w14:paraId="3EFC412B" w14:textId="77777777" w:rsidR="001E72B1" w:rsidRPr="00692B89" w:rsidRDefault="00076E05" w:rsidP="00076182">
      <w:pPr>
        <w:pStyle w:val="Tituloresumenabstract"/>
        <w:rPr>
          <w:lang w:val="es-ES"/>
        </w:rPr>
      </w:pPr>
      <w:r>
        <w:rPr>
          <w:lang w:val="es-ES"/>
        </w:rPr>
        <w:lastRenderedPageBreak/>
        <w:t>INDex</w:t>
      </w:r>
    </w:p>
    <w:p w14:paraId="2EBD2D9A" w14:textId="365DA1D1" w:rsidR="00F721DF" w:rsidRDefault="00311CE2">
      <w:pPr>
        <w:pStyle w:val="TDC1"/>
        <w:tabs>
          <w:tab w:val="left" w:pos="1680"/>
        </w:tabs>
        <w:rPr>
          <w:rFonts w:asciiTheme="minorHAnsi" w:eastAsiaTheme="minorEastAsia" w:hAnsiTheme="minorHAnsi" w:cstheme="minorBidi"/>
          <w:b w:val="0"/>
          <w:bCs w:val="0"/>
          <w:caps w:val="0"/>
          <w:noProof/>
          <w:sz w:val="22"/>
          <w:szCs w:val="22"/>
          <w:lang w:val="es-ES" w:eastAsia="es-ES"/>
        </w:rPr>
      </w:pPr>
      <w:r w:rsidRPr="00692B89">
        <w:rPr>
          <w:lang w:val="es-ES"/>
        </w:rPr>
        <w:fldChar w:fldCharType="begin"/>
      </w:r>
      <w:r w:rsidRPr="00692B89">
        <w:rPr>
          <w:lang w:val="es-ES"/>
        </w:rPr>
        <w:instrText xml:space="preserve"> </w:instrText>
      </w:r>
      <w:r w:rsidR="00A66358">
        <w:rPr>
          <w:lang w:val="es-ES"/>
        </w:rPr>
        <w:instrText>TOC</w:instrText>
      </w:r>
      <w:r w:rsidRPr="00692B89">
        <w:rPr>
          <w:lang w:val="es-ES"/>
        </w:rPr>
        <w:instrText xml:space="preserve"> \o "1-3" \h \z \u </w:instrText>
      </w:r>
      <w:r w:rsidRPr="00692B89">
        <w:rPr>
          <w:lang w:val="es-ES"/>
        </w:rPr>
        <w:fldChar w:fldCharType="separate"/>
      </w:r>
      <w:hyperlink w:anchor="_Toc72579462" w:history="1">
        <w:r w:rsidR="00F721DF" w:rsidRPr="007B33FB">
          <w:rPr>
            <w:rStyle w:val="Hipervnculo"/>
            <w:noProof/>
            <w:lang w:val="es-ES"/>
          </w:rPr>
          <w:t>Capítulo 1.</w:t>
        </w:r>
        <w:r w:rsidR="00F721DF">
          <w:rPr>
            <w:rFonts w:asciiTheme="minorHAnsi" w:eastAsiaTheme="minorEastAsia" w:hAnsiTheme="minorHAnsi" w:cstheme="minorBidi"/>
            <w:b w:val="0"/>
            <w:bCs w:val="0"/>
            <w:caps w:val="0"/>
            <w:noProof/>
            <w:sz w:val="22"/>
            <w:szCs w:val="22"/>
            <w:lang w:val="es-ES" w:eastAsia="es-ES"/>
          </w:rPr>
          <w:tab/>
        </w:r>
        <w:r w:rsidR="00F721DF" w:rsidRPr="007B33FB">
          <w:rPr>
            <w:rStyle w:val="Hipervnculo"/>
            <w:noProof/>
            <w:lang w:val="es-ES"/>
          </w:rPr>
          <w:t>INTRODUCCIÓN</w:t>
        </w:r>
        <w:r w:rsidR="00F721DF">
          <w:rPr>
            <w:noProof/>
            <w:webHidden/>
          </w:rPr>
          <w:tab/>
        </w:r>
        <w:r w:rsidR="00F721DF">
          <w:rPr>
            <w:noProof/>
            <w:webHidden/>
          </w:rPr>
          <w:fldChar w:fldCharType="begin"/>
        </w:r>
        <w:r w:rsidR="00F721DF">
          <w:rPr>
            <w:noProof/>
            <w:webHidden/>
          </w:rPr>
          <w:instrText xml:space="preserve"> PAGEREF _Toc72579462 \h </w:instrText>
        </w:r>
        <w:r w:rsidR="00F721DF">
          <w:rPr>
            <w:noProof/>
            <w:webHidden/>
          </w:rPr>
        </w:r>
        <w:r w:rsidR="00F721DF">
          <w:rPr>
            <w:noProof/>
            <w:webHidden/>
          </w:rPr>
          <w:fldChar w:fldCharType="separate"/>
        </w:r>
        <w:r w:rsidR="00F721DF">
          <w:rPr>
            <w:noProof/>
            <w:webHidden/>
          </w:rPr>
          <w:t>1</w:t>
        </w:r>
        <w:r w:rsidR="00F721DF">
          <w:rPr>
            <w:noProof/>
            <w:webHidden/>
          </w:rPr>
          <w:fldChar w:fldCharType="end"/>
        </w:r>
      </w:hyperlink>
    </w:p>
    <w:p w14:paraId="2A8B2AEA" w14:textId="16FF32CA"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63" w:history="1">
        <w:r w:rsidRPr="007B33FB">
          <w:rPr>
            <w:rStyle w:val="Hipervnculo"/>
            <w:noProof/>
            <w:lang w:val="es-ES"/>
          </w:rPr>
          <w:t>1.1</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Análisis</w:t>
        </w:r>
        <w:r>
          <w:rPr>
            <w:noProof/>
            <w:webHidden/>
          </w:rPr>
          <w:tab/>
        </w:r>
        <w:r>
          <w:rPr>
            <w:noProof/>
            <w:webHidden/>
          </w:rPr>
          <w:fldChar w:fldCharType="begin"/>
        </w:r>
        <w:r>
          <w:rPr>
            <w:noProof/>
            <w:webHidden/>
          </w:rPr>
          <w:instrText xml:space="preserve"> PAGEREF _Toc72579463 \h </w:instrText>
        </w:r>
        <w:r>
          <w:rPr>
            <w:noProof/>
            <w:webHidden/>
          </w:rPr>
        </w:r>
        <w:r>
          <w:rPr>
            <w:noProof/>
            <w:webHidden/>
          </w:rPr>
          <w:fldChar w:fldCharType="separate"/>
        </w:r>
        <w:r>
          <w:rPr>
            <w:noProof/>
            <w:webHidden/>
          </w:rPr>
          <w:t>1</w:t>
        </w:r>
        <w:r>
          <w:rPr>
            <w:noProof/>
            <w:webHidden/>
          </w:rPr>
          <w:fldChar w:fldCharType="end"/>
        </w:r>
      </w:hyperlink>
    </w:p>
    <w:p w14:paraId="37FA0ECD" w14:textId="07669DF5" w:rsidR="00F721DF" w:rsidRDefault="00F721DF">
      <w:pPr>
        <w:pStyle w:val="TDC3"/>
        <w:rPr>
          <w:rFonts w:asciiTheme="minorHAnsi" w:eastAsiaTheme="minorEastAsia" w:hAnsiTheme="minorHAnsi" w:cstheme="minorBidi"/>
          <w:i w:val="0"/>
          <w:iCs w:val="0"/>
          <w:noProof/>
          <w:sz w:val="22"/>
          <w:szCs w:val="22"/>
          <w:lang w:val="es-ES" w:eastAsia="es-ES"/>
        </w:rPr>
      </w:pPr>
      <w:hyperlink w:anchor="_Toc72579464" w:history="1">
        <w:r w:rsidRPr="007B33FB">
          <w:rPr>
            <w:rStyle w:val="Hipervnculo"/>
            <w:noProof/>
            <w:lang w:val="es-ES"/>
          </w:rPr>
          <w:t>1.1.1</w:t>
        </w:r>
        <w:r>
          <w:rPr>
            <w:rFonts w:asciiTheme="minorHAnsi" w:eastAsiaTheme="minorEastAsia" w:hAnsiTheme="minorHAnsi" w:cstheme="minorBidi"/>
            <w:i w:val="0"/>
            <w:iCs w:val="0"/>
            <w:noProof/>
            <w:sz w:val="22"/>
            <w:szCs w:val="22"/>
            <w:lang w:val="es-ES" w:eastAsia="es-ES"/>
          </w:rPr>
          <w:tab/>
        </w:r>
        <w:r w:rsidRPr="007B33FB">
          <w:rPr>
            <w:rStyle w:val="Hipervnculo"/>
            <w:noProof/>
            <w:lang w:val="es-ES"/>
          </w:rPr>
          <w:t>Subsubsection</w:t>
        </w:r>
        <w:r>
          <w:rPr>
            <w:noProof/>
            <w:webHidden/>
          </w:rPr>
          <w:tab/>
        </w:r>
        <w:r>
          <w:rPr>
            <w:noProof/>
            <w:webHidden/>
          </w:rPr>
          <w:fldChar w:fldCharType="begin"/>
        </w:r>
        <w:r>
          <w:rPr>
            <w:noProof/>
            <w:webHidden/>
          </w:rPr>
          <w:instrText xml:space="preserve"> PAGEREF _Toc72579464 \h </w:instrText>
        </w:r>
        <w:r>
          <w:rPr>
            <w:noProof/>
            <w:webHidden/>
          </w:rPr>
        </w:r>
        <w:r>
          <w:rPr>
            <w:noProof/>
            <w:webHidden/>
          </w:rPr>
          <w:fldChar w:fldCharType="separate"/>
        </w:r>
        <w:r>
          <w:rPr>
            <w:noProof/>
            <w:webHidden/>
          </w:rPr>
          <w:t>1</w:t>
        </w:r>
        <w:r>
          <w:rPr>
            <w:noProof/>
            <w:webHidden/>
          </w:rPr>
          <w:fldChar w:fldCharType="end"/>
        </w:r>
      </w:hyperlink>
    </w:p>
    <w:p w14:paraId="0F16A65E" w14:textId="164E0BE2"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65" w:history="1">
        <w:r w:rsidRPr="007B33FB">
          <w:rPr>
            <w:rStyle w:val="Hipervnculo"/>
            <w:noProof/>
            <w:lang w:val="es-ES"/>
          </w:rPr>
          <w:t>1.2</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References</w:t>
        </w:r>
        <w:r>
          <w:rPr>
            <w:noProof/>
            <w:webHidden/>
          </w:rPr>
          <w:tab/>
        </w:r>
        <w:r>
          <w:rPr>
            <w:noProof/>
            <w:webHidden/>
          </w:rPr>
          <w:fldChar w:fldCharType="begin"/>
        </w:r>
        <w:r>
          <w:rPr>
            <w:noProof/>
            <w:webHidden/>
          </w:rPr>
          <w:instrText xml:space="preserve"> PAGEREF _Toc72579465 \h </w:instrText>
        </w:r>
        <w:r>
          <w:rPr>
            <w:noProof/>
            <w:webHidden/>
          </w:rPr>
        </w:r>
        <w:r>
          <w:rPr>
            <w:noProof/>
            <w:webHidden/>
          </w:rPr>
          <w:fldChar w:fldCharType="separate"/>
        </w:r>
        <w:r>
          <w:rPr>
            <w:noProof/>
            <w:webHidden/>
          </w:rPr>
          <w:t>2</w:t>
        </w:r>
        <w:r>
          <w:rPr>
            <w:noProof/>
            <w:webHidden/>
          </w:rPr>
          <w:fldChar w:fldCharType="end"/>
        </w:r>
      </w:hyperlink>
    </w:p>
    <w:p w14:paraId="72F91A18" w14:textId="05E755F0"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66" w:history="1">
        <w:r w:rsidRPr="007B33FB">
          <w:rPr>
            <w:rStyle w:val="Hipervnculo"/>
            <w:noProof/>
            <w:lang w:val="es-ES"/>
          </w:rPr>
          <w:t>1.3</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Figures</w:t>
        </w:r>
        <w:r>
          <w:rPr>
            <w:noProof/>
            <w:webHidden/>
          </w:rPr>
          <w:tab/>
        </w:r>
        <w:r>
          <w:rPr>
            <w:noProof/>
            <w:webHidden/>
          </w:rPr>
          <w:fldChar w:fldCharType="begin"/>
        </w:r>
        <w:r>
          <w:rPr>
            <w:noProof/>
            <w:webHidden/>
          </w:rPr>
          <w:instrText xml:space="preserve"> PAGEREF _Toc72579466 \h </w:instrText>
        </w:r>
        <w:r>
          <w:rPr>
            <w:noProof/>
            <w:webHidden/>
          </w:rPr>
        </w:r>
        <w:r>
          <w:rPr>
            <w:noProof/>
            <w:webHidden/>
          </w:rPr>
          <w:fldChar w:fldCharType="separate"/>
        </w:r>
        <w:r>
          <w:rPr>
            <w:noProof/>
            <w:webHidden/>
          </w:rPr>
          <w:t>2</w:t>
        </w:r>
        <w:r>
          <w:rPr>
            <w:noProof/>
            <w:webHidden/>
          </w:rPr>
          <w:fldChar w:fldCharType="end"/>
        </w:r>
      </w:hyperlink>
    </w:p>
    <w:p w14:paraId="596B0287" w14:textId="4E56657B"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67" w:history="1">
        <w:r w:rsidRPr="007B33FB">
          <w:rPr>
            <w:rStyle w:val="Hipervnculo"/>
            <w:noProof/>
            <w:lang w:val="es-ES"/>
          </w:rPr>
          <w:t>1.4</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Tables</w:t>
        </w:r>
        <w:r>
          <w:rPr>
            <w:noProof/>
            <w:webHidden/>
          </w:rPr>
          <w:tab/>
        </w:r>
        <w:r>
          <w:rPr>
            <w:noProof/>
            <w:webHidden/>
          </w:rPr>
          <w:fldChar w:fldCharType="begin"/>
        </w:r>
        <w:r>
          <w:rPr>
            <w:noProof/>
            <w:webHidden/>
          </w:rPr>
          <w:instrText xml:space="preserve"> PAGEREF _Toc72579467 \h </w:instrText>
        </w:r>
        <w:r>
          <w:rPr>
            <w:noProof/>
            <w:webHidden/>
          </w:rPr>
        </w:r>
        <w:r>
          <w:rPr>
            <w:noProof/>
            <w:webHidden/>
          </w:rPr>
          <w:fldChar w:fldCharType="separate"/>
        </w:r>
        <w:r>
          <w:rPr>
            <w:noProof/>
            <w:webHidden/>
          </w:rPr>
          <w:t>3</w:t>
        </w:r>
        <w:r>
          <w:rPr>
            <w:noProof/>
            <w:webHidden/>
          </w:rPr>
          <w:fldChar w:fldCharType="end"/>
        </w:r>
      </w:hyperlink>
    </w:p>
    <w:p w14:paraId="794CDFF6" w14:textId="46B48E9E" w:rsidR="00F721DF" w:rsidRDefault="00F721DF">
      <w:pPr>
        <w:pStyle w:val="TDC1"/>
        <w:tabs>
          <w:tab w:val="left" w:pos="1680"/>
        </w:tabs>
        <w:rPr>
          <w:rFonts w:asciiTheme="minorHAnsi" w:eastAsiaTheme="minorEastAsia" w:hAnsiTheme="minorHAnsi" w:cstheme="minorBidi"/>
          <w:b w:val="0"/>
          <w:bCs w:val="0"/>
          <w:caps w:val="0"/>
          <w:noProof/>
          <w:sz w:val="22"/>
          <w:szCs w:val="22"/>
          <w:lang w:val="es-ES" w:eastAsia="es-ES"/>
        </w:rPr>
      </w:pPr>
      <w:hyperlink w:anchor="_Toc72579468" w:history="1">
        <w:r w:rsidRPr="007B33FB">
          <w:rPr>
            <w:rStyle w:val="Hipervnculo"/>
            <w:noProof/>
            <w:lang w:val="es-ES"/>
          </w:rPr>
          <w:t>Capítulo 2.</w:t>
        </w:r>
        <w:r>
          <w:rPr>
            <w:rFonts w:asciiTheme="minorHAnsi" w:eastAsiaTheme="minorEastAsia" w:hAnsiTheme="minorHAnsi" w:cstheme="minorBidi"/>
            <w:b w:val="0"/>
            <w:bCs w:val="0"/>
            <w:caps w:val="0"/>
            <w:noProof/>
            <w:sz w:val="22"/>
            <w:szCs w:val="22"/>
            <w:lang w:val="es-ES" w:eastAsia="es-ES"/>
          </w:rPr>
          <w:tab/>
        </w:r>
        <w:r w:rsidRPr="007B33FB">
          <w:rPr>
            <w:rStyle w:val="Hipervnculo"/>
            <w:noProof/>
            <w:lang w:val="es-ES"/>
          </w:rPr>
          <w:t>Estado del arte</w:t>
        </w:r>
        <w:r>
          <w:rPr>
            <w:noProof/>
            <w:webHidden/>
          </w:rPr>
          <w:tab/>
        </w:r>
        <w:r>
          <w:rPr>
            <w:noProof/>
            <w:webHidden/>
          </w:rPr>
          <w:fldChar w:fldCharType="begin"/>
        </w:r>
        <w:r>
          <w:rPr>
            <w:noProof/>
            <w:webHidden/>
          </w:rPr>
          <w:instrText xml:space="preserve"> PAGEREF _Toc72579468 \h </w:instrText>
        </w:r>
        <w:r>
          <w:rPr>
            <w:noProof/>
            <w:webHidden/>
          </w:rPr>
        </w:r>
        <w:r>
          <w:rPr>
            <w:noProof/>
            <w:webHidden/>
          </w:rPr>
          <w:fldChar w:fldCharType="separate"/>
        </w:r>
        <w:r>
          <w:rPr>
            <w:noProof/>
            <w:webHidden/>
          </w:rPr>
          <w:t>4</w:t>
        </w:r>
        <w:r>
          <w:rPr>
            <w:noProof/>
            <w:webHidden/>
          </w:rPr>
          <w:fldChar w:fldCharType="end"/>
        </w:r>
      </w:hyperlink>
    </w:p>
    <w:p w14:paraId="1538E84A" w14:textId="5942FE0A"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69" w:history="1">
        <w:r w:rsidRPr="007B33FB">
          <w:rPr>
            <w:rStyle w:val="Hipervnculo"/>
            <w:noProof/>
            <w:lang w:val="es-ES"/>
          </w:rPr>
          <w:t>2.1</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¿Qué son los Servicios Web y cómo funcionan?</w:t>
        </w:r>
        <w:r>
          <w:rPr>
            <w:noProof/>
            <w:webHidden/>
          </w:rPr>
          <w:tab/>
        </w:r>
        <w:r>
          <w:rPr>
            <w:noProof/>
            <w:webHidden/>
          </w:rPr>
          <w:fldChar w:fldCharType="begin"/>
        </w:r>
        <w:r>
          <w:rPr>
            <w:noProof/>
            <w:webHidden/>
          </w:rPr>
          <w:instrText xml:space="preserve"> PAGEREF _Toc72579469 \h </w:instrText>
        </w:r>
        <w:r>
          <w:rPr>
            <w:noProof/>
            <w:webHidden/>
          </w:rPr>
        </w:r>
        <w:r>
          <w:rPr>
            <w:noProof/>
            <w:webHidden/>
          </w:rPr>
          <w:fldChar w:fldCharType="separate"/>
        </w:r>
        <w:r>
          <w:rPr>
            <w:noProof/>
            <w:webHidden/>
          </w:rPr>
          <w:t>4</w:t>
        </w:r>
        <w:r>
          <w:rPr>
            <w:noProof/>
            <w:webHidden/>
          </w:rPr>
          <w:fldChar w:fldCharType="end"/>
        </w:r>
      </w:hyperlink>
    </w:p>
    <w:p w14:paraId="4334258A" w14:textId="1A0E7D74"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70" w:history="1">
        <w:r w:rsidRPr="007B33FB">
          <w:rPr>
            <w:rStyle w:val="Hipervnculo"/>
            <w:noProof/>
            <w:lang w:val="es-ES"/>
          </w:rPr>
          <w:t>2.2</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Servicios web tradicionales SOAP</w:t>
        </w:r>
        <w:r>
          <w:rPr>
            <w:noProof/>
            <w:webHidden/>
          </w:rPr>
          <w:tab/>
        </w:r>
        <w:r>
          <w:rPr>
            <w:noProof/>
            <w:webHidden/>
          </w:rPr>
          <w:fldChar w:fldCharType="begin"/>
        </w:r>
        <w:r>
          <w:rPr>
            <w:noProof/>
            <w:webHidden/>
          </w:rPr>
          <w:instrText xml:space="preserve"> PAGEREF _Toc72579470 \h </w:instrText>
        </w:r>
        <w:r>
          <w:rPr>
            <w:noProof/>
            <w:webHidden/>
          </w:rPr>
        </w:r>
        <w:r>
          <w:rPr>
            <w:noProof/>
            <w:webHidden/>
          </w:rPr>
          <w:fldChar w:fldCharType="separate"/>
        </w:r>
        <w:r>
          <w:rPr>
            <w:noProof/>
            <w:webHidden/>
          </w:rPr>
          <w:t>6</w:t>
        </w:r>
        <w:r>
          <w:rPr>
            <w:noProof/>
            <w:webHidden/>
          </w:rPr>
          <w:fldChar w:fldCharType="end"/>
        </w:r>
      </w:hyperlink>
    </w:p>
    <w:p w14:paraId="429103FD" w14:textId="3D07F2E9"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71" w:history="1">
        <w:r w:rsidRPr="007B33FB">
          <w:rPr>
            <w:rStyle w:val="Hipervnculo"/>
            <w:noProof/>
            <w:lang w:val="es-ES"/>
          </w:rPr>
          <w:t>2.3</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Servicios web RESTful</w:t>
        </w:r>
        <w:r>
          <w:rPr>
            <w:noProof/>
            <w:webHidden/>
          </w:rPr>
          <w:tab/>
        </w:r>
        <w:r>
          <w:rPr>
            <w:noProof/>
            <w:webHidden/>
          </w:rPr>
          <w:fldChar w:fldCharType="begin"/>
        </w:r>
        <w:r>
          <w:rPr>
            <w:noProof/>
            <w:webHidden/>
          </w:rPr>
          <w:instrText xml:space="preserve"> PAGEREF _Toc72579471 \h </w:instrText>
        </w:r>
        <w:r>
          <w:rPr>
            <w:noProof/>
            <w:webHidden/>
          </w:rPr>
        </w:r>
        <w:r>
          <w:rPr>
            <w:noProof/>
            <w:webHidden/>
          </w:rPr>
          <w:fldChar w:fldCharType="separate"/>
        </w:r>
        <w:r>
          <w:rPr>
            <w:noProof/>
            <w:webHidden/>
          </w:rPr>
          <w:t>6</w:t>
        </w:r>
        <w:r>
          <w:rPr>
            <w:noProof/>
            <w:webHidden/>
          </w:rPr>
          <w:fldChar w:fldCharType="end"/>
        </w:r>
      </w:hyperlink>
    </w:p>
    <w:p w14:paraId="5052C71E" w14:textId="64A9DB6D"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72" w:history="1">
        <w:r w:rsidRPr="007B33FB">
          <w:rPr>
            <w:rStyle w:val="Hipervnculo"/>
            <w:noProof/>
            <w:lang w:val="es-ES"/>
          </w:rPr>
          <w:t>2.4</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PLAY Framework</w:t>
        </w:r>
        <w:r>
          <w:rPr>
            <w:noProof/>
            <w:webHidden/>
          </w:rPr>
          <w:tab/>
        </w:r>
        <w:r>
          <w:rPr>
            <w:noProof/>
            <w:webHidden/>
          </w:rPr>
          <w:fldChar w:fldCharType="begin"/>
        </w:r>
        <w:r>
          <w:rPr>
            <w:noProof/>
            <w:webHidden/>
          </w:rPr>
          <w:instrText xml:space="preserve"> PAGEREF _Toc72579472 \h </w:instrText>
        </w:r>
        <w:r>
          <w:rPr>
            <w:noProof/>
            <w:webHidden/>
          </w:rPr>
        </w:r>
        <w:r>
          <w:rPr>
            <w:noProof/>
            <w:webHidden/>
          </w:rPr>
          <w:fldChar w:fldCharType="separate"/>
        </w:r>
        <w:r>
          <w:rPr>
            <w:noProof/>
            <w:webHidden/>
          </w:rPr>
          <w:t>8</w:t>
        </w:r>
        <w:r>
          <w:rPr>
            <w:noProof/>
            <w:webHidden/>
          </w:rPr>
          <w:fldChar w:fldCharType="end"/>
        </w:r>
      </w:hyperlink>
    </w:p>
    <w:p w14:paraId="12ADAB4F" w14:textId="465E5ED0" w:rsidR="00F721DF" w:rsidRDefault="00F721DF">
      <w:pPr>
        <w:pStyle w:val="TDC1"/>
        <w:tabs>
          <w:tab w:val="left" w:pos="1680"/>
        </w:tabs>
        <w:rPr>
          <w:rFonts w:asciiTheme="minorHAnsi" w:eastAsiaTheme="minorEastAsia" w:hAnsiTheme="minorHAnsi" w:cstheme="minorBidi"/>
          <w:b w:val="0"/>
          <w:bCs w:val="0"/>
          <w:caps w:val="0"/>
          <w:noProof/>
          <w:sz w:val="22"/>
          <w:szCs w:val="22"/>
          <w:lang w:val="es-ES" w:eastAsia="es-ES"/>
        </w:rPr>
      </w:pPr>
      <w:hyperlink w:anchor="_Toc72579473" w:history="1">
        <w:r w:rsidRPr="007B33FB">
          <w:rPr>
            <w:rStyle w:val="Hipervnculo"/>
            <w:noProof/>
            <w:lang w:val="es-ES"/>
          </w:rPr>
          <w:t>Capítulo 3.</w:t>
        </w:r>
        <w:r>
          <w:rPr>
            <w:rFonts w:asciiTheme="minorHAnsi" w:eastAsiaTheme="minorEastAsia" w:hAnsiTheme="minorHAnsi" w:cstheme="minorBidi"/>
            <w:b w:val="0"/>
            <w:bCs w:val="0"/>
            <w:caps w:val="0"/>
            <w:noProof/>
            <w:sz w:val="22"/>
            <w:szCs w:val="22"/>
            <w:lang w:val="es-ES" w:eastAsia="es-ES"/>
          </w:rPr>
          <w:tab/>
        </w:r>
        <w:r w:rsidRPr="007B33FB">
          <w:rPr>
            <w:rStyle w:val="Hipervnculo"/>
            <w:noProof/>
            <w:lang w:val="es-ES"/>
          </w:rPr>
          <w:t>DESCRIPCIÓN INFORMÁTICA</w:t>
        </w:r>
        <w:r>
          <w:rPr>
            <w:noProof/>
            <w:webHidden/>
          </w:rPr>
          <w:tab/>
        </w:r>
        <w:r>
          <w:rPr>
            <w:noProof/>
            <w:webHidden/>
          </w:rPr>
          <w:fldChar w:fldCharType="begin"/>
        </w:r>
        <w:r>
          <w:rPr>
            <w:noProof/>
            <w:webHidden/>
          </w:rPr>
          <w:instrText xml:space="preserve"> PAGEREF _Toc72579473 \h </w:instrText>
        </w:r>
        <w:r>
          <w:rPr>
            <w:noProof/>
            <w:webHidden/>
          </w:rPr>
        </w:r>
        <w:r>
          <w:rPr>
            <w:noProof/>
            <w:webHidden/>
          </w:rPr>
          <w:fldChar w:fldCharType="separate"/>
        </w:r>
        <w:r>
          <w:rPr>
            <w:noProof/>
            <w:webHidden/>
          </w:rPr>
          <w:t>12</w:t>
        </w:r>
        <w:r>
          <w:rPr>
            <w:noProof/>
            <w:webHidden/>
          </w:rPr>
          <w:fldChar w:fldCharType="end"/>
        </w:r>
      </w:hyperlink>
    </w:p>
    <w:p w14:paraId="2B91AE46" w14:textId="340D1D99"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74" w:history="1">
        <w:r w:rsidRPr="007B33FB">
          <w:rPr>
            <w:rStyle w:val="Hipervnculo"/>
            <w:noProof/>
            <w:lang w:val="es-ES"/>
          </w:rPr>
          <w:t>3.1</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Análisis</w:t>
        </w:r>
        <w:r>
          <w:rPr>
            <w:noProof/>
            <w:webHidden/>
          </w:rPr>
          <w:tab/>
        </w:r>
        <w:r>
          <w:rPr>
            <w:noProof/>
            <w:webHidden/>
          </w:rPr>
          <w:fldChar w:fldCharType="begin"/>
        </w:r>
        <w:r>
          <w:rPr>
            <w:noProof/>
            <w:webHidden/>
          </w:rPr>
          <w:instrText xml:space="preserve"> PAGEREF _Toc72579474 \h </w:instrText>
        </w:r>
        <w:r>
          <w:rPr>
            <w:noProof/>
            <w:webHidden/>
          </w:rPr>
        </w:r>
        <w:r>
          <w:rPr>
            <w:noProof/>
            <w:webHidden/>
          </w:rPr>
          <w:fldChar w:fldCharType="separate"/>
        </w:r>
        <w:r>
          <w:rPr>
            <w:noProof/>
            <w:webHidden/>
          </w:rPr>
          <w:t>12</w:t>
        </w:r>
        <w:r>
          <w:rPr>
            <w:noProof/>
            <w:webHidden/>
          </w:rPr>
          <w:fldChar w:fldCharType="end"/>
        </w:r>
      </w:hyperlink>
    </w:p>
    <w:p w14:paraId="0ED76C3B" w14:textId="6FC97BFF" w:rsidR="00F721DF" w:rsidRDefault="00F721DF">
      <w:pPr>
        <w:pStyle w:val="TDC3"/>
        <w:rPr>
          <w:rFonts w:asciiTheme="minorHAnsi" w:eastAsiaTheme="minorEastAsia" w:hAnsiTheme="minorHAnsi" w:cstheme="minorBidi"/>
          <w:i w:val="0"/>
          <w:iCs w:val="0"/>
          <w:noProof/>
          <w:sz w:val="22"/>
          <w:szCs w:val="22"/>
          <w:lang w:val="es-ES" w:eastAsia="es-ES"/>
        </w:rPr>
      </w:pPr>
      <w:hyperlink w:anchor="_Toc72579475" w:history="1">
        <w:r w:rsidRPr="007B33FB">
          <w:rPr>
            <w:rStyle w:val="Hipervnculo"/>
            <w:noProof/>
            <w:lang w:val="es-ES"/>
          </w:rPr>
          <w:t>3.1.1</w:t>
        </w:r>
        <w:r>
          <w:rPr>
            <w:rFonts w:asciiTheme="minorHAnsi" w:eastAsiaTheme="minorEastAsia" w:hAnsiTheme="minorHAnsi" w:cstheme="minorBidi"/>
            <w:i w:val="0"/>
            <w:iCs w:val="0"/>
            <w:noProof/>
            <w:sz w:val="22"/>
            <w:szCs w:val="22"/>
            <w:lang w:val="es-ES" w:eastAsia="es-ES"/>
          </w:rPr>
          <w:tab/>
        </w:r>
        <w:r w:rsidRPr="007B33FB">
          <w:rPr>
            <w:rStyle w:val="Hipervnculo"/>
            <w:noProof/>
            <w:lang w:val="es-ES"/>
          </w:rPr>
          <w:t>Usuarios</w:t>
        </w:r>
        <w:r>
          <w:rPr>
            <w:noProof/>
            <w:webHidden/>
          </w:rPr>
          <w:tab/>
        </w:r>
        <w:r>
          <w:rPr>
            <w:noProof/>
            <w:webHidden/>
          </w:rPr>
          <w:fldChar w:fldCharType="begin"/>
        </w:r>
        <w:r>
          <w:rPr>
            <w:noProof/>
            <w:webHidden/>
          </w:rPr>
          <w:instrText xml:space="preserve"> PAGEREF _Toc72579475 \h </w:instrText>
        </w:r>
        <w:r>
          <w:rPr>
            <w:noProof/>
            <w:webHidden/>
          </w:rPr>
        </w:r>
        <w:r>
          <w:rPr>
            <w:noProof/>
            <w:webHidden/>
          </w:rPr>
          <w:fldChar w:fldCharType="separate"/>
        </w:r>
        <w:r>
          <w:rPr>
            <w:noProof/>
            <w:webHidden/>
          </w:rPr>
          <w:t>16</w:t>
        </w:r>
        <w:r>
          <w:rPr>
            <w:noProof/>
            <w:webHidden/>
          </w:rPr>
          <w:fldChar w:fldCharType="end"/>
        </w:r>
      </w:hyperlink>
    </w:p>
    <w:p w14:paraId="795FBAC5" w14:textId="037A5585" w:rsidR="00F721DF" w:rsidRDefault="00F721DF">
      <w:pPr>
        <w:pStyle w:val="TDC3"/>
        <w:rPr>
          <w:rFonts w:asciiTheme="minorHAnsi" w:eastAsiaTheme="minorEastAsia" w:hAnsiTheme="minorHAnsi" w:cstheme="minorBidi"/>
          <w:i w:val="0"/>
          <w:iCs w:val="0"/>
          <w:noProof/>
          <w:sz w:val="22"/>
          <w:szCs w:val="22"/>
          <w:lang w:val="es-ES" w:eastAsia="es-ES"/>
        </w:rPr>
      </w:pPr>
      <w:hyperlink w:anchor="_Toc72579476" w:history="1">
        <w:r w:rsidRPr="007B33FB">
          <w:rPr>
            <w:rStyle w:val="Hipervnculo"/>
            <w:noProof/>
            <w:lang w:val="es-ES"/>
          </w:rPr>
          <w:t>3.1.2</w:t>
        </w:r>
        <w:r>
          <w:rPr>
            <w:rFonts w:asciiTheme="minorHAnsi" w:eastAsiaTheme="minorEastAsia" w:hAnsiTheme="minorHAnsi" w:cstheme="minorBidi"/>
            <w:i w:val="0"/>
            <w:iCs w:val="0"/>
            <w:noProof/>
            <w:sz w:val="22"/>
            <w:szCs w:val="22"/>
            <w:lang w:val="es-ES" w:eastAsia="es-ES"/>
          </w:rPr>
          <w:tab/>
        </w:r>
        <w:r w:rsidRPr="007B33FB">
          <w:rPr>
            <w:rStyle w:val="Hipervnculo"/>
            <w:noProof/>
            <w:lang w:val="es-ES"/>
          </w:rPr>
          <w:t>Rutas</w:t>
        </w:r>
        <w:r>
          <w:rPr>
            <w:noProof/>
            <w:webHidden/>
          </w:rPr>
          <w:tab/>
        </w:r>
        <w:r>
          <w:rPr>
            <w:noProof/>
            <w:webHidden/>
          </w:rPr>
          <w:fldChar w:fldCharType="begin"/>
        </w:r>
        <w:r>
          <w:rPr>
            <w:noProof/>
            <w:webHidden/>
          </w:rPr>
          <w:instrText xml:space="preserve"> PAGEREF _Toc72579476 \h </w:instrText>
        </w:r>
        <w:r>
          <w:rPr>
            <w:noProof/>
            <w:webHidden/>
          </w:rPr>
        </w:r>
        <w:r>
          <w:rPr>
            <w:noProof/>
            <w:webHidden/>
          </w:rPr>
          <w:fldChar w:fldCharType="separate"/>
        </w:r>
        <w:r>
          <w:rPr>
            <w:noProof/>
            <w:webHidden/>
          </w:rPr>
          <w:t>18</w:t>
        </w:r>
        <w:r>
          <w:rPr>
            <w:noProof/>
            <w:webHidden/>
          </w:rPr>
          <w:fldChar w:fldCharType="end"/>
        </w:r>
      </w:hyperlink>
    </w:p>
    <w:p w14:paraId="688CFF44" w14:textId="1733B2FB" w:rsidR="00F721DF" w:rsidRDefault="00F721DF">
      <w:pPr>
        <w:pStyle w:val="TDC3"/>
        <w:rPr>
          <w:rFonts w:asciiTheme="minorHAnsi" w:eastAsiaTheme="minorEastAsia" w:hAnsiTheme="minorHAnsi" w:cstheme="minorBidi"/>
          <w:i w:val="0"/>
          <w:iCs w:val="0"/>
          <w:noProof/>
          <w:sz w:val="22"/>
          <w:szCs w:val="22"/>
          <w:lang w:val="es-ES" w:eastAsia="es-ES"/>
        </w:rPr>
      </w:pPr>
      <w:hyperlink w:anchor="_Toc72579477" w:history="1">
        <w:r w:rsidRPr="007B33FB">
          <w:rPr>
            <w:rStyle w:val="Hipervnculo"/>
            <w:noProof/>
            <w:lang w:val="es-ES"/>
          </w:rPr>
          <w:t>3.1.3</w:t>
        </w:r>
        <w:r>
          <w:rPr>
            <w:rFonts w:asciiTheme="minorHAnsi" w:eastAsiaTheme="minorEastAsia" w:hAnsiTheme="minorHAnsi" w:cstheme="minorBidi"/>
            <w:i w:val="0"/>
            <w:iCs w:val="0"/>
            <w:noProof/>
            <w:sz w:val="22"/>
            <w:szCs w:val="22"/>
            <w:lang w:val="es-ES" w:eastAsia="es-ES"/>
          </w:rPr>
          <w:tab/>
        </w:r>
        <w:r w:rsidRPr="007B33FB">
          <w:rPr>
            <w:rStyle w:val="Hipervnculo"/>
            <w:noProof/>
            <w:lang w:val="es-ES"/>
          </w:rPr>
          <w:t>Quedada</w:t>
        </w:r>
        <w:r>
          <w:rPr>
            <w:noProof/>
            <w:webHidden/>
          </w:rPr>
          <w:tab/>
        </w:r>
        <w:r>
          <w:rPr>
            <w:noProof/>
            <w:webHidden/>
          </w:rPr>
          <w:fldChar w:fldCharType="begin"/>
        </w:r>
        <w:r>
          <w:rPr>
            <w:noProof/>
            <w:webHidden/>
          </w:rPr>
          <w:instrText xml:space="preserve"> PAGEREF _Toc72579477 \h </w:instrText>
        </w:r>
        <w:r>
          <w:rPr>
            <w:noProof/>
            <w:webHidden/>
          </w:rPr>
        </w:r>
        <w:r>
          <w:rPr>
            <w:noProof/>
            <w:webHidden/>
          </w:rPr>
          <w:fldChar w:fldCharType="separate"/>
        </w:r>
        <w:r>
          <w:rPr>
            <w:noProof/>
            <w:webHidden/>
          </w:rPr>
          <w:t>19</w:t>
        </w:r>
        <w:r>
          <w:rPr>
            <w:noProof/>
            <w:webHidden/>
          </w:rPr>
          <w:fldChar w:fldCharType="end"/>
        </w:r>
      </w:hyperlink>
    </w:p>
    <w:p w14:paraId="0429BC88" w14:textId="4F04CA07" w:rsidR="00F721DF" w:rsidRDefault="00F721DF">
      <w:pPr>
        <w:pStyle w:val="TDC3"/>
        <w:rPr>
          <w:rFonts w:asciiTheme="minorHAnsi" w:eastAsiaTheme="minorEastAsia" w:hAnsiTheme="minorHAnsi" w:cstheme="minorBidi"/>
          <w:i w:val="0"/>
          <w:iCs w:val="0"/>
          <w:noProof/>
          <w:sz w:val="22"/>
          <w:szCs w:val="22"/>
          <w:lang w:val="es-ES" w:eastAsia="es-ES"/>
        </w:rPr>
      </w:pPr>
      <w:hyperlink w:anchor="_Toc72579478" w:history="1">
        <w:r w:rsidRPr="007B33FB">
          <w:rPr>
            <w:rStyle w:val="Hipervnculo"/>
            <w:noProof/>
            <w:lang w:val="es-ES"/>
          </w:rPr>
          <w:t>3.1.4</w:t>
        </w:r>
        <w:r>
          <w:rPr>
            <w:rFonts w:asciiTheme="minorHAnsi" w:eastAsiaTheme="minorEastAsia" w:hAnsiTheme="minorHAnsi" w:cstheme="minorBidi"/>
            <w:i w:val="0"/>
            <w:iCs w:val="0"/>
            <w:noProof/>
            <w:sz w:val="22"/>
            <w:szCs w:val="22"/>
            <w:lang w:val="es-ES" w:eastAsia="es-ES"/>
          </w:rPr>
          <w:tab/>
        </w:r>
        <w:r w:rsidRPr="007B33FB">
          <w:rPr>
            <w:rStyle w:val="Hipervnculo"/>
            <w:noProof/>
            <w:lang w:val="es-ES"/>
          </w:rPr>
          <w:t>Posibles incorporaciones futuras</w:t>
        </w:r>
        <w:r>
          <w:rPr>
            <w:noProof/>
            <w:webHidden/>
          </w:rPr>
          <w:tab/>
        </w:r>
        <w:r>
          <w:rPr>
            <w:noProof/>
            <w:webHidden/>
          </w:rPr>
          <w:fldChar w:fldCharType="begin"/>
        </w:r>
        <w:r>
          <w:rPr>
            <w:noProof/>
            <w:webHidden/>
          </w:rPr>
          <w:instrText xml:space="preserve"> PAGEREF _Toc72579478 \h </w:instrText>
        </w:r>
        <w:r>
          <w:rPr>
            <w:noProof/>
            <w:webHidden/>
          </w:rPr>
        </w:r>
        <w:r>
          <w:rPr>
            <w:noProof/>
            <w:webHidden/>
          </w:rPr>
          <w:fldChar w:fldCharType="separate"/>
        </w:r>
        <w:r>
          <w:rPr>
            <w:noProof/>
            <w:webHidden/>
          </w:rPr>
          <w:t>20</w:t>
        </w:r>
        <w:r>
          <w:rPr>
            <w:noProof/>
            <w:webHidden/>
          </w:rPr>
          <w:fldChar w:fldCharType="end"/>
        </w:r>
      </w:hyperlink>
    </w:p>
    <w:p w14:paraId="5032654D" w14:textId="22FA257A" w:rsidR="00F721DF" w:rsidRDefault="00F721DF">
      <w:pPr>
        <w:pStyle w:val="TDC2"/>
        <w:rPr>
          <w:rFonts w:asciiTheme="minorHAnsi" w:eastAsiaTheme="minorEastAsia" w:hAnsiTheme="minorHAnsi" w:cstheme="minorBidi"/>
          <w:smallCaps w:val="0"/>
          <w:noProof/>
          <w:sz w:val="22"/>
          <w:szCs w:val="22"/>
          <w:lang w:val="es-ES" w:eastAsia="es-ES"/>
        </w:rPr>
      </w:pPr>
      <w:hyperlink w:anchor="_Toc72579479" w:history="1">
        <w:r w:rsidRPr="007B33FB">
          <w:rPr>
            <w:rStyle w:val="Hipervnculo"/>
            <w:noProof/>
            <w:lang w:val="es-ES"/>
          </w:rPr>
          <w:t>3.2</w:t>
        </w:r>
        <w:r>
          <w:rPr>
            <w:rFonts w:asciiTheme="minorHAnsi" w:eastAsiaTheme="minorEastAsia" w:hAnsiTheme="minorHAnsi" w:cstheme="minorBidi"/>
            <w:smallCaps w:val="0"/>
            <w:noProof/>
            <w:sz w:val="22"/>
            <w:szCs w:val="22"/>
            <w:lang w:val="es-ES" w:eastAsia="es-ES"/>
          </w:rPr>
          <w:tab/>
        </w:r>
        <w:r w:rsidRPr="007B33FB">
          <w:rPr>
            <w:rStyle w:val="Hipervnculo"/>
            <w:noProof/>
            <w:lang w:val="es-ES"/>
          </w:rPr>
          <w:t>Aálisis</w:t>
        </w:r>
        <w:r>
          <w:rPr>
            <w:noProof/>
            <w:webHidden/>
          </w:rPr>
          <w:tab/>
        </w:r>
        <w:r>
          <w:rPr>
            <w:noProof/>
            <w:webHidden/>
          </w:rPr>
          <w:fldChar w:fldCharType="begin"/>
        </w:r>
        <w:r>
          <w:rPr>
            <w:noProof/>
            <w:webHidden/>
          </w:rPr>
          <w:instrText xml:space="preserve"> PAGEREF _Toc72579479 \h </w:instrText>
        </w:r>
        <w:r>
          <w:rPr>
            <w:noProof/>
            <w:webHidden/>
          </w:rPr>
        </w:r>
        <w:r>
          <w:rPr>
            <w:noProof/>
            <w:webHidden/>
          </w:rPr>
          <w:fldChar w:fldCharType="separate"/>
        </w:r>
        <w:r>
          <w:rPr>
            <w:noProof/>
            <w:webHidden/>
          </w:rPr>
          <w:t>22</w:t>
        </w:r>
        <w:r>
          <w:rPr>
            <w:noProof/>
            <w:webHidden/>
          </w:rPr>
          <w:fldChar w:fldCharType="end"/>
        </w:r>
      </w:hyperlink>
    </w:p>
    <w:p w14:paraId="38652825" w14:textId="0B7D0992" w:rsidR="00F721DF" w:rsidRDefault="00F721DF">
      <w:pPr>
        <w:pStyle w:val="TDC1"/>
        <w:tabs>
          <w:tab w:val="left" w:pos="1680"/>
        </w:tabs>
        <w:rPr>
          <w:rFonts w:asciiTheme="minorHAnsi" w:eastAsiaTheme="minorEastAsia" w:hAnsiTheme="minorHAnsi" w:cstheme="minorBidi"/>
          <w:b w:val="0"/>
          <w:bCs w:val="0"/>
          <w:caps w:val="0"/>
          <w:noProof/>
          <w:sz w:val="22"/>
          <w:szCs w:val="22"/>
          <w:lang w:val="es-ES" w:eastAsia="es-ES"/>
        </w:rPr>
      </w:pPr>
      <w:hyperlink w:anchor="_Toc72579480" w:history="1">
        <w:r w:rsidRPr="007B33FB">
          <w:rPr>
            <w:rStyle w:val="Hipervnculo"/>
            <w:noProof/>
            <w:lang w:val="es-ES"/>
          </w:rPr>
          <w:t>Capítulo 4.</w:t>
        </w:r>
        <w:r>
          <w:rPr>
            <w:rFonts w:asciiTheme="minorHAnsi" w:eastAsiaTheme="minorEastAsia" w:hAnsiTheme="minorHAnsi" w:cstheme="minorBidi"/>
            <w:b w:val="0"/>
            <w:bCs w:val="0"/>
            <w:caps w:val="0"/>
            <w:noProof/>
            <w:sz w:val="22"/>
            <w:szCs w:val="22"/>
            <w:lang w:val="es-ES" w:eastAsia="es-ES"/>
          </w:rPr>
          <w:tab/>
        </w:r>
        <w:r w:rsidRPr="007B33FB">
          <w:rPr>
            <w:rStyle w:val="Hipervnculo"/>
            <w:noProof/>
            <w:lang w:val="es-ES"/>
          </w:rPr>
          <w:t>CONCLUSIONES Y TRABAJO FUTURO</w:t>
        </w:r>
        <w:r>
          <w:rPr>
            <w:noProof/>
            <w:webHidden/>
          </w:rPr>
          <w:tab/>
        </w:r>
        <w:r>
          <w:rPr>
            <w:noProof/>
            <w:webHidden/>
          </w:rPr>
          <w:fldChar w:fldCharType="begin"/>
        </w:r>
        <w:r>
          <w:rPr>
            <w:noProof/>
            <w:webHidden/>
          </w:rPr>
          <w:instrText xml:space="preserve"> PAGEREF _Toc72579480 \h </w:instrText>
        </w:r>
        <w:r>
          <w:rPr>
            <w:noProof/>
            <w:webHidden/>
          </w:rPr>
        </w:r>
        <w:r>
          <w:rPr>
            <w:noProof/>
            <w:webHidden/>
          </w:rPr>
          <w:fldChar w:fldCharType="separate"/>
        </w:r>
        <w:r>
          <w:rPr>
            <w:noProof/>
            <w:webHidden/>
          </w:rPr>
          <w:t>24</w:t>
        </w:r>
        <w:r>
          <w:rPr>
            <w:noProof/>
            <w:webHidden/>
          </w:rPr>
          <w:fldChar w:fldCharType="end"/>
        </w:r>
      </w:hyperlink>
    </w:p>
    <w:p w14:paraId="1BC1DFDF" w14:textId="552833D0" w:rsidR="00F721DF" w:rsidRDefault="00F721DF">
      <w:pPr>
        <w:pStyle w:val="TDC1"/>
        <w:tabs>
          <w:tab w:val="left" w:pos="1680"/>
        </w:tabs>
        <w:rPr>
          <w:rFonts w:asciiTheme="minorHAnsi" w:eastAsiaTheme="minorEastAsia" w:hAnsiTheme="minorHAnsi" w:cstheme="minorBidi"/>
          <w:b w:val="0"/>
          <w:bCs w:val="0"/>
          <w:caps w:val="0"/>
          <w:noProof/>
          <w:sz w:val="22"/>
          <w:szCs w:val="22"/>
          <w:lang w:val="es-ES" w:eastAsia="es-ES"/>
        </w:rPr>
      </w:pPr>
      <w:hyperlink w:anchor="_Toc72579481" w:history="1">
        <w:r w:rsidRPr="007B33FB">
          <w:rPr>
            <w:rStyle w:val="Hipervnculo"/>
            <w:noProof/>
            <w:lang w:val="es-ES"/>
          </w:rPr>
          <w:t>Capítulo 5.</w:t>
        </w:r>
        <w:r>
          <w:rPr>
            <w:rFonts w:asciiTheme="minorHAnsi" w:eastAsiaTheme="minorEastAsia" w:hAnsiTheme="minorHAnsi" w:cstheme="minorBidi"/>
            <w:b w:val="0"/>
            <w:bCs w:val="0"/>
            <w:caps w:val="0"/>
            <w:noProof/>
            <w:sz w:val="22"/>
            <w:szCs w:val="22"/>
            <w:lang w:val="es-ES" w:eastAsia="es-ES"/>
          </w:rPr>
          <w:tab/>
        </w:r>
        <w:r w:rsidRPr="007B33FB">
          <w:rPr>
            <w:rStyle w:val="Hipervnculo"/>
            <w:noProof/>
            <w:lang w:val="es-ES"/>
          </w:rPr>
          <w:t>CONCLUSIONS</w:t>
        </w:r>
        <w:r>
          <w:rPr>
            <w:noProof/>
            <w:webHidden/>
          </w:rPr>
          <w:tab/>
        </w:r>
        <w:r>
          <w:rPr>
            <w:noProof/>
            <w:webHidden/>
          </w:rPr>
          <w:fldChar w:fldCharType="begin"/>
        </w:r>
        <w:r>
          <w:rPr>
            <w:noProof/>
            <w:webHidden/>
          </w:rPr>
          <w:instrText xml:space="preserve"> PAGEREF _Toc72579481 \h </w:instrText>
        </w:r>
        <w:r>
          <w:rPr>
            <w:noProof/>
            <w:webHidden/>
          </w:rPr>
        </w:r>
        <w:r>
          <w:rPr>
            <w:noProof/>
            <w:webHidden/>
          </w:rPr>
          <w:fldChar w:fldCharType="separate"/>
        </w:r>
        <w:r>
          <w:rPr>
            <w:noProof/>
            <w:webHidden/>
          </w:rPr>
          <w:t>25</w:t>
        </w:r>
        <w:r>
          <w:rPr>
            <w:noProof/>
            <w:webHidden/>
          </w:rPr>
          <w:fldChar w:fldCharType="end"/>
        </w:r>
      </w:hyperlink>
    </w:p>
    <w:p w14:paraId="77B62BF9" w14:textId="6D3DBCE6" w:rsidR="00F721DF" w:rsidRDefault="00F721DF">
      <w:pPr>
        <w:pStyle w:val="TDC1"/>
        <w:tabs>
          <w:tab w:val="left" w:pos="1680"/>
        </w:tabs>
        <w:rPr>
          <w:rFonts w:asciiTheme="minorHAnsi" w:eastAsiaTheme="minorEastAsia" w:hAnsiTheme="minorHAnsi" w:cstheme="minorBidi"/>
          <w:b w:val="0"/>
          <w:bCs w:val="0"/>
          <w:caps w:val="0"/>
          <w:noProof/>
          <w:sz w:val="22"/>
          <w:szCs w:val="22"/>
          <w:lang w:val="es-ES" w:eastAsia="es-ES"/>
        </w:rPr>
      </w:pPr>
      <w:hyperlink w:anchor="_Toc72579482" w:history="1">
        <w:r w:rsidRPr="007B33FB">
          <w:rPr>
            <w:rStyle w:val="Hipervnculo"/>
            <w:noProof/>
            <w:lang w:val="es-ES"/>
          </w:rPr>
          <w:t>Capítulo 6.</w:t>
        </w:r>
        <w:r>
          <w:rPr>
            <w:rFonts w:asciiTheme="minorHAnsi" w:eastAsiaTheme="minorEastAsia" w:hAnsiTheme="minorHAnsi" w:cstheme="minorBidi"/>
            <w:b w:val="0"/>
            <w:bCs w:val="0"/>
            <w:caps w:val="0"/>
            <w:noProof/>
            <w:sz w:val="22"/>
            <w:szCs w:val="22"/>
            <w:lang w:val="es-ES" w:eastAsia="es-ES"/>
          </w:rPr>
          <w:tab/>
        </w:r>
        <w:r w:rsidRPr="007B33FB">
          <w:rPr>
            <w:rStyle w:val="Hipervnculo"/>
            <w:noProof/>
            <w:lang w:val="es-ES"/>
          </w:rPr>
          <w:t>REFERENCES</w:t>
        </w:r>
        <w:r>
          <w:rPr>
            <w:noProof/>
            <w:webHidden/>
          </w:rPr>
          <w:tab/>
        </w:r>
        <w:r>
          <w:rPr>
            <w:noProof/>
            <w:webHidden/>
          </w:rPr>
          <w:fldChar w:fldCharType="begin"/>
        </w:r>
        <w:r>
          <w:rPr>
            <w:noProof/>
            <w:webHidden/>
          </w:rPr>
          <w:instrText xml:space="preserve"> PAGEREF _Toc72579482 \h </w:instrText>
        </w:r>
        <w:r>
          <w:rPr>
            <w:noProof/>
            <w:webHidden/>
          </w:rPr>
        </w:r>
        <w:r>
          <w:rPr>
            <w:noProof/>
            <w:webHidden/>
          </w:rPr>
          <w:fldChar w:fldCharType="separate"/>
        </w:r>
        <w:r>
          <w:rPr>
            <w:noProof/>
            <w:webHidden/>
          </w:rPr>
          <w:t>26</w:t>
        </w:r>
        <w:r>
          <w:rPr>
            <w:noProof/>
            <w:webHidden/>
          </w:rPr>
          <w:fldChar w:fldCharType="end"/>
        </w:r>
      </w:hyperlink>
    </w:p>
    <w:p w14:paraId="6C0D53BA" w14:textId="22C1F7FA" w:rsidR="0090053E" w:rsidRDefault="00311CE2" w:rsidP="0090053E">
      <w:pPr>
        <w:pStyle w:val="Tituloresumenabstract"/>
        <w:rPr>
          <w:noProof/>
        </w:rPr>
      </w:pPr>
      <w:r w:rsidRPr="00692B89">
        <w:rPr>
          <w:u w:val="single"/>
          <w:lang w:val="es-ES"/>
        </w:rPr>
        <w:lastRenderedPageBreak/>
        <w:fldChar w:fldCharType="end"/>
      </w:r>
      <w:r w:rsidR="00076E05">
        <w:rPr>
          <w:lang w:val="es-ES"/>
        </w:rPr>
        <w:t xml:space="preserve"> </w:t>
      </w:r>
      <w:r w:rsidR="008E77FF">
        <w:rPr>
          <w:lang w:val="es-ES"/>
        </w:rPr>
        <w:t>índice de ilustraciones</w:t>
      </w:r>
      <w:r w:rsidR="0090053E">
        <w:rPr>
          <w:lang w:val="es-ES"/>
        </w:rPr>
        <w:fldChar w:fldCharType="begin"/>
      </w:r>
      <w:r w:rsidR="0090053E">
        <w:rPr>
          <w:lang w:val="es-ES"/>
        </w:rPr>
        <w:instrText xml:space="preserve"> TOC \h \z \c "Figure" </w:instrText>
      </w:r>
      <w:r w:rsidR="0090053E">
        <w:rPr>
          <w:lang w:val="es-ES"/>
        </w:rPr>
        <w:fldChar w:fldCharType="separate"/>
      </w:r>
    </w:p>
    <w:p w14:paraId="565201D4" w14:textId="77777777" w:rsidR="0090053E" w:rsidRPr="00EA2485" w:rsidRDefault="009D77F5">
      <w:pPr>
        <w:pStyle w:val="Tabladeilustraciones"/>
        <w:tabs>
          <w:tab w:val="right" w:leader="dot" w:pos="8497"/>
        </w:tabs>
        <w:rPr>
          <w:rFonts w:ascii="Calibri" w:hAnsi="Calibri"/>
          <w:smallCaps w:val="0"/>
          <w:noProof/>
          <w:sz w:val="22"/>
          <w:szCs w:val="22"/>
          <w:lang w:val="es-ES" w:eastAsia="es-ES"/>
        </w:rPr>
      </w:pPr>
      <w:hyperlink w:anchor="_Toc476493435" w:history="1">
        <w:r w:rsidR="0090053E" w:rsidRPr="008B4CD7">
          <w:rPr>
            <w:rStyle w:val="Hipervnculo"/>
            <w:noProof/>
          </w:rPr>
          <w:t>Figure 1 All figures must have a number, which will increase consecutively throughout the document, and a caption.</w:t>
        </w:r>
        <w:r w:rsidR="0090053E">
          <w:rPr>
            <w:noProof/>
            <w:webHidden/>
          </w:rPr>
          <w:tab/>
        </w:r>
        <w:r w:rsidR="0090053E">
          <w:rPr>
            <w:noProof/>
            <w:webHidden/>
          </w:rPr>
          <w:fldChar w:fldCharType="begin"/>
        </w:r>
        <w:r w:rsidR="0090053E">
          <w:rPr>
            <w:noProof/>
            <w:webHidden/>
          </w:rPr>
          <w:instrText xml:space="preserve"> PAGEREF _Toc476493435 \h </w:instrText>
        </w:r>
        <w:r w:rsidR="0090053E">
          <w:rPr>
            <w:noProof/>
            <w:webHidden/>
          </w:rPr>
        </w:r>
        <w:r w:rsidR="0090053E">
          <w:rPr>
            <w:noProof/>
            <w:webHidden/>
          </w:rPr>
          <w:fldChar w:fldCharType="separate"/>
        </w:r>
        <w:r w:rsidR="0090053E">
          <w:rPr>
            <w:noProof/>
            <w:webHidden/>
          </w:rPr>
          <w:t>2</w:t>
        </w:r>
        <w:r w:rsidR="0090053E">
          <w:rPr>
            <w:noProof/>
            <w:webHidden/>
          </w:rPr>
          <w:fldChar w:fldCharType="end"/>
        </w:r>
      </w:hyperlink>
    </w:p>
    <w:p w14:paraId="231CF437" w14:textId="77777777" w:rsidR="00C9521F" w:rsidRDefault="0090053E" w:rsidP="00C9521F">
      <w:pPr>
        <w:pStyle w:val="Tituloresumenabstract"/>
        <w:rPr>
          <w:noProof/>
        </w:rPr>
      </w:pPr>
      <w:r>
        <w:rPr>
          <w:lang w:val="es-ES"/>
        </w:rPr>
        <w:lastRenderedPageBreak/>
        <w:fldChar w:fldCharType="end"/>
      </w:r>
      <w:r w:rsidR="000A2991">
        <w:rPr>
          <w:lang w:val="es-ES"/>
        </w:rPr>
        <w:t xml:space="preserve">TablE </w:t>
      </w:r>
      <w:r w:rsidRPr="00076E05">
        <w:rPr>
          <w:lang w:val="es-ES"/>
        </w:rPr>
        <w:t>INDEX</w:t>
      </w:r>
      <w:r w:rsidR="00C9521F">
        <w:rPr>
          <w:lang w:val="es-ES"/>
        </w:rPr>
        <w:fldChar w:fldCharType="begin"/>
      </w:r>
      <w:r w:rsidR="00C9521F">
        <w:rPr>
          <w:lang w:val="es-ES"/>
        </w:rPr>
        <w:instrText xml:space="preserve"> TOC \h \z \c "Table" </w:instrText>
      </w:r>
      <w:r w:rsidR="00C9521F">
        <w:rPr>
          <w:lang w:val="es-ES"/>
        </w:rPr>
        <w:fldChar w:fldCharType="separate"/>
      </w:r>
    </w:p>
    <w:p w14:paraId="28D19F6C" w14:textId="77777777" w:rsidR="00C9521F" w:rsidRPr="00EA2485" w:rsidRDefault="009D77F5">
      <w:pPr>
        <w:pStyle w:val="Tabladeilustraciones"/>
        <w:tabs>
          <w:tab w:val="right" w:leader="dot" w:pos="8497"/>
        </w:tabs>
        <w:rPr>
          <w:rFonts w:ascii="Calibri" w:hAnsi="Calibri"/>
          <w:smallCaps w:val="0"/>
          <w:noProof/>
          <w:sz w:val="22"/>
          <w:szCs w:val="22"/>
          <w:lang w:val="es-ES" w:eastAsia="es-ES"/>
        </w:rPr>
      </w:pPr>
      <w:hyperlink w:anchor="_Toc476494203" w:history="1">
        <w:r w:rsidR="00C9521F" w:rsidRPr="00696E3A">
          <w:rPr>
            <w:rStyle w:val="Hipervnculo"/>
            <w:noProof/>
          </w:rPr>
          <w:t>Table 1 All tables must have a number, which will increase consecutively through the document, and a caption.</w:t>
        </w:r>
        <w:r w:rsidR="00C9521F">
          <w:rPr>
            <w:noProof/>
            <w:webHidden/>
          </w:rPr>
          <w:tab/>
        </w:r>
        <w:r w:rsidR="00C9521F">
          <w:rPr>
            <w:noProof/>
            <w:webHidden/>
          </w:rPr>
          <w:fldChar w:fldCharType="begin"/>
        </w:r>
        <w:r w:rsidR="00C9521F">
          <w:rPr>
            <w:noProof/>
            <w:webHidden/>
          </w:rPr>
          <w:instrText xml:space="preserve"> PAGEREF _Toc476494203 \h </w:instrText>
        </w:r>
        <w:r w:rsidR="00C9521F">
          <w:rPr>
            <w:noProof/>
            <w:webHidden/>
          </w:rPr>
        </w:r>
        <w:r w:rsidR="00C9521F">
          <w:rPr>
            <w:noProof/>
            <w:webHidden/>
          </w:rPr>
          <w:fldChar w:fldCharType="separate"/>
        </w:r>
        <w:r w:rsidR="00C9521F">
          <w:rPr>
            <w:noProof/>
            <w:webHidden/>
          </w:rPr>
          <w:t>3</w:t>
        </w:r>
        <w:r w:rsidR="00C9521F">
          <w:rPr>
            <w:noProof/>
            <w:webHidden/>
          </w:rPr>
          <w:fldChar w:fldCharType="end"/>
        </w:r>
      </w:hyperlink>
    </w:p>
    <w:p w14:paraId="0CDDC9FB" w14:textId="77777777" w:rsidR="0090053E" w:rsidRPr="0090053E" w:rsidRDefault="00C9521F" w:rsidP="00C9521F">
      <w:pPr>
        <w:pStyle w:val="Tituloresumenabstract"/>
        <w:rPr>
          <w:lang w:val="es-ES"/>
        </w:rPr>
        <w:sectPr w:rsidR="0090053E" w:rsidRPr="0090053E" w:rsidSect="00F45DE7">
          <w:pgSz w:w="11909" w:h="16834" w:code="9"/>
          <w:pgMar w:top="1701" w:right="1701" w:bottom="1701" w:left="1701" w:header="720" w:footer="720" w:gutter="0"/>
          <w:pgNumType w:fmt="lowerRoman"/>
          <w:cols w:space="720"/>
        </w:sectPr>
      </w:pPr>
      <w:r>
        <w:rPr>
          <w:lang w:val="es-ES"/>
        </w:rPr>
        <w:lastRenderedPageBreak/>
        <w:fldChar w:fldCharType="end"/>
      </w:r>
    </w:p>
    <w:p w14:paraId="339A4A32" w14:textId="4A2064BF" w:rsidR="00EE1E8B" w:rsidRPr="00692B89" w:rsidRDefault="00FA29CB" w:rsidP="00076E05">
      <w:pPr>
        <w:pStyle w:val="Ttulo1"/>
        <w:rPr>
          <w:lang w:val="es-ES"/>
        </w:rPr>
      </w:pPr>
      <w:bookmarkStart w:id="1" w:name="_Toc72579462"/>
      <w:bookmarkEnd w:id="0"/>
      <w:r>
        <w:rPr>
          <w:lang w:val="es-ES"/>
        </w:rPr>
        <w:lastRenderedPageBreak/>
        <w:t>INTRODUC</w:t>
      </w:r>
      <w:r w:rsidR="00622FED">
        <w:rPr>
          <w:lang w:val="es-ES"/>
        </w:rPr>
        <w:t>CIÓN</w:t>
      </w:r>
      <w:bookmarkEnd w:id="1"/>
    </w:p>
    <w:p w14:paraId="411D39DA" w14:textId="74B319C1" w:rsidR="00593F06" w:rsidRPr="00692B89" w:rsidRDefault="00223D33" w:rsidP="00076E05">
      <w:pPr>
        <w:pStyle w:val="Ttulo2"/>
        <w:rPr>
          <w:lang w:val="es-ES"/>
        </w:rPr>
      </w:pPr>
      <w:bookmarkStart w:id="2" w:name="_Toc72579463"/>
      <w:r>
        <w:rPr>
          <w:lang w:val="es-ES"/>
        </w:rPr>
        <w:t>Análisis</w:t>
      </w:r>
      <w:bookmarkEnd w:id="2"/>
    </w:p>
    <w:p w14:paraId="19414A4C" w14:textId="77777777" w:rsidR="00FC250B" w:rsidRDefault="00FC250B" w:rsidP="007459B2">
      <w:r w:rsidRPr="00FC250B">
        <w:t xml:space="preserve">The main sections structure of this template is recommended, but not mandatory. The structure could be changed if </w:t>
      </w:r>
      <w:r>
        <w:t>not adequate</w:t>
      </w:r>
      <w:r w:rsidRPr="00FC250B">
        <w:t>.</w:t>
      </w:r>
      <w:r>
        <w:t xml:space="preserve"> </w:t>
      </w:r>
      <w:r w:rsidR="002B33AD">
        <w:t>As a general rule, it usually helps</w:t>
      </w:r>
      <w:r w:rsidR="002B33AD" w:rsidRPr="002B33AD">
        <w:t xml:space="preserve"> when writing in a non-native language using short sentences. Use an automatic grammar checker to help you.</w:t>
      </w:r>
      <w:r w:rsidR="002B33AD">
        <w:t xml:space="preserve"> Here there are s</w:t>
      </w:r>
      <w:r w:rsidRPr="00FC250B">
        <w:t>ome paragraphs with sample text</w:t>
      </w:r>
      <w:r>
        <w:t>.</w:t>
      </w:r>
    </w:p>
    <w:p w14:paraId="78CC00E0" w14:textId="77777777" w:rsidR="00076E05" w:rsidRDefault="00FC250B" w:rsidP="007459B2">
      <w:r>
        <w:t>Biomedical engineering</w:t>
      </w:r>
      <w:r w:rsidR="00076E05" w:rsidRPr="00076E05">
        <w:t xml:space="preserve"> is the application of engineering principles and design concepts to medicine and biology for healthcare purposes (e.g. diagnostic or therapeutic). This field seeks to close the gap between engineering and medicine, combining the design and problem solving skills of engineering with medical and biological sciences to advance health care treatment, including diagn</w:t>
      </w:r>
      <w:r w:rsidR="00076E05">
        <w:t>osis, monitoring, and therapy.</w:t>
      </w:r>
      <w:r w:rsidR="00076E05" w:rsidRPr="00076E05">
        <w:t xml:space="preserve"> </w:t>
      </w:r>
    </w:p>
    <w:p w14:paraId="454A8537" w14:textId="77777777" w:rsidR="009773C5" w:rsidRDefault="00076E05" w:rsidP="007459B2">
      <w:r w:rsidRPr="00076E05">
        <w:t xml:space="preserve">Biomedical engineering has only recently emerged as its own study, compared to many other engineering fields. Such an evolution is common as a new field transitions from being an </w:t>
      </w:r>
      <w:r w:rsidR="002B33AD" w:rsidRPr="00076E05">
        <w:t>interdisciplinary specialization</w:t>
      </w:r>
      <w:r w:rsidRPr="00076E05">
        <w:t xml:space="preserve"> among already-established fields, to being considered a field in itself. Much of the work in biomedical engineering consists of research and development, spanning a broad array of subfields (see below). Prominent biomedical engineering applications include the development of biocompatible prostheses, various diagnostic and therapeutic medical devices ranging from clinical equipment to micro-implants, common imaging equipment such as MRIs and EEGs, regenerative tissue growth, pharmaceutical drugs and therapeutic biologicals.</w:t>
      </w:r>
    </w:p>
    <w:p w14:paraId="56E561ED" w14:textId="77777777" w:rsidR="00076E05" w:rsidRDefault="00076E05" w:rsidP="00076E05">
      <w:pPr>
        <w:pStyle w:val="Ttulo3"/>
        <w:rPr>
          <w:lang w:val="es-ES"/>
        </w:rPr>
      </w:pPr>
      <w:bookmarkStart w:id="3" w:name="_Toc72579464"/>
      <w:proofErr w:type="spellStart"/>
      <w:r>
        <w:rPr>
          <w:lang w:val="es-ES"/>
        </w:rPr>
        <w:t>Subsubsection</w:t>
      </w:r>
      <w:bookmarkEnd w:id="3"/>
      <w:proofErr w:type="spellEnd"/>
    </w:p>
    <w:p w14:paraId="38EA9DDC" w14:textId="77777777" w:rsidR="00076E05" w:rsidRDefault="00076E05" w:rsidP="00076E05">
      <w:r>
        <w:t>Biomedical engineering achievements range from early devices, such as crutches, platform shoes, and wooden teeth to more modern equipment, including pacemakers, dialysis machines, diagnostic equipment, imaging technologies of every kind, and artificial organs, medical implants and advanced prosthetics.</w:t>
      </w:r>
    </w:p>
    <w:p w14:paraId="1BB6D5D1" w14:textId="77777777" w:rsidR="00076E05" w:rsidRDefault="00076E05" w:rsidP="00076E05">
      <w:pPr>
        <w:numPr>
          <w:ilvl w:val="0"/>
          <w:numId w:val="19"/>
        </w:numPr>
        <w:spacing w:after="0"/>
        <w:ind w:left="1570" w:hanging="357"/>
      </w:pPr>
      <w:r>
        <w:t>1791: Luigi Galvani invented the frog galvanoscope.</w:t>
      </w:r>
    </w:p>
    <w:p w14:paraId="5035850C" w14:textId="77777777" w:rsidR="00076E05" w:rsidRDefault="00076E05" w:rsidP="00076E05">
      <w:pPr>
        <w:numPr>
          <w:ilvl w:val="0"/>
          <w:numId w:val="19"/>
        </w:numPr>
        <w:spacing w:after="0"/>
        <w:ind w:left="1570" w:hanging="357"/>
      </w:pPr>
      <w:r>
        <w:lastRenderedPageBreak/>
        <w:t>1851: Hermann von Helmholtz invented the ophthalmoscope.</w:t>
      </w:r>
    </w:p>
    <w:p w14:paraId="303DFA32" w14:textId="77777777" w:rsidR="00076E05" w:rsidRDefault="00076E05" w:rsidP="00076E05">
      <w:pPr>
        <w:numPr>
          <w:ilvl w:val="0"/>
          <w:numId w:val="19"/>
        </w:numPr>
        <w:spacing w:after="0"/>
        <w:ind w:left="1570" w:hanging="357"/>
      </w:pPr>
      <w:r>
        <w:t xml:space="preserve">1881: Samuel von </w:t>
      </w:r>
      <w:proofErr w:type="spellStart"/>
      <w:r>
        <w:t>Basch</w:t>
      </w:r>
      <w:proofErr w:type="spellEnd"/>
      <w:r>
        <w:t xml:space="preserve"> invented the blood pressure meter (also known as sphygmomanometer).</w:t>
      </w:r>
    </w:p>
    <w:p w14:paraId="54B42C06" w14:textId="77777777" w:rsidR="00076E05" w:rsidRDefault="00076E05" w:rsidP="00076E05">
      <w:pPr>
        <w:numPr>
          <w:ilvl w:val="0"/>
          <w:numId w:val="19"/>
        </w:numPr>
        <w:spacing w:after="0"/>
        <w:ind w:left="1570" w:hanging="357"/>
      </w:pPr>
      <w:r>
        <w:t>1895: Conrad Roentgen (Germany) discovered the X-ray using gas discharged tubes.</w:t>
      </w:r>
    </w:p>
    <w:p w14:paraId="1F09D68C" w14:textId="77777777" w:rsidR="00C43423" w:rsidRPr="00692B89" w:rsidRDefault="00FC250B" w:rsidP="00C43423">
      <w:pPr>
        <w:pStyle w:val="Ttulo2"/>
        <w:rPr>
          <w:lang w:val="es-ES"/>
        </w:rPr>
      </w:pPr>
      <w:bookmarkStart w:id="4" w:name="_Toc72579465"/>
      <w:proofErr w:type="spellStart"/>
      <w:r>
        <w:rPr>
          <w:lang w:val="es-ES"/>
        </w:rPr>
        <w:t>References</w:t>
      </w:r>
      <w:bookmarkEnd w:id="4"/>
      <w:proofErr w:type="spellEnd"/>
    </w:p>
    <w:p w14:paraId="57786FB5" w14:textId="77777777" w:rsidR="00C43423" w:rsidRDefault="00C43423" w:rsidP="00C43423">
      <w:r w:rsidRPr="00E63A79">
        <w:t xml:space="preserve">List all bibliographic references, in order of appearance in the document, at the end of the communication. When referring to them in the text, write the corresponding number in square brackets, following [1] if it is a book, if it is an article in magazine use [2], if it is a communication in a conference [3] and if it is </w:t>
      </w:r>
      <w:r w:rsidR="002B33AD" w:rsidRPr="00E63A79">
        <w:t>a</w:t>
      </w:r>
      <w:r w:rsidRPr="00E63A79">
        <w:t xml:space="preserve"> reference to a resource on the Internet use [4]. In case of multiple references, indicate references separated by a comma [1,3] if they are not consecutive or a dash in the middle [1-3] if they are consecutive references.</w:t>
      </w:r>
    </w:p>
    <w:p w14:paraId="42624B18" w14:textId="77777777" w:rsidR="00C43423" w:rsidRPr="00692B89" w:rsidRDefault="00C43423" w:rsidP="00C43423">
      <w:pPr>
        <w:pStyle w:val="Ttulo2"/>
        <w:rPr>
          <w:lang w:val="es-ES"/>
        </w:rPr>
      </w:pPr>
      <w:bookmarkStart w:id="5" w:name="_Toc72579466"/>
      <w:r>
        <w:rPr>
          <w:lang w:val="es-ES"/>
        </w:rPr>
        <w:t>Figures</w:t>
      </w:r>
      <w:bookmarkEnd w:id="5"/>
    </w:p>
    <w:p w14:paraId="4FE7B77A" w14:textId="77777777" w:rsidR="00C43423" w:rsidRDefault="00C43423" w:rsidP="00C43423">
      <w:r w:rsidRPr="00C43423">
        <w:t>All figures should be referenced in the text</w:t>
      </w:r>
      <w:r>
        <w:t xml:space="preserve"> (see</w:t>
      </w:r>
      <w:r w:rsidR="002A3606">
        <w:t xml:space="preserve"> </w:t>
      </w:r>
      <w:r w:rsidR="002A3606">
        <w:fldChar w:fldCharType="begin"/>
      </w:r>
      <w:r w:rsidR="002A3606">
        <w:instrText xml:space="preserve"> REF _Ref476397788 \h </w:instrText>
      </w:r>
      <w:r w:rsidR="002A3606">
        <w:fldChar w:fldCharType="separate"/>
      </w:r>
      <w:r w:rsidR="002A3606">
        <w:t xml:space="preserve">Figure </w:t>
      </w:r>
      <w:r w:rsidR="002A3606">
        <w:rPr>
          <w:noProof/>
        </w:rPr>
        <w:t>1</w:t>
      </w:r>
      <w:r w:rsidR="002A3606">
        <w:fldChar w:fldCharType="end"/>
      </w:r>
      <w:r>
        <w:t>)</w:t>
      </w:r>
      <w:r w:rsidR="002A3606">
        <w:t>.</w:t>
      </w:r>
      <w:r w:rsidR="000A2991">
        <w:t xml:space="preserve"> </w:t>
      </w:r>
      <w:r w:rsidR="000A2991" w:rsidRPr="000A2991">
        <w:t>All figures must have a number, which will increase consecutively throughout the document, and a caption</w:t>
      </w:r>
      <w:r w:rsidR="000A2991">
        <w:t>.</w:t>
      </w:r>
    </w:p>
    <w:p w14:paraId="0776A268" w14:textId="77777777" w:rsidR="000A2991" w:rsidRDefault="000A2991" w:rsidP="000A2991">
      <w:pPr>
        <w:jc w:val="center"/>
      </w:pPr>
      <w:r>
        <w:fldChar w:fldCharType="begin"/>
      </w:r>
      <w:r>
        <w:instrText xml:space="preserve"> INCLUDEPICTURE "https://s-media-cache-ak0.pinimg.com/originals/8c/63/63/8c636393989544894c934b42c1c8969f.jpg" \* MERGEFORMATINET </w:instrText>
      </w:r>
      <w:r>
        <w:fldChar w:fldCharType="separate"/>
      </w:r>
      <w:r w:rsidR="003574D9">
        <w:fldChar w:fldCharType="begin"/>
      </w:r>
      <w:r w:rsidR="003574D9">
        <w:instrText xml:space="preserve"> INCLUDEPICTURE  "https://s-media-cache-ak0.pinimg.com/originals/8c/63/63/8c636393989544894c934b42c1c8969f.jpg" \* MERGEFORMATINET </w:instrText>
      </w:r>
      <w:r w:rsidR="003574D9">
        <w:fldChar w:fldCharType="separate"/>
      </w:r>
      <w:r w:rsidR="00BB1688">
        <w:fldChar w:fldCharType="begin"/>
      </w:r>
      <w:r w:rsidR="00BB1688">
        <w:instrText xml:space="preserve"> INCLUDEPICTURE  "https://s-media-cache-ak0.pinimg.com/originals/8c/63/63/8c636393989544894c934b42c1c8969f.jpg" \* MERGEFORMATINET </w:instrText>
      </w:r>
      <w:r w:rsidR="00BB1688">
        <w:fldChar w:fldCharType="separate"/>
      </w:r>
      <w:r w:rsidR="009D77F5">
        <w:fldChar w:fldCharType="begin"/>
      </w:r>
      <w:r w:rsidR="009D77F5">
        <w:instrText xml:space="preserve"> </w:instrText>
      </w:r>
      <w:r w:rsidR="009D77F5">
        <w:instrText>INCLUDEPICTURE  "https://s-media-cache-ak0.pinimg.com/originals/8c/63/63/8c636393989544894c934b42c1c8969f.jpg" \* MERGEFORMATINET</w:instrText>
      </w:r>
      <w:r w:rsidR="009D77F5">
        <w:instrText xml:space="preserve"> </w:instrText>
      </w:r>
      <w:r w:rsidR="009D77F5">
        <w:fldChar w:fldCharType="separate"/>
      </w:r>
      <w:r w:rsidR="009D77F5">
        <w:pict w14:anchorId="17B81E1B">
          <v:shape id="_x0000_i1026" type="#_x0000_t75" alt="Image result for Biomedical Engineering prosthesis" style="width:344.35pt;height:193.45pt">
            <v:imagedata r:id="rId11" r:href="rId12"/>
          </v:shape>
        </w:pict>
      </w:r>
      <w:r w:rsidR="009D77F5">
        <w:fldChar w:fldCharType="end"/>
      </w:r>
      <w:r w:rsidR="00BB1688">
        <w:fldChar w:fldCharType="end"/>
      </w:r>
      <w:r w:rsidR="003574D9">
        <w:fldChar w:fldCharType="end"/>
      </w:r>
      <w:r>
        <w:fldChar w:fldCharType="end"/>
      </w:r>
    </w:p>
    <w:p w14:paraId="6D413683" w14:textId="77777777" w:rsidR="0090053E" w:rsidRPr="002B33AD" w:rsidRDefault="002A3606" w:rsidP="002B33AD">
      <w:pPr>
        <w:pStyle w:val="Descripcin"/>
        <w:jc w:val="center"/>
        <w:rPr>
          <w:u w:val="single"/>
        </w:rPr>
      </w:pPr>
      <w:bookmarkStart w:id="6" w:name="_Ref358720384"/>
      <w:bookmarkStart w:id="7" w:name="_Ref476397788"/>
      <w:bookmarkStart w:id="8" w:name="_Ref358720355"/>
      <w:bookmarkStart w:id="9" w:name="_Ref476397778"/>
      <w:r>
        <w:t xml:space="preserve">Figure </w:t>
      </w:r>
      <w:r>
        <w:fldChar w:fldCharType="begin"/>
      </w:r>
      <w:r>
        <w:instrText xml:space="preserve"> SEQ Figure \* ARABIC </w:instrText>
      </w:r>
      <w:r>
        <w:fldChar w:fldCharType="separate"/>
      </w:r>
      <w:r>
        <w:rPr>
          <w:noProof/>
        </w:rPr>
        <w:t>1</w:t>
      </w:r>
      <w:r>
        <w:fldChar w:fldCharType="end"/>
      </w:r>
      <w:bookmarkEnd w:id="6"/>
      <w:bookmarkEnd w:id="7"/>
      <w:r w:rsidR="00C43423" w:rsidRPr="00C43423">
        <w:t xml:space="preserve"> </w:t>
      </w:r>
      <w:bookmarkEnd w:id="8"/>
      <w:r w:rsidR="00C43423" w:rsidRPr="00C43423">
        <w:t xml:space="preserve">All figures must have a number, which will increase consecutively throughout the document, and </w:t>
      </w:r>
      <w:r w:rsidR="00C43423">
        <w:t>a caption</w:t>
      </w:r>
      <w:r w:rsidR="00C43423" w:rsidRPr="00C43423">
        <w:t>.</w:t>
      </w:r>
      <w:bookmarkEnd w:id="9"/>
    </w:p>
    <w:p w14:paraId="79D52B69" w14:textId="77777777" w:rsidR="0090053E" w:rsidRPr="00692B89" w:rsidRDefault="002B33AD" w:rsidP="0090053E">
      <w:pPr>
        <w:pStyle w:val="Ttulo2"/>
        <w:rPr>
          <w:lang w:val="es-ES"/>
        </w:rPr>
      </w:pPr>
      <w:bookmarkStart w:id="10" w:name="_Toc72579467"/>
      <w:r>
        <w:rPr>
          <w:lang w:val="es-ES"/>
        </w:rPr>
        <w:lastRenderedPageBreak/>
        <w:t>Tables</w:t>
      </w:r>
      <w:bookmarkEnd w:id="10"/>
    </w:p>
    <w:p w14:paraId="01EF43AC" w14:textId="77777777" w:rsidR="0090053E" w:rsidRDefault="002B33AD" w:rsidP="002B33AD">
      <w:r w:rsidRPr="00C43423">
        <w:t>All tables should be referenced in the text</w:t>
      </w:r>
      <w:r>
        <w:t xml:space="preserve"> (see </w:t>
      </w:r>
      <w:r>
        <w:fldChar w:fldCharType="begin"/>
      </w:r>
      <w:r>
        <w:instrText xml:space="preserve"> REF _Ref476494886 \h </w:instrText>
      </w:r>
      <w:r>
        <w:fldChar w:fldCharType="separate"/>
      </w:r>
      <w:r>
        <w:t xml:space="preserve">Table </w:t>
      </w:r>
      <w:r>
        <w:rPr>
          <w:noProof/>
        </w:rPr>
        <w:t>1</w:t>
      </w:r>
      <w:r>
        <w:fldChar w:fldCharType="end"/>
      </w:r>
      <w:r>
        <w:t xml:space="preserve">). </w:t>
      </w:r>
      <w:r w:rsidRPr="000A2991">
        <w:t>All figures must have a number, which will increase consecutively throughout the document, and a caption</w:t>
      </w:r>
      <w:r>
        <w:t>.</w:t>
      </w:r>
      <w:r w:rsidRPr="002B33AD">
        <w:t xml:space="preserve"> Try to use a </w:t>
      </w:r>
      <w:r>
        <w:t xml:space="preserve">consistent </w:t>
      </w:r>
      <w:r w:rsidRPr="002B33AD">
        <w:t xml:space="preserve">number of significant figures </w:t>
      </w:r>
      <w:r>
        <w:t>in</w:t>
      </w:r>
      <w:r w:rsidRPr="002B33AD">
        <w:t xml:space="preserve"> the tables and throughout the text.</w:t>
      </w:r>
    </w:p>
    <w:p w14:paraId="5303DFF2" w14:textId="77777777" w:rsidR="0090053E" w:rsidRDefault="0090053E" w:rsidP="002B33AD">
      <w:pPr>
        <w:pStyle w:val="Descripcin"/>
        <w:keepNext/>
        <w:jc w:val="center"/>
      </w:pPr>
      <w:bookmarkStart w:id="11" w:name="_Ref476494886"/>
      <w:bookmarkStart w:id="12" w:name="_Toc476494203"/>
      <w:r>
        <w:t xml:space="preserve">Table </w:t>
      </w:r>
      <w:r>
        <w:fldChar w:fldCharType="begin"/>
      </w:r>
      <w:r>
        <w:instrText xml:space="preserve"> SEQ Table \* ARABIC </w:instrText>
      </w:r>
      <w:r>
        <w:fldChar w:fldCharType="separate"/>
      </w:r>
      <w:r>
        <w:rPr>
          <w:noProof/>
        </w:rPr>
        <w:t>1</w:t>
      </w:r>
      <w:r>
        <w:fldChar w:fldCharType="end"/>
      </w:r>
      <w:bookmarkEnd w:id="11"/>
      <w:r>
        <w:t xml:space="preserve"> </w:t>
      </w:r>
      <w:r w:rsidRPr="0090053E">
        <w:t>All tables must have a number, which will increase consecutively through the document,</w:t>
      </w:r>
      <w:r>
        <w:t xml:space="preserve"> </w:t>
      </w:r>
      <w:r w:rsidRPr="00C43423">
        <w:t xml:space="preserve">and </w:t>
      </w:r>
      <w:r>
        <w:t>a caption.</w:t>
      </w:r>
      <w:bookmarkEnd w:id="12"/>
    </w:p>
    <w:tbl>
      <w:tblPr>
        <w:tblW w:w="6816" w:type="dxa"/>
        <w:jc w:val="center"/>
        <w:tblLayout w:type="fixed"/>
        <w:tblCellMar>
          <w:left w:w="70" w:type="dxa"/>
          <w:right w:w="70" w:type="dxa"/>
        </w:tblCellMar>
        <w:tblLook w:val="04A0" w:firstRow="1" w:lastRow="0" w:firstColumn="1" w:lastColumn="0" w:noHBand="0" w:noVBand="1"/>
      </w:tblPr>
      <w:tblGrid>
        <w:gridCol w:w="1704"/>
        <w:gridCol w:w="1704"/>
        <w:gridCol w:w="1704"/>
        <w:gridCol w:w="1704"/>
      </w:tblGrid>
      <w:tr w:rsidR="00E33748" w:rsidRPr="001F1EF3" w14:paraId="06F5844A" w14:textId="77777777" w:rsidTr="002B33AD">
        <w:trPr>
          <w:trHeight w:val="460"/>
          <w:jc w:val="center"/>
        </w:trPr>
        <w:tc>
          <w:tcPr>
            <w:tcW w:w="1704" w:type="dxa"/>
            <w:tcBorders>
              <w:top w:val="single" w:sz="4" w:space="0" w:color="auto"/>
              <w:left w:val="single" w:sz="4" w:space="0" w:color="auto"/>
              <w:bottom w:val="single" w:sz="4" w:space="0" w:color="auto"/>
              <w:right w:val="single" w:sz="4" w:space="0" w:color="auto"/>
            </w:tcBorders>
            <w:shd w:val="clear" w:color="auto" w:fill="auto"/>
            <w:noWrap/>
            <w:hideMark/>
          </w:tcPr>
          <w:p w14:paraId="56B3252D" w14:textId="77777777" w:rsidR="00E33748" w:rsidRPr="00E33748" w:rsidRDefault="00E33748" w:rsidP="00E33748">
            <w:pPr>
              <w:spacing w:before="120" w:after="0" w:line="240" w:lineRule="auto"/>
              <w:ind w:firstLine="0"/>
              <w:jc w:val="center"/>
              <w:rPr>
                <w:rFonts w:ascii="Arial" w:hAnsi="Arial" w:cs="Arial"/>
                <w:sz w:val="20"/>
              </w:rPr>
            </w:pPr>
          </w:p>
        </w:tc>
        <w:tc>
          <w:tcPr>
            <w:tcW w:w="1704" w:type="dxa"/>
            <w:tcBorders>
              <w:top w:val="single" w:sz="4" w:space="0" w:color="auto"/>
              <w:left w:val="nil"/>
              <w:bottom w:val="single" w:sz="4" w:space="0" w:color="auto"/>
              <w:right w:val="single" w:sz="4" w:space="0" w:color="auto"/>
            </w:tcBorders>
            <w:shd w:val="clear" w:color="auto" w:fill="auto"/>
            <w:noWrap/>
            <w:hideMark/>
          </w:tcPr>
          <w:p w14:paraId="31A60D29" w14:textId="77777777" w:rsidR="00E33748" w:rsidRPr="002B33AD" w:rsidRDefault="002B33AD" w:rsidP="00E33748">
            <w:pPr>
              <w:spacing w:before="120" w:after="0" w:line="240" w:lineRule="auto"/>
              <w:ind w:firstLine="0"/>
              <w:jc w:val="center"/>
              <w:rPr>
                <w:rFonts w:ascii="Arial" w:hAnsi="Arial" w:cs="Arial"/>
                <w:b/>
                <w:sz w:val="20"/>
              </w:rPr>
            </w:pPr>
            <w:r w:rsidRPr="002B33AD">
              <w:rPr>
                <w:rFonts w:ascii="Arial" w:hAnsi="Arial" w:cs="Arial"/>
                <w:b/>
                <w:sz w:val="20"/>
              </w:rPr>
              <w:t>Column 1</w:t>
            </w:r>
          </w:p>
        </w:tc>
        <w:tc>
          <w:tcPr>
            <w:tcW w:w="1704" w:type="dxa"/>
            <w:tcBorders>
              <w:top w:val="single" w:sz="4" w:space="0" w:color="auto"/>
              <w:left w:val="nil"/>
              <w:bottom w:val="single" w:sz="4" w:space="0" w:color="auto"/>
              <w:right w:val="single" w:sz="4" w:space="0" w:color="auto"/>
            </w:tcBorders>
            <w:shd w:val="clear" w:color="auto" w:fill="auto"/>
            <w:noWrap/>
            <w:hideMark/>
          </w:tcPr>
          <w:p w14:paraId="4A53A141" w14:textId="77777777" w:rsidR="00E33748" w:rsidRPr="002B33AD" w:rsidRDefault="002B33AD" w:rsidP="00E33748">
            <w:pPr>
              <w:spacing w:before="120" w:after="0" w:line="240" w:lineRule="auto"/>
              <w:ind w:firstLine="0"/>
              <w:jc w:val="center"/>
              <w:rPr>
                <w:rFonts w:ascii="Arial" w:hAnsi="Arial" w:cs="Arial"/>
                <w:b/>
                <w:sz w:val="20"/>
              </w:rPr>
            </w:pPr>
            <w:r w:rsidRPr="002B33AD">
              <w:rPr>
                <w:rFonts w:ascii="Arial" w:hAnsi="Arial" w:cs="Arial"/>
                <w:b/>
                <w:sz w:val="20"/>
              </w:rPr>
              <w:t>Column 2</w:t>
            </w:r>
          </w:p>
        </w:tc>
        <w:tc>
          <w:tcPr>
            <w:tcW w:w="1704" w:type="dxa"/>
            <w:tcBorders>
              <w:top w:val="single" w:sz="4" w:space="0" w:color="auto"/>
              <w:left w:val="nil"/>
              <w:bottom w:val="single" w:sz="4" w:space="0" w:color="auto"/>
              <w:right w:val="single" w:sz="4" w:space="0" w:color="auto"/>
            </w:tcBorders>
            <w:shd w:val="clear" w:color="auto" w:fill="auto"/>
            <w:noWrap/>
            <w:hideMark/>
          </w:tcPr>
          <w:p w14:paraId="055E1FC5" w14:textId="77777777" w:rsidR="00E33748" w:rsidRPr="002B33AD" w:rsidRDefault="002B33AD" w:rsidP="00E33748">
            <w:pPr>
              <w:spacing w:before="120" w:after="0" w:line="240" w:lineRule="auto"/>
              <w:ind w:firstLine="0"/>
              <w:jc w:val="center"/>
              <w:rPr>
                <w:rFonts w:ascii="Arial" w:hAnsi="Arial" w:cs="Arial"/>
                <w:b/>
                <w:sz w:val="20"/>
              </w:rPr>
            </w:pPr>
            <w:r w:rsidRPr="002B33AD">
              <w:rPr>
                <w:rFonts w:ascii="Arial" w:hAnsi="Arial" w:cs="Arial"/>
                <w:b/>
                <w:sz w:val="20"/>
              </w:rPr>
              <w:t>Column 2</w:t>
            </w:r>
          </w:p>
        </w:tc>
      </w:tr>
      <w:tr w:rsidR="00E33748" w:rsidRPr="001F1EF3" w14:paraId="4C229EF9" w14:textId="77777777" w:rsidTr="002B33AD">
        <w:trPr>
          <w:trHeight w:val="460"/>
          <w:jc w:val="center"/>
        </w:trPr>
        <w:tc>
          <w:tcPr>
            <w:tcW w:w="1704" w:type="dxa"/>
            <w:tcBorders>
              <w:top w:val="nil"/>
              <w:left w:val="single" w:sz="4" w:space="0" w:color="auto"/>
              <w:bottom w:val="single" w:sz="4" w:space="0" w:color="auto"/>
              <w:right w:val="single" w:sz="4" w:space="0" w:color="auto"/>
            </w:tcBorders>
            <w:shd w:val="clear" w:color="auto" w:fill="auto"/>
            <w:noWrap/>
          </w:tcPr>
          <w:p w14:paraId="13E0B572" w14:textId="77777777" w:rsidR="00E33748" w:rsidRPr="002B33AD" w:rsidRDefault="00E33748" w:rsidP="00E33748">
            <w:pPr>
              <w:spacing w:before="120" w:after="0" w:line="240" w:lineRule="auto"/>
              <w:ind w:firstLine="113"/>
              <w:jc w:val="center"/>
              <w:rPr>
                <w:rFonts w:ascii="Arial" w:hAnsi="Arial" w:cs="Arial"/>
                <w:b/>
                <w:sz w:val="20"/>
              </w:rPr>
            </w:pPr>
            <w:r w:rsidRPr="002B33AD">
              <w:rPr>
                <w:rFonts w:ascii="Arial" w:hAnsi="Arial" w:cs="Arial"/>
                <w:b/>
                <w:sz w:val="20"/>
              </w:rPr>
              <w:t>Row 1</w:t>
            </w:r>
          </w:p>
        </w:tc>
        <w:tc>
          <w:tcPr>
            <w:tcW w:w="1704" w:type="dxa"/>
            <w:tcBorders>
              <w:top w:val="nil"/>
              <w:left w:val="nil"/>
              <w:bottom w:val="single" w:sz="4" w:space="0" w:color="auto"/>
              <w:right w:val="single" w:sz="4" w:space="0" w:color="auto"/>
            </w:tcBorders>
            <w:shd w:val="clear" w:color="auto" w:fill="auto"/>
            <w:noWrap/>
            <w:hideMark/>
          </w:tcPr>
          <w:p w14:paraId="2E9D907C"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c>
          <w:tcPr>
            <w:tcW w:w="1704" w:type="dxa"/>
            <w:tcBorders>
              <w:top w:val="nil"/>
              <w:left w:val="nil"/>
              <w:bottom w:val="single" w:sz="4" w:space="0" w:color="auto"/>
              <w:right w:val="single" w:sz="4" w:space="0" w:color="auto"/>
            </w:tcBorders>
            <w:shd w:val="clear" w:color="auto" w:fill="auto"/>
            <w:noWrap/>
            <w:hideMark/>
          </w:tcPr>
          <w:p w14:paraId="6DBCB61E"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c>
          <w:tcPr>
            <w:tcW w:w="1704" w:type="dxa"/>
            <w:tcBorders>
              <w:top w:val="nil"/>
              <w:left w:val="nil"/>
              <w:bottom w:val="single" w:sz="4" w:space="0" w:color="auto"/>
              <w:right w:val="single" w:sz="4" w:space="0" w:color="auto"/>
            </w:tcBorders>
            <w:shd w:val="clear" w:color="auto" w:fill="auto"/>
            <w:noWrap/>
            <w:hideMark/>
          </w:tcPr>
          <w:p w14:paraId="7BA38B44"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r>
      <w:tr w:rsidR="00E33748" w:rsidRPr="001F1EF3" w14:paraId="66B0F54C" w14:textId="77777777" w:rsidTr="002B33AD">
        <w:trPr>
          <w:trHeight w:val="460"/>
          <w:jc w:val="center"/>
        </w:trPr>
        <w:tc>
          <w:tcPr>
            <w:tcW w:w="1704" w:type="dxa"/>
            <w:tcBorders>
              <w:top w:val="nil"/>
              <w:left w:val="single" w:sz="4" w:space="0" w:color="auto"/>
              <w:bottom w:val="single" w:sz="4" w:space="0" w:color="auto"/>
              <w:right w:val="single" w:sz="4" w:space="0" w:color="auto"/>
            </w:tcBorders>
            <w:shd w:val="clear" w:color="auto" w:fill="auto"/>
            <w:noWrap/>
          </w:tcPr>
          <w:p w14:paraId="67398641" w14:textId="77777777" w:rsidR="00E33748" w:rsidRPr="002B33AD" w:rsidRDefault="00E33748" w:rsidP="00E33748">
            <w:pPr>
              <w:spacing w:before="120" w:after="0" w:line="240" w:lineRule="auto"/>
              <w:ind w:firstLine="113"/>
              <w:jc w:val="center"/>
              <w:rPr>
                <w:rFonts w:ascii="Arial" w:hAnsi="Arial" w:cs="Arial"/>
                <w:b/>
                <w:sz w:val="20"/>
                <w:lang w:val="es-ES"/>
              </w:rPr>
            </w:pPr>
            <w:r w:rsidRPr="002B33AD">
              <w:rPr>
                <w:rFonts w:ascii="Arial" w:hAnsi="Arial" w:cs="Arial"/>
                <w:b/>
                <w:sz w:val="20"/>
              </w:rPr>
              <w:t>Row 2</w:t>
            </w:r>
          </w:p>
        </w:tc>
        <w:tc>
          <w:tcPr>
            <w:tcW w:w="1704" w:type="dxa"/>
            <w:tcBorders>
              <w:top w:val="nil"/>
              <w:left w:val="nil"/>
              <w:bottom w:val="single" w:sz="4" w:space="0" w:color="auto"/>
              <w:right w:val="single" w:sz="4" w:space="0" w:color="auto"/>
            </w:tcBorders>
            <w:shd w:val="clear" w:color="auto" w:fill="auto"/>
            <w:noWrap/>
            <w:hideMark/>
          </w:tcPr>
          <w:p w14:paraId="24E0569D"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15</w:t>
            </w:r>
            <w:r w:rsidRPr="001F1EF3">
              <w:rPr>
                <w:rFonts w:ascii="Arial" w:hAnsi="Arial" w:cs="Arial"/>
                <w:sz w:val="20"/>
              </w:rPr>
              <w:t xml:space="preserve">.00 </w:t>
            </w:r>
          </w:p>
        </w:tc>
        <w:tc>
          <w:tcPr>
            <w:tcW w:w="1704" w:type="dxa"/>
            <w:tcBorders>
              <w:top w:val="nil"/>
              <w:left w:val="nil"/>
              <w:bottom w:val="single" w:sz="4" w:space="0" w:color="auto"/>
              <w:right w:val="single" w:sz="4" w:space="0" w:color="auto"/>
            </w:tcBorders>
            <w:shd w:val="clear" w:color="auto" w:fill="auto"/>
            <w:noWrap/>
            <w:hideMark/>
          </w:tcPr>
          <w:p w14:paraId="4D678732"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6.20</w:t>
            </w:r>
          </w:p>
        </w:tc>
        <w:tc>
          <w:tcPr>
            <w:tcW w:w="1704" w:type="dxa"/>
            <w:tcBorders>
              <w:top w:val="nil"/>
              <w:left w:val="nil"/>
              <w:bottom w:val="single" w:sz="4" w:space="0" w:color="auto"/>
              <w:right w:val="single" w:sz="4" w:space="0" w:color="auto"/>
            </w:tcBorders>
            <w:shd w:val="clear" w:color="auto" w:fill="auto"/>
            <w:noWrap/>
            <w:hideMark/>
          </w:tcPr>
          <w:p w14:paraId="17BA71EB"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4.2</w:t>
            </w:r>
            <w:r w:rsidRPr="001F1EF3">
              <w:rPr>
                <w:rFonts w:ascii="Arial" w:hAnsi="Arial" w:cs="Arial"/>
                <w:sz w:val="20"/>
              </w:rPr>
              <w:t xml:space="preserve">0 </w:t>
            </w:r>
          </w:p>
        </w:tc>
      </w:tr>
      <w:tr w:rsidR="00E33748" w:rsidRPr="001F1EF3" w14:paraId="561DE214" w14:textId="77777777" w:rsidTr="002B33AD">
        <w:trPr>
          <w:trHeight w:val="460"/>
          <w:jc w:val="center"/>
        </w:trPr>
        <w:tc>
          <w:tcPr>
            <w:tcW w:w="1704" w:type="dxa"/>
            <w:tcBorders>
              <w:top w:val="nil"/>
              <w:left w:val="single" w:sz="4" w:space="0" w:color="auto"/>
              <w:bottom w:val="single" w:sz="4" w:space="0" w:color="auto"/>
              <w:right w:val="single" w:sz="4" w:space="0" w:color="auto"/>
            </w:tcBorders>
            <w:shd w:val="clear" w:color="auto" w:fill="auto"/>
            <w:noWrap/>
          </w:tcPr>
          <w:p w14:paraId="2DBF55E7" w14:textId="77777777" w:rsidR="00E33748" w:rsidRPr="002B33AD" w:rsidRDefault="00E33748" w:rsidP="00E33748">
            <w:pPr>
              <w:spacing w:before="120" w:after="0" w:line="240" w:lineRule="auto"/>
              <w:ind w:firstLine="113"/>
              <w:jc w:val="center"/>
              <w:rPr>
                <w:rFonts w:ascii="Arial" w:hAnsi="Arial" w:cs="Arial"/>
                <w:b/>
                <w:sz w:val="20"/>
              </w:rPr>
            </w:pPr>
            <w:r w:rsidRPr="002B33AD">
              <w:rPr>
                <w:rFonts w:ascii="Arial" w:hAnsi="Arial" w:cs="Arial"/>
                <w:b/>
                <w:sz w:val="20"/>
              </w:rPr>
              <w:t>Row 3</w:t>
            </w:r>
          </w:p>
        </w:tc>
        <w:tc>
          <w:tcPr>
            <w:tcW w:w="1704" w:type="dxa"/>
            <w:tcBorders>
              <w:top w:val="nil"/>
              <w:left w:val="nil"/>
              <w:bottom w:val="single" w:sz="4" w:space="0" w:color="auto"/>
              <w:right w:val="single" w:sz="4" w:space="0" w:color="auto"/>
            </w:tcBorders>
            <w:shd w:val="clear" w:color="auto" w:fill="auto"/>
            <w:noWrap/>
            <w:hideMark/>
          </w:tcPr>
          <w:p w14:paraId="204F4AF9"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1.</w:t>
            </w:r>
            <w:r w:rsidRPr="001F1EF3">
              <w:rPr>
                <w:rFonts w:ascii="Arial" w:hAnsi="Arial" w:cs="Arial"/>
                <w:sz w:val="20"/>
              </w:rPr>
              <w:t xml:space="preserve">00 </w:t>
            </w:r>
          </w:p>
        </w:tc>
        <w:tc>
          <w:tcPr>
            <w:tcW w:w="1704" w:type="dxa"/>
            <w:tcBorders>
              <w:top w:val="nil"/>
              <w:left w:val="nil"/>
              <w:bottom w:val="single" w:sz="4" w:space="0" w:color="auto"/>
              <w:right w:val="single" w:sz="4" w:space="0" w:color="auto"/>
            </w:tcBorders>
            <w:shd w:val="clear" w:color="auto" w:fill="auto"/>
            <w:noWrap/>
            <w:hideMark/>
          </w:tcPr>
          <w:p w14:paraId="1CFBF3F2"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1.0</w:t>
            </w:r>
            <w:r w:rsidRPr="001F1EF3">
              <w:rPr>
                <w:rFonts w:ascii="Arial" w:hAnsi="Arial" w:cs="Arial"/>
                <w:sz w:val="20"/>
              </w:rPr>
              <w:t xml:space="preserve">0 </w:t>
            </w:r>
          </w:p>
        </w:tc>
        <w:tc>
          <w:tcPr>
            <w:tcW w:w="1704" w:type="dxa"/>
            <w:tcBorders>
              <w:top w:val="nil"/>
              <w:left w:val="nil"/>
              <w:bottom w:val="single" w:sz="4" w:space="0" w:color="auto"/>
              <w:right w:val="single" w:sz="4" w:space="0" w:color="auto"/>
            </w:tcBorders>
            <w:shd w:val="clear" w:color="auto" w:fill="auto"/>
            <w:noWrap/>
            <w:hideMark/>
          </w:tcPr>
          <w:p w14:paraId="08CA5B51"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1.0</w:t>
            </w:r>
            <w:r w:rsidRPr="001F1EF3">
              <w:rPr>
                <w:rFonts w:ascii="Arial" w:hAnsi="Arial" w:cs="Arial"/>
                <w:sz w:val="20"/>
              </w:rPr>
              <w:t xml:space="preserve">0 </w:t>
            </w:r>
          </w:p>
        </w:tc>
      </w:tr>
      <w:tr w:rsidR="00E33748" w:rsidRPr="001F1EF3" w14:paraId="09821BA3" w14:textId="77777777" w:rsidTr="002B33AD">
        <w:trPr>
          <w:trHeight w:val="460"/>
          <w:jc w:val="center"/>
        </w:trPr>
        <w:tc>
          <w:tcPr>
            <w:tcW w:w="1704" w:type="dxa"/>
            <w:tcBorders>
              <w:top w:val="nil"/>
              <w:left w:val="single" w:sz="4" w:space="0" w:color="auto"/>
              <w:bottom w:val="single" w:sz="4" w:space="0" w:color="auto"/>
              <w:right w:val="nil"/>
            </w:tcBorders>
            <w:shd w:val="clear" w:color="auto" w:fill="auto"/>
            <w:noWrap/>
          </w:tcPr>
          <w:p w14:paraId="5377072F" w14:textId="77777777" w:rsidR="00E33748" w:rsidRPr="002B33AD" w:rsidRDefault="00E33748" w:rsidP="00E33748">
            <w:pPr>
              <w:spacing w:before="120" w:after="0" w:line="240" w:lineRule="auto"/>
              <w:ind w:firstLine="113"/>
              <w:jc w:val="center"/>
              <w:rPr>
                <w:rFonts w:ascii="Arial" w:hAnsi="Arial" w:cs="Arial"/>
                <w:b/>
                <w:sz w:val="20"/>
                <w:lang w:val="es-ES"/>
              </w:rPr>
            </w:pPr>
            <w:r w:rsidRPr="002B33AD">
              <w:rPr>
                <w:rFonts w:ascii="Arial" w:hAnsi="Arial" w:cs="Arial"/>
                <w:b/>
                <w:sz w:val="20"/>
              </w:rPr>
              <w:t>Row 4</w:t>
            </w:r>
          </w:p>
        </w:tc>
        <w:tc>
          <w:tcPr>
            <w:tcW w:w="1704" w:type="dxa"/>
            <w:tcBorders>
              <w:top w:val="nil"/>
              <w:left w:val="single" w:sz="4" w:space="0" w:color="auto"/>
              <w:bottom w:val="single" w:sz="4" w:space="0" w:color="auto"/>
              <w:right w:val="single" w:sz="4" w:space="0" w:color="auto"/>
            </w:tcBorders>
            <w:shd w:val="clear" w:color="auto" w:fill="auto"/>
            <w:noWrap/>
            <w:hideMark/>
          </w:tcPr>
          <w:p w14:paraId="185B81D3"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c>
          <w:tcPr>
            <w:tcW w:w="1704" w:type="dxa"/>
            <w:tcBorders>
              <w:top w:val="nil"/>
              <w:left w:val="nil"/>
              <w:bottom w:val="single" w:sz="4" w:space="0" w:color="auto"/>
              <w:right w:val="single" w:sz="4" w:space="0" w:color="auto"/>
            </w:tcBorders>
            <w:shd w:val="clear" w:color="auto" w:fill="auto"/>
            <w:noWrap/>
            <w:hideMark/>
          </w:tcPr>
          <w:p w14:paraId="099036C6"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c>
          <w:tcPr>
            <w:tcW w:w="1704" w:type="dxa"/>
            <w:tcBorders>
              <w:top w:val="nil"/>
              <w:left w:val="nil"/>
              <w:bottom w:val="single" w:sz="4" w:space="0" w:color="auto"/>
              <w:right w:val="single" w:sz="4" w:space="0" w:color="auto"/>
            </w:tcBorders>
            <w:shd w:val="clear" w:color="auto" w:fill="auto"/>
            <w:noWrap/>
            <w:hideMark/>
          </w:tcPr>
          <w:p w14:paraId="7C920977" w14:textId="77777777" w:rsidR="00E33748" w:rsidRPr="001F1EF3" w:rsidRDefault="00E33748" w:rsidP="00E33748">
            <w:pPr>
              <w:spacing w:before="120" w:after="0" w:line="240" w:lineRule="auto"/>
              <w:jc w:val="right"/>
              <w:rPr>
                <w:rFonts w:ascii="Arial" w:hAnsi="Arial" w:cs="Arial"/>
                <w:sz w:val="20"/>
              </w:rPr>
            </w:pPr>
            <w:r>
              <w:rPr>
                <w:rFonts w:ascii="Arial" w:hAnsi="Arial" w:cs="Arial"/>
                <w:sz w:val="20"/>
              </w:rPr>
              <w:t>6.00</w:t>
            </w:r>
            <w:r w:rsidRPr="001F1EF3">
              <w:rPr>
                <w:rFonts w:ascii="Arial" w:hAnsi="Arial" w:cs="Arial"/>
                <w:sz w:val="20"/>
              </w:rPr>
              <w:t xml:space="preserve"> </w:t>
            </w:r>
          </w:p>
        </w:tc>
      </w:tr>
    </w:tbl>
    <w:p w14:paraId="5F6AE400" w14:textId="77777777" w:rsidR="0090053E" w:rsidRDefault="0090053E" w:rsidP="00E63A79"/>
    <w:p w14:paraId="22B9BF26" w14:textId="77777777" w:rsidR="002B33AD" w:rsidRDefault="002B33AD" w:rsidP="00E63A79"/>
    <w:p w14:paraId="4AE6E4E7" w14:textId="77777777" w:rsidR="002B33AD" w:rsidRPr="00C43423" w:rsidRDefault="002B33AD" w:rsidP="00E63A79"/>
    <w:p w14:paraId="16E8526E" w14:textId="591A6167" w:rsidR="00076E05" w:rsidRPr="00076E05" w:rsidRDefault="001C22BC" w:rsidP="001C22BC">
      <w:pPr>
        <w:pStyle w:val="Ttulo1"/>
        <w:rPr>
          <w:lang w:val="es-ES"/>
        </w:rPr>
      </w:pPr>
      <w:bookmarkStart w:id="13" w:name="_Toc72579468"/>
      <w:r>
        <w:rPr>
          <w:lang w:val="es-ES"/>
        </w:rPr>
        <w:lastRenderedPageBreak/>
        <w:t>Estado del arte</w:t>
      </w:r>
      <w:bookmarkEnd w:id="13"/>
    </w:p>
    <w:p w14:paraId="3FC8DABE" w14:textId="77777777" w:rsidR="001C22BC" w:rsidRPr="001C22BC" w:rsidRDefault="001C22BC" w:rsidP="001C22BC">
      <w:pPr>
        <w:rPr>
          <w:lang w:val="es-ES"/>
        </w:rPr>
      </w:pPr>
      <w:r w:rsidRPr="001C22BC">
        <w:rPr>
          <w:lang w:val="es-ES"/>
        </w:rPr>
        <w:t xml:space="preserve">Internet ha dado un vuelco a nuestra existencia. Ha revolucionado las comunicaciones, hasta el punto de que ahora es nuestro medio preferido de comunicación cotidiana. En casi todo lo que hacemos, utilizamos Internet. Pedir una pizza, comprar una televisión, organizar una quedada amigos, enviar una foto por mensajería instantánea. </w:t>
      </w:r>
    </w:p>
    <w:p w14:paraId="177C86E3" w14:textId="77777777" w:rsidR="001C22BC" w:rsidRPr="001C22BC" w:rsidRDefault="001C22BC" w:rsidP="001C22BC">
      <w:pPr>
        <w:rPr>
          <w:lang w:val="es-ES"/>
        </w:rPr>
      </w:pPr>
      <w:r w:rsidRPr="001C22BC">
        <w:rPr>
          <w:lang w:val="es-ES"/>
        </w:rPr>
        <w:t>La propia Internet se ha transformado. En sus inicios (hace relativamente muy poco tiempo) era una red estática diseñada para transportar una pequeña carga de bytes o un mensaje corto entre dos terminales; era un depósito de información donde el contenido era publicado y mantenido sólo por codificadores expertos. Hoy, sin embargo, se cargan y descargan inmensas cantidades de y el contenido es propia, pues ahora todos pueden ser comentaristas, editores y creadores.</w:t>
      </w:r>
    </w:p>
    <w:p w14:paraId="1F4F8078" w14:textId="77777777" w:rsidR="001C22BC" w:rsidRPr="001C22BC" w:rsidRDefault="001C22BC" w:rsidP="001C22BC">
      <w:pPr>
        <w:rPr>
          <w:lang w:val="es-ES"/>
        </w:rPr>
      </w:pPr>
      <w:r w:rsidRPr="001C22BC">
        <w:rPr>
          <w:lang w:val="es-ES"/>
        </w:rPr>
        <w:t>La aparición de la web 2.0 en la primera década del siglo XXI supuso en sí misma una revolución en la corta historia de Internet, al propiciar el auge de los medios sociales y otras herramientas de comunicación interactivas.</w:t>
      </w:r>
    </w:p>
    <w:p w14:paraId="48003271" w14:textId="77777777" w:rsidR="001C22BC" w:rsidRPr="001C22BC" w:rsidRDefault="001C22BC" w:rsidP="001C22BC">
      <w:pPr>
        <w:rPr>
          <w:lang w:val="es-ES"/>
        </w:rPr>
      </w:pPr>
      <w:r w:rsidRPr="001C22BC">
        <w:rPr>
          <w:lang w:val="es-ES"/>
        </w:rPr>
        <w:t xml:space="preserve">Con los nuevos desarrollos de software se han creado nuevas arquitecturas de programación y desarrollo web. El software ahora está más articulado y se utilizan </w:t>
      </w:r>
      <w:proofErr w:type="spellStart"/>
      <w:r w:rsidRPr="001C22BC">
        <w:rPr>
          <w:lang w:val="es-ES"/>
        </w:rPr>
        <w:t>FrameWorks</w:t>
      </w:r>
      <w:proofErr w:type="spellEnd"/>
      <w:r w:rsidRPr="001C22BC">
        <w:rPr>
          <w:lang w:val="es-ES"/>
        </w:rPr>
        <w:t xml:space="preserve"> de trabajo, se reutiliza código y se intercalan diferentes lenguajes. </w:t>
      </w:r>
    </w:p>
    <w:p w14:paraId="5A95BF09" w14:textId="491607F4" w:rsidR="001C22BC" w:rsidRDefault="001C22BC" w:rsidP="001C22BC">
      <w:pPr>
        <w:rPr>
          <w:lang w:val="es-ES"/>
        </w:rPr>
      </w:pPr>
      <w:r w:rsidRPr="001C22BC">
        <w:rPr>
          <w:lang w:val="es-ES"/>
        </w:rPr>
        <w:t>Gracias a los servicios web, cualquier usuario puede acceder a través de un servidor gracias al internet y eso es una ventaja sin igual.</w:t>
      </w:r>
    </w:p>
    <w:p w14:paraId="317BB364" w14:textId="4BD3D44B" w:rsidR="001C22BC" w:rsidRPr="00692B89" w:rsidRDefault="0039076E" w:rsidP="001C22BC">
      <w:pPr>
        <w:pStyle w:val="Ttulo2"/>
        <w:rPr>
          <w:lang w:val="es-ES"/>
        </w:rPr>
      </w:pPr>
      <w:bookmarkStart w:id="14" w:name="_Toc72579469"/>
      <w:r>
        <w:rPr>
          <w:lang w:val="es-ES"/>
        </w:rPr>
        <w:t>¿Qué son los</w:t>
      </w:r>
      <w:r w:rsidR="001C22BC">
        <w:rPr>
          <w:lang w:val="es-ES"/>
        </w:rPr>
        <w:t xml:space="preserve"> Servicios Web</w:t>
      </w:r>
      <w:r>
        <w:rPr>
          <w:lang w:val="es-ES"/>
        </w:rPr>
        <w:t xml:space="preserve"> y cómo funcionan?</w:t>
      </w:r>
      <w:bookmarkEnd w:id="14"/>
    </w:p>
    <w:p w14:paraId="73FE8511" w14:textId="5789FE4B" w:rsidR="001C22BC" w:rsidRPr="001C22BC" w:rsidRDefault="001C22BC" w:rsidP="001C22BC">
      <w:pPr>
        <w:rPr>
          <w:lang w:val="es-ES"/>
        </w:rPr>
      </w:pPr>
      <w:r>
        <w:rPr>
          <w:lang w:val="es-ES"/>
        </w:rPr>
        <w:t>Los</w:t>
      </w:r>
      <w:r w:rsidRPr="001C22BC">
        <w:rPr>
          <w:lang w:val="es-ES"/>
        </w:rPr>
        <w:t xml:space="preserve"> servicio</w:t>
      </w:r>
      <w:r>
        <w:rPr>
          <w:lang w:val="es-ES"/>
        </w:rPr>
        <w:t>s</w:t>
      </w:r>
      <w:r w:rsidRPr="001C22BC">
        <w:rPr>
          <w:lang w:val="es-ES"/>
        </w:rPr>
        <w:t xml:space="preserve"> web </w:t>
      </w:r>
      <w:r>
        <w:rPr>
          <w:lang w:val="es-ES"/>
        </w:rPr>
        <w:t>son</w:t>
      </w:r>
      <w:r w:rsidRPr="001C22BC">
        <w:rPr>
          <w:lang w:val="es-ES"/>
        </w:rPr>
        <w:t xml:space="preserve"> un medio estandarizado para </w:t>
      </w:r>
      <w:r w:rsidR="0039076E">
        <w:rPr>
          <w:lang w:val="es-ES"/>
        </w:rPr>
        <w:t>permitir</w:t>
      </w:r>
      <w:r w:rsidRPr="001C22BC">
        <w:rPr>
          <w:lang w:val="es-ES"/>
        </w:rPr>
        <w:t xml:space="preserve"> la comunicación entre las aplicaciones del cliente y el servidor. Un servicio web es un módulo de software diseñado para realizar un determinado conjunto de tareas.</w:t>
      </w:r>
    </w:p>
    <w:p w14:paraId="0643D644" w14:textId="77777777" w:rsidR="001C22BC" w:rsidRPr="001C22BC" w:rsidRDefault="001C22BC" w:rsidP="001C22BC">
      <w:pPr>
        <w:rPr>
          <w:lang w:val="es-ES"/>
        </w:rPr>
      </w:pPr>
    </w:p>
    <w:p w14:paraId="7FCBAF6B" w14:textId="188427C0" w:rsidR="001C22BC" w:rsidRDefault="001C22BC" w:rsidP="001C22BC">
      <w:pPr>
        <w:rPr>
          <w:lang w:val="es-ES"/>
        </w:rPr>
      </w:pPr>
      <w:r w:rsidRPr="001C22BC">
        <w:rPr>
          <w:lang w:val="es-ES"/>
        </w:rPr>
        <w:lastRenderedPageBreak/>
        <w:t>Una vez invocado, el servicio web</w:t>
      </w:r>
      <w:r w:rsidR="0039076E">
        <w:rPr>
          <w:lang w:val="es-ES"/>
        </w:rPr>
        <w:t xml:space="preserve"> a través de la red</w:t>
      </w:r>
      <w:r w:rsidRPr="001C22BC">
        <w:rPr>
          <w:lang w:val="es-ES"/>
        </w:rPr>
        <w:t xml:space="preserve"> podrá proporcionar la funcionalidad al cliente que lo invoque.</w:t>
      </w:r>
    </w:p>
    <w:p w14:paraId="20F5B6CF" w14:textId="1FB03753" w:rsidR="0039076E" w:rsidRDefault="0039076E" w:rsidP="0039076E">
      <w:pPr>
        <w:jc w:val="center"/>
      </w:pPr>
      <w:r>
        <w:fldChar w:fldCharType="begin"/>
      </w:r>
      <w:r>
        <w:instrText xml:space="preserve"> INCLUDEPICTURE "https://www.guru99.com/images/3-2016/032316_0646_Webservicea1.png" \* MERGEFORMATINET </w:instrText>
      </w:r>
      <w:r>
        <w:fldChar w:fldCharType="separate"/>
      </w:r>
      <w:r w:rsidR="003574D9">
        <w:fldChar w:fldCharType="begin"/>
      </w:r>
      <w:r w:rsidR="003574D9">
        <w:instrText xml:space="preserve"> INCLUDEPICTURE  "https://www.guru99.com/images/3-2016/032316_0646_Webservicea1.png" \* MERGEFORMATINET </w:instrText>
      </w:r>
      <w:r w:rsidR="003574D9">
        <w:fldChar w:fldCharType="separate"/>
      </w:r>
      <w:r w:rsidR="00BB1688">
        <w:fldChar w:fldCharType="begin"/>
      </w:r>
      <w:r w:rsidR="00BB1688">
        <w:instrText xml:space="preserve"> INCLUDEPICTURE  "https://www.guru99.com/images/3-2016/032316_0646_Webservicea1.png" \* MERGEFORMATINET </w:instrText>
      </w:r>
      <w:r w:rsidR="00BB1688">
        <w:fldChar w:fldCharType="separate"/>
      </w:r>
      <w:r w:rsidR="009D77F5">
        <w:fldChar w:fldCharType="begin"/>
      </w:r>
      <w:r w:rsidR="009D77F5">
        <w:instrText xml:space="preserve"> </w:instrText>
      </w:r>
      <w:r w:rsidR="009D77F5">
        <w:instrText>INCLUDEPICTURE  "https://www.guru99.com/images/3-2016/032316_0646_Webservicea1.png" \* MERGEFORMATINET</w:instrText>
      </w:r>
      <w:r w:rsidR="009D77F5">
        <w:instrText xml:space="preserve"> </w:instrText>
      </w:r>
      <w:r w:rsidR="009D77F5">
        <w:fldChar w:fldCharType="separate"/>
      </w:r>
      <w:r w:rsidR="009D77F5">
        <w:pict w14:anchorId="23409AC4">
          <v:shape id="_x0000_i1027" type="#_x0000_t75" alt="How Web Services Work?" style="width:313.65pt;height:215.35pt">
            <v:imagedata r:id="rId13" r:href="rId14"/>
          </v:shape>
        </w:pict>
      </w:r>
      <w:r w:rsidR="009D77F5">
        <w:fldChar w:fldCharType="end"/>
      </w:r>
      <w:r w:rsidR="00BB1688">
        <w:fldChar w:fldCharType="end"/>
      </w:r>
      <w:r w:rsidR="003574D9">
        <w:fldChar w:fldCharType="end"/>
      </w:r>
      <w:r>
        <w:fldChar w:fldCharType="end"/>
      </w:r>
    </w:p>
    <w:p w14:paraId="46473C3A" w14:textId="249A1949" w:rsidR="00C970E3" w:rsidRPr="00C970E3" w:rsidRDefault="00C970E3" w:rsidP="00C970E3">
      <w:pPr>
        <w:pStyle w:val="Descripcin"/>
        <w:jc w:val="center"/>
        <w:rPr>
          <w:u w:val="single"/>
          <w:lang w:val="es-ES"/>
        </w:rPr>
      </w:pPr>
      <w:r w:rsidRPr="00C970E3">
        <w:rPr>
          <w:lang w:val="es-ES"/>
        </w:rPr>
        <w:t xml:space="preserve">Figure </w:t>
      </w:r>
      <w:r>
        <w:fldChar w:fldCharType="begin"/>
      </w:r>
      <w:r w:rsidRPr="00C970E3">
        <w:rPr>
          <w:lang w:val="es-ES"/>
        </w:rPr>
        <w:instrText xml:space="preserve"> SEQ Figure \* ARABIC </w:instrText>
      </w:r>
      <w:r>
        <w:fldChar w:fldCharType="separate"/>
      </w:r>
      <w:r w:rsidRPr="00C970E3">
        <w:rPr>
          <w:noProof/>
          <w:lang w:val="es-ES"/>
        </w:rPr>
        <w:t>1</w:t>
      </w:r>
      <w:r>
        <w:fldChar w:fldCharType="end"/>
      </w:r>
      <w:r w:rsidRPr="00C970E3">
        <w:rPr>
          <w:lang w:val="es-ES"/>
        </w:rPr>
        <w:t xml:space="preserve"> </w:t>
      </w:r>
      <w:r w:rsidR="00493023">
        <w:rPr>
          <w:lang w:val="es-ES"/>
        </w:rPr>
        <w:t>Visión servicio web.</w:t>
      </w:r>
    </w:p>
    <w:p w14:paraId="11051A53" w14:textId="369C21F8" w:rsidR="0039076E" w:rsidRDefault="0039076E" w:rsidP="0039076E">
      <w:pPr>
        <w:rPr>
          <w:lang w:val="es-ES"/>
        </w:rPr>
      </w:pPr>
      <w:r w:rsidRPr="0039076E">
        <w:rPr>
          <w:lang w:val="es-ES"/>
        </w:rPr>
        <w:t>El diagrama anterior muestra una visión muy simplista de cómo funcionaría realmente un servicio web. El cliente invocaría una serie de llamadas al servicio web mediante peticiones a un servidor que albergaría el servicio web real.</w:t>
      </w:r>
    </w:p>
    <w:p w14:paraId="48257DBF" w14:textId="024A240E" w:rsidR="0039076E" w:rsidRPr="0039076E" w:rsidRDefault="0039076E" w:rsidP="0039076E">
      <w:pPr>
        <w:rPr>
          <w:lang w:val="es-ES"/>
        </w:rPr>
      </w:pPr>
      <w:r w:rsidRPr="0039076E">
        <w:rPr>
          <w:lang w:val="es-ES"/>
        </w:rPr>
        <w:t>Estas peticiones se realizan a través de lo que se conoce como llamadas a procedimientos remotos. Las llamadas a procedimientos remotos</w:t>
      </w:r>
      <w:r>
        <w:rPr>
          <w:lang w:val="es-ES"/>
        </w:rPr>
        <w:t xml:space="preserve"> </w:t>
      </w:r>
      <w:r w:rsidRPr="0039076E">
        <w:rPr>
          <w:lang w:val="es-ES"/>
        </w:rPr>
        <w:t>son llamadas a métodos alojados en el servicio web correspondiente.</w:t>
      </w:r>
    </w:p>
    <w:p w14:paraId="37C8F1C0" w14:textId="50544DE0" w:rsidR="0039076E" w:rsidRDefault="0039076E" w:rsidP="0039076E">
      <w:pPr>
        <w:rPr>
          <w:lang w:val="es-ES"/>
        </w:rPr>
      </w:pPr>
      <w:r w:rsidRPr="0039076E">
        <w:rPr>
          <w:lang w:val="es-ES"/>
        </w:rPr>
        <w:t xml:space="preserve">Por ejemplo, Amazon ofrece un servicio web que proporciona los precios de los productos vendidos en línea a través de amazon.com. El </w:t>
      </w:r>
      <w:proofErr w:type="spellStart"/>
      <w:r w:rsidRPr="0039076E">
        <w:rPr>
          <w:lang w:val="es-ES"/>
        </w:rPr>
        <w:t>front-end</w:t>
      </w:r>
      <w:proofErr w:type="spellEnd"/>
      <w:r w:rsidRPr="0039076E">
        <w:rPr>
          <w:lang w:val="es-ES"/>
        </w:rPr>
        <w:t xml:space="preserve"> o capa de presentación puede estar en .Net o en Java, pero cualquiera de los dos lenguajes de programación tendría la capacidad de comunicarse con el servicio web.</w:t>
      </w:r>
      <w:r w:rsidR="007E1782">
        <w:rPr>
          <w:lang w:val="es-ES"/>
        </w:rPr>
        <w:t xml:space="preserve"> </w:t>
      </w:r>
      <w:r w:rsidR="00EE5C0C">
        <w:rPr>
          <w:lang w:val="es-ES"/>
        </w:rPr>
        <w:fldChar w:fldCharType="begin"/>
      </w:r>
      <w:r w:rsidR="00EE5C0C">
        <w:rPr>
          <w:lang w:val="es-ES"/>
        </w:rPr>
        <w:instrText xml:space="preserve"> REF _Ref72492765 \r \h </w:instrText>
      </w:r>
      <w:r w:rsidR="00EE5C0C">
        <w:rPr>
          <w:lang w:val="es-ES"/>
        </w:rPr>
      </w:r>
      <w:r w:rsidR="00EE5C0C">
        <w:rPr>
          <w:lang w:val="es-ES"/>
        </w:rPr>
        <w:fldChar w:fldCharType="separate"/>
      </w:r>
      <w:r w:rsidR="00EE5C0C">
        <w:rPr>
          <w:lang w:val="es-ES"/>
        </w:rPr>
        <w:t>[2]</w:t>
      </w:r>
      <w:r w:rsidR="00EE5C0C">
        <w:rPr>
          <w:lang w:val="es-ES"/>
        </w:rPr>
        <w:fldChar w:fldCharType="end"/>
      </w:r>
    </w:p>
    <w:p w14:paraId="1BBC97F8" w14:textId="105E5855" w:rsidR="0039076E" w:rsidRPr="0039076E" w:rsidRDefault="0039076E" w:rsidP="0039076E">
      <w:pPr>
        <w:rPr>
          <w:lang w:val="es-ES"/>
        </w:rPr>
      </w:pPr>
      <w:r w:rsidRPr="0039076E">
        <w:rPr>
          <w:lang w:val="es-ES"/>
        </w:rPr>
        <w:t xml:space="preserve">El componente principal del diseño de un servicio web son los datos que se transfieren entre el cliente y el servidor, y eso es XML. XML (Extensible </w:t>
      </w:r>
      <w:proofErr w:type="spellStart"/>
      <w:r w:rsidRPr="0039076E">
        <w:rPr>
          <w:lang w:val="es-ES"/>
        </w:rPr>
        <w:t>markup</w:t>
      </w:r>
      <w:proofErr w:type="spellEnd"/>
      <w:r w:rsidRPr="0039076E">
        <w:rPr>
          <w:lang w:val="es-ES"/>
        </w:rPr>
        <w:t xml:space="preserve"> </w:t>
      </w:r>
      <w:proofErr w:type="spellStart"/>
      <w:r w:rsidRPr="0039076E">
        <w:rPr>
          <w:lang w:val="es-ES"/>
        </w:rPr>
        <w:t>language</w:t>
      </w:r>
      <w:proofErr w:type="spellEnd"/>
      <w:r w:rsidRPr="0039076E">
        <w:rPr>
          <w:lang w:val="es-ES"/>
        </w:rPr>
        <w:t>) es una contraparte de HTML y fácil de entender el lenguaje intermedio que es entendido por muchos lenguajes de programación.</w:t>
      </w:r>
    </w:p>
    <w:p w14:paraId="136133C0" w14:textId="69591F67" w:rsidR="0039076E" w:rsidRPr="0039076E" w:rsidRDefault="0039076E" w:rsidP="0039076E">
      <w:pPr>
        <w:rPr>
          <w:lang w:val="es-ES"/>
        </w:rPr>
      </w:pPr>
      <w:r w:rsidRPr="0039076E">
        <w:rPr>
          <w:lang w:val="es-ES"/>
        </w:rPr>
        <w:lastRenderedPageBreak/>
        <w:t>Así, cuando las aplicaciones hablan entre sí, lo hacen en XML. Esto proporciona una plataforma común para que las aplicaciones desarrolladas en varios lenguajes de programación se comuniquen entre sí.</w:t>
      </w:r>
    </w:p>
    <w:p w14:paraId="5200F68C" w14:textId="4A07831C" w:rsidR="00237896" w:rsidRPr="00692B89" w:rsidRDefault="00237896" w:rsidP="00237896">
      <w:pPr>
        <w:pStyle w:val="Ttulo2"/>
        <w:rPr>
          <w:lang w:val="es-ES"/>
        </w:rPr>
      </w:pPr>
      <w:bookmarkStart w:id="15" w:name="_Toc72579470"/>
      <w:r>
        <w:rPr>
          <w:lang w:val="es-ES"/>
        </w:rPr>
        <w:t>Servicios</w:t>
      </w:r>
      <w:r w:rsidR="00D03F70">
        <w:rPr>
          <w:lang w:val="es-ES"/>
        </w:rPr>
        <w:t xml:space="preserve"> web tradicionales</w:t>
      </w:r>
      <w:r>
        <w:rPr>
          <w:lang w:val="es-ES"/>
        </w:rPr>
        <w:t xml:space="preserve"> SOAP</w:t>
      </w:r>
      <w:bookmarkEnd w:id="15"/>
    </w:p>
    <w:p w14:paraId="07FB6291" w14:textId="38B7D9C8" w:rsidR="00237896" w:rsidRDefault="00DA6800" w:rsidP="0039076E">
      <w:pPr>
        <w:rPr>
          <w:lang w:val="es-ES"/>
        </w:rPr>
      </w:pPr>
      <w:r w:rsidRPr="00DA6800">
        <w:rPr>
          <w:lang w:val="es-ES"/>
        </w:rPr>
        <w:t xml:space="preserve">Los servicios web utilizan algo conocido como SOAP (Simple </w:t>
      </w:r>
      <w:proofErr w:type="spellStart"/>
      <w:r w:rsidRPr="00DA6800">
        <w:rPr>
          <w:lang w:val="es-ES"/>
        </w:rPr>
        <w:t>Object</w:t>
      </w:r>
      <w:proofErr w:type="spellEnd"/>
      <w:r w:rsidRPr="00DA6800">
        <w:rPr>
          <w:lang w:val="es-ES"/>
        </w:rPr>
        <w:t xml:space="preserve"> Access </w:t>
      </w:r>
      <w:proofErr w:type="spellStart"/>
      <w:r w:rsidRPr="00DA6800">
        <w:rPr>
          <w:lang w:val="es-ES"/>
        </w:rPr>
        <w:t>Protocol</w:t>
      </w:r>
      <w:proofErr w:type="spellEnd"/>
      <w:r w:rsidRPr="00DA6800">
        <w:rPr>
          <w:lang w:val="es-ES"/>
        </w:rPr>
        <w:t>) para enviar los datos XML entre aplicaciones. Los datos se envían a través de HTTP normal. Los datos que se envían desde el servicio web a la aplicación se denominan mensajes SOAP. El mensaje SOAP no es más que un documento XML. Como el documento está escrito en XML, la aplicación cliente que llama al servicio web puede estar escrita en cualquier lenguaje de programación.</w:t>
      </w:r>
    </w:p>
    <w:p w14:paraId="7C1B6AD4" w14:textId="4AA8505B" w:rsidR="00DA6800" w:rsidRDefault="00DA6800" w:rsidP="00DA6800">
      <w:pPr>
        <w:pStyle w:val="Ttulo2"/>
        <w:rPr>
          <w:lang w:val="es-ES"/>
        </w:rPr>
      </w:pPr>
      <w:bookmarkStart w:id="16" w:name="_Toc72579471"/>
      <w:r>
        <w:rPr>
          <w:lang w:val="es-ES"/>
        </w:rPr>
        <w:t>Servicios</w:t>
      </w:r>
      <w:r w:rsidR="00D03F70">
        <w:rPr>
          <w:lang w:val="es-ES"/>
        </w:rPr>
        <w:t xml:space="preserve"> web </w:t>
      </w:r>
      <w:proofErr w:type="spellStart"/>
      <w:r w:rsidR="00D03F70">
        <w:rPr>
          <w:lang w:val="es-ES"/>
        </w:rPr>
        <w:t>RESTful</w:t>
      </w:r>
      <w:bookmarkEnd w:id="16"/>
      <w:proofErr w:type="spellEnd"/>
    </w:p>
    <w:p w14:paraId="0CBFB9FB" w14:textId="00AAAE10" w:rsidR="00D03F70" w:rsidRPr="00D03F70" w:rsidRDefault="00D03F70" w:rsidP="00D03F70">
      <w:pPr>
        <w:rPr>
          <w:lang w:val="es-ES"/>
        </w:rPr>
      </w:pPr>
      <w:r w:rsidRPr="00D03F70">
        <w:rPr>
          <w:lang w:val="es-ES"/>
        </w:rPr>
        <w:t xml:space="preserve">Los servicios web </w:t>
      </w:r>
      <w:proofErr w:type="spellStart"/>
      <w:r w:rsidRPr="00D03F70">
        <w:rPr>
          <w:lang w:val="es-ES"/>
        </w:rPr>
        <w:t>RESTful</w:t>
      </w:r>
      <w:proofErr w:type="spellEnd"/>
      <w:r w:rsidRPr="00D03F70">
        <w:rPr>
          <w:lang w:val="es-ES"/>
        </w:rPr>
        <w:t xml:space="preserve"> están construidos para funcionar mejor en la web. La Transferencia de Estado Representacional (REST) es un estilo que especifica restricciones, como la interfaz uniforme, que si se aplican a un servicio web inducen propiedades deseables, como el rendimiento, la escalabilidad y la modificabilidad, que permiten que los servicios funcionen mejor en la Web. En el estilo arquitectónico REST, los datos y la funcionalidad se consideran recursos y se accede a ellos mediante identificadores de recursos uniformes (URI), que suelen ser enlaces en la web. Se actúa sobre los recursos</w:t>
      </w:r>
      <w:r w:rsidR="003B5259">
        <w:rPr>
          <w:lang w:val="es-ES"/>
        </w:rPr>
        <w:t xml:space="preserve"> (arquitectura orientada a recursos)</w:t>
      </w:r>
      <w:r w:rsidRPr="00D03F70">
        <w:rPr>
          <w:lang w:val="es-ES"/>
        </w:rPr>
        <w:t xml:space="preserve"> utilizando un conjunto de operaciones simples y bien definidas. El estilo arquitectónico REST limita la arquitectura a una arquitectura cliente/servidor y está diseñado para utilizar un protocolo de comunicación sin estado, normalmente HTTP. En el estilo de arquitectura REST, los clientes y los servidores intercambian representaciones de recursos utilizando una interfaz y un protocolo estandarizados.</w:t>
      </w:r>
      <w:r w:rsidR="00864F93">
        <w:rPr>
          <w:lang w:val="es-ES"/>
        </w:rPr>
        <w:t xml:space="preserve"> </w:t>
      </w:r>
    </w:p>
    <w:p w14:paraId="0C58B451" w14:textId="734AE6A6" w:rsidR="00D03F70" w:rsidRDefault="00D03F70" w:rsidP="00D03F70">
      <w:pPr>
        <w:rPr>
          <w:lang w:val="es-ES"/>
        </w:rPr>
      </w:pPr>
      <w:r w:rsidRPr="00D03F70">
        <w:rPr>
          <w:lang w:val="es-ES"/>
        </w:rPr>
        <w:t xml:space="preserve">Los siguientes principios fomentan que las aplicaciones </w:t>
      </w:r>
      <w:proofErr w:type="spellStart"/>
      <w:r w:rsidRPr="00D03F70">
        <w:rPr>
          <w:lang w:val="es-ES"/>
        </w:rPr>
        <w:t>RESTful</w:t>
      </w:r>
      <w:proofErr w:type="spellEnd"/>
      <w:r w:rsidRPr="00D03F70">
        <w:rPr>
          <w:lang w:val="es-ES"/>
        </w:rPr>
        <w:t xml:space="preserve"> sean simples, ligeras y rápidas:</w:t>
      </w:r>
    </w:p>
    <w:p w14:paraId="4E8B8F1A" w14:textId="068A276C" w:rsidR="0096435F" w:rsidRPr="00D03F70" w:rsidRDefault="0096435F" w:rsidP="0096435F">
      <w:pPr>
        <w:numPr>
          <w:ilvl w:val="0"/>
          <w:numId w:val="19"/>
        </w:numPr>
        <w:rPr>
          <w:lang w:val="es-ES"/>
        </w:rPr>
      </w:pPr>
      <w:r w:rsidRPr="0096435F">
        <w:rPr>
          <w:lang w:val="es-ES"/>
        </w:rPr>
        <w:t>Identificación de recursos mediante URI:</w:t>
      </w:r>
      <w:r w:rsidRPr="00D03F70">
        <w:rPr>
          <w:lang w:val="es-ES"/>
        </w:rPr>
        <w:t xml:space="preserve"> Un servicio web </w:t>
      </w:r>
      <w:proofErr w:type="spellStart"/>
      <w:r w:rsidRPr="00D03F70">
        <w:rPr>
          <w:lang w:val="es-ES"/>
        </w:rPr>
        <w:t>RESTful</w:t>
      </w:r>
      <w:proofErr w:type="spellEnd"/>
      <w:r w:rsidRPr="00D03F70">
        <w:rPr>
          <w:lang w:val="es-ES"/>
        </w:rPr>
        <w:t xml:space="preserve"> expone un conjunto de recursos que identifican los objetivos de la </w:t>
      </w:r>
      <w:r w:rsidRPr="00D03F70">
        <w:rPr>
          <w:lang w:val="es-ES"/>
        </w:rPr>
        <w:lastRenderedPageBreak/>
        <w:t xml:space="preserve">interacción con sus clientes. Los recursos se identifican mediante </w:t>
      </w:r>
      <w:proofErr w:type="spellStart"/>
      <w:r w:rsidRPr="00D03F70">
        <w:rPr>
          <w:lang w:val="es-ES"/>
        </w:rPr>
        <w:t>URIs</w:t>
      </w:r>
      <w:proofErr w:type="spellEnd"/>
      <w:r w:rsidRPr="00D03F70">
        <w:rPr>
          <w:lang w:val="es-ES"/>
        </w:rPr>
        <w:t>, que proporcionan un espacio de direccionamiento global para el descubrimiento de recursos y servicios</w:t>
      </w:r>
      <w:r>
        <w:rPr>
          <w:lang w:val="es-ES"/>
        </w:rPr>
        <w:t>.</w:t>
      </w:r>
    </w:p>
    <w:p w14:paraId="54BDD8FB" w14:textId="7A363C9C" w:rsidR="0096435F" w:rsidRDefault="0096435F" w:rsidP="0096435F">
      <w:pPr>
        <w:numPr>
          <w:ilvl w:val="0"/>
          <w:numId w:val="19"/>
        </w:numPr>
        <w:rPr>
          <w:lang w:val="es-ES"/>
        </w:rPr>
      </w:pPr>
      <w:r w:rsidRPr="0096435F">
        <w:rPr>
          <w:lang w:val="es-ES"/>
        </w:rPr>
        <w:t>Interfaz uniforme:</w:t>
      </w:r>
      <w:r w:rsidRPr="00D03F70">
        <w:rPr>
          <w:lang w:val="es-ES"/>
        </w:rPr>
        <w:t xml:space="preserve"> Los recursos se manipulan mediante un conjunto fijo de cuatro operaciones de creación, lectura, actualización y eliminación: PUT, GET, POST y DELETE. PUT crea un nuevo recurso, que puede ser eliminado mediante DELETE. GET recupera el estado actual de un recurso en alguna representación. POST transfiere un nuevo estado a un recurso.</w:t>
      </w:r>
    </w:p>
    <w:p w14:paraId="781ACA8C" w14:textId="0DE356E2" w:rsidR="0096435F" w:rsidRPr="00D03F70" w:rsidRDefault="0096435F" w:rsidP="0096435F">
      <w:pPr>
        <w:numPr>
          <w:ilvl w:val="0"/>
          <w:numId w:val="19"/>
        </w:numPr>
        <w:rPr>
          <w:lang w:val="es-ES"/>
        </w:rPr>
      </w:pPr>
      <w:r w:rsidRPr="0096435F">
        <w:rPr>
          <w:lang w:val="es-ES"/>
        </w:rPr>
        <w:t>Mensajes autodescriptivos:</w:t>
      </w:r>
      <w:r w:rsidRPr="00D03F70">
        <w:rPr>
          <w:lang w:val="es-ES"/>
        </w:rPr>
        <w:t xml:space="preserve"> Los recursos se desvinculan de su representación para que se pueda acceder a su contenido en una variedad de formatos, como HTML, XML, texto plano, PDF, JPEG, JSON y otros. Los metadatos sobre el recurso están disponibles y se utilizan, por ejemplo, para controlar el almacenamiento en caché, detectar errores de transmisión, negociar el formato de representación adecuado y realizar la autenticación o el control de acceso. Para más información, consulte Respuesta a métodos y solicitudes HTTP y </w:t>
      </w:r>
      <w:r>
        <w:rPr>
          <w:lang w:val="es-ES"/>
        </w:rPr>
        <w:t>u</w:t>
      </w:r>
      <w:r w:rsidRPr="00D03F70">
        <w:rPr>
          <w:lang w:val="es-ES"/>
        </w:rPr>
        <w:t>so de proveedores de entidades para asignar cuerpos de entidades de respuesta y solicitud HTTP.</w:t>
      </w:r>
    </w:p>
    <w:p w14:paraId="52E7129C" w14:textId="06A3361A" w:rsidR="0096435F" w:rsidRDefault="0096435F" w:rsidP="0096435F">
      <w:pPr>
        <w:numPr>
          <w:ilvl w:val="0"/>
          <w:numId w:val="19"/>
        </w:numPr>
        <w:rPr>
          <w:lang w:val="es-ES"/>
        </w:rPr>
      </w:pPr>
      <w:r w:rsidRPr="0096435F">
        <w:rPr>
          <w:lang w:val="es-ES"/>
        </w:rPr>
        <w:t>Interacciones con estado a través de hipervínculos:</w:t>
      </w:r>
      <w:r w:rsidRPr="00D03F70">
        <w:rPr>
          <w:lang w:val="es-ES"/>
        </w:rPr>
        <w:t xml:space="preserve"> Cada interacción con un recurso es sin estado; es decir, los mensajes de solicitud son autocontenidos. Las interacciones con estado se basan en el concepto de transferencia de estado explícita. Existen varias técnicas de intercambio de estado, como la reescritura de URI, las cookies y los campos de formulario ocultos. El estado puede ser incrustado en los mensajes de respuesta para apuntar a futuros estados válidos de la interacción. Para más información, consulte Uso de proveedores de entidades para asignar cuerpos de entidades de respuesta y solicitud HTTP y "Construcción de URI" en el documento Descripción general de JAX-RS.</w:t>
      </w:r>
    </w:p>
    <w:p w14:paraId="3E5F2DB5" w14:textId="6575510A" w:rsidR="00E95441" w:rsidRDefault="00BC3427" w:rsidP="00BC3427">
      <w:pPr>
        <w:ind w:firstLine="0"/>
        <w:jc w:val="center"/>
      </w:pPr>
      <w:r>
        <w:lastRenderedPageBreak/>
        <w:fldChar w:fldCharType="begin"/>
      </w:r>
      <w:r>
        <w:instrText xml:space="preserve"> INCLUDEPICTURE "http://www.solocodigoweb.com/wp-content/uploads/2016/09/arquitectura-orientada-a-servicios-soap-rest.png" \* MERGEFORMATINET </w:instrText>
      </w:r>
      <w:r>
        <w:fldChar w:fldCharType="separate"/>
      </w:r>
      <w:r>
        <w:pict w14:anchorId="06E2FFD6">
          <v:shape id="_x0000_i1046" type="#_x0000_t75" alt="arquitectura-orientada-a-servicios-soap-rest" style="width:376.9pt;height:142.75pt">
            <v:imagedata r:id="rId15" r:href="rId16"/>
          </v:shape>
        </w:pict>
      </w:r>
      <w:r>
        <w:fldChar w:fldCharType="end"/>
      </w:r>
    </w:p>
    <w:p w14:paraId="47055839" w14:textId="11A82FF8" w:rsidR="006723E7" w:rsidRDefault="006723E7" w:rsidP="009D77F5">
      <w:pPr>
        <w:pStyle w:val="Descripcin"/>
        <w:jc w:val="center"/>
        <w:rPr>
          <w:lang w:val="es-ES"/>
        </w:rPr>
      </w:pPr>
      <w:r w:rsidRPr="00C970E3">
        <w:rPr>
          <w:lang w:val="es-ES"/>
        </w:rPr>
        <w:t xml:space="preserve">Figure </w:t>
      </w:r>
      <w:r>
        <w:fldChar w:fldCharType="begin"/>
      </w:r>
      <w:r w:rsidRPr="00C970E3">
        <w:rPr>
          <w:lang w:val="es-ES"/>
        </w:rPr>
        <w:instrText xml:space="preserve"> SEQ Figure \* ARABIC </w:instrText>
      </w:r>
      <w:r>
        <w:fldChar w:fldCharType="separate"/>
      </w:r>
      <w:r w:rsidR="00902B42">
        <w:rPr>
          <w:noProof/>
          <w:lang w:val="es-ES"/>
        </w:rPr>
        <w:t>3</w:t>
      </w:r>
      <w:r>
        <w:fldChar w:fldCharType="end"/>
      </w:r>
      <w:r w:rsidRPr="00C970E3">
        <w:rPr>
          <w:lang w:val="es-ES"/>
        </w:rPr>
        <w:t xml:space="preserve"> </w:t>
      </w:r>
      <w:r>
        <w:rPr>
          <w:lang w:val="es-ES"/>
        </w:rPr>
        <w:t xml:space="preserve">Diagrama de la arquitectura </w:t>
      </w:r>
      <w:proofErr w:type="spellStart"/>
      <w:r>
        <w:rPr>
          <w:lang w:val="es-ES"/>
        </w:rPr>
        <w:t>Rest</w:t>
      </w:r>
      <w:proofErr w:type="spellEnd"/>
      <w:r w:rsidR="0011191B">
        <w:rPr>
          <w:lang w:val="es-ES"/>
        </w:rPr>
        <w:t xml:space="preserve"> </w:t>
      </w:r>
      <w:r w:rsidR="00902B42">
        <w:rPr>
          <w:lang w:val="es-ES"/>
        </w:rPr>
        <w:fldChar w:fldCharType="begin"/>
      </w:r>
      <w:r w:rsidR="00902B42">
        <w:rPr>
          <w:lang w:val="es-ES"/>
        </w:rPr>
        <w:instrText xml:space="preserve"> REF _Ref72581008 \r \h </w:instrText>
      </w:r>
      <w:r w:rsidR="00902B42">
        <w:rPr>
          <w:lang w:val="es-ES"/>
        </w:rPr>
      </w:r>
      <w:r w:rsidR="00902B42">
        <w:rPr>
          <w:lang w:val="es-ES"/>
        </w:rPr>
        <w:fldChar w:fldCharType="separate"/>
      </w:r>
      <w:r w:rsidR="00902B42">
        <w:rPr>
          <w:lang w:val="es-ES"/>
        </w:rPr>
        <w:t>[9]</w:t>
      </w:r>
      <w:r w:rsidR="00902B42">
        <w:rPr>
          <w:lang w:val="es-ES"/>
        </w:rPr>
        <w:fldChar w:fldCharType="end"/>
      </w:r>
      <w:r>
        <w:rPr>
          <w:lang w:val="es-ES"/>
        </w:rPr>
        <w:t>.</w:t>
      </w:r>
    </w:p>
    <w:p w14:paraId="5471EDA0" w14:textId="64D1F23D" w:rsidR="009D77F5" w:rsidRDefault="009D77F5" w:rsidP="009D77F5">
      <w:pPr>
        <w:pStyle w:val="Ttulo2"/>
        <w:rPr>
          <w:lang w:val="es-ES"/>
        </w:rPr>
      </w:pPr>
      <w:r>
        <w:rPr>
          <w:lang w:val="es-ES"/>
        </w:rPr>
        <w:t>Modelo de Madurez de Richardson</w:t>
      </w:r>
    </w:p>
    <w:p w14:paraId="6546EBF8" w14:textId="77777777" w:rsidR="009D77F5" w:rsidRPr="009D77F5" w:rsidRDefault="009D77F5" w:rsidP="009D77F5">
      <w:pPr>
        <w:rPr>
          <w:lang w:val="es-ES"/>
        </w:rPr>
      </w:pPr>
    </w:p>
    <w:p w14:paraId="1413BE22" w14:textId="77777777" w:rsidR="009D77F5" w:rsidRDefault="009D77F5" w:rsidP="00E95441">
      <w:pPr>
        <w:ind w:left="1571" w:firstLine="0"/>
        <w:rPr>
          <w:lang w:val="es-ES"/>
        </w:rPr>
      </w:pPr>
    </w:p>
    <w:p w14:paraId="330EAB0B" w14:textId="6732DD57" w:rsidR="001634FC" w:rsidRDefault="001634FC" w:rsidP="001634FC">
      <w:pPr>
        <w:rPr>
          <w:lang w:val="es-ES"/>
        </w:rPr>
      </w:pPr>
    </w:p>
    <w:p w14:paraId="45B3FC08" w14:textId="42C98E36" w:rsidR="001634FC" w:rsidRDefault="001634FC" w:rsidP="001634FC">
      <w:pPr>
        <w:pStyle w:val="Ttulo2"/>
        <w:rPr>
          <w:lang w:val="es-ES"/>
        </w:rPr>
      </w:pPr>
      <w:bookmarkStart w:id="17" w:name="_Toc72579472"/>
      <w:r>
        <w:rPr>
          <w:lang w:val="es-ES"/>
        </w:rPr>
        <w:t>PLAY Framework</w:t>
      </w:r>
      <w:bookmarkEnd w:id="17"/>
    </w:p>
    <w:p w14:paraId="25624313" w14:textId="77777777" w:rsidR="001634FC" w:rsidRDefault="001634FC" w:rsidP="001634FC">
      <w:pPr>
        <w:rPr>
          <w:lang w:val="es-ES"/>
        </w:rPr>
      </w:pPr>
    </w:p>
    <w:p w14:paraId="7D7DEAF5" w14:textId="4FFB9A3F" w:rsidR="001634FC" w:rsidRDefault="001634FC" w:rsidP="001634FC">
      <w:pPr>
        <w:rPr>
          <w:lang w:val="es-ES"/>
        </w:rPr>
      </w:pPr>
      <w:r w:rsidRPr="001634FC">
        <w:rPr>
          <w:lang w:val="es-ES"/>
        </w:rPr>
        <w:t xml:space="preserve">Play es un marco de trabajo de alta productividad para aplicaciones web en Java y Scala que integra componentes y </w:t>
      </w:r>
      <w:proofErr w:type="spellStart"/>
      <w:r w:rsidRPr="001634FC">
        <w:rPr>
          <w:lang w:val="es-ES"/>
        </w:rPr>
        <w:t>APIs</w:t>
      </w:r>
      <w:proofErr w:type="spellEnd"/>
      <w:r w:rsidRPr="001634FC">
        <w:rPr>
          <w:lang w:val="es-ES"/>
        </w:rPr>
        <w:t xml:space="preserve"> para el desarrollo de aplicaciones web modernas. Play fue desarrollado por desarrolladores web para el desarrollo de aplicaciones web.</w:t>
      </w:r>
    </w:p>
    <w:p w14:paraId="730C3F7B" w14:textId="78411D6A" w:rsidR="001634FC" w:rsidRPr="001634FC" w:rsidRDefault="001634FC" w:rsidP="001634FC">
      <w:pPr>
        <w:rPr>
          <w:lang w:val="es-ES"/>
        </w:rPr>
      </w:pPr>
      <w:r w:rsidRPr="001634FC">
        <w:rPr>
          <w:lang w:val="es-ES"/>
        </w:rPr>
        <w:t>Java es un lenguaje de programación basado en clases y orientado a objetos, diseñado para tener menos dependencias. Es uno de los lenguajes más utilizados y preferido por los programadores. Java también es una plataforma para el desarrollo de aplicaciones. Java es rápido, seguro y fiable y se utiliza ampliamente para el desarrollo de aplicaciones en ordenadores portátiles, centros de datos, consolas de juegos, superordenadores científicos, teléfonos móviles, etc.</w:t>
      </w:r>
    </w:p>
    <w:p w14:paraId="37EC45D3" w14:textId="77777777" w:rsidR="001634FC" w:rsidRPr="001634FC" w:rsidRDefault="001634FC" w:rsidP="001634FC">
      <w:pPr>
        <w:rPr>
          <w:lang w:val="es-ES"/>
        </w:rPr>
      </w:pPr>
      <w:r w:rsidRPr="001634FC">
        <w:rPr>
          <w:lang w:val="es-ES"/>
        </w:rPr>
        <w:t>Scala combina la programación funcional y orientada a objetos en un lenguaje conciso y de alto nivel. Los “</w:t>
      </w:r>
      <w:proofErr w:type="spellStart"/>
      <w:r w:rsidRPr="001634FC">
        <w:rPr>
          <w:lang w:val="es-ES"/>
        </w:rPr>
        <w:t>Scala’s</w:t>
      </w:r>
      <w:proofErr w:type="spellEnd"/>
      <w:r w:rsidRPr="001634FC">
        <w:rPr>
          <w:lang w:val="es-ES"/>
        </w:rPr>
        <w:t xml:space="preserve"> </w:t>
      </w:r>
      <w:proofErr w:type="spellStart"/>
      <w:r w:rsidRPr="001634FC">
        <w:rPr>
          <w:lang w:val="es-ES"/>
        </w:rPr>
        <w:t>static</w:t>
      </w:r>
      <w:proofErr w:type="spellEnd"/>
      <w:r w:rsidRPr="001634FC">
        <w:rPr>
          <w:lang w:val="es-ES"/>
        </w:rPr>
        <w:t xml:space="preserve"> </w:t>
      </w:r>
      <w:proofErr w:type="spellStart"/>
      <w:r w:rsidRPr="001634FC">
        <w:rPr>
          <w:lang w:val="es-ES"/>
        </w:rPr>
        <w:t>types</w:t>
      </w:r>
      <w:proofErr w:type="spellEnd"/>
      <w:r w:rsidRPr="001634FC">
        <w:rPr>
          <w:lang w:val="es-ES"/>
        </w:rPr>
        <w:t xml:space="preserve">” ayudan a evitar errores en </w:t>
      </w:r>
      <w:r w:rsidRPr="001634FC">
        <w:rPr>
          <w:lang w:val="es-ES"/>
        </w:rPr>
        <w:lastRenderedPageBreak/>
        <w:t>aplicaciones complejas, y sus tiempos de ejecución JVM y JavaScript le permiten construir sistemas de alto rendimiento con fácil acceso a un enorme ecosistema de bibliotecas.</w:t>
      </w:r>
    </w:p>
    <w:p w14:paraId="7E3F781B" w14:textId="5648E8D5" w:rsidR="001634FC" w:rsidRPr="001634FC" w:rsidRDefault="001634FC" w:rsidP="001634FC">
      <w:pPr>
        <w:rPr>
          <w:lang w:val="es-ES"/>
        </w:rPr>
      </w:pPr>
      <w:r w:rsidRPr="001634FC">
        <w:rPr>
          <w:lang w:val="es-ES"/>
        </w:rPr>
        <w:t>Marco de trabajo o Framework en inglés se refiere a una estructura conceptual y tecnológica de soporte definido que sirve como base para el código</w:t>
      </w:r>
      <w:r w:rsidRPr="001634FC">
        <w:rPr>
          <w:noProof/>
          <w:lang w:val="es-ES"/>
        </w:rPr>
        <w:t>)</w:t>
      </w:r>
      <w:r w:rsidRPr="001634FC">
        <w:rPr>
          <w:lang w:val="es-ES"/>
        </w:rPr>
        <w:t xml:space="preserve">. Los </w:t>
      </w:r>
      <w:proofErr w:type="spellStart"/>
      <w:r w:rsidRPr="001634FC">
        <w:rPr>
          <w:lang w:val="es-ES"/>
        </w:rPr>
        <w:t>frameworks</w:t>
      </w:r>
      <w:proofErr w:type="spellEnd"/>
      <w:r w:rsidRPr="001634FC">
        <w:rPr>
          <w:lang w:val="es-ES"/>
        </w:rPr>
        <w:t xml:space="preserve"> existen para simplificar la programación ayudándonos a: no escribir código repetitivo, mantener una buena estructura en el código y realizar código más complejo del que somos capaces de hacer sin ayuda</w:t>
      </w:r>
      <w:r w:rsidR="00552454">
        <w:rPr>
          <w:lang w:val="es-ES"/>
        </w:rPr>
        <w:t xml:space="preserve"> </w:t>
      </w:r>
      <w:r w:rsidR="00552454">
        <w:rPr>
          <w:lang w:val="es-ES"/>
        </w:rPr>
        <w:fldChar w:fldCharType="begin"/>
      </w:r>
      <w:r w:rsidR="00552454">
        <w:rPr>
          <w:lang w:val="es-ES"/>
        </w:rPr>
        <w:instrText xml:space="preserve"> REF _Ref72494722 \r \h </w:instrText>
      </w:r>
      <w:r w:rsidR="00552454">
        <w:rPr>
          <w:lang w:val="es-ES"/>
        </w:rPr>
      </w:r>
      <w:r w:rsidR="00552454">
        <w:rPr>
          <w:lang w:val="es-ES"/>
        </w:rPr>
        <w:fldChar w:fldCharType="separate"/>
      </w:r>
      <w:r w:rsidR="00552454">
        <w:rPr>
          <w:lang w:val="es-ES"/>
        </w:rPr>
        <w:t>[4]</w:t>
      </w:r>
      <w:r w:rsidR="00552454">
        <w:rPr>
          <w:lang w:val="es-ES"/>
        </w:rPr>
        <w:fldChar w:fldCharType="end"/>
      </w:r>
      <w:r w:rsidRPr="001634FC">
        <w:rPr>
          <w:lang w:val="es-ES"/>
        </w:rPr>
        <w:t>. Gracias a todas estas ventajas programar se convierte en algo más sencillo y rápido.</w:t>
      </w:r>
    </w:p>
    <w:p w14:paraId="63EF9672" w14:textId="0E8AA8B6" w:rsidR="001634FC" w:rsidRPr="001634FC" w:rsidRDefault="001634FC" w:rsidP="001634FC">
      <w:pPr>
        <w:rPr>
          <w:lang w:val="es-ES"/>
        </w:rPr>
      </w:pPr>
      <w:r w:rsidRPr="001634FC">
        <w:rPr>
          <w:lang w:val="es-ES"/>
        </w:rPr>
        <w:t>API de las siglas “</w:t>
      </w:r>
      <w:proofErr w:type="spellStart"/>
      <w:r w:rsidRPr="001634FC">
        <w:rPr>
          <w:lang w:val="es-ES"/>
        </w:rPr>
        <w:t>Applicaction</w:t>
      </w:r>
      <w:proofErr w:type="spellEnd"/>
      <w:r w:rsidRPr="001634FC">
        <w:rPr>
          <w:lang w:val="es-ES"/>
        </w:rPr>
        <w:t xml:space="preserve"> </w:t>
      </w:r>
      <w:proofErr w:type="spellStart"/>
      <w:r w:rsidRPr="001634FC">
        <w:rPr>
          <w:lang w:val="es-ES"/>
        </w:rPr>
        <w:t>Programming</w:t>
      </w:r>
      <w:proofErr w:type="spellEnd"/>
      <w:r w:rsidRPr="001634FC">
        <w:rPr>
          <w:lang w:val="es-ES"/>
        </w:rPr>
        <w:t xml:space="preserve"> Interface” es un software intermediario que permite la comunicación entre dos aplicaciones, un ejemplo concreto sería cuando usas una aplicación en tu teléfono móvil, la aplicación se conecta a Internet y envía datos a un servidor. El servidor recupera esos datos, los interpreta, realiza las acciones necesarias y los devuelve al teléfono</w:t>
      </w:r>
      <w:r w:rsidR="002D23FC">
        <w:rPr>
          <w:lang w:val="es-ES"/>
        </w:rPr>
        <w:t xml:space="preserve"> </w:t>
      </w:r>
      <w:r w:rsidR="002D23FC">
        <w:rPr>
          <w:lang w:val="es-ES"/>
        </w:rPr>
        <w:fldChar w:fldCharType="begin"/>
      </w:r>
      <w:r w:rsidR="002D23FC">
        <w:rPr>
          <w:lang w:val="es-ES"/>
        </w:rPr>
        <w:instrText xml:space="preserve"> REF _Ref72494755 \r \h </w:instrText>
      </w:r>
      <w:r w:rsidR="002D23FC">
        <w:rPr>
          <w:lang w:val="es-ES"/>
        </w:rPr>
      </w:r>
      <w:r w:rsidR="002D23FC">
        <w:rPr>
          <w:lang w:val="es-ES"/>
        </w:rPr>
        <w:fldChar w:fldCharType="separate"/>
      </w:r>
      <w:r w:rsidR="002D23FC">
        <w:rPr>
          <w:lang w:val="es-ES"/>
        </w:rPr>
        <w:t>[7]</w:t>
      </w:r>
      <w:r w:rsidR="002D23FC">
        <w:rPr>
          <w:lang w:val="es-ES"/>
        </w:rPr>
        <w:fldChar w:fldCharType="end"/>
      </w:r>
      <w:r w:rsidRPr="001634FC">
        <w:rPr>
          <w:lang w:val="es-ES"/>
        </w:rPr>
        <w:t>. A continuación, la aplicación interpreta esos datos y te presenta la información que querías de forma legible.</w:t>
      </w:r>
      <w:r w:rsidR="002D23FC" w:rsidRPr="001634FC">
        <w:rPr>
          <w:lang w:val="es-ES"/>
        </w:rPr>
        <w:t xml:space="preserve"> </w:t>
      </w:r>
    </w:p>
    <w:p w14:paraId="796B9051" w14:textId="77777777" w:rsidR="001634FC" w:rsidRPr="001634FC" w:rsidRDefault="001634FC" w:rsidP="001634FC">
      <w:pPr>
        <w:rPr>
          <w:lang w:val="es-ES"/>
        </w:rPr>
      </w:pPr>
      <w:r w:rsidRPr="001634FC">
        <w:rPr>
          <w:lang w:val="es-ES"/>
        </w:rPr>
        <w:t xml:space="preserve">Play proporciona patrones de programación concisos y funcionales. Como marco de trabajo completo, Play incluye todos los componentes necesarios para construir aplicaciones web y servicios REST. </w:t>
      </w:r>
    </w:p>
    <w:p w14:paraId="2E8C6BC3" w14:textId="77777777" w:rsidR="001634FC" w:rsidRPr="001634FC" w:rsidRDefault="001634FC" w:rsidP="001634FC">
      <w:pPr>
        <w:rPr>
          <w:lang w:val="es-ES"/>
        </w:rPr>
      </w:pPr>
      <w:r w:rsidRPr="001634FC">
        <w:rPr>
          <w:lang w:val="es-ES"/>
        </w:rPr>
        <w:t xml:space="preserve">La arquitectura de Play utiliza Akka y Akka </w:t>
      </w:r>
      <w:proofErr w:type="spellStart"/>
      <w:r w:rsidRPr="001634FC">
        <w:rPr>
          <w:lang w:val="es-ES"/>
        </w:rPr>
        <w:t>Streams</w:t>
      </w:r>
      <w:proofErr w:type="spellEnd"/>
      <w:r w:rsidRPr="001634FC">
        <w:rPr>
          <w:lang w:val="es-ES"/>
        </w:rPr>
        <w:t xml:space="preserve"> de forma encubierta para proporcionar un consumo de recursos predecible y mínimo (CPU, memoria, hilos). Gracias a su modelo reactivo, las aplicaciones escalan de forma natural, tanto horizontal como verticalmente.</w:t>
      </w:r>
    </w:p>
    <w:p w14:paraId="5C0EE6E3" w14:textId="77777777" w:rsidR="001634FC" w:rsidRPr="001634FC" w:rsidRDefault="001634FC" w:rsidP="001634FC">
      <w:pPr>
        <w:rPr>
          <w:lang w:val="es-ES"/>
        </w:rPr>
      </w:pPr>
      <w:r w:rsidRPr="001634FC">
        <w:rPr>
          <w:lang w:val="es-ES"/>
        </w:rPr>
        <w:t>Una aplicación Play solo necesita el Play JAR file para funcionar correctamente, se puede utilizar tanto Scala como Java para programar le proyecto. Por tanto para funcionar solo necesita Java SE 1.8 o superior.</w:t>
      </w:r>
    </w:p>
    <w:p w14:paraId="42BC8482" w14:textId="09B61AF8" w:rsidR="001634FC" w:rsidRPr="001634FC" w:rsidRDefault="001634FC" w:rsidP="001634FC">
      <w:pPr>
        <w:rPr>
          <w:lang w:val="es-ES"/>
        </w:rPr>
      </w:pPr>
      <w:r w:rsidRPr="001634FC">
        <w:rPr>
          <w:lang w:val="es-ES"/>
        </w:rPr>
        <w:t xml:space="preserve">Las aplicaciones </w:t>
      </w:r>
      <w:proofErr w:type="spellStart"/>
      <w:r w:rsidRPr="001634FC">
        <w:rPr>
          <w:lang w:val="es-ES"/>
        </w:rPr>
        <w:t>play</w:t>
      </w:r>
      <w:proofErr w:type="spellEnd"/>
      <w:r w:rsidRPr="001634FC">
        <w:rPr>
          <w:lang w:val="es-ES"/>
        </w:rPr>
        <w:t xml:space="preserve"> también cuentan con soporte para </w:t>
      </w:r>
      <w:proofErr w:type="spellStart"/>
      <w:r w:rsidRPr="001634FC">
        <w:rPr>
          <w:lang w:val="es-ES"/>
        </w:rPr>
        <w:t>sbt</w:t>
      </w:r>
      <w:proofErr w:type="spellEnd"/>
      <w:r w:rsidRPr="001634FC">
        <w:rPr>
          <w:lang w:val="es-ES"/>
        </w:rPr>
        <w:t>, entre otras cosas permite que el proyecto se ejecute en cualquier “maquina” y que automáticamente al compilar el proyecto, se descarguen todas las librerías y archivos necesarios para su correcto funcionamiento.</w:t>
      </w:r>
      <w:r w:rsidR="002D23FC">
        <w:rPr>
          <w:lang w:val="es-ES"/>
        </w:rPr>
        <w:fldChar w:fldCharType="begin"/>
      </w:r>
      <w:r w:rsidR="002D23FC">
        <w:rPr>
          <w:lang w:val="es-ES"/>
        </w:rPr>
        <w:instrText xml:space="preserve"> REF _Ref72494774 \r \h </w:instrText>
      </w:r>
      <w:r w:rsidR="002D23FC">
        <w:rPr>
          <w:lang w:val="es-ES"/>
        </w:rPr>
      </w:r>
      <w:r w:rsidR="002D23FC">
        <w:rPr>
          <w:lang w:val="es-ES"/>
        </w:rPr>
        <w:fldChar w:fldCharType="separate"/>
      </w:r>
      <w:r w:rsidR="002D23FC">
        <w:rPr>
          <w:lang w:val="es-ES"/>
        </w:rPr>
        <w:t>[6]</w:t>
      </w:r>
      <w:r w:rsidR="002D23FC">
        <w:rPr>
          <w:lang w:val="es-ES"/>
        </w:rPr>
        <w:fldChar w:fldCharType="end"/>
      </w:r>
    </w:p>
    <w:p w14:paraId="5534343C" w14:textId="2DE6AEAA" w:rsidR="001634FC" w:rsidRPr="001634FC" w:rsidRDefault="001634FC" w:rsidP="001634FC">
      <w:pPr>
        <w:rPr>
          <w:lang w:val="es-ES"/>
        </w:rPr>
      </w:pPr>
      <w:proofErr w:type="spellStart"/>
      <w:r w:rsidRPr="001634FC">
        <w:rPr>
          <w:lang w:val="es-ES"/>
        </w:rPr>
        <w:lastRenderedPageBreak/>
        <w:t>Sbt</w:t>
      </w:r>
      <w:proofErr w:type="spellEnd"/>
      <w:r w:rsidRPr="001634FC">
        <w:rPr>
          <w:lang w:val="es-ES"/>
        </w:rPr>
        <w:t xml:space="preserve"> funciona de forma diferente a otras tareas de construcción tradicionales. </w:t>
      </w:r>
      <w:proofErr w:type="spellStart"/>
      <w:r w:rsidRPr="001634FC">
        <w:rPr>
          <w:lang w:val="es-ES"/>
        </w:rPr>
        <w:t>Sbt</w:t>
      </w:r>
      <w:proofErr w:type="spellEnd"/>
      <w:r w:rsidRPr="001634FC">
        <w:rPr>
          <w:lang w:val="es-ES"/>
        </w:rPr>
        <w:t xml:space="preserve"> es fundamentalmente un motor de tareas. Su construcción se representa como un árbol de dependencias de tareas que necesitan ser ejecutadas, por ejemplo, la tarea de compilación depende de la tarea de fuentes, que depende de la tarea </w:t>
      </w:r>
      <w:proofErr w:type="spellStart"/>
      <w:r w:rsidRPr="001634FC">
        <w:rPr>
          <w:lang w:val="es-ES"/>
        </w:rPr>
        <w:t>sourceDirectories</w:t>
      </w:r>
      <w:proofErr w:type="spellEnd"/>
      <w:r w:rsidRPr="001634FC">
        <w:rPr>
          <w:lang w:val="es-ES"/>
        </w:rPr>
        <w:t xml:space="preserve"> y la tarea </w:t>
      </w:r>
      <w:proofErr w:type="spellStart"/>
      <w:r w:rsidRPr="001634FC">
        <w:rPr>
          <w:lang w:val="es-ES"/>
        </w:rPr>
        <w:t>sourceGenerators</w:t>
      </w:r>
      <w:proofErr w:type="spellEnd"/>
      <w:r w:rsidRPr="001634FC">
        <w:rPr>
          <w:lang w:val="es-ES"/>
        </w:rPr>
        <w:t>, y así sucesivamente</w:t>
      </w:r>
      <w:r w:rsidR="002D23FC">
        <w:rPr>
          <w:lang w:val="es-ES"/>
        </w:rPr>
        <w:t xml:space="preserve"> </w:t>
      </w:r>
      <w:r w:rsidR="002D23FC">
        <w:rPr>
          <w:lang w:val="es-ES"/>
        </w:rPr>
        <w:fldChar w:fldCharType="begin"/>
      </w:r>
      <w:r w:rsidR="002D23FC">
        <w:rPr>
          <w:lang w:val="es-ES"/>
        </w:rPr>
        <w:instrText xml:space="preserve"> REF _Ref72494808 \r \h </w:instrText>
      </w:r>
      <w:r w:rsidR="002D23FC">
        <w:rPr>
          <w:lang w:val="es-ES"/>
        </w:rPr>
      </w:r>
      <w:r w:rsidR="002D23FC">
        <w:rPr>
          <w:lang w:val="es-ES"/>
        </w:rPr>
        <w:fldChar w:fldCharType="separate"/>
      </w:r>
      <w:r w:rsidR="002D23FC">
        <w:rPr>
          <w:lang w:val="es-ES"/>
        </w:rPr>
        <w:t>[5]</w:t>
      </w:r>
      <w:r w:rsidR="002D23FC">
        <w:rPr>
          <w:lang w:val="es-ES"/>
        </w:rPr>
        <w:fldChar w:fldCharType="end"/>
      </w:r>
      <w:r w:rsidRPr="001634FC">
        <w:rPr>
          <w:lang w:val="es-ES"/>
        </w:rPr>
        <w:t>.</w:t>
      </w:r>
    </w:p>
    <w:p w14:paraId="4EC4C6CD" w14:textId="05C78854" w:rsidR="001634FC" w:rsidRDefault="001634FC" w:rsidP="001634FC">
      <w:pPr>
        <w:rPr>
          <w:lang w:val="es-ES"/>
        </w:rPr>
      </w:pPr>
      <w:r w:rsidRPr="001634FC">
        <w:rPr>
          <w:lang w:val="es-ES"/>
        </w:rPr>
        <w:t>La estructura de una aplicación Play se compone de:</w:t>
      </w:r>
    </w:p>
    <w:p w14:paraId="7EA5C263" w14:textId="77777777" w:rsidR="00401DB9" w:rsidRDefault="001634FC" w:rsidP="00401DB9">
      <w:pPr>
        <w:numPr>
          <w:ilvl w:val="0"/>
          <w:numId w:val="21"/>
        </w:numPr>
        <w:rPr>
          <w:lang w:val="es-ES"/>
        </w:rPr>
      </w:pPr>
      <w:r w:rsidRPr="003369D8">
        <w:rPr>
          <w:lang w:val="es-ES"/>
        </w:rPr>
        <w:t>App:</w:t>
      </w:r>
      <w:r w:rsidRPr="00205CE3">
        <w:rPr>
          <w:lang w:val="es-ES"/>
        </w:rPr>
        <w:t xml:space="preserve"> El directorio de la aplicación contiene todos los artefactos ejecutables: Código fuente de Java y Scala, plantillas y fuentes de activos compilado</w:t>
      </w:r>
      <w:r w:rsidR="00401DB9">
        <w:rPr>
          <w:lang w:val="es-ES"/>
        </w:rPr>
        <w:t xml:space="preserve">s. </w:t>
      </w:r>
    </w:p>
    <w:p w14:paraId="76D7D25E" w14:textId="77777777" w:rsidR="007509F4" w:rsidRDefault="001634FC" w:rsidP="007509F4">
      <w:pPr>
        <w:ind w:left="1571" w:firstLine="0"/>
        <w:rPr>
          <w:lang w:val="es-ES"/>
        </w:rPr>
      </w:pPr>
      <w:r w:rsidRPr="00401DB9">
        <w:rPr>
          <w:lang w:val="es-ES"/>
        </w:rPr>
        <w:t>Hay tres paquetes en el directorio app, uno para cada componente del patrón arquitectónico MVC: app/</w:t>
      </w:r>
      <w:proofErr w:type="spellStart"/>
      <w:r w:rsidRPr="00401DB9">
        <w:rPr>
          <w:lang w:val="es-ES"/>
        </w:rPr>
        <w:t>controllers</w:t>
      </w:r>
      <w:proofErr w:type="spellEnd"/>
      <w:r w:rsidRPr="00401DB9">
        <w:rPr>
          <w:lang w:val="es-ES"/>
        </w:rPr>
        <w:t>, app/modelos y app/vistas.</w:t>
      </w:r>
    </w:p>
    <w:p w14:paraId="3ED942A9" w14:textId="50AE46B9" w:rsidR="001634FC" w:rsidRPr="007509F4" w:rsidRDefault="001634FC" w:rsidP="007509F4">
      <w:pPr>
        <w:numPr>
          <w:ilvl w:val="0"/>
          <w:numId w:val="21"/>
        </w:numPr>
        <w:rPr>
          <w:lang w:val="es-ES"/>
        </w:rPr>
      </w:pPr>
      <w:proofErr w:type="spellStart"/>
      <w:r w:rsidRPr="007509F4">
        <w:rPr>
          <w:lang w:val="es-ES"/>
        </w:rPr>
        <w:t>Public</w:t>
      </w:r>
      <w:proofErr w:type="spellEnd"/>
      <w:r w:rsidRPr="007509F4">
        <w:rPr>
          <w:lang w:val="es-ES"/>
        </w:rPr>
        <w:t>: Los recursos almacenados en el directorio público son activos estáticos que están servidos directamente por el servidor web.</w:t>
      </w:r>
    </w:p>
    <w:p w14:paraId="2FDF12EE" w14:textId="77777777" w:rsidR="001634FC" w:rsidRPr="003369D8" w:rsidRDefault="001634FC" w:rsidP="007509F4">
      <w:pPr>
        <w:pStyle w:val="Prrafodelista"/>
        <w:ind w:left="2291"/>
      </w:pPr>
      <w:r w:rsidRPr="003369D8">
        <w:t xml:space="preserve">Este directorio está dividido en tres subdirectorios: imágenes, hojas de estilo CSS y archivos JavaScript. Se </w:t>
      </w:r>
      <w:proofErr w:type="spellStart"/>
      <w:r w:rsidRPr="003369D8">
        <w:t>deberíanorganizar</w:t>
      </w:r>
      <w:proofErr w:type="spellEnd"/>
      <w:r w:rsidRPr="003369D8">
        <w:t xml:space="preserve"> así los activos estáticos para mantener la coherencia en todas las aplicaciones de Play.</w:t>
      </w:r>
    </w:p>
    <w:p w14:paraId="1BE5FD85" w14:textId="77777777" w:rsidR="001634FC" w:rsidRPr="003369D8" w:rsidRDefault="001634FC" w:rsidP="00BA225C">
      <w:pPr>
        <w:pStyle w:val="Prrafodelista"/>
        <w:numPr>
          <w:ilvl w:val="0"/>
          <w:numId w:val="21"/>
        </w:numPr>
      </w:pPr>
      <w:proofErr w:type="spellStart"/>
      <w:r w:rsidRPr="003369D8">
        <w:t>Conf</w:t>
      </w:r>
      <w:proofErr w:type="spellEnd"/>
      <w:r w:rsidRPr="003369D8">
        <w:t xml:space="preserve">: El directorio </w:t>
      </w:r>
      <w:proofErr w:type="spellStart"/>
      <w:r w:rsidRPr="003369D8">
        <w:t>conf</w:t>
      </w:r>
      <w:proofErr w:type="spellEnd"/>
      <w:r w:rsidRPr="003369D8">
        <w:t xml:space="preserve"> contiene los archivos de configuración de la aplicación. Hay dos archivos de configuración principales:</w:t>
      </w:r>
    </w:p>
    <w:p w14:paraId="02EA156F" w14:textId="77777777" w:rsidR="00BA225C" w:rsidRDefault="001634FC" w:rsidP="00BA225C">
      <w:pPr>
        <w:pStyle w:val="Prrafodelista"/>
        <w:numPr>
          <w:ilvl w:val="1"/>
          <w:numId w:val="21"/>
        </w:numPr>
      </w:pPr>
      <w:proofErr w:type="spellStart"/>
      <w:r>
        <w:t>application.conf</w:t>
      </w:r>
      <w:proofErr w:type="spellEnd"/>
      <w:r>
        <w:t xml:space="preserve"> es el archivo de configuración principal de la aplicación.</w:t>
      </w:r>
    </w:p>
    <w:p w14:paraId="72D69580" w14:textId="77777777" w:rsidR="00BA225C" w:rsidRDefault="001634FC" w:rsidP="00BA225C">
      <w:pPr>
        <w:pStyle w:val="Prrafodelista"/>
        <w:numPr>
          <w:ilvl w:val="1"/>
          <w:numId w:val="21"/>
        </w:numPr>
      </w:pPr>
      <w:proofErr w:type="spellStart"/>
      <w:r>
        <w:t>routes</w:t>
      </w:r>
      <w:proofErr w:type="spellEnd"/>
      <w:r>
        <w:t xml:space="preserve"> es el archivo de definición de los </w:t>
      </w:r>
      <w:proofErr w:type="spellStart"/>
      <w:r>
        <w:t>routers</w:t>
      </w:r>
      <w:proofErr w:type="spellEnd"/>
      <w:r>
        <w:t>.</w:t>
      </w:r>
    </w:p>
    <w:p w14:paraId="11372FD0" w14:textId="77777777" w:rsidR="00BA225C" w:rsidRDefault="001634FC" w:rsidP="00BA225C">
      <w:pPr>
        <w:pStyle w:val="Prrafodelista"/>
        <w:numPr>
          <w:ilvl w:val="0"/>
          <w:numId w:val="21"/>
        </w:numPr>
      </w:pPr>
      <w:proofErr w:type="spellStart"/>
      <w:r w:rsidRPr="00BA225C">
        <w:rPr>
          <w:u w:val="single"/>
        </w:rPr>
        <w:t>Lib</w:t>
      </w:r>
      <w:proofErr w:type="spellEnd"/>
      <w:r w:rsidRPr="00BA225C">
        <w:rPr>
          <w:u w:val="single"/>
        </w:rPr>
        <w:t>:</w:t>
      </w:r>
      <w:r>
        <w:t xml:space="preserve"> El directorio </w:t>
      </w:r>
      <w:proofErr w:type="spellStart"/>
      <w:r>
        <w:t>lib</w:t>
      </w:r>
      <w:proofErr w:type="spellEnd"/>
      <w:r>
        <w:t xml:space="preserve"> es opcional y contiene las dependencias de las bibliotecas no gestionadas, es decir, todos los archivos JAR que se </w:t>
      </w:r>
      <w:proofErr w:type="spellStart"/>
      <w:r>
        <w:t>queiran</w:t>
      </w:r>
      <w:proofErr w:type="spellEnd"/>
      <w:r>
        <w:t xml:space="preserve"> gestionar manualmente fuera del sistema de construcción.</w:t>
      </w:r>
    </w:p>
    <w:p w14:paraId="2E4739D3" w14:textId="77777777" w:rsidR="00BA225C" w:rsidRDefault="001634FC" w:rsidP="00BA225C">
      <w:pPr>
        <w:pStyle w:val="Prrafodelista"/>
        <w:numPr>
          <w:ilvl w:val="0"/>
          <w:numId w:val="21"/>
        </w:numPr>
      </w:pPr>
      <w:proofErr w:type="spellStart"/>
      <w:r w:rsidRPr="00BA225C">
        <w:rPr>
          <w:u w:val="single"/>
        </w:rPr>
        <w:t>Build.sbt</w:t>
      </w:r>
      <w:proofErr w:type="spellEnd"/>
      <w:r w:rsidRPr="00BA225C">
        <w:rPr>
          <w:u w:val="single"/>
        </w:rPr>
        <w:t>:</w:t>
      </w:r>
      <w:r>
        <w:t xml:space="preserve"> Las principales declaraciones de construcción del proyecto se encuentran generalmente en </w:t>
      </w:r>
      <w:proofErr w:type="spellStart"/>
      <w:r>
        <w:t>build.sbt</w:t>
      </w:r>
      <w:proofErr w:type="spellEnd"/>
      <w:r>
        <w:t xml:space="preserve"> en la raíz del proyecto.</w:t>
      </w:r>
    </w:p>
    <w:p w14:paraId="635108A7" w14:textId="77777777" w:rsidR="00BA225C" w:rsidRDefault="001634FC" w:rsidP="00BA225C">
      <w:pPr>
        <w:pStyle w:val="Prrafodelista"/>
        <w:numPr>
          <w:ilvl w:val="0"/>
          <w:numId w:val="21"/>
        </w:numPr>
      </w:pPr>
      <w:r w:rsidRPr="00BA225C">
        <w:lastRenderedPageBreak/>
        <w:t>Project:</w:t>
      </w:r>
      <w:r>
        <w:t xml:space="preserve"> El directorio del proyecto contiene las definiciones de construcción de </w:t>
      </w:r>
      <w:proofErr w:type="spellStart"/>
      <w:r>
        <w:t>sbt</w:t>
      </w:r>
      <w:proofErr w:type="spellEnd"/>
      <w:r>
        <w:t>:</w:t>
      </w:r>
    </w:p>
    <w:p w14:paraId="057699A1" w14:textId="77777777" w:rsidR="00BA225C" w:rsidRDefault="001634FC" w:rsidP="00BA225C">
      <w:pPr>
        <w:pStyle w:val="Prrafodelista"/>
        <w:numPr>
          <w:ilvl w:val="1"/>
          <w:numId w:val="21"/>
        </w:numPr>
      </w:pPr>
      <w:proofErr w:type="spellStart"/>
      <w:r>
        <w:t>plugins.sbt</w:t>
      </w:r>
      <w:proofErr w:type="spellEnd"/>
      <w:r>
        <w:t xml:space="preserve"> define los </w:t>
      </w:r>
      <w:proofErr w:type="spellStart"/>
      <w:r>
        <w:t>plugins</w:t>
      </w:r>
      <w:proofErr w:type="spellEnd"/>
      <w:r>
        <w:t xml:space="preserve"> </w:t>
      </w:r>
      <w:proofErr w:type="spellStart"/>
      <w:r>
        <w:t>sbt</w:t>
      </w:r>
      <w:proofErr w:type="spellEnd"/>
      <w:r>
        <w:t xml:space="preserve"> utilizados  proyecto.</w:t>
      </w:r>
    </w:p>
    <w:p w14:paraId="40615C0B" w14:textId="77777777" w:rsidR="00BA225C" w:rsidRDefault="001634FC" w:rsidP="00BA225C">
      <w:pPr>
        <w:pStyle w:val="Prrafodelista"/>
        <w:numPr>
          <w:ilvl w:val="1"/>
          <w:numId w:val="21"/>
        </w:numPr>
      </w:pPr>
      <w:proofErr w:type="spellStart"/>
      <w:r>
        <w:t>build.properties</w:t>
      </w:r>
      <w:proofErr w:type="spellEnd"/>
      <w:r>
        <w:t xml:space="preserve"> contiene la versión de </w:t>
      </w:r>
      <w:proofErr w:type="spellStart"/>
      <w:r>
        <w:t>sbt</w:t>
      </w:r>
      <w:proofErr w:type="spellEnd"/>
      <w:r>
        <w:t xml:space="preserve"> que se utilizará para construir la aplicación.</w:t>
      </w:r>
    </w:p>
    <w:p w14:paraId="0098D475" w14:textId="77777777" w:rsidR="00EA4005" w:rsidRDefault="001634FC" w:rsidP="00EA4005">
      <w:pPr>
        <w:pStyle w:val="Prrafodelista"/>
        <w:numPr>
          <w:ilvl w:val="0"/>
          <w:numId w:val="21"/>
        </w:numPr>
      </w:pPr>
      <w:r w:rsidRPr="00BA225C">
        <w:t>Target:</w:t>
      </w:r>
      <w:r>
        <w:t xml:space="preserve"> El directorio de destino contiene todo lo generado por el sistema de construcción. Puede ser útil saber qué se genera aquí</w:t>
      </w:r>
      <w:r w:rsidR="00EA4005">
        <w:t>:</w:t>
      </w:r>
    </w:p>
    <w:p w14:paraId="46AC0C6F" w14:textId="77777777" w:rsidR="00EA4005" w:rsidRDefault="001634FC" w:rsidP="00EA4005">
      <w:pPr>
        <w:pStyle w:val="Prrafodelista"/>
        <w:numPr>
          <w:ilvl w:val="1"/>
          <w:numId w:val="21"/>
        </w:numPr>
      </w:pPr>
      <w:proofErr w:type="spellStart"/>
      <w:r>
        <w:t>classes</w:t>
      </w:r>
      <w:proofErr w:type="spellEnd"/>
      <w:r>
        <w:t>/ contiene todas las clases compiladas (tanto de fuentes Java como Scala).</w:t>
      </w:r>
    </w:p>
    <w:p w14:paraId="3589B61D" w14:textId="77777777" w:rsidR="00EA4005" w:rsidRDefault="001634FC" w:rsidP="00EA4005">
      <w:pPr>
        <w:pStyle w:val="Prrafodelista"/>
        <w:numPr>
          <w:ilvl w:val="1"/>
          <w:numId w:val="21"/>
        </w:numPr>
      </w:pPr>
      <w:proofErr w:type="spellStart"/>
      <w:r>
        <w:t>classes_managed</w:t>
      </w:r>
      <w:proofErr w:type="spellEnd"/>
      <w:r>
        <w:t xml:space="preserve">/ contiene sólo las clases que son gestionadas por el </w:t>
      </w:r>
      <w:proofErr w:type="spellStart"/>
      <w:r>
        <w:t>framework</w:t>
      </w:r>
      <w:proofErr w:type="spellEnd"/>
      <w:r>
        <w:t xml:space="preserve"> (como las clases generadas por el router o el sistema de plantillas). </w:t>
      </w:r>
    </w:p>
    <w:p w14:paraId="1C1FD55A" w14:textId="77777777" w:rsidR="00EA4005" w:rsidRDefault="001634FC" w:rsidP="00EA4005">
      <w:pPr>
        <w:pStyle w:val="Prrafodelista"/>
        <w:numPr>
          <w:ilvl w:val="1"/>
          <w:numId w:val="21"/>
        </w:numPr>
      </w:pPr>
      <w:proofErr w:type="spellStart"/>
      <w:r>
        <w:t>resource_managed</w:t>
      </w:r>
      <w:proofErr w:type="spellEnd"/>
      <w:r>
        <w:t xml:space="preserve">/ contiene recursos generados, típicamente activos compilados como LESS CSS y resultados de compilación de </w:t>
      </w:r>
      <w:proofErr w:type="spellStart"/>
      <w:r>
        <w:t>CoffeeScript</w:t>
      </w:r>
      <w:proofErr w:type="spellEnd"/>
      <w:r>
        <w:t>.</w:t>
      </w:r>
    </w:p>
    <w:p w14:paraId="3DD4B4B9" w14:textId="77777777" w:rsidR="009C476B" w:rsidRDefault="001634FC" w:rsidP="001634FC">
      <w:pPr>
        <w:pStyle w:val="Prrafodelista"/>
        <w:numPr>
          <w:ilvl w:val="1"/>
          <w:numId w:val="21"/>
        </w:numPr>
      </w:pPr>
      <w:proofErr w:type="spellStart"/>
      <w:r>
        <w:t>src_managed</w:t>
      </w:r>
      <w:proofErr w:type="spellEnd"/>
      <w:r>
        <w:t>/ contiene fuentes generadas, como las fuentes Scala generadas por el sistema de plantillas.</w:t>
      </w:r>
    </w:p>
    <w:p w14:paraId="121A76F1" w14:textId="7A919381" w:rsidR="001634FC" w:rsidRPr="009C476B" w:rsidRDefault="001634FC" w:rsidP="001634FC">
      <w:pPr>
        <w:pStyle w:val="Prrafodelista"/>
        <w:numPr>
          <w:ilvl w:val="1"/>
          <w:numId w:val="21"/>
        </w:numPr>
      </w:pPr>
      <w:r w:rsidRPr="009C476B">
        <w:t xml:space="preserve">web/ contiene activos procesados por </w:t>
      </w:r>
      <w:proofErr w:type="spellStart"/>
      <w:r w:rsidRPr="009C476B">
        <w:t>sbt</w:t>
      </w:r>
      <w:proofErr w:type="spellEnd"/>
      <w:r w:rsidRPr="009C476B">
        <w:t>-web como los de las carpetas app/</w:t>
      </w:r>
      <w:proofErr w:type="spellStart"/>
      <w:r w:rsidRPr="009C476B">
        <w:t>assets</w:t>
      </w:r>
      <w:proofErr w:type="spellEnd"/>
      <w:r w:rsidRPr="009C476B">
        <w:t xml:space="preserve"> y </w:t>
      </w:r>
      <w:proofErr w:type="spellStart"/>
      <w:r w:rsidRPr="009C476B">
        <w:t>public</w:t>
      </w:r>
      <w:proofErr w:type="spellEnd"/>
      <w:r w:rsidRPr="009C476B">
        <w:t>.</w:t>
      </w:r>
    </w:p>
    <w:p w14:paraId="1B7F539C" w14:textId="77777777" w:rsidR="0096435F" w:rsidRPr="001634FC" w:rsidRDefault="0096435F" w:rsidP="00D03F70">
      <w:pPr>
        <w:rPr>
          <w:lang w:val="es-ES"/>
        </w:rPr>
      </w:pPr>
    </w:p>
    <w:p w14:paraId="002A9178" w14:textId="77777777" w:rsidR="00DA6800" w:rsidRPr="001634FC" w:rsidRDefault="00DA6800" w:rsidP="0039076E">
      <w:pPr>
        <w:rPr>
          <w:lang w:val="es-ES"/>
        </w:rPr>
      </w:pPr>
    </w:p>
    <w:p w14:paraId="13F83D74" w14:textId="77777777" w:rsidR="00DA6800" w:rsidRPr="001634FC" w:rsidRDefault="00DA6800" w:rsidP="0039076E">
      <w:pPr>
        <w:rPr>
          <w:lang w:val="es-ES"/>
        </w:rPr>
      </w:pPr>
    </w:p>
    <w:p w14:paraId="18226F5F" w14:textId="77777777" w:rsidR="0039076E" w:rsidRPr="001634FC" w:rsidRDefault="0039076E" w:rsidP="001C22BC">
      <w:pPr>
        <w:rPr>
          <w:lang w:val="es-ES"/>
        </w:rPr>
      </w:pPr>
    </w:p>
    <w:p w14:paraId="36406A4D" w14:textId="3C1080A1" w:rsidR="0039076E" w:rsidRPr="001634FC" w:rsidRDefault="0039076E" w:rsidP="001C22BC">
      <w:pPr>
        <w:rPr>
          <w:lang w:val="es-ES"/>
        </w:rPr>
      </w:pPr>
    </w:p>
    <w:p w14:paraId="21A01600" w14:textId="2E586BCC" w:rsidR="00922E71" w:rsidRDefault="009038CA" w:rsidP="00922E71">
      <w:pPr>
        <w:pStyle w:val="Ttulo1"/>
        <w:rPr>
          <w:lang w:val="es-ES"/>
        </w:rPr>
      </w:pPr>
      <w:bookmarkStart w:id="18" w:name="_Toc72579473"/>
      <w:r>
        <w:rPr>
          <w:lang w:val="es-ES"/>
        </w:rPr>
        <w:lastRenderedPageBreak/>
        <w:t>D</w:t>
      </w:r>
      <w:r w:rsidR="0089688D">
        <w:rPr>
          <w:lang w:val="es-ES"/>
        </w:rPr>
        <w:t>ESCRIPCIÓN INFORMÁTICA</w:t>
      </w:r>
      <w:bookmarkEnd w:id="18"/>
    </w:p>
    <w:p w14:paraId="112C397E" w14:textId="52794954" w:rsidR="007F69CA" w:rsidRDefault="00F224C6" w:rsidP="007F69CA">
      <w:pPr>
        <w:rPr>
          <w:lang w:val="es-ES"/>
        </w:rPr>
      </w:pPr>
      <w:proofErr w:type="spellStart"/>
      <w:r>
        <w:rPr>
          <w:lang w:val="es-ES"/>
        </w:rPr>
        <w:t>Gjfhfg</w:t>
      </w:r>
      <w:proofErr w:type="spellEnd"/>
      <w:r>
        <w:rPr>
          <w:lang w:val="es-ES"/>
        </w:rPr>
        <w:t xml:space="preserve"> </w:t>
      </w:r>
      <w:proofErr w:type="spellStart"/>
      <w:r>
        <w:rPr>
          <w:lang w:val="es-ES"/>
        </w:rPr>
        <w:t>hgjghj</w:t>
      </w:r>
      <w:proofErr w:type="spellEnd"/>
      <w:r>
        <w:rPr>
          <w:lang w:val="es-ES"/>
        </w:rPr>
        <w:t xml:space="preserve"> </w:t>
      </w:r>
      <w:proofErr w:type="spellStart"/>
      <w:r>
        <w:rPr>
          <w:lang w:val="es-ES"/>
        </w:rPr>
        <w:t>hgjgh</w:t>
      </w:r>
      <w:proofErr w:type="spellEnd"/>
      <w:r>
        <w:rPr>
          <w:lang w:val="es-ES"/>
        </w:rPr>
        <w:t xml:space="preserve"> </w:t>
      </w:r>
      <w:proofErr w:type="spellStart"/>
      <w:r>
        <w:rPr>
          <w:lang w:val="es-ES"/>
        </w:rPr>
        <w:t>jghjhg</w:t>
      </w:r>
      <w:proofErr w:type="spellEnd"/>
      <w:r>
        <w:rPr>
          <w:lang w:val="es-ES"/>
        </w:rPr>
        <w:t xml:space="preserve"> </w:t>
      </w:r>
      <w:proofErr w:type="spellStart"/>
      <w:r>
        <w:rPr>
          <w:lang w:val="es-ES"/>
        </w:rPr>
        <w:t>jghj</w:t>
      </w:r>
      <w:proofErr w:type="spellEnd"/>
      <w:r>
        <w:rPr>
          <w:lang w:val="es-ES"/>
        </w:rPr>
        <w:t xml:space="preserve"> </w:t>
      </w:r>
      <w:proofErr w:type="spellStart"/>
      <w:r>
        <w:rPr>
          <w:lang w:val="es-ES"/>
        </w:rPr>
        <w:t>ghj</w:t>
      </w:r>
      <w:proofErr w:type="spellEnd"/>
      <w:r>
        <w:rPr>
          <w:lang w:val="es-ES"/>
        </w:rPr>
        <w:t xml:space="preserve"> </w:t>
      </w:r>
      <w:proofErr w:type="spellStart"/>
      <w:r>
        <w:rPr>
          <w:lang w:val="es-ES"/>
        </w:rPr>
        <w:t>hgj</w:t>
      </w:r>
      <w:proofErr w:type="spellEnd"/>
      <w:r>
        <w:rPr>
          <w:lang w:val="es-ES"/>
        </w:rPr>
        <w:t xml:space="preserve"> </w:t>
      </w:r>
      <w:proofErr w:type="spellStart"/>
      <w:r>
        <w:rPr>
          <w:lang w:val="es-ES"/>
        </w:rPr>
        <w:t>ghj</w:t>
      </w:r>
      <w:proofErr w:type="spellEnd"/>
      <w:r>
        <w:rPr>
          <w:lang w:val="es-ES"/>
        </w:rPr>
        <w:t xml:space="preserve"> </w:t>
      </w:r>
      <w:proofErr w:type="spellStart"/>
      <w:r>
        <w:rPr>
          <w:lang w:val="es-ES"/>
        </w:rPr>
        <w:t>gh</w:t>
      </w:r>
      <w:proofErr w:type="spellEnd"/>
      <w:r>
        <w:rPr>
          <w:lang w:val="es-ES"/>
        </w:rPr>
        <w:t xml:space="preserve"> </w:t>
      </w:r>
      <w:proofErr w:type="spellStart"/>
      <w:r>
        <w:rPr>
          <w:lang w:val="es-ES"/>
        </w:rPr>
        <w:t>jgh</w:t>
      </w:r>
      <w:proofErr w:type="spellEnd"/>
      <w:r>
        <w:rPr>
          <w:lang w:val="es-ES"/>
        </w:rPr>
        <w:t xml:space="preserve"> j </w:t>
      </w:r>
      <w:proofErr w:type="spellStart"/>
      <w:r>
        <w:rPr>
          <w:lang w:val="es-ES"/>
        </w:rPr>
        <w:t>hgj</w:t>
      </w:r>
      <w:proofErr w:type="spellEnd"/>
      <w:r>
        <w:rPr>
          <w:lang w:val="es-ES"/>
        </w:rPr>
        <w:t xml:space="preserve"> hg j </w:t>
      </w:r>
      <w:proofErr w:type="spellStart"/>
      <w:r>
        <w:rPr>
          <w:lang w:val="es-ES"/>
        </w:rPr>
        <w:t>ghj</w:t>
      </w:r>
      <w:proofErr w:type="spellEnd"/>
      <w:r>
        <w:rPr>
          <w:lang w:val="es-ES"/>
        </w:rPr>
        <w:t xml:space="preserve"> </w:t>
      </w:r>
      <w:proofErr w:type="spellStart"/>
      <w:r>
        <w:rPr>
          <w:lang w:val="es-ES"/>
        </w:rPr>
        <w:t>gh</w:t>
      </w:r>
      <w:proofErr w:type="spellEnd"/>
      <w:r>
        <w:rPr>
          <w:lang w:val="es-ES"/>
        </w:rPr>
        <w:t xml:space="preserve"> </w:t>
      </w:r>
      <w:proofErr w:type="spellStart"/>
      <w:r>
        <w:rPr>
          <w:lang w:val="es-ES"/>
        </w:rPr>
        <w:t>jhg</w:t>
      </w:r>
      <w:proofErr w:type="spellEnd"/>
      <w:r>
        <w:rPr>
          <w:lang w:val="es-ES"/>
        </w:rPr>
        <w:t xml:space="preserve"> j </w:t>
      </w:r>
      <w:proofErr w:type="spellStart"/>
      <w:r>
        <w:rPr>
          <w:lang w:val="es-ES"/>
        </w:rPr>
        <w:t>hgj</w:t>
      </w:r>
      <w:proofErr w:type="spellEnd"/>
      <w:r>
        <w:rPr>
          <w:lang w:val="es-ES"/>
        </w:rPr>
        <w:t xml:space="preserve"> hg j </w:t>
      </w:r>
      <w:proofErr w:type="spellStart"/>
      <w:r>
        <w:rPr>
          <w:lang w:val="es-ES"/>
        </w:rPr>
        <w:t>ghj</w:t>
      </w:r>
      <w:proofErr w:type="spellEnd"/>
      <w:r>
        <w:rPr>
          <w:lang w:val="es-ES"/>
        </w:rPr>
        <w:t xml:space="preserve"> </w:t>
      </w:r>
      <w:proofErr w:type="spellStart"/>
      <w:r>
        <w:rPr>
          <w:lang w:val="es-ES"/>
        </w:rPr>
        <w:t>hgj</w:t>
      </w:r>
      <w:proofErr w:type="spellEnd"/>
      <w:r>
        <w:rPr>
          <w:lang w:val="es-ES"/>
        </w:rPr>
        <w:t xml:space="preserve"> </w:t>
      </w:r>
      <w:proofErr w:type="spellStart"/>
      <w:r>
        <w:rPr>
          <w:lang w:val="es-ES"/>
        </w:rPr>
        <w:t>ghj</w:t>
      </w:r>
      <w:proofErr w:type="spellEnd"/>
      <w:r>
        <w:rPr>
          <w:lang w:val="es-ES"/>
        </w:rPr>
        <w:t xml:space="preserve"> </w:t>
      </w:r>
      <w:proofErr w:type="spellStart"/>
      <w:r>
        <w:rPr>
          <w:lang w:val="es-ES"/>
        </w:rPr>
        <w:t>ghj</w:t>
      </w:r>
      <w:proofErr w:type="spellEnd"/>
      <w:r>
        <w:rPr>
          <w:lang w:val="es-ES"/>
        </w:rPr>
        <w:t xml:space="preserve"> hg j </w:t>
      </w:r>
      <w:proofErr w:type="spellStart"/>
      <w:r>
        <w:rPr>
          <w:lang w:val="es-ES"/>
        </w:rPr>
        <w:t>hgj</w:t>
      </w:r>
      <w:proofErr w:type="spellEnd"/>
      <w:r>
        <w:rPr>
          <w:lang w:val="es-ES"/>
        </w:rPr>
        <w:t xml:space="preserve"> </w:t>
      </w:r>
      <w:proofErr w:type="spellStart"/>
      <w:r>
        <w:rPr>
          <w:lang w:val="es-ES"/>
        </w:rPr>
        <w:t>gh</w:t>
      </w:r>
      <w:proofErr w:type="spellEnd"/>
      <w:r>
        <w:rPr>
          <w:lang w:val="es-ES"/>
        </w:rPr>
        <w:t xml:space="preserve"> </w:t>
      </w:r>
      <w:proofErr w:type="spellStart"/>
      <w:r>
        <w:rPr>
          <w:lang w:val="es-ES"/>
        </w:rPr>
        <w:t>jhg</w:t>
      </w:r>
      <w:proofErr w:type="spellEnd"/>
      <w:r>
        <w:rPr>
          <w:lang w:val="es-ES"/>
        </w:rPr>
        <w:t xml:space="preserve"> j </w:t>
      </w:r>
      <w:proofErr w:type="spellStart"/>
      <w:r>
        <w:rPr>
          <w:lang w:val="es-ES"/>
        </w:rPr>
        <w:t>ghj</w:t>
      </w:r>
      <w:proofErr w:type="spellEnd"/>
      <w:r>
        <w:rPr>
          <w:lang w:val="es-ES"/>
        </w:rPr>
        <w:t xml:space="preserve"> </w:t>
      </w:r>
      <w:proofErr w:type="spellStart"/>
      <w:r>
        <w:rPr>
          <w:lang w:val="es-ES"/>
        </w:rPr>
        <w:t>ghj</w:t>
      </w:r>
      <w:proofErr w:type="spellEnd"/>
      <w:r>
        <w:rPr>
          <w:lang w:val="es-ES"/>
        </w:rPr>
        <w:t xml:space="preserve"> </w:t>
      </w:r>
      <w:proofErr w:type="spellStart"/>
      <w:r>
        <w:rPr>
          <w:lang w:val="es-ES"/>
        </w:rPr>
        <w:t>hgj</w:t>
      </w:r>
      <w:proofErr w:type="spellEnd"/>
      <w:r>
        <w:rPr>
          <w:lang w:val="es-ES"/>
        </w:rPr>
        <w:t xml:space="preserve"> hg j </w:t>
      </w:r>
      <w:proofErr w:type="spellStart"/>
      <w:r>
        <w:rPr>
          <w:lang w:val="es-ES"/>
        </w:rPr>
        <w:t>hgj</w:t>
      </w:r>
      <w:proofErr w:type="spellEnd"/>
    </w:p>
    <w:p w14:paraId="5FED1007" w14:textId="3ED36F14" w:rsidR="00490C17" w:rsidRDefault="00490C17" w:rsidP="00490C17">
      <w:pPr>
        <w:pStyle w:val="Ttulo2"/>
        <w:rPr>
          <w:lang w:val="es-ES"/>
        </w:rPr>
      </w:pPr>
      <w:bookmarkStart w:id="19" w:name="_Toc72579474"/>
      <w:r>
        <w:rPr>
          <w:lang w:val="es-ES"/>
        </w:rPr>
        <w:t>Análisis</w:t>
      </w:r>
      <w:bookmarkEnd w:id="19"/>
    </w:p>
    <w:p w14:paraId="6B25C8A8" w14:textId="77777777" w:rsidR="006419D2" w:rsidRPr="006419D2" w:rsidRDefault="006419D2" w:rsidP="006419D2">
      <w:pPr>
        <w:rPr>
          <w:lang w:val="es-ES"/>
        </w:rPr>
      </w:pPr>
      <w:r w:rsidRPr="006419D2">
        <w:rPr>
          <w:lang w:val="es-ES"/>
        </w:rPr>
        <w:t>Los moteros son personas aficionadas a las motos que les gusta invertir su tiempo en cuidar su vehículo y salir “a pasear” lo máximo posible. En este sentido, como cualquier persona que posea una afición o un hobby, se encuentran la necesidad de compartir esta afición con otros iguales, compartiendo la misma pasión y comentar todo lo que sucede en relación a la moto.</w:t>
      </w:r>
    </w:p>
    <w:p w14:paraId="31905652" w14:textId="77777777" w:rsidR="0085567C" w:rsidRDefault="006419D2" w:rsidP="006419D2">
      <w:pPr>
        <w:rPr>
          <w:lang w:val="es-ES"/>
        </w:rPr>
      </w:pPr>
      <w:r w:rsidRPr="006419D2">
        <w:rPr>
          <w:lang w:val="es-ES"/>
        </w:rPr>
        <w:t xml:space="preserve">Una de las principales aficiones de estos usuarios, es disfrutar del tiempo libre que proporciona el fin de semana para pasear en su moto. Generalmente, esta actividad se realiza con otros aficionados, permitiendo disfrutar de momentos de conducción al aire libre, disfrutar del buen tiempo en gran parte del año, disfrutar (durante las paradas) de la gastronomía de parajes o localidades remotas además de, evidentemente, disfrutar de una buena y desafiante ruta, poblada de muchas y buenas curvas, que permita obtener esa sensación de velocidad y hermanamiento con la moto. </w:t>
      </w:r>
    </w:p>
    <w:p w14:paraId="57C1A739" w14:textId="035D689C" w:rsidR="006419D2" w:rsidRPr="006419D2" w:rsidRDefault="006419D2" w:rsidP="006419D2">
      <w:pPr>
        <w:rPr>
          <w:lang w:val="es-ES"/>
        </w:rPr>
      </w:pPr>
      <w:r w:rsidRPr="006419D2">
        <w:rPr>
          <w:lang w:val="es-ES"/>
        </w:rPr>
        <w:t>Sin embargo, gestionar una reunión motera no es una cuestión sencilla. Por ejemplo, cada motero tiene su propio estilo al conducir: desde los que les gusta disfrutar del paseo e ir a velocidades contenidas hasta aquellos que les gusta llevar un ritmo más animado. Además, no todos los trazados son del gusto de todos los conductores: algunos disfrutan con rutas cuyos trazados contengan múltiples curvas y dificultades, mientras que otros prefieren rutas que incluyan pequeños puntos de interés turístico o gastronómico; haciendo que la ruta (y la quedada) sea algo más que innumerables kilómetros de curvas y velocidad. Sin embargo, esta diversidad es la que fomenta que existan muchos aficionados a las motos, por sus diferentes alternativas de ocio.</w:t>
      </w:r>
    </w:p>
    <w:p w14:paraId="3B390D99" w14:textId="77777777" w:rsidR="006419D2" w:rsidRPr="006419D2" w:rsidRDefault="006419D2" w:rsidP="006419D2">
      <w:pPr>
        <w:rPr>
          <w:lang w:val="es-ES"/>
        </w:rPr>
      </w:pPr>
      <w:r w:rsidRPr="006419D2">
        <w:rPr>
          <w:lang w:val="es-ES"/>
        </w:rPr>
        <w:t xml:space="preserve">Generalmente, para gestionar una reunión motera hay que buscar a compañeros de viaje (personas conocidas que tengan moto y que tengan disponibilidad horaria en los días que se planea). Además, los compañeros de la quedada suelen ser personas de un </w:t>
      </w:r>
      <w:r w:rsidRPr="006419D2">
        <w:rPr>
          <w:lang w:val="es-ES"/>
        </w:rPr>
        <w:lastRenderedPageBreak/>
        <w:t xml:space="preserve">nivel de conducción similar (a nadie le gusta sentirse retrasado o forzado en su conducción). Y, por último, deben ponerse de acuerdo en la ruta que se seguirá durante la quedada. Todas estas restricciones hacen que, muchas veces, la organización de una reunión sea inviable (ya que el número de personas conocidas es reducido). </w:t>
      </w:r>
    </w:p>
    <w:p w14:paraId="16CB82E6" w14:textId="77777777" w:rsidR="006419D2" w:rsidRPr="006419D2" w:rsidRDefault="006419D2" w:rsidP="006419D2">
      <w:pPr>
        <w:rPr>
          <w:lang w:val="es-ES"/>
        </w:rPr>
      </w:pPr>
      <w:r w:rsidRPr="006419D2">
        <w:rPr>
          <w:lang w:val="es-ES"/>
        </w:rPr>
        <w:t>En cuanto a la elección de la ruta, muchas veces se aprovecha el conocimiento de alguno de los participantes, otras veces se puede extraer de internet o se puede haber descubierto mientras se realizaba algún otro recorrido. Sea cual sea la forma en la que se elige, es fundamental tener conocimiento de ciertos aspectos inherentes a la misma: qué cantidad de curva tiene (y su dificultad), cómo está el estado del asfalto, qué nivel de tráfico tiene habitualmente en los días que se realizará la quedada, si es una ruta con mucho ambiente motero (lo que permitirá conocer a nuevos moteros y abrir más el círculo de futuros participantes en otras reuniones), qué tipo de paisaje tiene (verde frondoso o árido… sobre todo muy útil cuando se plantea una ruta turística), si tiene puntos de restauración conocidos o interesantes (si la ruta tiene un interés gastronómico), etcétera. Y, una vez seleccionada la ruta, se suele poner en común la cantidad de kilómetros que se realizarán, la duración aproximada, las paradas para descanso y comida, las gasolineras en la ruta.</w:t>
      </w:r>
    </w:p>
    <w:p w14:paraId="18695CA4" w14:textId="77777777" w:rsidR="006419D2" w:rsidRPr="006419D2" w:rsidRDefault="006419D2" w:rsidP="006419D2">
      <w:pPr>
        <w:rPr>
          <w:lang w:val="es-ES"/>
        </w:rPr>
      </w:pPr>
      <w:r w:rsidRPr="006419D2">
        <w:rPr>
          <w:lang w:val="es-ES"/>
        </w:rPr>
        <w:t xml:space="preserve">Generalmente las rutas son de 200km y se suele quedar por la mañana para aprovechar las horas de luz y que la carretera esté más caliente, agarrando así más el neumático.  </w:t>
      </w:r>
    </w:p>
    <w:p w14:paraId="1D13C411" w14:textId="77777777" w:rsidR="006419D2" w:rsidRPr="006419D2" w:rsidRDefault="006419D2" w:rsidP="006419D2">
      <w:pPr>
        <w:rPr>
          <w:lang w:val="es-ES"/>
        </w:rPr>
      </w:pPr>
      <w:r w:rsidRPr="006419D2">
        <w:rPr>
          <w:lang w:val="es-ES"/>
        </w:rPr>
        <w:t xml:space="preserve">Una vez establecida la ruta, la gente y la hora, se hace la quedada o salida, se suele quedar en una gasolinera para ultimar los detalles, revisar la presión de las ruedas ya que se someterá a la moto a unas condiciones más extremas que de costumbre y para poner gasolina, las motos tienen un depósito mucho más pequeño que los coches y su autonomía suele oscilar entorno a los 250km. Finalmente se decide un poco el orden en el que se quiere ir y sobre todo quien irá primero guiando el camino, esto a veces es más sencillo si las personas tiene un intercomunicador en el casco ya que al igual que los manos libres de los coches, permite la comunicación entre los conductores en marchas introduciendo un pequeño micrófono y unos altavoces dentro del casco. </w:t>
      </w:r>
    </w:p>
    <w:p w14:paraId="1A557467" w14:textId="77777777" w:rsidR="006419D2" w:rsidRPr="006419D2" w:rsidRDefault="006419D2" w:rsidP="006419D2">
      <w:pPr>
        <w:rPr>
          <w:lang w:val="es-ES"/>
        </w:rPr>
      </w:pPr>
    </w:p>
    <w:p w14:paraId="5B5F5E0C" w14:textId="77777777" w:rsidR="006419D2" w:rsidRPr="006419D2" w:rsidRDefault="006419D2" w:rsidP="006419D2">
      <w:pPr>
        <w:rPr>
          <w:lang w:val="es-ES"/>
        </w:rPr>
      </w:pPr>
      <w:r w:rsidRPr="006419D2">
        <w:rPr>
          <w:lang w:val="es-ES"/>
        </w:rPr>
        <w:lastRenderedPageBreak/>
        <w:t xml:space="preserve">Toda esta gestión de la organización de una reunión se suele realizar, hoy en día, de manera informal, mediante grupos de WhatsApp, limitados generalmente a personas conocidas al requerir el número de teléfono, además es algo desorganizado ya que la gente acaba hablando de temas diferentes que se entremezclan y hacen difícil su lectura si solo se buscan los mensajes sobre futuras quedadas. Estas quedadas incluyen desde 2 miembros hasta concentraciones de más de mil motos, sobre todo si están organizadas por alguna persona famosa, que aprovecha sus múltiples seguidores en redes sociales para promocionar la quedada. </w:t>
      </w:r>
    </w:p>
    <w:p w14:paraId="63D317E3" w14:textId="78D35985" w:rsidR="006419D2" w:rsidRPr="006419D2" w:rsidRDefault="006419D2" w:rsidP="006419D2">
      <w:pPr>
        <w:rPr>
          <w:lang w:val="es-ES"/>
        </w:rPr>
      </w:pPr>
      <w:r w:rsidRPr="006419D2">
        <w:rPr>
          <w:lang w:val="es-ES"/>
        </w:rPr>
        <w:t xml:space="preserve">Durante la ruta se alternan las posiciones de las motos para “coger rueda”, es decir, ir detrás, de una persona diferente, es algo necesario al haber distintos niveles entre los conductores, así se consigue un mayor dinamismo.  Además, los distintos conductores suelen intentar coger las curvas cada vez más rápido, tumbar más la moto, medir la velocidad media o incluso ver en qué tipos de curvas van más rápido para saber dónde deben mejorar su conducción. </w:t>
      </w:r>
    </w:p>
    <w:p w14:paraId="344854E1" w14:textId="77777777" w:rsidR="006419D2" w:rsidRPr="006419D2" w:rsidRDefault="006419D2" w:rsidP="006419D2">
      <w:pPr>
        <w:rPr>
          <w:lang w:val="es-ES"/>
        </w:rPr>
      </w:pPr>
      <w:r w:rsidRPr="006419D2">
        <w:rPr>
          <w:lang w:val="es-ES"/>
        </w:rPr>
        <w:t>Los moteros son un grupo amplio de personas, pero con pocas relaciones amistosas entre ellos. Generalmente las primeras quedadas se realizan con algún amigo anterior a la adquisición de la moto. Probablemente el nuevo motero conozca a un par de amigos con moto con los que empezará sus primeras rutas y con bastante probabilidad, alguno de ellos traerá a consigo a otros amigos, ampliando así poco a poco el círculo de moteros conocidos.</w:t>
      </w:r>
    </w:p>
    <w:p w14:paraId="55ED076A" w14:textId="75147149" w:rsidR="006419D2" w:rsidRPr="006419D2" w:rsidRDefault="006419D2" w:rsidP="006419D2">
      <w:pPr>
        <w:rPr>
          <w:lang w:val="es-ES"/>
        </w:rPr>
      </w:pPr>
      <w:r w:rsidRPr="006419D2">
        <w:rPr>
          <w:lang w:val="es-ES"/>
        </w:rPr>
        <w:t xml:space="preserve">Pero el problema no se queda ahí, ya que la gente que acaba de empezar en el mundo motero no solo tiene dificultades para encontrar a otros moteros dispuestos a salir de ruta, sino que esta persona no se conoce las zonas más frecuentadas por los moteros o las mejores zonas y puertos de montaña para salir de ruta. De esta manera cogen tramos largos de autopista (algo a evitar) ya que lo que se busca son curvas interminables, algo difícil de encontrar si </w:t>
      </w:r>
      <w:r w:rsidR="001D6F41" w:rsidRPr="006419D2">
        <w:rPr>
          <w:lang w:val="es-ES"/>
        </w:rPr>
        <w:t>no se</w:t>
      </w:r>
      <w:r w:rsidRPr="006419D2">
        <w:rPr>
          <w:lang w:val="es-ES"/>
        </w:rPr>
        <w:t xml:space="preserve"> conoce bien la zona. </w:t>
      </w:r>
    </w:p>
    <w:p w14:paraId="014258E2" w14:textId="77777777" w:rsidR="006419D2" w:rsidRPr="006419D2" w:rsidRDefault="006419D2" w:rsidP="006419D2">
      <w:pPr>
        <w:rPr>
          <w:lang w:val="es-ES"/>
        </w:rPr>
      </w:pPr>
      <w:r w:rsidRPr="006419D2">
        <w:rPr>
          <w:lang w:val="es-ES"/>
        </w:rPr>
        <w:t xml:space="preserve">Tras varias quedadas cada vez con más personas nuevas, el repertorio de contactos se va ampliando, pero una vez encontrado un grupo de gente, hay que encontrar un día e intervalo horario que venga bien a todos, algo muy difícil de cuadrar </w:t>
      </w:r>
      <w:r w:rsidRPr="006419D2">
        <w:rPr>
          <w:lang w:val="es-ES"/>
        </w:rPr>
        <w:lastRenderedPageBreak/>
        <w:t xml:space="preserve">y más teniendo en cuenta que no puede llover ya que la ruta pasaría de ser algo divertido a ser algo peligroso.  </w:t>
      </w:r>
    </w:p>
    <w:p w14:paraId="695894BD" w14:textId="77777777" w:rsidR="006419D2" w:rsidRPr="006419D2" w:rsidRDefault="006419D2" w:rsidP="006419D2">
      <w:pPr>
        <w:rPr>
          <w:lang w:val="es-ES"/>
        </w:rPr>
      </w:pPr>
      <w:r w:rsidRPr="006419D2">
        <w:rPr>
          <w:lang w:val="es-ES"/>
        </w:rPr>
        <w:t xml:space="preserve">Dentro de este círculo, cada motero intentará buscar a personas afines a el mismo y que puedan hacer match para futuras rutas. Por ejemplo, un motorista se puede fijar en el nivel de conducción del compañero, su moto (comprendiendo la marca, el modelo, el estilo y la potencia), la edad, su personalidad o incluso su permiso de conducción, ya que eso limitará la potencia máxima de la moto que puede conducir. </w:t>
      </w:r>
    </w:p>
    <w:p w14:paraId="064F112C" w14:textId="3CF40A96" w:rsidR="006419D2" w:rsidRPr="006419D2" w:rsidRDefault="006419D2" w:rsidP="006419D2">
      <w:pPr>
        <w:rPr>
          <w:lang w:val="es-ES"/>
        </w:rPr>
      </w:pPr>
      <w:r w:rsidRPr="006419D2">
        <w:rPr>
          <w:lang w:val="es-ES"/>
        </w:rPr>
        <w:t xml:space="preserve">Como decía anteriormente, la moto concreta de cada individuo es algo influyente en la quedada, lo más determinante es el estilo de moto y su potencia, esto suele ir directamente relacionado con la personalidad del conductor, sus gustos y su </w:t>
      </w:r>
      <w:r w:rsidR="00F404C1">
        <w:rPr>
          <w:lang w:val="es-ES"/>
        </w:rPr>
        <w:t>carné</w:t>
      </w:r>
      <w:r w:rsidRPr="006419D2">
        <w:rPr>
          <w:lang w:val="es-ES"/>
        </w:rPr>
        <w:t xml:space="preserve"> actual.</w:t>
      </w:r>
    </w:p>
    <w:p w14:paraId="22528340" w14:textId="77777777" w:rsidR="006419D2" w:rsidRPr="006419D2" w:rsidRDefault="006419D2" w:rsidP="006419D2">
      <w:pPr>
        <w:rPr>
          <w:lang w:val="es-ES"/>
        </w:rPr>
      </w:pPr>
      <w:r w:rsidRPr="006419D2">
        <w:rPr>
          <w:lang w:val="es-ES"/>
        </w:rPr>
        <w:t xml:space="preserve">Existen moteros con motos “Trail”, motos más grandes de lo normal, permitiendo viajar con mayor comodidad. Estas motos también son hibridas, para poder ir tanto por el campo como por asfalto. A este tipo de moteros les suele gustar hacer viajes largos con las motos (incluso de días </w:t>
      </w:r>
      <w:r w:rsidRPr="006419D2">
        <w:rPr>
          <w:lang w:val="es-ES"/>
        </w:rPr>
        <w:tab/>
        <w:t>o semanas) y hacer rutas largas por su zona a poder ser circulando por zonas de tierra.</w:t>
      </w:r>
    </w:p>
    <w:p w14:paraId="528205EA" w14:textId="77777777" w:rsidR="006419D2" w:rsidRPr="006419D2" w:rsidRDefault="006419D2" w:rsidP="006419D2">
      <w:pPr>
        <w:rPr>
          <w:lang w:val="es-ES"/>
        </w:rPr>
      </w:pPr>
      <w:r w:rsidRPr="006419D2">
        <w:rPr>
          <w:lang w:val="es-ES"/>
        </w:rPr>
        <w:t xml:space="preserve">Existen también las motos “R”, son motos muy deportivas y sus dueños </w:t>
      </w:r>
      <w:r w:rsidRPr="006419D2">
        <w:rPr>
          <w:lang w:val="es-ES"/>
        </w:rPr>
        <w:tab/>
        <w:t>suelen preferir hacer rutas por zonas con curvas, con pocas paradas o incluso hacer rodadas en circuito.</w:t>
      </w:r>
    </w:p>
    <w:p w14:paraId="6129CFC7" w14:textId="1B86431B" w:rsidR="006419D2" w:rsidRPr="006419D2" w:rsidRDefault="006419D2" w:rsidP="006419D2">
      <w:pPr>
        <w:rPr>
          <w:lang w:val="es-ES"/>
        </w:rPr>
      </w:pPr>
      <w:r w:rsidRPr="006419D2">
        <w:rPr>
          <w:lang w:val="es-ES"/>
        </w:rPr>
        <w:t>Están los moteros con motos “</w:t>
      </w:r>
      <w:proofErr w:type="spellStart"/>
      <w:r w:rsidRPr="006419D2">
        <w:rPr>
          <w:lang w:val="es-ES"/>
        </w:rPr>
        <w:t>Custom</w:t>
      </w:r>
      <w:proofErr w:type="spellEnd"/>
      <w:r w:rsidRPr="006419D2">
        <w:rPr>
          <w:lang w:val="es-ES"/>
        </w:rPr>
        <w:t xml:space="preserve">”, motos como las “Harley Davidson” o similares, estos moteros prefieren ir por zonas </w:t>
      </w:r>
      <w:r w:rsidR="001D6F41">
        <w:rPr>
          <w:lang w:val="es-ES"/>
        </w:rPr>
        <w:t>con mucho paisaje</w:t>
      </w:r>
      <w:r w:rsidR="00C51026">
        <w:rPr>
          <w:lang w:val="es-ES"/>
        </w:rPr>
        <w:t xml:space="preserve"> y</w:t>
      </w:r>
      <w:r w:rsidRPr="006419D2">
        <w:rPr>
          <w:lang w:val="es-ES"/>
        </w:rPr>
        <w:t xml:space="preserve"> con pocas curvas o curvas no muy pronunciadas ya que son motos más grandes y pesadas que no pueden llevar una conducción tan deportiva. Estos moteros suelen pertenecer a grupos, llevar vestimentas acordes al estilo “Harley” y quedar en bares moteros específicos.</w:t>
      </w:r>
    </w:p>
    <w:p w14:paraId="50592F40" w14:textId="273A6B3E" w:rsidR="00490C17" w:rsidRDefault="006419D2" w:rsidP="006419D2">
      <w:pPr>
        <w:rPr>
          <w:lang w:val="es-ES"/>
        </w:rPr>
      </w:pPr>
      <w:r w:rsidRPr="006419D2">
        <w:rPr>
          <w:lang w:val="es-ES"/>
        </w:rPr>
        <w:t>Finalmente existen los usuarios más comunes, suelen tener motos “</w:t>
      </w:r>
      <w:proofErr w:type="spellStart"/>
      <w:r w:rsidRPr="006419D2">
        <w:rPr>
          <w:lang w:val="es-ES"/>
        </w:rPr>
        <w:t>Naked</w:t>
      </w:r>
      <w:proofErr w:type="spellEnd"/>
      <w:r w:rsidRPr="006419D2">
        <w:rPr>
          <w:lang w:val="es-ES"/>
        </w:rPr>
        <w:t>”, motos muy polivalentes para todo tipo de uso sin llegar a ser las mejores en ningún aspecto. Estos moteros suelen buscar rutas con curvas y parar a comer o tomar algo.</w:t>
      </w:r>
    </w:p>
    <w:p w14:paraId="7BF973DF" w14:textId="2898C2F7" w:rsidR="00C51026" w:rsidRDefault="00563D1B" w:rsidP="00C51026">
      <w:pPr>
        <w:pStyle w:val="Ttulo3"/>
        <w:rPr>
          <w:lang w:val="es-ES"/>
        </w:rPr>
      </w:pPr>
      <w:bookmarkStart w:id="20" w:name="_Toc72579475"/>
      <w:r>
        <w:rPr>
          <w:lang w:val="es-ES"/>
        </w:rPr>
        <w:lastRenderedPageBreak/>
        <w:t>Usuarios</w:t>
      </w:r>
      <w:bookmarkEnd w:id="20"/>
    </w:p>
    <w:p w14:paraId="077C3B40" w14:textId="5DF09553" w:rsidR="00563D1B" w:rsidRDefault="00563D1B" w:rsidP="00563D1B">
      <w:pPr>
        <w:rPr>
          <w:lang w:val="es-ES"/>
        </w:rPr>
      </w:pPr>
      <w:r>
        <w:rPr>
          <w:lang w:val="es-ES"/>
        </w:rPr>
        <w:t>Los usuarios serán las personas que tienen una mot</w:t>
      </w:r>
      <w:r w:rsidR="002D599B">
        <w:rPr>
          <w:lang w:val="es-ES"/>
        </w:rPr>
        <w:t>o</w:t>
      </w:r>
      <w:r>
        <w:rPr>
          <w:lang w:val="es-ES"/>
        </w:rPr>
        <w:t xml:space="preserve"> y buscan en la aplicación quedadas para conocer a más </w:t>
      </w:r>
      <w:r w:rsidR="002D599B">
        <w:rPr>
          <w:lang w:val="es-ES"/>
        </w:rPr>
        <w:t>moteros en las distintas rutas disponibles.</w:t>
      </w:r>
    </w:p>
    <w:p w14:paraId="719D73C1" w14:textId="2411DB76" w:rsidR="007D23CE" w:rsidRDefault="007D23CE" w:rsidP="00563D1B">
      <w:pPr>
        <w:rPr>
          <w:lang w:val="es-ES"/>
        </w:rPr>
      </w:pPr>
      <w:r>
        <w:rPr>
          <w:lang w:val="es-ES"/>
        </w:rPr>
        <w:t>Sus atributos principales serán:</w:t>
      </w:r>
    </w:p>
    <w:p w14:paraId="5C1D0845" w14:textId="68D7C573" w:rsidR="007D23CE" w:rsidRDefault="0030063A" w:rsidP="00352872">
      <w:pPr>
        <w:numPr>
          <w:ilvl w:val="0"/>
          <w:numId w:val="21"/>
        </w:numPr>
        <w:rPr>
          <w:lang w:val="es-ES"/>
        </w:rPr>
      </w:pPr>
      <w:r>
        <w:rPr>
          <w:lang w:val="es-ES"/>
        </w:rPr>
        <w:t>Nombre</w:t>
      </w:r>
    </w:p>
    <w:p w14:paraId="38BECAE2" w14:textId="26F2BBFF" w:rsidR="0030063A" w:rsidRDefault="0030063A" w:rsidP="00352872">
      <w:pPr>
        <w:numPr>
          <w:ilvl w:val="0"/>
          <w:numId w:val="21"/>
        </w:numPr>
        <w:rPr>
          <w:lang w:val="es-ES"/>
        </w:rPr>
      </w:pPr>
      <w:r>
        <w:rPr>
          <w:lang w:val="es-ES"/>
        </w:rPr>
        <w:t>Edad</w:t>
      </w:r>
    </w:p>
    <w:p w14:paraId="4922F86F" w14:textId="714E665A" w:rsidR="0030063A" w:rsidRDefault="0030063A" w:rsidP="00352872">
      <w:pPr>
        <w:numPr>
          <w:ilvl w:val="0"/>
          <w:numId w:val="21"/>
        </w:numPr>
        <w:rPr>
          <w:lang w:val="es-ES"/>
        </w:rPr>
      </w:pPr>
      <w:r>
        <w:rPr>
          <w:lang w:val="es-ES"/>
        </w:rPr>
        <w:t>Sexo</w:t>
      </w:r>
    </w:p>
    <w:p w14:paraId="67B98D38" w14:textId="27026F2E" w:rsidR="009329FC" w:rsidRDefault="009329FC" w:rsidP="00352872">
      <w:pPr>
        <w:numPr>
          <w:ilvl w:val="0"/>
          <w:numId w:val="21"/>
        </w:numPr>
        <w:rPr>
          <w:lang w:val="es-ES"/>
        </w:rPr>
      </w:pPr>
      <w:r>
        <w:rPr>
          <w:lang w:val="es-ES"/>
        </w:rPr>
        <w:t>Bio: donde el usuario se describirá</w:t>
      </w:r>
      <w:r w:rsidR="006E3170">
        <w:rPr>
          <w:lang w:val="es-ES"/>
        </w:rPr>
        <w:t xml:space="preserve"> a libre elección</w:t>
      </w:r>
      <w:r>
        <w:rPr>
          <w:lang w:val="es-ES"/>
        </w:rPr>
        <w:t xml:space="preserve"> de una manera personal</w:t>
      </w:r>
      <w:r w:rsidR="006E3170">
        <w:rPr>
          <w:lang w:val="es-ES"/>
        </w:rPr>
        <w:t xml:space="preserve"> para que otros usuarios le puedan conocer de una manera más profunda</w:t>
      </w:r>
      <w:r>
        <w:rPr>
          <w:lang w:val="es-ES"/>
        </w:rPr>
        <w:t>.</w:t>
      </w:r>
    </w:p>
    <w:p w14:paraId="00948CA5" w14:textId="12DBDC66" w:rsidR="0030063A" w:rsidRDefault="0030063A" w:rsidP="00352872">
      <w:pPr>
        <w:numPr>
          <w:ilvl w:val="0"/>
          <w:numId w:val="21"/>
        </w:numPr>
        <w:rPr>
          <w:lang w:val="es-ES"/>
        </w:rPr>
      </w:pPr>
      <w:r>
        <w:rPr>
          <w:lang w:val="es-ES"/>
        </w:rPr>
        <w:t xml:space="preserve">Terreno: donde el usuario indicará si prefiere ir por carretera asfaltada, por lugares de tierra o </w:t>
      </w:r>
      <w:r w:rsidR="00D0055E">
        <w:rPr>
          <w:lang w:val="es-ES"/>
        </w:rPr>
        <w:t>por ambos.</w:t>
      </w:r>
    </w:p>
    <w:p w14:paraId="01D97B5E" w14:textId="5A1196C4" w:rsidR="008C148C" w:rsidRDefault="00F3303F" w:rsidP="00352872">
      <w:pPr>
        <w:numPr>
          <w:ilvl w:val="0"/>
          <w:numId w:val="21"/>
        </w:numPr>
        <w:rPr>
          <w:lang w:val="es-ES"/>
        </w:rPr>
      </w:pPr>
      <w:r>
        <w:rPr>
          <w:lang w:val="es-ES"/>
        </w:rPr>
        <w:t>Carné</w:t>
      </w:r>
      <w:r w:rsidR="00D0055E">
        <w:rPr>
          <w:lang w:val="es-ES"/>
        </w:rPr>
        <w:t xml:space="preserve">: aquí el usuario indicará </w:t>
      </w:r>
      <w:r w:rsidR="008C148C">
        <w:rPr>
          <w:lang w:val="es-ES"/>
        </w:rPr>
        <w:t xml:space="preserve">su </w:t>
      </w:r>
      <w:r w:rsidR="00406B0D">
        <w:rPr>
          <w:lang w:val="es-ES"/>
        </w:rPr>
        <w:t>carné</w:t>
      </w:r>
      <w:r w:rsidR="008C148C">
        <w:rPr>
          <w:lang w:val="es-ES"/>
        </w:rPr>
        <w:t xml:space="preserve"> actual</w:t>
      </w:r>
      <w:r w:rsidR="00302BD6">
        <w:rPr>
          <w:lang w:val="es-ES"/>
        </w:rPr>
        <w:t>, lo que limitará las motos que puede conducir</w:t>
      </w:r>
      <w:r w:rsidR="008C148C">
        <w:rPr>
          <w:lang w:val="es-ES"/>
        </w:rPr>
        <w:t xml:space="preserve">. </w:t>
      </w:r>
    </w:p>
    <w:p w14:paraId="17A2FFD6" w14:textId="10F4D75A" w:rsidR="00D0055E" w:rsidRDefault="008C148C" w:rsidP="008C148C">
      <w:pPr>
        <w:ind w:left="1571" w:firstLine="0"/>
        <w:rPr>
          <w:lang w:val="es-ES"/>
        </w:rPr>
      </w:pPr>
      <w:r>
        <w:rPr>
          <w:lang w:val="es-ES"/>
        </w:rPr>
        <w:t xml:space="preserve">En la actualidad existen 3 tipos de </w:t>
      </w:r>
      <w:r w:rsidR="00F3303F">
        <w:rPr>
          <w:lang w:val="es-ES"/>
        </w:rPr>
        <w:t>carné</w:t>
      </w:r>
      <w:r w:rsidR="00FE2BAB">
        <w:rPr>
          <w:lang w:val="es-ES"/>
        </w:rPr>
        <w:t>:</w:t>
      </w:r>
    </w:p>
    <w:p w14:paraId="4A9EE632" w14:textId="632B0275" w:rsidR="00FE2BAB" w:rsidRDefault="00FE2BAB" w:rsidP="00FE2BAB">
      <w:pPr>
        <w:numPr>
          <w:ilvl w:val="1"/>
          <w:numId w:val="21"/>
        </w:numPr>
        <w:rPr>
          <w:lang w:val="es-ES"/>
        </w:rPr>
      </w:pPr>
      <w:r>
        <w:rPr>
          <w:lang w:val="es-ES"/>
        </w:rPr>
        <w:t xml:space="preserve">A1: </w:t>
      </w:r>
      <w:r w:rsidR="00620740">
        <w:rPr>
          <w:lang w:val="es-ES"/>
        </w:rPr>
        <w:t xml:space="preserve">autoriza la conducción de motos automáticas o de marchas </w:t>
      </w:r>
      <w:r w:rsidR="0019788B">
        <w:rPr>
          <w:lang w:val="es-ES"/>
        </w:rPr>
        <w:t>siempre que no excedan los 15</w:t>
      </w:r>
      <w:r w:rsidR="00085951">
        <w:rPr>
          <w:lang w:val="es-ES"/>
        </w:rPr>
        <w:t>kW</w:t>
      </w:r>
      <w:r w:rsidR="0019788B">
        <w:rPr>
          <w:lang w:val="es-ES"/>
        </w:rPr>
        <w:t xml:space="preserve"> de potencia</w:t>
      </w:r>
      <w:r w:rsidR="00845068">
        <w:rPr>
          <w:lang w:val="es-ES"/>
        </w:rPr>
        <w:t>, los 125</w:t>
      </w:r>
      <w:r w:rsidR="007152D9" w:rsidRPr="007152D9">
        <w:rPr>
          <w:lang w:val="es-ES"/>
        </w:rPr>
        <w:t>cm³</w:t>
      </w:r>
      <w:r w:rsidR="0019788B">
        <w:rPr>
          <w:lang w:val="es-ES"/>
        </w:rPr>
        <w:t xml:space="preserve"> </w:t>
      </w:r>
      <w:r w:rsidR="007152D9">
        <w:rPr>
          <w:lang w:val="es-ES"/>
        </w:rPr>
        <w:t xml:space="preserve">de cilindrada </w:t>
      </w:r>
      <w:r w:rsidR="0019788B">
        <w:rPr>
          <w:lang w:val="es-ES"/>
        </w:rPr>
        <w:t>o una relación peso a potencia de</w:t>
      </w:r>
      <w:r w:rsidR="00085951">
        <w:rPr>
          <w:lang w:val="es-ES"/>
        </w:rPr>
        <w:t xml:space="preserve"> 0.1 kW/kg</w:t>
      </w:r>
      <w:r w:rsidR="00251F82">
        <w:rPr>
          <w:lang w:val="es-ES"/>
        </w:rPr>
        <w:t xml:space="preserve">. </w:t>
      </w:r>
      <w:r w:rsidR="00F3303F">
        <w:rPr>
          <w:lang w:val="es-ES"/>
        </w:rPr>
        <w:t>Este carné</w:t>
      </w:r>
      <w:r w:rsidR="00251F82">
        <w:rPr>
          <w:lang w:val="es-ES"/>
        </w:rPr>
        <w:t xml:space="preserve"> </w:t>
      </w:r>
      <w:r w:rsidR="00F3303F">
        <w:rPr>
          <w:lang w:val="es-ES"/>
        </w:rPr>
        <w:t>está</w:t>
      </w:r>
      <w:r w:rsidR="00251F82">
        <w:rPr>
          <w:lang w:val="es-ES"/>
        </w:rPr>
        <w:t xml:space="preserve"> disponible a partir de los 16 años o tras 3 años con el </w:t>
      </w:r>
      <w:r w:rsidR="00F3303F">
        <w:rPr>
          <w:lang w:val="es-ES"/>
        </w:rPr>
        <w:t>carné</w:t>
      </w:r>
      <w:r w:rsidR="00251F82">
        <w:rPr>
          <w:lang w:val="es-ES"/>
        </w:rPr>
        <w:t xml:space="preserve"> de coche </w:t>
      </w:r>
      <w:r w:rsidR="005C09C3">
        <w:rPr>
          <w:lang w:val="es-ES"/>
        </w:rPr>
        <w:t>B siempre y cuando solo sea conducción por territorio nacional.</w:t>
      </w:r>
    </w:p>
    <w:p w14:paraId="5535AA48" w14:textId="4DE7067B" w:rsidR="00214E75" w:rsidRDefault="00214E75" w:rsidP="00FE2BAB">
      <w:pPr>
        <w:numPr>
          <w:ilvl w:val="1"/>
          <w:numId w:val="21"/>
        </w:numPr>
        <w:rPr>
          <w:lang w:val="es-ES"/>
        </w:rPr>
      </w:pPr>
      <w:r>
        <w:rPr>
          <w:lang w:val="es-ES"/>
        </w:rPr>
        <w:t xml:space="preserve">A2: </w:t>
      </w:r>
      <w:r w:rsidR="00F3303F">
        <w:rPr>
          <w:lang w:val="es-ES"/>
        </w:rPr>
        <w:t xml:space="preserve">autoriza la conducción de motos automáticas o de marchas siempre que no excedan los </w:t>
      </w:r>
      <w:r w:rsidR="005C6AB7">
        <w:rPr>
          <w:lang w:val="es-ES"/>
        </w:rPr>
        <w:t>35</w:t>
      </w:r>
      <w:r w:rsidR="00F3303F">
        <w:rPr>
          <w:lang w:val="es-ES"/>
        </w:rPr>
        <w:t>kW de potencia o una relación peso a potencia de 0.</w:t>
      </w:r>
      <w:r w:rsidR="005C6AB7">
        <w:rPr>
          <w:lang w:val="es-ES"/>
        </w:rPr>
        <w:t>2</w:t>
      </w:r>
      <w:r w:rsidR="00F3303F">
        <w:rPr>
          <w:lang w:val="es-ES"/>
        </w:rPr>
        <w:t xml:space="preserve"> kW/kg. Este carné está disponible a partir de los 1</w:t>
      </w:r>
      <w:r w:rsidR="005C6AB7">
        <w:rPr>
          <w:lang w:val="es-ES"/>
        </w:rPr>
        <w:t>8</w:t>
      </w:r>
      <w:r w:rsidR="00F3303F">
        <w:rPr>
          <w:lang w:val="es-ES"/>
        </w:rPr>
        <w:t xml:space="preserve"> años</w:t>
      </w:r>
      <w:r w:rsidR="005C6AB7">
        <w:rPr>
          <w:lang w:val="es-ES"/>
        </w:rPr>
        <w:t xml:space="preserve">. También se pueden conducir motos de mayor </w:t>
      </w:r>
      <w:r w:rsidR="005C6AB7">
        <w:rPr>
          <w:lang w:val="es-ES"/>
        </w:rPr>
        <w:lastRenderedPageBreak/>
        <w:t xml:space="preserve">potencia </w:t>
      </w:r>
      <w:r w:rsidR="00C509B3">
        <w:rPr>
          <w:lang w:val="es-ES"/>
        </w:rPr>
        <w:t xml:space="preserve">limitadas a los 48kW </w:t>
      </w:r>
      <w:r w:rsidR="004946DD">
        <w:rPr>
          <w:lang w:val="es-ES"/>
        </w:rPr>
        <w:t xml:space="preserve">de potencia </w:t>
      </w:r>
      <w:r w:rsidR="00C509B3">
        <w:rPr>
          <w:lang w:val="es-ES"/>
        </w:rPr>
        <w:t>reglamentarios siempre y cuando estás no excedan lo 70kW de potencia.</w:t>
      </w:r>
    </w:p>
    <w:p w14:paraId="32F087E8" w14:textId="795748F7" w:rsidR="004B7C03" w:rsidRDefault="004B7C03" w:rsidP="00FE2BAB">
      <w:pPr>
        <w:numPr>
          <w:ilvl w:val="1"/>
          <w:numId w:val="21"/>
        </w:numPr>
        <w:rPr>
          <w:lang w:val="es-ES"/>
        </w:rPr>
      </w:pPr>
      <w:r>
        <w:rPr>
          <w:lang w:val="es-ES"/>
        </w:rPr>
        <w:t xml:space="preserve">A: autoriza la conducción de motos automáticas o de marchas sin límite de de potencia o relación peso/potencia. Este carné está disponible a </w:t>
      </w:r>
      <w:r w:rsidR="00E705BC">
        <w:rPr>
          <w:lang w:val="es-ES"/>
        </w:rPr>
        <w:t>tras dos años de posesión del carné A2.</w:t>
      </w:r>
    </w:p>
    <w:p w14:paraId="1BE9F48B" w14:textId="75369D21" w:rsidR="00822BB7" w:rsidRDefault="000820D4" w:rsidP="00E77030">
      <w:pPr>
        <w:numPr>
          <w:ilvl w:val="0"/>
          <w:numId w:val="21"/>
        </w:numPr>
        <w:rPr>
          <w:lang w:val="es-ES"/>
        </w:rPr>
      </w:pPr>
      <w:r>
        <w:rPr>
          <w:lang w:val="es-ES"/>
        </w:rPr>
        <w:t>Nivel</w:t>
      </w:r>
      <w:r w:rsidR="004400E7">
        <w:rPr>
          <w:lang w:val="es-ES"/>
        </w:rPr>
        <w:t xml:space="preserve">: </w:t>
      </w:r>
      <w:r>
        <w:rPr>
          <w:lang w:val="es-ES"/>
        </w:rPr>
        <w:t xml:space="preserve">aquí el usuario indicara su nivel de conducción </w:t>
      </w:r>
      <w:r w:rsidR="004F635E">
        <w:rPr>
          <w:lang w:val="es-ES"/>
        </w:rPr>
        <w:t xml:space="preserve">en un rango del 1 </w:t>
      </w:r>
      <w:r w:rsidR="00FE187D">
        <w:rPr>
          <w:lang w:val="es-ES"/>
        </w:rPr>
        <w:t>(</w:t>
      </w:r>
      <w:r w:rsidR="004F635E">
        <w:rPr>
          <w:lang w:val="es-ES"/>
        </w:rPr>
        <w:t>siendo el nivel más bajo</w:t>
      </w:r>
      <w:r w:rsidR="00FE187D">
        <w:rPr>
          <w:lang w:val="es-ES"/>
        </w:rPr>
        <w:t>)</w:t>
      </w:r>
      <w:r w:rsidR="004F635E">
        <w:rPr>
          <w:lang w:val="es-ES"/>
        </w:rPr>
        <w:t xml:space="preserve"> al </w:t>
      </w:r>
      <w:r w:rsidR="00FE187D">
        <w:rPr>
          <w:lang w:val="es-ES"/>
        </w:rPr>
        <w:t>4</w:t>
      </w:r>
      <w:r w:rsidR="004F635E">
        <w:rPr>
          <w:lang w:val="es-ES"/>
        </w:rPr>
        <w:t xml:space="preserve"> </w:t>
      </w:r>
      <w:r w:rsidR="00FE187D">
        <w:rPr>
          <w:lang w:val="es-ES"/>
        </w:rPr>
        <w:t>(</w:t>
      </w:r>
      <w:r w:rsidR="004F635E">
        <w:rPr>
          <w:lang w:val="es-ES"/>
        </w:rPr>
        <w:t>siendo un conductor experto</w:t>
      </w:r>
      <w:r w:rsidR="00FE187D">
        <w:rPr>
          <w:lang w:val="es-ES"/>
        </w:rPr>
        <w:t>)</w:t>
      </w:r>
      <w:r w:rsidR="004F635E">
        <w:rPr>
          <w:lang w:val="es-ES"/>
        </w:rPr>
        <w:t>.</w:t>
      </w:r>
    </w:p>
    <w:p w14:paraId="33509618" w14:textId="77777777" w:rsidR="0088106F" w:rsidRDefault="0088106F" w:rsidP="0088106F">
      <w:pPr>
        <w:numPr>
          <w:ilvl w:val="0"/>
          <w:numId w:val="21"/>
        </w:numPr>
        <w:rPr>
          <w:lang w:val="es-ES"/>
        </w:rPr>
      </w:pPr>
      <w:r>
        <w:rPr>
          <w:lang w:val="es-ES"/>
        </w:rPr>
        <w:t>Valoración: este campo estará rellenado por otros usuarios tras una quedada conjunta donde darán una valoración del 1 al 5, siendo el 5 la valoración más alta.</w:t>
      </w:r>
    </w:p>
    <w:p w14:paraId="61074296" w14:textId="77777777" w:rsidR="0088106F" w:rsidRPr="00994964" w:rsidRDefault="0088106F" w:rsidP="0088106F">
      <w:pPr>
        <w:numPr>
          <w:ilvl w:val="0"/>
          <w:numId w:val="21"/>
        </w:numPr>
        <w:rPr>
          <w:lang w:val="es-ES"/>
        </w:rPr>
      </w:pPr>
      <w:r w:rsidRPr="002074C6">
        <w:rPr>
          <w:lang w:val="es-ES"/>
        </w:rPr>
        <w:t xml:space="preserve">Moto: </w:t>
      </w:r>
      <w:r>
        <w:rPr>
          <w:lang w:val="es-ES"/>
        </w:rPr>
        <w:t>el usuario indicará su moto actual y ciertas características.</w:t>
      </w:r>
    </w:p>
    <w:p w14:paraId="6E925C7D" w14:textId="77777777" w:rsidR="0088106F" w:rsidRDefault="0088106F" w:rsidP="0088106F">
      <w:pPr>
        <w:ind w:left="1571" w:firstLine="0"/>
        <w:rPr>
          <w:lang w:val="es-ES"/>
        </w:rPr>
      </w:pPr>
      <w:r>
        <w:rPr>
          <w:lang w:val="es-ES"/>
        </w:rPr>
        <w:t>Atributos de las motos:</w:t>
      </w:r>
    </w:p>
    <w:p w14:paraId="7FF32C1B" w14:textId="77777777" w:rsidR="0088106F" w:rsidRDefault="0088106F" w:rsidP="0088106F">
      <w:pPr>
        <w:numPr>
          <w:ilvl w:val="0"/>
          <w:numId w:val="24"/>
        </w:numPr>
        <w:rPr>
          <w:lang w:val="es-ES"/>
        </w:rPr>
      </w:pPr>
      <w:r>
        <w:rPr>
          <w:lang w:val="es-ES"/>
        </w:rPr>
        <w:t>Estilo</w:t>
      </w:r>
    </w:p>
    <w:p w14:paraId="2EEFFC06" w14:textId="77777777" w:rsidR="0088106F" w:rsidRDefault="0088106F" w:rsidP="0088106F">
      <w:pPr>
        <w:numPr>
          <w:ilvl w:val="1"/>
          <w:numId w:val="24"/>
        </w:numPr>
        <w:rPr>
          <w:lang w:val="es-ES"/>
        </w:rPr>
      </w:pPr>
      <w:r>
        <w:rPr>
          <w:lang w:val="es-ES"/>
        </w:rPr>
        <w:t>Trail</w:t>
      </w:r>
    </w:p>
    <w:p w14:paraId="47A44187" w14:textId="77777777" w:rsidR="0088106F" w:rsidRDefault="0088106F" w:rsidP="0088106F">
      <w:pPr>
        <w:numPr>
          <w:ilvl w:val="1"/>
          <w:numId w:val="24"/>
        </w:numPr>
        <w:rPr>
          <w:lang w:val="es-ES"/>
        </w:rPr>
      </w:pPr>
      <w:r>
        <w:rPr>
          <w:lang w:val="es-ES"/>
        </w:rPr>
        <w:t>R</w:t>
      </w:r>
    </w:p>
    <w:p w14:paraId="0372BF99" w14:textId="77777777" w:rsidR="0088106F" w:rsidRDefault="0088106F" w:rsidP="0088106F">
      <w:pPr>
        <w:numPr>
          <w:ilvl w:val="1"/>
          <w:numId w:val="24"/>
        </w:numPr>
        <w:rPr>
          <w:lang w:val="es-ES"/>
        </w:rPr>
      </w:pPr>
      <w:proofErr w:type="spellStart"/>
      <w:r>
        <w:rPr>
          <w:lang w:val="es-ES"/>
        </w:rPr>
        <w:t>Custom</w:t>
      </w:r>
      <w:proofErr w:type="spellEnd"/>
    </w:p>
    <w:p w14:paraId="642D051B" w14:textId="77777777" w:rsidR="0088106F" w:rsidRPr="00EB3598" w:rsidRDefault="0088106F" w:rsidP="0088106F">
      <w:pPr>
        <w:numPr>
          <w:ilvl w:val="1"/>
          <w:numId w:val="24"/>
        </w:numPr>
        <w:rPr>
          <w:lang w:val="es-ES"/>
        </w:rPr>
      </w:pPr>
      <w:proofErr w:type="spellStart"/>
      <w:r>
        <w:rPr>
          <w:lang w:val="es-ES"/>
        </w:rPr>
        <w:t>Naked</w:t>
      </w:r>
      <w:proofErr w:type="spellEnd"/>
    </w:p>
    <w:p w14:paraId="2E29C350" w14:textId="77777777" w:rsidR="0088106F" w:rsidRPr="00804A04" w:rsidRDefault="0088106F" w:rsidP="0088106F">
      <w:pPr>
        <w:numPr>
          <w:ilvl w:val="0"/>
          <w:numId w:val="24"/>
        </w:numPr>
        <w:rPr>
          <w:lang w:val="es-ES"/>
        </w:rPr>
      </w:pPr>
      <w:r>
        <w:rPr>
          <w:lang w:val="es-ES"/>
        </w:rPr>
        <w:t>Marca</w:t>
      </w:r>
    </w:p>
    <w:p w14:paraId="13369A20" w14:textId="77777777" w:rsidR="0088106F" w:rsidRDefault="0088106F" w:rsidP="0088106F">
      <w:pPr>
        <w:numPr>
          <w:ilvl w:val="0"/>
          <w:numId w:val="24"/>
        </w:numPr>
        <w:rPr>
          <w:lang w:val="es-ES"/>
        </w:rPr>
      </w:pPr>
      <w:r>
        <w:rPr>
          <w:lang w:val="es-ES"/>
        </w:rPr>
        <w:t>Modelo</w:t>
      </w:r>
    </w:p>
    <w:p w14:paraId="4B36F1AD" w14:textId="4FDDD2B9" w:rsidR="00994964" w:rsidRPr="0088106F" w:rsidRDefault="0088106F" w:rsidP="0088106F">
      <w:pPr>
        <w:numPr>
          <w:ilvl w:val="0"/>
          <w:numId w:val="24"/>
        </w:numPr>
        <w:rPr>
          <w:lang w:val="es-ES"/>
        </w:rPr>
      </w:pPr>
      <w:r>
        <w:rPr>
          <w:lang w:val="es-ES"/>
        </w:rPr>
        <w:t>Potencia</w:t>
      </w:r>
    </w:p>
    <w:p w14:paraId="5238965B" w14:textId="1F40D2A0" w:rsidR="00490C17" w:rsidRDefault="006576C2" w:rsidP="006576C2">
      <w:pPr>
        <w:numPr>
          <w:ilvl w:val="0"/>
          <w:numId w:val="21"/>
        </w:numPr>
        <w:rPr>
          <w:lang w:val="es-ES"/>
        </w:rPr>
      </w:pPr>
      <w:r>
        <w:rPr>
          <w:lang w:val="es-ES"/>
        </w:rPr>
        <w:t xml:space="preserve">Intercomunicador: </w:t>
      </w:r>
      <w:r w:rsidR="00807373">
        <w:rPr>
          <w:lang w:val="es-ES"/>
        </w:rPr>
        <w:t>indicará si el usuario posee o no intercomunicador lo que permitirá la comunicación entre varios usuarios durante la ruta.</w:t>
      </w:r>
    </w:p>
    <w:p w14:paraId="15FFA59F" w14:textId="7587164C" w:rsidR="006C57E4" w:rsidRDefault="00465097" w:rsidP="00465097">
      <w:pPr>
        <w:pStyle w:val="Ttulo3"/>
        <w:rPr>
          <w:lang w:val="es-ES"/>
        </w:rPr>
      </w:pPr>
      <w:bookmarkStart w:id="21" w:name="_Toc72579476"/>
      <w:r>
        <w:rPr>
          <w:lang w:val="es-ES"/>
        </w:rPr>
        <w:lastRenderedPageBreak/>
        <w:t>Rutas</w:t>
      </w:r>
      <w:bookmarkEnd w:id="21"/>
    </w:p>
    <w:p w14:paraId="5A6F6269" w14:textId="5B536261" w:rsidR="00465097" w:rsidRDefault="00465097" w:rsidP="00465097">
      <w:pPr>
        <w:rPr>
          <w:lang w:val="es-ES"/>
        </w:rPr>
      </w:pPr>
      <w:r>
        <w:rPr>
          <w:lang w:val="es-ES"/>
        </w:rPr>
        <w:t xml:space="preserve">Las rutas indicarán </w:t>
      </w:r>
      <w:r w:rsidR="00317479">
        <w:rPr>
          <w:lang w:val="es-ES"/>
        </w:rPr>
        <w:t>principalmente el camino físico que las motos seguirán</w:t>
      </w:r>
      <w:r w:rsidR="005935C8">
        <w:rPr>
          <w:lang w:val="es-ES"/>
        </w:rPr>
        <w:t>.</w:t>
      </w:r>
      <w:r w:rsidR="00A91568">
        <w:rPr>
          <w:lang w:val="es-ES"/>
        </w:rPr>
        <w:t xml:space="preserve"> Las rutas no contemplan una quedada concreta y temporal sino </w:t>
      </w:r>
      <w:r w:rsidR="001A5746">
        <w:rPr>
          <w:lang w:val="es-ES"/>
        </w:rPr>
        <w:t>algo atemporal.</w:t>
      </w:r>
    </w:p>
    <w:p w14:paraId="511C386E" w14:textId="2CA5B64F" w:rsidR="005935C8" w:rsidRDefault="005935C8" w:rsidP="00465097">
      <w:pPr>
        <w:rPr>
          <w:lang w:val="es-ES"/>
        </w:rPr>
      </w:pPr>
      <w:r>
        <w:rPr>
          <w:lang w:val="es-ES"/>
        </w:rPr>
        <w:t>Sus atributos principales serán:</w:t>
      </w:r>
    </w:p>
    <w:p w14:paraId="6C4FC64B" w14:textId="6CC6200B" w:rsidR="001A5746" w:rsidRDefault="001A5746" w:rsidP="00465097">
      <w:pPr>
        <w:numPr>
          <w:ilvl w:val="0"/>
          <w:numId w:val="21"/>
        </w:numPr>
        <w:rPr>
          <w:lang w:val="es-ES"/>
        </w:rPr>
      </w:pPr>
      <w:r>
        <w:rPr>
          <w:lang w:val="es-ES"/>
        </w:rPr>
        <w:t>Nombre</w:t>
      </w:r>
    </w:p>
    <w:p w14:paraId="3AAD3093" w14:textId="77777777" w:rsidR="00793E20" w:rsidRDefault="00793E20" w:rsidP="00793E20">
      <w:pPr>
        <w:numPr>
          <w:ilvl w:val="0"/>
          <w:numId w:val="21"/>
        </w:numPr>
        <w:rPr>
          <w:lang w:val="es-ES"/>
        </w:rPr>
      </w:pPr>
      <w:r>
        <w:rPr>
          <w:lang w:val="es-ES"/>
        </w:rPr>
        <w:t>Tipo: donde se indicará el tipo de la ruta, según esté la preferirán más un tipo de usuarios u otro. Una ruta puede estar sujeta simultáneamente a más de un tipo.</w:t>
      </w:r>
    </w:p>
    <w:p w14:paraId="212D5909" w14:textId="77777777" w:rsidR="00793E20" w:rsidRDefault="00793E20" w:rsidP="00793E20">
      <w:pPr>
        <w:ind w:left="1571" w:firstLine="0"/>
        <w:rPr>
          <w:lang w:val="es-ES"/>
        </w:rPr>
      </w:pPr>
      <w:r>
        <w:rPr>
          <w:lang w:val="es-ES"/>
        </w:rPr>
        <w:t>Los distintos tipos de ruta son:</w:t>
      </w:r>
    </w:p>
    <w:p w14:paraId="63BD7BBE" w14:textId="77777777" w:rsidR="00793E20" w:rsidRPr="00804A04" w:rsidRDefault="00793E20" w:rsidP="00793E20">
      <w:pPr>
        <w:numPr>
          <w:ilvl w:val="0"/>
          <w:numId w:val="24"/>
        </w:numPr>
        <w:rPr>
          <w:lang w:val="es-ES"/>
        </w:rPr>
      </w:pPr>
      <w:r>
        <w:rPr>
          <w:lang w:val="es-ES"/>
        </w:rPr>
        <w:t>Gastronómica: rutas con varias paradas en bares de tapas típicos de montaña.</w:t>
      </w:r>
    </w:p>
    <w:p w14:paraId="7741212E" w14:textId="77777777" w:rsidR="00793E20" w:rsidRDefault="00793E20" w:rsidP="00793E20">
      <w:pPr>
        <w:numPr>
          <w:ilvl w:val="0"/>
          <w:numId w:val="24"/>
        </w:numPr>
        <w:rPr>
          <w:lang w:val="es-ES"/>
        </w:rPr>
      </w:pPr>
      <w:r>
        <w:rPr>
          <w:lang w:val="es-ES"/>
        </w:rPr>
        <w:t>Curvas: rutas en las que se busca sacar el máximo partido a la moto y al nivel de conducción debido a la alta cantidad de curvas.</w:t>
      </w:r>
    </w:p>
    <w:p w14:paraId="18A2D6E7" w14:textId="77777777" w:rsidR="00793E20" w:rsidRDefault="00793E20" w:rsidP="00793E20">
      <w:pPr>
        <w:numPr>
          <w:ilvl w:val="0"/>
          <w:numId w:val="24"/>
        </w:numPr>
        <w:rPr>
          <w:lang w:val="es-ES"/>
        </w:rPr>
      </w:pPr>
      <w:r>
        <w:rPr>
          <w:lang w:val="es-ES"/>
        </w:rPr>
        <w:t>Paisajes: rutas con mucho paisaje, vistas, paradas en miradores, naturaleza etc.</w:t>
      </w:r>
    </w:p>
    <w:p w14:paraId="07C8460D" w14:textId="46AF4825" w:rsidR="00793E20" w:rsidRDefault="004825AA" w:rsidP="00465097">
      <w:pPr>
        <w:numPr>
          <w:ilvl w:val="0"/>
          <w:numId w:val="21"/>
        </w:numPr>
        <w:rPr>
          <w:lang w:val="es-ES"/>
        </w:rPr>
      </w:pPr>
      <w:r>
        <w:rPr>
          <w:lang w:val="es-ES"/>
        </w:rPr>
        <w:t>Km: se indicará la distancia total de la ruta.</w:t>
      </w:r>
    </w:p>
    <w:p w14:paraId="4D6F7AEC" w14:textId="4195058A" w:rsidR="00DD09F2" w:rsidRDefault="00DD09F2" w:rsidP="00465097">
      <w:pPr>
        <w:numPr>
          <w:ilvl w:val="0"/>
          <w:numId w:val="21"/>
        </w:numPr>
        <w:rPr>
          <w:lang w:val="es-ES"/>
        </w:rPr>
      </w:pPr>
      <w:r>
        <w:rPr>
          <w:lang w:val="es-ES"/>
        </w:rPr>
        <w:t xml:space="preserve">Recorrido: se indicará </w:t>
      </w:r>
      <w:r w:rsidR="00D646E3">
        <w:rPr>
          <w:lang w:val="es-ES"/>
        </w:rPr>
        <w:t xml:space="preserve">punto de partida, punto de llegada </w:t>
      </w:r>
      <w:r w:rsidR="002E709C">
        <w:rPr>
          <w:lang w:val="es-ES"/>
        </w:rPr>
        <w:t xml:space="preserve">y </w:t>
      </w:r>
      <w:r>
        <w:rPr>
          <w:lang w:val="es-ES"/>
        </w:rPr>
        <w:t>l</w:t>
      </w:r>
      <w:r w:rsidR="00551FB1">
        <w:rPr>
          <w:lang w:val="es-ES"/>
        </w:rPr>
        <w:t>as</w:t>
      </w:r>
      <w:r>
        <w:rPr>
          <w:lang w:val="es-ES"/>
        </w:rPr>
        <w:t xml:space="preserve"> carreteras que hay que seguir</w:t>
      </w:r>
      <w:r w:rsidR="00C80BA2">
        <w:rPr>
          <w:lang w:val="es-ES"/>
        </w:rPr>
        <w:t xml:space="preserve"> </w:t>
      </w:r>
      <w:r w:rsidR="002E709C">
        <w:rPr>
          <w:lang w:val="es-ES"/>
        </w:rPr>
        <w:t>(</w:t>
      </w:r>
      <w:r w:rsidR="00C80BA2">
        <w:rPr>
          <w:lang w:val="es-ES"/>
        </w:rPr>
        <w:t>durante cuantos kilómetros y la salida más inmediata</w:t>
      </w:r>
      <w:r w:rsidR="002E709C">
        <w:rPr>
          <w:lang w:val="es-ES"/>
        </w:rPr>
        <w:t>)</w:t>
      </w:r>
      <w:r w:rsidR="00C80BA2">
        <w:rPr>
          <w:lang w:val="es-ES"/>
        </w:rPr>
        <w:t>.</w:t>
      </w:r>
    </w:p>
    <w:p w14:paraId="76A455DA" w14:textId="3FB32623" w:rsidR="004825AA" w:rsidRDefault="004825AA" w:rsidP="00465097">
      <w:pPr>
        <w:numPr>
          <w:ilvl w:val="0"/>
          <w:numId w:val="21"/>
        </w:numPr>
        <w:rPr>
          <w:lang w:val="es-ES"/>
        </w:rPr>
      </w:pPr>
      <w:r>
        <w:rPr>
          <w:lang w:val="es-ES"/>
        </w:rPr>
        <w:t xml:space="preserve">Estado del asfalto: </w:t>
      </w:r>
      <w:r w:rsidR="003C1E59">
        <w:rPr>
          <w:lang w:val="es-ES"/>
        </w:rPr>
        <w:t xml:space="preserve">indicará si la carretera </w:t>
      </w:r>
      <w:r w:rsidR="00C80BA2">
        <w:rPr>
          <w:lang w:val="es-ES"/>
        </w:rPr>
        <w:t>está</w:t>
      </w:r>
      <w:r w:rsidR="003C1E59">
        <w:rPr>
          <w:lang w:val="es-ES"/>
        </w:rPr>
        <w:t xml:space="preserve"> en estado bueno</w:t>
      </w:r>
      <w:r w:rsidR="00FE2152">
        <w:rPr>
          <w:lang w:val="es-ES"/>
        </w:rPr>
        <w:t xml:space="preserve"> (recién asfaltada)</w:t>
      </w:r>
      <w:r w:rsidR="003C1E59">
        <w:rPr>
          <w:lang w:val="es-ES"/>
        </w:rPr>
        <w:t>, intermedio o malo</w:t>
      </w:r>
      <w:r w:rsidR="00FE2152">
        <w:rPr>
          <w:lang w:val="es-ES"/>
        </w:rPr>
        <w:t>.</w:t>
      </w:r>
    </w:p>
    <w:p w14:paraId="19C06C52" w14:textId="13695EBE" w:rsidR="00FE2152" w:rsidRDefault="00FE2152" w:rsidP="00A765BD">
      <w:pPr>
        <w:numPr>
          <w:ilvl w:val="0"/>
          <w:numId w:val="21"/>
        </w:numPr>
        <w:rPr>
          <w:lang w:val="es-ES"/>
        </w:rPr>
      </w:pPr>
      <w:r>
        <w:rPr>
          <w:lang w:val="es-ES"/>
        </w:rPr>
        <w:t>Terreno: indicará si la ruta es por carretera asfaltada o por lugares de tierra</w:t>
      </w:r>
      <w:r w:rsidRPr="00A765BD">
        <w:rPr>
          <w:lang w:val="es-ES"/>
        </w:rPr>
        <w:t>.</w:t>
      </w:r>
    </w:p>
    <w:p w14:paraId="4C645E0A" w14:textId="034B60ED" w:rsidR="00A765BD" w:rsidRDefault="00A765BD" w:rsidP="00A765BD">
      <w:pPr>
        <w:numPr>
          <w:ilvl w:val="0"/>
          <w:numId w:val="21"/>
        </w:numPr>
        <w:rPr>
          <w:lang w:val="es-ES"/>
        </w:rPr>
      </w:pPr>
      <w:r>
        <w:rPr>
          <w:lang w:val="es-ES"/>
        </w:rPr>
        <w:lastRenderedPageBreak/>
        <w:t xml:space="preserve">Dificultad: indicara la dificultad de la ruta del 1 al 4 siendo el 4 </w:t>
      </w:r>
      <w:r w:rsidR="003B39E9">
        <w:rPr>
          <w:lang w:val="es-ES"/>
        </w:rPr>
        <w:t>la dificultad más alta.</w:t>
      </w:r>
    </w:p>
    <w:p w14:paraId="686CC3C9" w14:textId="2230EBF1" w:rsidR="007C479C" w:rsidRPr="007C479C" w:rsidRDefault="003B39E9" w:rsidP="007C479C">
      <w:pPr>
        <w:numPr>
          <w:ilvl w:val="0"/>
          <w:numId w:val="21"/>
        </w:numPr>
        <w:rPr>
          <w:lang w:val="es-ES"/>
        </w:rPr>
      </w:pPr>
      <w:r>
        <w:rPr>
          <w:lang w:val="es-ES"/>
        </w:rPr>
        <w:t>Valoración: esta la indicarán distintos usuarios</w:t>
      </w:r>
      <w:r w:rsidR="00A31EE5">
        <w:rPr>
          <w:lang w:val="es-ES"/>
        </w:rPr>
        <w:t xml:space="preserve"> y facilitará la elección de la ruta a distintos usuarios.</w:t>
      </w:r>
      <w:r w:rsidR="007C479C">
        <w:rPr>
          <w:lang w:val="es-ES"/>
        </w:rPr>
        <w:t xml:space="preserve"> Contará con una valoración del 1 al 5, siendo 5 la puntuación más alta y un</w:t>
      </w:r>
      <w:r w:rsidR="00A90EDA">
        <w:rPr>
          <w:lang w:val="es-ES"/>
        </w:rPr>
        <w:t xml:space="preserve"> pequeño comentario</w:t>
      </w:r>
      <w:r w:rsidR="00D5516D">
        <w:rPr>
          <w:lang w:val="es-ES"/>
        </w:rPr>
        <w:t xml:space="preserve"> a libre elección.</w:t>
      </w:r>
    </w:p>
    <w:p w14:paraId="19C715D1" w14:textId="7EDB75BF" w:rsidR="006A14B1" w:rsidRDefault="006A14B1" w:rsidP="00A765BD">
      <w:pPr>
        <w:numPr>
          <w:ilvl w:val="0"/>
          <w:numId w:val="21"/>
        </w:numPr>
        <w:rPr>
          <w:lang w:val="es-ES"/>
        </w:rPr>
      </w:pPr>
      <w:r>
        <w:rPr>
          <w:lang w:val="es-ES"/>
        </w:rPr>
        <w:t xml:space="preserve">Duración: duración total en minutos </w:t>
      </w:r>
      <w:r w:rsidR="00AD7BE9">
        <w:rPr>
          <w:lang w:val="es-ES"/>
        </w:rPr>
        <w:t>de la ruta.</w:t>
      </w:r>
    </w:p>
    <w:p w14:paraId="44412F6D" w14:textId="139E7C33" w:rsidR="00BC2AF8" w:rsidRDefault="0018740B" w:rsidP="0018740B">
      <w:pPr>
        <w:pStyle w:val="Ttulo3"/>
        <w:rPr>
          <w:lang w:val="es-ES"/>
        </w:rPr>
      </w:pPr>
      <w:bookmarkStart w:id="22" w:name="_Toc72579477"/>
      <w:r>
        <w:rPr>
          <w:lang w:val="es-ES"/>
        </w:rPr>
        <w:t>Quedada</w:t>
      </w:r>
      <w:bookmarkEnd w:id="22"/>
    </w:p>
    <w:p w14:paraId="420F65E0" w14:textId="48BF15A5" w:rsidR="0018740B" w:rsidRDefault="00233F0F" w:rsidP="0018740B">
      <w:pPr>
        <w:rPr>
          <w:lang w:val="es-ES"/>
        </w:rPr>
      </w:pPr>
      <w:r>
        <w:rPr>
          <w:lang w:val="es-ES"/>
        </w:rPr>
        <w:t>Las quedad</w:t>
      </w:r>
      <w:r w:rsidR="00CB0862">
        <w:rPr>
          <w:lang w:val="es-ES"/>
        </w:rPr>
        <w:t>a</w:t>
      </w:r>
      <w:r>
        <w:rPr>
          <w:lang w:val="es-ES"/>
        </w:rPr>
        <w:t>s organiza</w:t>
      </w:r>
      <w:r w:rsidR="00802621">
        <w:rPr>
          <w:lang w:val="es-ES"/>
        </w:rPr>
        <w:t>n</w:t>
      </w:r>
      <w:r>
        <w:rPr>
          <w:lang w:val="es-ES"/>
        </w:rPr>
        <w:t xml:space="preserve"> el tiempo</w:t>
      </w:r>
      <w:r w:rsidR="00802621">
        <w:rPr>
          <w:lang w:val="es-ES"/>
        </w:rPr>
        <w:t xml:space="preserve"> y</w:t>
      </w:r>
      <w:r>
        <w:rPr>
          <w:lang w:val="es-ES"/>
        </w:rPr>
        <w:t xml:space="preserve"> lugar</w:t>
      </w:r>
      <w:r w:rsidR="00802621">
        <w:rPr>
          <w:lang w:val="es-ES"/>
        </w:rPr>
        <w:t xml:space="preserve"> de partida</w:t>
      </w:r>
      <w:r>
        <w:rPr>
          <w:lang w:val="es-ES"/>
        </w:rPr>
        <w:t xml:space="preserve"> </w:t>
      </w:r>
      <w:r w:rsidR="00802621">
        <w:rPr>
          <w:lang w:val="es-ES"/>
        </w:rPr>
        <w:t>junto con los</w:t>
      </w:r>
      <w:r>
        <w:rPr>
          <w:lang w:val="es-ES"/>
        </w:rPr>
        <w:t xml:space="preserve"> usuarios concretos</w:t>
      </w:r>
      <w:r w:rsidR="00CB0862">
        <w:rPr>
          <w:lang w:val="es-ES"/>
        </w:rPr>
        <w:t xml:space="preserve"> que recorrerán una ruta concreta.</w:t>
      </w:r>
    </w:p>
    <w:p w14:paraId="1A507C9B" w14:textId="15F0778F" w:rsidR="00A1295A" w:rsidRDefault="00A1295A" w:rsidP="0018740B">
      <w:pPr>
        <w:rPr>
          <w:lang w:val="es-ES"/>
        </w:rPr>
      </w:pPr>
      <w:r>
        <w:rPr>
          <w:lang w:val="es-ES"/>
        </w:rPr>
        <w:t>Sus atributos principales serán:</w:t>
      </w:r>
    </w:p>
    <w:p w14:paraId="137FA674" w14:textId="2D6EF857" w:rsidR="00A1295A" w:rsidRDefault="00053983" w:rsidP="00A1295A">
      <w:pPr>
        <w:numPr>
          <w:ilvl w:val="0"/>
          <w:numId w:val="21"/>
        </w:numPr>
        <w:rPr>
          <w:lang w:val="es-ES"/>
        </w:rPr>
      </w:pPr>
      <w:r>
        <w:rPr>
          <w:lang w:val="es-ES"/>
        </w:rPr>
        <w:t>Hora inicial</w:t>
      </w:r>
    </w:p>
    <w:p w14:paraId="1539F959" w14:textId="59F6279B" w:rsidR="00053983" w:rsidRDefault="00053983" w:rsidP="00053983">
      <w:pPr>
        <w:numPr>
          <w:ilvl w:val="0"/>
          <w:numId w:val="21"/>
        </w:numPr>
        <w:rPr>
          <w:lang w:val="es-ES"/>
        </w:rPr>
      </w:pPr>
      <w:r>
        <w:rPr>
          <w:lang w:val="es-ES"/>
        </w:rPr>
        <w:t>Hora final</w:t>
      </w:r>
    </w:p>
    <w:p w14:paraId="535A5673" w14:textId="2CE8D5C8" w:rsidR="00053983" w:rsidRDefault="00D81B46" w:rsidP="00053983">
      <w:pPr>
        <w:numPr>
          <w:ilvl w:val="0"/>
          <w:numId w:val="21"/>
        </w:numPr>
        <w:rPr>
          <w:lang w:val="es-ES"/>
        </w:rPr>
      </w:pPr>
      <w:r>
        <w:rPr>
          <w:lang w:val="es-ES"/>
        </w:rPr>
        <w:t>Lugar de partida</w:t>
      </w:r>
    </w:p>
    <w:p w14:paraId="7B5E2FD2" w14:textId="4D6B4358" w:rsidR="00D81B46" w:rsidRDefault="00D81B46" w:rsidP="00053983">
      <w:pPr>
        <w:numPr>
          <w:ilvl w:val="0"/>
          <w:numId w:val="21"/>
        </w:numPr>
        <w:rPr>
          <w:lang w:val="es-ES"/>
        </w:rPr>
      </w:pPr>
      <w:r>
        <w:rPr>
          <w:lang w:val="es-ES"/>
        </w:rPr>
        <w:t>Lugar final</w:t>
      </w:r>
    </w:p>
    <w:p w14:paraId="270374BE" w14:textId="6A6B9473" w:rsidR="00D81B46" w:rsidRDefault="00D81B46" w:rsidP="00053983">
      <w:pPr>
        <w:numPr>
          <w:ilvl w:val="0"/>
          <w:numId w:val="21"/>
        </w:numPr>
        <w:rPr>
          <w:lang w:val="es-ES"/>
        </w:rPr>
      </w:pPr>
      <w:r>
        <w:rPr>
          <w:lang w:val="es-ES"/>
        </w:rPr>
        <w:t xml:space="preserve">Usuarios </w:t>
      </w:r>
      <w:r w:rsidR="00E279D3">
        <w:rPr>
          <w:lang w:val="es-ES"/>
        </w:rPr>
        <w:t>iniciales</w:t>
      </w:r>
    </w:p>
    <w:p w14:paraId="5A1F5EC4" w14:textId="593F3C7C" w:rsidR="00D81B46" w:rsidRDefault="00D81B46" w:rsidP="00053983">
      <w:pPr>
        <w:numPr>
          <w:ilvl w:val="0"/>
          <w:numId w:val="21"/>
        </w:numPr>
        <w:rPr>
          <w:lang w:val="es-ES"/>
        </w:rPr>
      </w:pPr>
      <w:r>
        <w:rPr>
          <w:lang w:val="es-ES"/>
        </w:rPr>
        <w:t>Usuarios invitados</w:t>
      </w:r>
    </w:p>
    <w:p w14:paraId="6A003BB5" w14:textId="0E7CA4DD" w:rsidR="00D81B46" w:rsidRDefault="00D81B46" w:rsidP="00053983">
      <w:pPr>
        <w:numPr>
          <w:ilvl w:val="0"/>
          <w:numId w:val="21"/>
        </w:numPr>
        <w:rPr>
          <w:lang w:val="es-ES"/>
        </w:rPr>
      </w:pPr>
      <w:r>
        <w:rPr>
          <w:lang w:val="es-ES"/>
        </w:rPr>
        <w:t>Ruta concreta elegida para esta quedada</w:t>
      </w:r>
    </w:p>
    <w:p w14:paraId="5ECD6B87" w14:textId="7807917F" w:rsidR="005F171E" w:rsidRDefault="005F171E" w:rsidP="00053983">
      <w:pPr>
        <w:numPr>
          <w:ilvl w:val="0"/>
          <w:numId w:val="21"/>
        </w:numPr>
        <w:rPr>
          <w:lang w:val="es-ES"/>
        </w:rPr>
      </w:pPr>
      <w:r>
        <w:rPr>
          <w:lang w:val="es-ES"/>
        </w:rPr>
        <w:t>Paradas: aquí se indicarán las paradas concretas que se harán en esta quedad</w:t>
      </w:r>
      <w:r w:rsidR="00ED5856">
        <w:rPr>
          <w:lang w:val="es-ES"/>
        </w:rPr>
        <w:t>a</w:t>
      </w:r>
      <w:r>
        <w:rPr>
          <w:lang w:val="es-ES"/>
        </w:rPr>
        <w:t xml:space="preserve">, ya sean </w:t>
      </w:r>
      <w:proofErr w:type="spellStart"/>
      <w:r>
        <w:rPr>
          <w:lang w:val="es-ES"/>
        </w:rPr>
        <w:t>checkpoints</w:t>
      </w:r>
      <w:proofErr w:type="spellEnd"/>
      <w:r>
        <w:rPr>
          <w:lang w:val="es-ES"/>
        </w:rPr>
        <w:t>, miradores, gasolineras, restaurantes, bares etc.</w:t>
      </w:r>
    </w:p>
    <w:p w14:paraId="37AD3C2D" w14:textId="045A9C1F" w:rsidR="00793E20" w:rsidRDefault="002C58B6" w:rsidP="00E837EF">
      <w:pPr>
        <w:numPr>
          <w:ilvl w:val="0"/>
          <w:numId w:val="21"/>
        </w:numPr>
        <w:rPr>
          <w:lang w:val="es-ES"/>
        </w:rPr>
      </w:pPr>
      <w:r w:rsidRPr="002C58B6">
        <w:rPr>
          <w:lang w:val="es-ES"/>
        </w:rPr>
        <w:t>Valoración de la quedada</w:t>
      </w:r>
    </w:p>
    <w:p w14:paraId="23240065" w14:textId="7C536C98" w:rsidR="009B5FC2" w:rsidRDefault="009B5FC2" w:rsidP="009B5FC2">
      <w:pPr>
        <w:rPr>
          <w:lang w:val="es-ES"/>
        </w:rPr>
      </w:pPr>
    </w:p>
    <w:p w14:paraId="6F5A2703" w14:textId="496847D9" w:rsidR="009B5FC2" w:rsidRDefault="009B5FC2" w:rsidP="009B5FC2">
      <w:pPr>
        <w:pStyle w:val="Ttulo3"/>
        <w:rPr>
          <w:lang w:val="es-ES"/>
        </w:rPr>
      </w:pPr>
      <w:bookmarkStart w:id="23" w:name="_Toc72579478"/>
      <w:r>
        <w:rPr>
          <w:lang w:val="es-ES"/>
        </w:rPr>
        <w:lastRenderedPageBreak/>
        <w:t>Posibles incorporaciones futuras</w:t>
      </w:r>
      <w:bookmarkEnd w:id="23"/>
    </w:p>
    <w:p w14:paraId="4CDFF315" w14:textId="79E8991B" w:rsidR="00554CDF" w:rsidRDefault="00831E3F" w:rsidP="009B5FC2">
      <w:pPr>
        <w:rPr>
          <w:lang w:val="es-ES"/>
        </w:rPr>
      </w:pPr>
      <w:r>
        <w:rPr>
          <w:lang w:val="es-ES"/>
        </w:rPr>
        <w:t>Algo muy conocido y usado entre los moteros son los saludos en orden de marcha, d</w:t>
      </w:r>
      <w:r w:rsidR="004C32C4" w:rsidRPr="004C32C4">
        <w:rPr>
          <w:lang w:val="es-ES"/>
        </w:rPr>
        <w:t xml:space="preserve">urante las rutas </w:t>
      </w:r>
      <w:r w:rsidR="00AB1EB2">
        <w:rPr>
          <w:lang w:val="es-ES"/>
        </w:rPr>
        <w:t xml:space="preserve">estos se suelen </w:t>
      </w:r>
      <w:r w:rsidR="004C32C4" w:rsidRPr="004C32C4">
        <w:rPr>
          <w:lang w:val="es-ES"/>
        </w:rPr>
        <w:t xml:space="preserve">cruzar con otros grupos y hay una sensación en el aire de comunidad, por esta razón existe un saludo. Este saludo consiste en hacer una “V” con el índice y el corazón y guardar el resto de los dedos. El saludo se remonta a la guerra de los 100 años y durante el paso de los años lo han ido adoptando diferentes personas, pero Barry </w:t>
      </w:r>
      <w:proofErr w:type="spellStart"/>
      <w:r w:rsidR="004C32C4" w:rsidRPr="004C32C4">
        <w:rPr>
          <w:lang w:val="es-ES"/>
        </w:rPr>
        <w:t>Sheene</w:t>
      </w:r>
      <w:proofErr w:type="spellEnd"/>
      <w:r w:rsidR="004C32C4" w:rsidRPr="004C32C4">
        <w:rPr>
          <w:lang w:val="es-ES"/>
        </w:rPr>
        <w:t>, un reconocido piloto del motociclismo de los años 70, fue el primero en hacer este saludo a sus seguidores y poco a poco todos los moteros se empezaron a saludar de esta manera cuando se cruzaban, sobre todo en concentraciones moteras o en rutas.</w:t>
      </w:r>
      <w:r w:rsidR="00B0625F">
        <w:rPr>
          <w:lang w:val="es-ES"/>
        </w:rPr>
        <w:t xml:space="preserve"> En futuras </w:t>
      </w:r>
      <w:r w:rsidR="00554CDF">
        <w:rPr>
          <w:lang w:val="es-ES"/>
        </w:rPr>
        <w:t>versiones</w:t>
      </w:r>
      <w:r w:rsidR="00025F24">
        <w:rPr>
          <w:lang w:val="es-ES"/>
        </w:rPr>
        <w:t xml:space="preserve"> de la aplicación, está podría most</w:t>
      </w:r>
      <w:r w:rsidR="00145A44">
        <w:rPr>
          <w:lang w:val="es-ES"/>
        </w:rPr>
        <w:t>rar los saludos y ciertas re</w:t>
      </w:r>
      <w:r w:rsidR="00554CDF">
        <w:rPr>
          <w:lang w:val="es-ES"/>
        </w:rPr>
        <w:t>comendaciones para la ruta antes de iniciar esta. Este es un ejemplo de ellos:</w:t>
      </w:r>
    </w:p>
    <w:p w14:paraId="0267C4F4" w14:textId="777861F3" w:rsidR="00A222A1" w:rsidRDefault="00A222A1" w:rsidP="00A222A1">
      <w:pPr>
        <w:jc w:val="center"/>
      </w:pPr>
      <w:r>
        <w:fldChar w:fldCharType="begin"/>
      </w:r>
      <w:r>
        <w:instrText xml:space="preserve"> INCLUDEPICTURE "https://www.motopoliza.com/wp-content/uploads/2014/10/grafico-gestos-moteros.jpg" \* MERGEFORMATINET </w:instrText>
      </w:r>
      <w:r>
        <w:fldChar w:fldCharType="separate"/>
      </w:r>
      <w:r w:rsidR="009D77F5">
        <w:fldChar w:fldCharType="begin"/>
      </w:r>
      <w:r w:rsidR="009D77F5">
        <w:instrText xml:space="preserve"> </w:instrText>
      </w:r>
      <w:r w:rsidR="009D77F5">
        <w:instrText>INCLUDEPICTURE  "https://www.motopoliza.com/wp-content/uploads/2014/</w:instrText>
      </w:r>
      <w:r w:rsidR="009D77F5">
        <w:instrText>10/grafico-gestos-moteros.jpg" \* MERGEFORMATINET</w:instrText>
      </w:r>
      <w:r w:rsidR="009D77F5">
        <w:instrText xml:space="preserve"> </w:instrText>
      </w:r>
      <w:r w:rsidR="009D77F5">
        <w:fldChar w:fldCharType="separate"/>
      </w:r>
      <w:r w:rsidR="009D77F5">
        <w:pict w14:anchorId="39B0DC3F">
          <v:shape id="_x0000_i1028" type="#_x0000_t75" alt="Lenguaje de gestos moteros. ¡Muy útil! | Motopoliza.com - el comparador de  seguros motero" style="width:241.05pt;height:333.1pt">
            <v:imagedata r:id="rId17" r:href="rId18"/>
          </v:shape>
        </w:pict>
      </w:r>
      <w:r w:rsidR="009D77F5">
        <w:fldChar w:fldCharType="end"/>
      </w:r>
      <w:r>
        <w:fldChar w:fldCharType="end"/>
      </w:r>
    </w:p>
    <w:p w14:paraId="59F37944" w14:textId="7C9594B2" w:rsidR="00A222A1" w:rsidRPr="006236A5" w:rsidRDefault="00A222A1" w:rsidP="00A222A1">
      <w:pPr>
        <w:pStyle w:val="Descripcin"/>
        <w:jc w:val="center"/>
        <w:rPr>
          <w:u w:val="single"/>
          <w:lang w:val="es-ES"/>
        </w:rPr>
      </w:pPr>
      <w:r w:rsidRPr="006236A5">
        <w:rPr>
          <w:lang w:val="es-ES"/>
        </w:rPr>
        <w:t xml:space="preserve">Figure </w:t>
      </w:r>
      <w:r>
        <w:fldChar w:fldCharType="begin"/>
      </w:r>
      <w:r w:rsidRPr="006236A5">
        <w:rPr>
          <w:lang w:val="es-ES"/>
        </w:rPr>
        <w:instrText xml:space="preserve"> SEQ Figure \* ARABIC </w:instrText>
      </w:r>
      <w:r>
        <w:fldChar w:fldCharType="separate"/>
      </w:r>
      <w:r w:rsidR="006B6BCA">
        <w:rPr>
          <w:noProof/>
          <w:lang w:val="es-ES"/>
        </w:rPr>
        <w:t>2</w:t>
      </w:r>
      <w:r>
        <w:fldChar w:fldCharType="end"/>
      </w:r>
      <w:r w:rsidRPr="006236A5">
        <w:rPr>
          <w:lang w:val="es-ES"/>
        </w:rPr>
        <w:t xml:space="preserve"> </w:t>
      </w:r>
      <w:r w:rsidR="00757743" w:rsidRPr="006236A5">
        <w:rPr>
          <w:lang w:val="es-ES"/>
        </w:rPr>
        <w:t>Saludos y señas moteras</w:t>
      </w:r>
      <w:r w:rsidR="00956442">
        <w:rPr>
          <w:lang w:val="es-ES"/>
        </w:rPr>
        <w:t xml:space="preserve"> </w:t>
      </w:r>
      <w:r w:rsidR="00956442">
        <w:rPr>
          <w:lang w:val="es-ES"/>
        </w:rPr>
        <w:fldChar w:fldCharType="begin"/>
      </w:r>
      <w:r w:rsidR="00956442">
        <w:rPr>
          <w:lang w:val="es-ES"/>
        </w:rPr>
        <w:instrText xml:space="preserve"> REF _Ref72489716 \r \h </w:instrText>
      </w:r>
      <w:r w:rsidR="00956442">
        <w:rPr>
          <w:lang w:val="es-ES"/>
        </w:rPr>
      </w:r>
      <w:r w:rsidR="00956442">
        <w:rPr>
          <w:lang w:val="es-ES"/>
        </w:rPr>
        <w:fldChar w:fldCharType="separate"/>
      </w:r>
      <w:r w:rsidR="006B6BCA">
        <w:rPr>
          <w:lang w:val="es-ES"/>
        </w:rPr>
        <w:t>[1]</w:t>
      </w:r>
      <w:r w:rsidR="00956442">
        <w:rPr>
          <w:lang w:val="es-ES"/>
        </w:rPr>
        <w:fldChar w:fldCharType="end"/>
      </w:r>
      <w:r w:rsidR="00956442">
        <w:rPr>
          <w:lang w:val="es-ES"/>
        </w:rPr>
        <w:t>.</w:t>
      </w:r>
    </w:p>
    <w:p w14:paraId="40FEDBC2" w14:textId="61B182F7" w:rsidR="00AF3D11" w:rsidRDefault="00AF3D11" w:rsidP="00AF3D11">
      <w:pPr>
        <w:rPr>
          <w:lang w:val="es-ES"/>
        </w:rPr>
      </w:pPr>
      <w:r w:rsidRPr="00AF3D11">
        <w:rPr>
          <w:lang w:val="es-ES"/>
        </w:rPr>
        <w:t xml:space="preserve">La comunidad motera no solo necesita gente con la que salir de ruta sino también gente con la que hablar y compartir sus experiencias y conocimientos sobre </w:t>
      </w:r>
      <w:r w:rsidRPr="00AF3D11">
        <w:rPr>
          <w:lang w:val="es-ES"/>
        </w:rPr>
        <w:lastRenderedPageBreak/>
        <w:t xml:space="preserve">motos. Por ello la incorporación de un foro con diferentes temáticas como: Motos (general), </w:t>
      </w:r>
      <w:r w:rsidR="00E048DA" w:rsidRPr="00AF3D11">
        <w:rPr>
          <w:lang w:val="es-ES"/>
        </w:rPr>
        <w:t>compraventa</w:t>
      </w:r>
      <w:r w:rsidRPr="00AF3D11">
        <w:rPr>
          <w:lang w:val="es-ES"/>
        </w:rPr>
        <w:t xml:space="preserve">, Moto GP, rutas, </w:t>
      </w:r>
      <w:proofErr w:type="spellStart"/>
      <w:r w:rsidRPr="00AF3D11">
        <w:rPr>
          <w:lang w:val="es-ES"/>
        </w:rPr>
        <w:t>equipación</w:t>
      </w:r>
      <w:proofErr w:type="spellEnd"/>
      <w:r w:rsidRPr="00AF3D11">
        <w:rPr>
          <w:lang w:val="es-ES"/>
        </w:rPr>
        <w:t>, mecánica-averías y modificaciones</w:t>
      </w:r>
      <w:r w:rsidR="00345C18">
        <w:rPr>
          <w:lang w:val="es-ES"/>
        </w:rPr>
        <w:t>.</w:t>
      </w:r>
    </w:p>
    <w:p w14:paraId="2D202C5E" w14:textId="06B9326A" w:rsidR="00644DC7" w:rsidRDefault="003A710A" w:rsidP="00CB369B">
      <w:pPr>
        <w:pStyle w:val="Prrafodelista"/>
        <w:numPr>
          <w:ilvl w:val="0"/>
          <w:numId w:val="27"/>
        </w:numPr>
        <w:ind w:left="1080"/>
      </w:pPr>
      <w:r>
        <w:t xml:space="preserve">Otra función muy interesante sería añadir telemetría a la </w:t>
      </w:r>
      <w:r w:rsidR="00626D27">
        <w:t xml:space="preserve">aplicación, de manera que está esté activa en el teléfono móvil mientras la persona realiza </w:t>
      </w:r>
      <w:r w:rsidR="00644DC7">
        <w:t xml:space="preserve">la ruta y al finalizarla indique valores útiles para un conductor como: </w:t>
      </w:r>
      <w:r w:rsidR="00DA7462">
        <w:t>v</w:t>
      </w:r>
      <w:r w:rsidR="00644DC7">
        <w:t>elocidad media</w:t>
      </w:r>
      <w:r w:rsidR="00E97E24">
        <w:t>, v</w:t>
      </w:r>
      <w:r w:rsidR="00644DC7">
        <w:t>elocidad punta</w:t>
      </w:r>
      <w:r w:rsidR="00E97E24">
        <w:t xml:space="preserve">, </w:t>
      </w:r>
      <w:r w:rsidR="002D43AF">
        <w:t xml:space="preserve">grado de </w:t>
      </w:r>
      <w:r w:rsidR="00E97E24">
        <w:t>i</w:t>
      </w:r>
      <w:r w:rsidR="00644DC7">
        <w:t>nclinación máxima a derechas</w:t>
      </w:r>
      <w:r w:rsidR="002D43AF">
        <w:t xml:space="preserve"> e </w:t>
      </w:r>
      <w:r w:rsidR="00644DC7">
        <w:t>izquierdas</w:t>
      </w:r>
      <w:r w:rsidR="002D43AF">
        <w:t>, v</w:t>
      </w:r>
      <w:r w:rsidR="00644DC7">
        <w:t xml:space="preserve">elocidad máxima </w:t>
      </w:r>
      <w:r w:rsidR="00034578">
        <w:t xml:space="preserve">y media </w:t>
      </w:r>
      <w:r w:rsidR="00644DC7">
        <w:t>en curva</w:t>
      </w:r>
      <w:r w:rsidR="00034578">
        <w:t xml:space="preserve"> y c</w:t>
      </w:r>
      <w:r w:rsidR="00644DC7">
        <w:t>antidad de curvas a derechas</w:t>
      </w:r>
      <w:r w:rsidR="00034578">
        <w:t xml:space="preserve"> e izquierdas. </w:t>
      </w:r>
      <w:r w:rsidR="00E43A6B">
        <w:t>Por último, v</w:t>
      </w:r>
      <w:r w:rsidR="00644DC7">
        <w:t xml:space="preserve">er </w:t>
      </w:r>
      <w:r w:rsidR="00E43A6B">
        <w:t xml:space="preserve">el </w:t>
      </w:r>
      <w:r w:rsidR="00644DC7">
        <w:t>trazado completo con colores asociado a velocidad o inclinación</w:t>
      </w:r>
      <w:r w:rsidR="00E43A6B">
        <w:t xml:space="preserve"> y otros datos citados anteriormente sería algo muy útil para mejorar la conducción y conocer puntos fuerte y débiles.</w:t>
      </w:r>
    </w:p>
    <w:p w14:paraId="766DF95F" w14:textId="4652D7C2" w:rsidR="003A710A" w:rsidRDefault="003A710A" w:rsidP="00AF3D11">
      <w:pPr>
        <w:rPr>
          <w:lang w:val="es-ES"/>
        </w:rPr>
      </w:pPr>
    </w:p>
    <w:p w14:paraId="3AADE4DC" w14:textId="77777777" w:rsidR="00345C18" w:rsidRDefault="00345C18" w:rsidP="00AF3D11">
      <w:pPr>
        <w:rPr>
          <w:lang w:val="es-ES"/>
        </w:rPr>
      </w:pPr>
    </w:p>
    <w:p w14:paraId="60528CE1" w14:textId="49965F4E" w:rsidR="00A222A1" w:rsidRPr="006236A5" w:rsidRDefault="00A222A1" w:rsidP="009B5FC2">
      <w:pPr>
        <w:rPr>
          <w:lang w:val="es-ES"/>
        </w:rPr>
      </w:pPr>
    </w:p>
    <w:p w14:paraId="39E1794F" w14:textId="77777777" w:rsidR="00793E20" w:rsidRPr="006236A5" w:rsidRDefault="00793E20" w:rsidP="00793E20">
      <w:pPr>
        <w:rPr>
          <w:lang w:val="es-ES"/>
        </w:rPr>
      </w:pPr>
    </w:p>
    <w:p w14:paraId="18EAD5CF" w14:textId="77777777" w:rsidR="0035588C" w:rsidRPr="006236A5" w:rsidRDefault="0035588C" w:rsidP="00F63D02">
      <w:pPr>
        <w:ind w:left="1571" w:firstLine="0"/>
        <w:rPr>
          <w:lang w:val="es-ES"/>
        </w:rPr>
      </w:pPr>
    </w:p>
    <w:p w14:paraId="14DCF9C7" w14:textId="77777777" w:rsidR="006C57E4" w:rsidRPr="006236A5" w:rsidRDefault="006C57E4" w:rsidP="006C57E4">
      <w:pPr>
        <w:rPr>
          <w:lang w:val="es-ES"/>
        </w:rPr>
      </w:pPr>
    </w:p>
    <w:p w14:paraId="71E08E37" w14:textId="77777777" w:rsidR="007F69CA" w:rsidRPr="006236A5" w:rsidRDefault="007F69CA" w:rsidP="007F69CA">
      <w:pPr>
        <w:pStyle w:val="Ttulo1"/>
        <w:numPr>
          <w:ilvl w:val="0"/>
          <w:numId w:val="0"/>
        </w:numPr>
        <w:ind w:left="576"/>
        <w:rPr>
          <w:lang w:val="es-ES"/>
        </w:rPr>
      </w:pPr>
    </w:p>
    <w:p w14:paraId="7D369060" w14:textId="43F6E5F4" w:rsidR="007510EF" w:rsidRPr="00692B89" w:rsidRDefault="007510EF" w:rsidP="007510EF">
      <w:pPr>
        <w:pStyle w:val="Ttulo2"/>
        <w:rPr>
          <w:lang w:val="es-ES"/>
        </w:rPr>
      </w:pPr>
      <w:bookmarkStart w:id="24" w:name="_Toc72579479"/>
      <w:proofErr w:type="spellStart"/>
      <w:r>
        <w:rPr>
          <w:lang w:val="es-ES"/>
        </w:rPr>
        <w:t>Aálisis</w:t>
      </w:r>
      <w:bookmarkEnd w:id="24"/>
      <w:proofErr w:type="spellEnd"/>
    </w:p>
    <w:p w14:paraId="3944F8D3" w14:textId="77777777" w:rsidR="007510EF" w:rsidRPr="007510EF" w:rsidRDefault="007510EF" w:rsidP="007510EF">
      <w:pPr>
        <w:rPr>
          <w:lang w:val="es-ES"/>
        </w:rPr>
      </w:pPr>
    </w:p>
    <w:p w14:paraId="11E1CA8F" w14:textId="59C6C1CE" w:rsidR="0089688D" w:rsidRPr="0089688D" w:rsidRDefault="0089688D" w:rsidP="007510EF">
      <w:pPr>
        <w:pStyle w:val="Ttulo1"/>
        <w:numPr>
          <w:ilvl w:val="0"/>
          <w:numId w:val="0"/>
        </w:numPr>
        <w:ind w:left="432"/>
        <w:rPr>
          <w:lang w:val="es-ES"/>
        </w:rPr>
      </w:pPr>
    </w:p>
    <w:p w14:paraId="1578B23A" w14:textId="34F7F99B" w:rsidR="00141B1F" w:rsidRPr="00692B89" w:rsidRDefault="007C51C9" w:rsidP="00922E71">
      <w:pPr>
        <w:pStyle w:val="Ttulo1"/>
        <w:rPr>
          <w:lang w:val="es-ES"/>
        </w:rPr>
      </w:pPr>
      <w:bookmarkStart w:id="25" w:name="_Toc72579480"/>
      <w:r>
        <w:rPr>
          <w:lang w:val="es-ES"/>
        </w:rPr>
        <w:lastRenderedPageBreak/>
        <w:t>CONCLUSIONES Y TRABAJO FUTURO</w:t>
      </w:r>
      <w:bookmarkEnd w:id="25"/>
    </w:p>
    <w:p w14:paraId="525A25B3" w14:textId="77777777" w:rsidR="00141B1F" w:rsidRPr="00692B89" w:rsidRDefault="00922E71" w:rsidP="00922E71">
      <w:pPr>
        <w:pStyle w:val="Ttulo1"/>
        <w:rPr>
          <w:lang w:val="es-ES"/>
        </w:rPr>
      </w:pPr>
      <w:bookmarkStart w:id="26" w:name="_Toc72579481"/>
      <w:r w:rsidRPr="00922E71">
        <w:rPr>
          <w:lang w:val="es-ES"/>
        </w:rPr>
        <w:lastRenderedPageBreak/>
        <w:t>CONCLUSIONS</w:t>
      </w:r>
      <w:bookmarkEnd w:id="26"/>
    </w:p>
    <w:p w14:paraId="67651A91" w14:textId="77777777" w:rsidR="00141B1F" w:rsidRPr="00692B89" w:rsidRDefault="00922E71" w:rsidP="00922E71">
      <w:pPr>
        <w:pStyle w:val="Ttulo1"/>
        <w:rPr>
          <w:lang w:val="es-ES"/>
        </w:rPr>
      </w:pPr>
      <w:bookmarkStart w:id="27" w:name="_Toc72579482"/>
      <w:r w:rsidRPr="00922E71">
        <w:rPr>
          <w:lang w:val="es-ES"/>
        </w:rPr>
        <w:lastRenderedPageBreak/>
        <w:t>REFERENCES</w:t>
      </w:r>
      <w:bookmarkEnd w:id="27"/>
    </w:p>
    <w:p w14:paraId="142FABFD" w14:textId="7E15843D" w:rsidR="006236A5" w:rsidRDefault="006A3278" w:rsidP="006B6BCA">
      <w:pPr>
        <w:pStyle w:val="Referenciascontinuacin-CASEIB"/>
        <w:rPr>
          <w:lang w:val="es-ES"/>
        </w:rPr>
      </w:pPr>
      <w:bookmarkStart w:id="28" w:name="_Ref72489716"/>
      <w:r w:rsidRPr="006B6BCA">
        <w:rPr>
          <w:lang w:val="es-ES"/>
        </w:rPr>
        <w:t>Página</w:t>
      </w:r>
      <w:r w:rsidR="00CD2ECD" w:rsidRPr="006B6BCA">
        <w:rPr>
          <w:lang w:val="es-ES"/>
        </w:rPr>
        <w:t xml:space="preserve"> web de </w:t>
      </w:r>
      <w:proofErr w:type="spellStart"/>
      <w:r w:rsidR="00CD2ECD" w:rsidRPr="006B6BCA">
        <w:rPr>
          <w:lang w:val="es-ES"/>
        </w:rPr>
        <w:t>Motopoliza</w:t>
      </w:r>
      <w:proofErr w:type="spellEnd"/>
      <w:r w:rsidR="00AC38F1" w:rsidRPr="006B6BCA">
        <w:rPr>
          <w:lang w:val="es-ES"/>
        </w:rPr>
        <w:t xml:space="preserve">. </w:t>
      </w:r>
      <w:hyperlink r:id="rId19" w:history="1">
        <w:r w:rsidR="00AC38F1" w:rsidRPr="006B6BCA">
          <w:rPr>
            <w:rStyle w:val="Hipervnculo"/>
            <w:color w:val="auto"/>
            <w:u w:val="none"/>
            <w:lang w:val="es-ES"/>
          </w:rPr>
          <w:t>https://www.motopoliza.com/consejos-seguros-y-motos/ventajas-de-las-motos/dudas-de-motos/lenguaje-de-gestos-moteros/</w:t>
        </w:r>
      </w:hyperlink>
      <w:r w:rsidR="00AC38F1" w:rsidRPr="006B6BCA">
        <w:rPr>
          <w:lang w:val="es-ES"/>
        </w:rPr>
        <w:t xml:space="preserve"> (Ultimo acceso: </w:t>
      </w:r>
      <w:r w:rsidR="00BF69E0">
        <w:rPr>
          <w:lang w:val="es-ES"/>
        </w:rPr>
        <w:t>marzo</w:t>
      </w:r>
      <w:r w:rsidRPr="006B6BCA">
        <w:rPr>
          <w:lang w:val="es-ES"/>
        </w:rPr>
        <w:t xml:space="preserve"> 2021).</w:t>
      </w:r>
      <w:bookmarkEnd w:id="28"/>
    </w:p>
    <w:p w14:paraId="6B9F06E7" w14:textId="42A768CF" w:rsidR="00A6077A" w:rsidRDefault="006615C9" w:rsidP="006B6BCA">
      <w:pPr>
        <w:pStyle w:val="Referenciascontinuacin-CASEIB"/>
        <w:rPr>
          <w:lang w:val="es-ES"/>
        </w:rPr>
      </w:pPr>
      <w:bookmarkStart w:id="29" w:name="_Ref72492765"/>
      <w:r>
        <w:rPr>
          <w:lang w:val="es-ES"/>
        </w:rPr>
        <w:t xml:space="preserve">Página web de guru99. </w:t>
      </w:r>
      <w:hyperlink r:id="rId20" w:history="1">
        <w:r w:rsidRPr="006615C9">
          <w:rPr>
            <w:rStyle w:val="Hipervnculo"/>
            <w:color w:val="auto"/>
            <w:u w:val="none"/>
            <w:lang w:val="es-ES"/>
          </w:rPr>
          <w:t>https://www.guru99.com/web-service-architecture.html</w:t>
        </w:r>
      </w:hyperlink>
      <w:r>
        <w:rPr>
          <w:lang w:val="es-ES"/>
        </w:rPr>
        <w:t xml:space="preserve"> (Úl</w:t>
      </w:r>
      <w:r w:rsidR="00BF69E0">
        <w:rPr>
          <w:lang w:val="es-ES"/>
        </w:rPr>
        <w:t xml:space="preserve">timo acceso: </w:t>
      </w:r>
      <w:r w:rsidR="004548E1">
        <w:rPr>
          <w:lang w:val="es-ES"/>
        </w:rPr>
        <w:t>marzo</w:t>
      </w:r>
      <w:r w:rsidR="00BF69E0">
        <w:rPr>
          <w:lang w:val="es-ES"/>
        </w:rPr>
        <w:t xml:space="preserve"> 2021).</w:t>
      </w:r>
      <w:bookmarkEnd w:id="29"/>
    </w:p>
    <w:p w14:paraId="2B6CAF6F" w14:textId="5FEA1165" w:rsidR="00864F93" w:rsidRDefault="00864F93" w:rsidP="006B6BCA">
      <w:pPr>
        <w:pStyle w:val="Referenciascontinuacin-CASEIB"/>
        <w:rPr>
          <w:lang w:val="es-ES"/>
        </w:rPr>
      </w:pPr>
      <w:r>
        <w:rPr>
          <w:lang w:val="es-ES"/>
        </w:rPr>
        <w:t xml:space="preserve">Página web de Oracle. </w:t>
      </w:r>
      <w:hyperlink r:id="rId21" w:history="1">
        <w:r w:rsidRPr="006F6CB0">
          <w:rPr>
            <w:rStyle w:val="Hipervnculo"/>
            <w:color w:val="auto"/>
            <w:u w:val="none"/>
            <w:lang w:val="es-ES"/>
          </w:rPr>
          <w:t>https://docs.oracle.com/javaee/6/tutorial/doc/gijqy.html</w:t>
        </w:r>
      </w:hyperlink>
      <w:r>
        <w:rPr>
          <w:lang w:val="es-ES"/>
        </w:rPr>
        <w:t xml:space="preserve"> </w:t>
      </w:r>
      <w:r w:rsidRPr="006B6BCA">
        <w:rPr>
          <w:lang w:val="es-ES"/>
        </w:rPr>
        <w:t xml:space="preserve">(Ultimo acceso: </w:t>
      </w:r>
      <w:r>
        <w:rPr>
          <w:lang w:val="es-ES"/>
        </w:rPr>
        <w:t>marzo</w:t>
      </w:r>
      <w:r w:rsidRPr="006B6BCA">
        <w:rPr>
          <w:lang w:val="es-ES"/>
        </w:rPr>
        <w:t xml:space="preserve"> 2021).</w:t>
      </w:r>
    </w:p>
    <w:p w14:paraId="31AA26D6" w14:textId="1B3D667A" w:rsidR="00FF2F25" w:rsidRPr="007E5E1D" w:rsidRDefault="00FF2F25" w:rsidP="00FF2F25">
      <w:pPr>
        <w:pStyle w:val="Referenciascontinuacin-CASEIB"/>
        <w:rPr>
          <w:lang w:val="es-ES"/>
        </w:rPr>
      </w:pPr>
      <w:bookmarkStart w:id="30" w:name="_Ref72494722"/>
      <w:r w:rsidRPr="00375872">
        <w:rPr>
          <w:lang w:val="es-ES"/>
        </w:rPr>
        <w:t xml:space="preserve">Página web de </w:t>
      </w:r>
      <w:proofErr w:type="spellStart"/>
      <w:r w:rsidRPr="00375872">
        <w:rPr>
          <w:lang w:val="es-ES"/>
        </w:rPr>
        <w:t>Orix</w:t>
      </w:r>
      <w:proofErr w:type="spellEnd"/>
      <w:r w:rsidRPr="00375872">
        <w:rPr>
          <w:lang w:val="es-ES"/>
        </w:rPr>
        <w:t>. https://www.orix.es/que-es-un-framework-y-para-que-se-utiliza (Ultimo acceso: marzo 2021).</w:t>
      </w:r>
      <w:bookmarkEnd w:id="30"/>
    </w:p>
    <w:p w14:paraId="600C2E86" w14:textId="220B15B2" w:rsidR="00356F4E" w:rsidRPr="007E5E1D" w:rsidRDefault="00356F4E" w:rsidP="00356F4E">
      <w:pPr>
        <w:pStyle w:val="Referenciascontinuacin-CASEIB"/>
        <w:rPr>
          <w:lang w:val="es-ES"/>
        </w:rPr>
      </w:pPr>
      <w:bookmarkStart w:id="31" w:name="_Ref72494808"/>
      <w:r w:rsidRPr="007E5E1D">
        <w:rPr>
          <w:lang w:val="es-ES"/>
        </w:rPr>
        <w:t xml:space="preserve">Página web de </w:t>
      </w:r>
      <w:proofErr w:type="spellStart"/>
      <w:r w:rsidRPr="007E5E1D">
        <w:rPr>
          <w:lang w:val="es-ES"/>
        </w:rPr>
        <w:t>playframework</w:t>
      </w:r>
      <w:proofErr w:type="spellEnd"/>
      <w:r w:rsidR="005665E6" w:rsidRPr="007E5E1D">
        <w:rPr>
          <w:lang w:val="es-ES"/>
        </w:rPr>
        <w:t xml:space="preserve">. </w:t>
      </w:r>
      <w:hyperlink r:id="rId22" w:history="1">
        <w:r w:rsidR="005665E6" w:rsidRPr="007E5E1D">
          <w:rPr>
            <w:rStyle w:val="Hipervnculo"/>
            <w:color w:val="auto"/>
            <w:u w:val="none"/>
            <w:lang w:val="es-ES"/>
          </w:rPr>
          <w:t>https://www.playframework.com/documentation/2.8.x/Requirements</w:t>
        </w:r>
      </w:hyperlink>
      <w:r w:rsidRPr="007E5E1D">
        <w:rPr>
          <w:lang w:val="es-ES"/>
        </w:rPr>
        <w:t xml:space="preserve"> (Ultimo acceso: marzo 2021).</w:t>
      </w:r>
      <w:bookmarkEnd w:id="31"/>
    </w:p>
    <w:p w14:paraId="60887D23" w14:textId="0EF7832C" w:rsidR="00375872" w:rsidRPr="007E5E1D" w:rsidRDefault="005665E6" w:rsidP="00375872">
      <w:pPr>
        <w:pStyle w:val="Referenciascontinuacin-CASEIB"/>
        <w:rPr>
          <w:lang w:val="es-ES"/>
        </w:rPr>
      </w:pPr>
      <w:bookmarkStart w:id="32" w:name="_Ref72494774"/>
      <w:r w:rsidRPr="007E5E1D">
        <w:rPr>
          <w:lang w:val="es-ES"/>
        </w:rPr>
        <w:t xml:space="preserve">Página web de </w:t>
      </w:r>
      <w:proofErr w:type="spellStart"/>
      <w:r w:rsidRPr="007E5E1D">
        <w:rPr>
          <w:lang w:val="es-ES"/>
        </w:rPr>
        <w:t>playframework</w:t>
      </w:r>
      <w:proofErr w:type="spellEnd"/>
      <w:r w:rsidRPr="007E5E1D">
        <w:rPr>
          <w:lang w:val="es-ES"/>
        </w:rPr>
        <w:t xml:space="preserve">. </w:t>
      </w:r>
      <w:hyperlink r:id="rId23" w:history="1">
        <w:r w:rsidRPr="007E5E1D">
          <w:rPr>
            <w:rStyle w:val="Hipervnculo"/>
            <w:color w:val="auto"/>
            <w:u w:val="none"/>
            <w:lang w:val="es-ES"/>
          </w:rPr>
          <w:t>https://www.playframework.com/documentation/2.8.x/BuildOverview</w:t>
        </w:r>
      </w:hyperlink>
      <w:r w:rsidRPr="007E5E1D">
        <w:rPr>
          <w:lang w:val="es-ES"/>
        </w:rPr>
        <w:t xml:space="preserve"> (Ultimo acceso: marzo 2021).</w:t>
      </w:r>
      <w:bookmarkEnd w:id="32"/>
    </w:p>
    <w:p w14:paraId="486FD7D2" w14:textId="7325613D" w:rsidR="00F30A2D" w:rsidRPr="007E5E1D" w:rsidRDefault="00A169B8" w:rsidP="00375872">
      <w:pPr>
        <w:pStyle w:val="Referenciascontinuacin-CASEIB"/>
        <w:rPr>
          <w:lang w:val="es-ES"/>
        </w:rPr>
      </w:pPr>
      <w:bookmarkStart w:id="33" w:name="_Ref72494755"/>
      <w:r w:rsidRPr="007E5E1D">
        <w:rPr>
          <w:lang w:val="es-ES"/>
        </w:rPr>
        <w:t xml:space="preserve">Página web de </w:t>
      </w:r>
      <w:proofErr w:type="spellStart"/>
      <w:r w:rsidRPr="007E5E1D">
        <w:rPr>
          <w:lang w:val="es-ES"/>
        </w:rPr>
        <w:t>Mulesoft</w:t>
      </w:r>
      <w:proofErr w:type="spellEnd"/>
      <w:r w:rsidR="008547B7" w:rsidRPr="007E5E1D">
        <w:rPr>
          <w:lang w:val="es-ES"/>
        </w:rPr>
        <w:t xml:space="preserve">. </w:t>
      </w:r>
      <w:hyperlink r:id="rId24" w:history="1">
        <w:r w:rsidR="008547B7" w:rsidRPr="007E5E1D">
          <w:rPr>
            <w:rStyle w:val="Hipervnculo"/>
            <w:color w:val="auto"/>
            <w:u w:val="none"/>
            <w:lang w:val="es-ES"/>
          </w:rPr>
          <w:t>https://www.mulesoft.com/resources/api/what-is-an-api</w:t>
        </w:r>
      </w:hyperlink>
      <w:r w:rsidR="008547B7" w:rsidRPr="007E5E1D">
        <w:rPr>
          <w:lang w:val="es-ES"/>
        </w:rPr>
        <w:t xml:space="preserve"> (Último acceso: marzo 2021)</w:t>
      </w:r>
      <w:bookmarkEnd w:id="33"/>
      <w:r w:rsidR="007E5E1D" w:rsidRPr="007E5E1D">
        <w:rPr>
          <w:lang w:val="es-ES"/>
        </w:rPr>
        <w:t>.</w:t>
      </w:r>
    </w:p>
    <w:p w14:paraId="7E6BE3C5" w14:textId="55F91566" w:rsidR="00A169B8" w:rsidRDefault="008547B7" w:rsidP="008547B7">
      <w:pPr>
        <w:pStyle w:val="Referenciascontinuacin-CASEIB"/>
        <w:rPr>
          <w:lang w:val="es-ES"/>
        </w:rPr>
      </w:pPr>
      <w:r w:rsidRPr="007E5E1D">
        <w:rPr>
          <w:lang w:val="es-ES"/>
        </w:rPr>
        <w:t xml:space="preserve">Página web de Guru99. </w:t>
      </w:r>
      <w:hyperlink r:id="rId25" w:history="1">
        <w:r w:rsidRPr="007E5E1D">
          <w:rPr>
            <w:rStyle w:val="Hipervnculo"/>
            <w:color w:val="auto"/>
            <w:u w:val="none"/>
            <w:lang w:val="es-ES"/>
          </w:rPr>
          <w:t>https://www.guru99.com/java-platform.html</w:t>
        </w:r>
      </w:hyperlink>
      <w:r w:rsidRPr="007E5E1D">
        <w:rPr>
          <w:lang w:val="es-ES"/>
        </w:rPr>
        <w:t xml:space="preserve"> (Último acceso: marzo 2021)</w:t>
      </w:r>
      <w:r w:rsidR="007E5E1D" w:rsidRPr="007E5E1D">
        <w:rPr>
          <w:lang w:val="es-ES"/>
        </w:rPr>
        <w:t>.</w:t>
      </w:r>
    </w:p>
    <w:p w14:paraId="4FB6D175" w14:textId="27515CA5" w:rsidR="00655EB0" w:rsidRPr="007E5E1D" w:rsidRDefault="00655EB0" w:rsidP="008547B7">
      <w:pPr>
        <w:pStyle w:val="Referenciascontinuacin-CASEIB"/>
        <w:rPr>
          <w:lang w:val="es-ES"/>
        </w:rPr>
      </w:pPr>
      <w:bookmarkStart w:id="34" w:name="_Ref72581008"/>
      <w:r>
        <w:rPr>
          <w:lang w:val="es-ES"/>
        </w:rPr>
        <w:t xml:space="preserve">Página web de </w:t>
      </w:r>
      <w:proofErr w:type="spellStart"/>
      <w:r>
        <w:rPr>
          <w:lang w:val="es-ES"/>
        </w:rPr>
        <w:t>SoloCodigoWeb</w:t>
      </w:r>
      <w:proofErr w:type="spellEnd"/>
      <w:r>
        <w:rPr>
          <w:lang w:val="es-ES"/>
        </w:rPr>
        <w:t xml:space="preserve">. </w:t>
      </w:r>
      <w:hyperlink r:id="rId26" w:history="1">
        <w:r w:rsidRPr="001E74F9">
          <w:rPr>
            <w:rStyle w:val="Hipervnculo"/>
            <w:lang w:val="es-ES"/>
          </w:rPr>
          <w:t>http://solocodigoweb.com/blog/2016/09/15/cuando-usar-soap-cuando-usar-rest/</w:t>
        </w:r>
      </w:hyperlink>
      <w:r>
        <w:rPr>
          <w:lang w:val="es-ES"/>
        </w:rPr>
        <w:t xml:space="preserve"> </w:t>
      </w:r>
      <w:r w:rsidR="00902B42">
        <w:rPr>
          <w:lang w:val="es-ES"/>
        </w:rPr>
        <w:t>(Último acceso: marzo 2021).</w:t>
      </w:r>
      <w:bookmarkEnd w:id="34"/>
    </w:p>
    <w:p w14:paraId="5BBEB5D8" w14:textId="7F8F0A41" w:rsidR="00D86211" w:rsidRPr="00F438AF" w:rsidRDefault="00D86211" w:rsidP="007E5E1D">
      <w:pPr>
        <w:pStyle w:val="Referenciascontinuacin-CASEIB"/>
        <w:jc w:val="left"/>
        <w:rPr>
          <w:lang w:val="es-ES"/>
        </w:rPr>
      </w:pPr>
      <w:r w:rsidRPr="007E5E1D">
        <w:rPr>
          <w:lang w:val="es-ES"/>
        </w:rPr>
        <w:t>P</w:t>
      </w:r>
      <w:r w:rsidR="007E5E1D" w:rsidRPr="007E5E1D">
        <w:rPr>
          <w:lang w:val="es-ES"/>
        </w:rPr>
        <w:t>á</w:t>
      </w:r>
      <w:r w:rsidRPr="007E5E1D">
        <w:rPr>
          <w:lang w:val="es-ES"/>
        </w:rPr>
        <w:t>gina</w:t>
      </w:r>
      <w:r w:rsidR="007E5E1D" w:rsidRPr="007E5E1D">
        <w:rPr>
          <w:lang w:val="es-ES"/>
        </w:rPr>
        <w:t xml:space="preserve"> </w:t>
      </w:r>
      <w:r w:rsidRPr="007E5E1D">
        <w:rPr>
          <w:lang w:val="es-ES"/>
        </w:rPr>
        <w:t xml:space="preserve">web de Java </w:t>
      </w:r>
      <w:proofErr w:type="spellStart"/>
      <w:r w:rsidRPr="007E5E1D">
        <w:rPr>
          <w:lang w:val="es-ES"/>
        </w:rPr>
        <w:t>Plat</w:t>
      </w:r>
      <w:r w:rsidR="007E5E1D" w:rsidRPr="007E5E1D">
        <w:rPr>
          <w:lang w:val="es-ES"/>
        </w:rPr>
        <w:t>form</w:t>
      </w:r>
      <w:proofErr w:type="spellEnd"/>
      <w:r w:rsidR="007E5E1D" w:rsidRPr="007E5E1D">
        <w:rPr>
          <w:lang w:val="es-ES"/>
        </w:rPr>
        <w:t>.</w:t>
      </w:r>
      <w:r w:rsidR="007E5E1D">
        <w:rPr>
          <w:lang w:val="es-ES"/>
        </w:rPr>
        <w:t xml:space="preserve"> </w:t>
      </w:r>
      <w:hyperlink r:id="rId27" w:history="1">
        <w:r w:rsidR="00F438AF" w:rsidRPr="00F438AF">
          <w:rPr>
            <w:rStyle w:val="Hipervnculo"/>
            <w:color w:val="auto"/>
            <w:u w:val="none"/>
            <w:lang w:val="es-ES"/>
          </w:rPr>
          <w:t>https://javaee.github.io/tutorial/jaxrs001.html#:~:text=Resource%20identification%20through%20URI%3A%20A,for%20resource%20and%20service%20discovery</w:t>
        </w:r>
      </w:hyperlink>
      <w:r w:rsidR="007E5E1D" w:rsidRPr="00F438AF">
        <w:rPr>
          <w:lang w:val="es-ES"/>
        </w:rPr>
        <w:t>.</w:t>
      </w:r>
      <w:r w:rsidR="007E5E1D" w:rsidRPr="00F438AF">
        <w:rPr>
          <w:lang w:val="es-ES"/>
        </w:rPr>
        <w:t xml:space="preserve"> (ultimo acceso marzo 2021).</w:t>
      </w:r>
    </w:p>
    <w:p w14:paraId="2CB92503" w14:textId="0398B3A0" w:rsidR="00E63A79" w:rsidRDefault="00E63A79" w:rsidP="00E63A79">
      <w:pPr>
        <w:pStyle w:val="Referenciascontinuacin-CASEIB"/>
        <w:rPr>
          <w:lang w:val="en-GB"/>
        </w:rPr>
      </w:pPr>
      <w:proofErr w:type="spellStart"/>
      <w:r>
        <w:rPr>
          <w:lang w:val="en-GB"/>
        </w:rPr>
        <w:t>Bronzino</w:t>
      </w:r>
      <w:proofErr w:type="spellEnd"/>
      <w:r>
        <w:rPr>
          <w:lang w:val="en-GB"/>
        </w:rPr>
        <w:t xml:space="preserve"> JD. The Biomedical Engineering Handbook. Vol 1. CRC Press, 1999 (ISBN: 084930461X).</w:t>
      </w:r>
    </w:p>
    <w:p w14:paraId="55CDB2FD" w14:textId="77777777" w:rsidR="00E63A79" w:rsidRPr="00086B3B" w:rsidRDefault="00E63A79" w:rsidP="00E63A79">
      <w:pPr>
        <w:pStyle w:val="Referenciascontinuacin-CASEIB"/>
        <w:rPr>
          <w:lang w:val="en-GB"/>
        </w:rPr>
      </w:pPr>
      <w:proofErr w:type="spellStart"/>
      <w:r>
        <w:rPr>
          <w:lang w:val="en-GB"/>
        </w:rPr>
        <w:t>Doarn</w:t>
      </w:r>
      <w:proofErr w:type="spellEnd"/>
      <w:r>
        <w:rPr>
          <w:lang w:val="en-GB"/>
        </w:rPr>
        <w:t xml:space="preserve"> CR, </w:t>
      </w:r>
      <w:proofErr w:type="spellStart"/>
      <w:r>
        <w:rPr>
          <w:lang w:val="en-GB"/>
        </w:rPr>
        <w:t>Adilova</w:t>
      </w:r>
      <w:proofErr w:type="spellEnd"/>
      <w:r>
        <w:rPr>
          <w:lang w:val="en-GB"/>
        </w:rPr>
        <w:t xml:space="preserve"> F, Lam D. Review of telemedicine in Uzbekistan. </w:t>
      </w:r>
      <w:r>
        <w:rPr>
          <w:i/>
          <w:lang w:val="en-GB"/>
        </w:rPr>
        <w:t>Journal of Telemedicine and Telecare</w:t>
      </w:r>
      <w:r>
        <w:rPr>
          <w:lang w:val="en-GB"/>
        </w:rPr>
        <w:t>, vol 11, sup 3, 2005, pp 135-9 (ISSN: 1357-633X).</w:t>
      </w:r>
    </w:p>
    <w:p w14:paraId="4F587804" w14:textId="77777777" w:rsidR="00E63A79" w:rsidRDefault="00E63A79" w:rsidP="00E63A79">
      <w:pPr>
        <w:pStyle w:val="Referenciascontinuacin-CASEIB"/>
        <w:rPr>
          <w:lang w:val="es-ES"/>
        </w:rPr>
      </w:pPr>
      <w:r>
        <w:rPr>
          <w:lang w:val="es-ES"/>
        </w:rPr>
        <w:t xml:space="preserve">Gómez JA, Galeano G, Fernández F. Circuito para la aceleración de la etapa de comparación de un algoritmo paralelo </w:t>
      </w:r>
      <w:proofErr w:type="spellStart"/>
      <w:r>
        <w:rPr>
          <w:lang w:val="es-ES"/>
        </w:rPr>
        <w:t>bioinspirado</w:t>
      </w:r>
      <w:proofErr w:type="spellEnd"/>
      <w:r>
        <w:rPr>
          <w:lang w:val="es-ES"/>
        </w:rPr>
        <w:t xml:space="preserve">. </w:t>
      </w:r>
      <w:r>
        <w:rPr>
          <w:i/>
          <w:lang w:val="es-ES"/>
        </w:rPr>
        <w:t xml:space="preserve">Actas del I Congreso Español de Algoritmos Evolutivos y </w:t>
      </w:r>
      <w:proofErr w:type="spellStart"/>
      <w:r>
        <w:rPr>
          <w:i/>
          <w:lang w:val="es-ES"/>
        </w:rPr>
        <w:t>Bioinspirados</w:t>
      </w:r>
      <w:proofErr w:type="spellEnd"/>
      <w:r>
        <w:rPr>
          <w:i/>
          <w:lang w:val="es-ES"/>
        </w:rPr>
        <w:t xml:space="preserve"> (AEB'02)</w:t>
      </w:r>
      <w:r>
        <w:rPr>
          <w:lang w:val="es-ES"/>
        </w:rPr>
        <w:t xml:space="preserve">, Cáceres, 2002, </w:t>
      </w:r>
      <w:proofErr w:type="spellStart"/>
      <w:r>
        <w:rPr>
          <w:lang w:val="es-ES"/>
        </w:rPr>
        <w:t>pp</w:t>
      </w:r>
      <w:proofErr w:type="spellEnd"/>
      <w:r>
        <w:rPr>
          <w:lang w:val="es-ES"/>
        </w:rPr>
        <w:t xml:space="preserve"> 410-5 (ISBN: 84-607-3913-9).</w:t>
      </w:r>
    </w:p>
    <w:p w14:paraId="1000FEB5" w14:textId="77777777" w:rsidR="00E63A79" w:rsidRPr="00E63A79" w:rsidRDefault="00E63A79" w:rsidP="00E63A79">
      <w:pPr>
        <w:pStyle w:val="Referenciascontinuacin-CASEIB"/>
        <w:rPr>
          <w:lang w:val="es-ES"/>
        </w:rPr>
      </w:pPr>
      <w:r w:rsidRPr="00E63A79">
        <w:rPr>
          <w:lang w:val="es-ES"/>
        </w:rPr>
        <w:t xml:space="preserve">Web page </w:t>
      </w:r>
      <w:proofErr w:type="spellStart"/>
      <w:r w:rsidRPr="00E63A79">
        <w:rPr>
          <w:lang w:val="es-ES"/>
        </w:rPr>
        <w:t>of</w:t>
      </w:r>
      <w:proofErr w:type="spellEnd"/>
      <w:r w:rsidRPr="00E63A79">
        <w:rPr>
          <w:lang w:val="es-ES"/>
        </w:rPr>
        <w:t xml:space="preserve"> </w:t>
      </w:r>
      <w:proofErr w:type="spellStart"/>
      <w:r w:rsidRPr="00E63A79">
        <w:rPr>
          <w:lang w:val="es-ES"/>
        </w:rPr>
        <w:t>the</w:t>
      </w:r>
      <w:proofErr w:type="spellEnd"/>
      <w:r w:rsidRPr="00E63A79">
        <w:rPr>
          <w:lang w:val="es-ES"/>
        </w:rPr>
        <w:t xml:space="preserve"> XXIII Congreso Anual de la Sociedad Española de Ingeniería Biomédica (CASEIB 2005). http://caseib2005.gbt.tfo.upm.es (</w:t>
      </w:r>
      <w:proofErr w:type="spellStart"/>
      <w:r w:rsidRPr="00E63A79">
        <w:rPr>
          <w:lang w:val="es-ES"/>
        </w:rPr>
        <w:t>Accessed</w:t>
      </w:r>
      <w:proofErr w:type="spellEnd"/>
      <w:r w:rsidRPr="00E63A79">
        <w:rPr>
          <w:lang w:val="es-ES"/>
        </w:rPr>
        <w:t>: May 2015).</w:t>
      </w:r>
    </w:p>
    <w:p w14:paraId="113823A6" w14:textId="77777777" w:rsidR="00E63A79" w:rsidRPr="00185ED4" w:rsidRDefault="00E63A79" w:rsidP="00AC78C1">
      <w:pPr>
        <w:rPr>
          <w:lang w:val="es-ES"/>
        </w:rPr>
      </w:pPr>
    </w:p>
    <w:p w14:paraId="31BC4C21" w14:textId="77777777" w:rsidR="00B00D2F" w:rsidRPr="00185ED4" w:rsidRDefault="00B00D2F" w:rsidP="00B00D2F">
      <w:pPr>
        <w:rPr>
          <w:lang w:val="es-ES"/>
        </w:rPr>
      </w:pPr>
    </w:p>
    <w:sectPr w:rsidR="00B00D2F" w:rsidRPr="00185ED4" w:rsidSect="00100A97">
      <w:pgSz w:w="11909" w:h="16834" w:code="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ED34" w14:textId="77777777" w:rsidR="00BB1688" w:rsidRDefault="00BB1688">
      <w:r>
        <w:separator/>
      </w:r>
    </w:p>
  </w:endnote>
  <w:endnote w:type="continuationSeparator" w:id="0">
    <w:p w14:paraId="200783D3" w14:textId="77777777" w:rsidR="00BB1688" w:rsidRDefault="00BB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ras Medium ITC">
    <w:altName w:val="Calibri"/>
    <w:panose1 w:val="020B06020305040208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2E57" w14:textId="77777777" w:rsidR="004F162F" w:rsidRDefault="004F162F" w:rsidP="00F45DE7">
    <w:pPr>
      <w:pStyle w:val="Piedepgina"/>
      <w:framePr w:h="350" w:hRule="exact" w:wrap="around" w:vAnchor="text" w:hAnchor="page" w:x="9262" w:y="51"/>
      <w:rPr>
        <w:rStyle w:val="Nmerodepgina"/>
      </w:rPr>
    </w:pPr>
    <w:r>
      <w:rPr>
        <w:rStyle w:val="Nmerodepgina"/>
      </w:rPr>
      <w:fldChar w:fldCharType="begin"/>
    </w:r>
    <w:r w:rsidR="00A66358">
      <w:rPr>
        <w:rStyle w:val="Nmerodepgina"/>
      </w:rPr>
      <w:instrText>PAGE</w:instrText>
    </w:r>
    <w:r>
      <w:rPr>
        <w:rStyle w:val="Nmerodepgina"/>
      </w:rPr>
      <w:instrText xml:space="preserve">  </w:instrText>
    </w:r>
    <w:r>
      <w:rPr>
        <w:rStyle w:val="Nmerodepgina"/>
      </w:rPr>
      <w:fldChar w:fldCharType="separate"/>
    </w:r>
    <w:r w:rsidR="00B564DC">
      <w:rPr>
        <w:rStyle w:val="Nmerodepgina"/>
        <w:noProof/>
      </w:rPr>
      <w:t>8</w:t>
    </w:r>
    <w:r>
      <w:rPr>
        <w:rStyle w:val="Nmerodepgina"/>
      </w:rPr>
      <w:fldChar w:fldCharType="end"/>
    </w:r>
  </w:p>
  <w:p w14:paraId="447E6B5D" w14:textId="77777777" w:rsidR="004F162F" w:rsidRPr="00A06558" w:rsidRDefault="004F162F" w:rsidP="00F45DE7">
    <w:pPr>
      <w:pStyle w:val="Piedepgina"/>
      <w:pBdr>
        <w:top w:val="single" w:sz="4" w:space="1" w:color="auto"/>
      </w:pBdr>
      <w:tabs>
        <w:tab w:val="clear" w:pos="8640"/>
        <w:tab w:val="right" w:pos="8647"/>
      </w:tabs>
      <w:ind w:right="2" w:firstLine="0"/>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E610" w14:textId="77777777" w:rsidR="00BB1688" w:rsidRDefault="00BB1688">
      <w:r>
        <w:separator/>
      </w:r>
    </w:p>
  </w:footnote>
  <w:footnote w:type="continuationSeparator" w:id="0">
    <w:p w14:paraId="4CD8555D" w14:textId="77777777" w:rsidR="00BB1688" w:rsidRDefault="00BB1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34F9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8168ED1C"/>
    <w:lvl w:ilvl="0">
      <w:start w:val="1"/>
      <w:numFmt w:val="decimal"/>
      <w:lvlText w:val="%1."/>
      <w:lvlJc w:val="left"/>
      <w:pPr>
        <w:tabs>
          <w:tab w:val="num" w:pos="643"/>
        </w:tabs>
        <w:ind w:left="643" w:hanging="360"/>
      </w:pPr>
    </w:lvl>
  </w:abstractNum>
  <w:abstractNum w:abstractNumId="2" w15:restartNumberingAfterBreak="0">
    <w:nsid w:val="00D64382"/>
    <w:multiLevelType w:val="hybridMultilevel"/>
    <w:tmpl w:val="49C6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2D2782"/>
    <w:multiLevelType w:val="hybridMultilevel"/>
    <w:tmpl w:val="D7D6D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150CC"/>
    <w:multiLevelType w:val="hybridMultilevel"/>
    <w:tmpl w:val="BF8852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133C2281"/>
    <w:multiLevelType w:val="hybridMultilevel"/>
    <w:tmpl w:val="DB04B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92B9A"/>
    <w:multiLevelType w:val="hybridMultilevel"/>
    <w:tmpl w:val="F8D6C0A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b w:val="0"/>
        <w:i w:val="0"/>
        <w:sz w:val="18"/>
      </w:rPr>
    </w:lvl>
    <w:lvl w:ilvl="1">
      <w:start w:val="1"/>
      <w:numFmt w:val="decimal"/>
      <w:lvlText w:val="%1.%2"/>
      <w:lvlJc w:val="left"/>
      <w:pPr>
        <w:tabs>
          <w:tab w:val="num" w:pos="465"/>
        </w:tabs>
        <w:ind w:left="465" w:hanging="465"/>
      </w:pPr>
      <w:rPr>
        <w:sz w:val="24"/>
      </w:rPr>
    </w:lvl>
    <w:lvl w:ilvl="2">
      <w:start w:val="1"/>
      <w:numFmt w:val="decimal"/>
      <w:lvlText w:val="%1.%2.%3"/>
      <w:lvlJc w:val="left"/>
      <w:pPr>
        <w:tabs>
          <w:tab w:val="num" w:pos="720"/>
        </w:tabs>
        <w:ind w:left="720" w:hanging="720"/>
      </w:pPr>
      <w:rPr>
        <w:sz w:val="24"/>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720"/>
        </w:tabs>
        <w:ind w:left="720" w:hanging="72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080"/>
        </w:tabs>
        <w:ind w:left="1080" w:hanging="108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440"/>
        </w:tabs>
        <w:ind w:left="1440" w:hanging="1440"/>
      </w:pPr>
      <w:rPr>
        <w:sz w:val="24"/>
      </w:rPr>
    </w:lvl>
  </w:abstractNum>
  <w:abstractNum w:abstractNumId="8" w15:restartNumberingAfterBreak="0">
    <w:nsid w:val="25B13371"/>
    <w:multiLevelType w:val="hybridMultilevel"/>
    <w:tmpl w:val="5AE21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13912"/>
    <w:multiLevelType w:val="hybridMultilevel"/>
    <w:tmpl w:val="96DAD04E"/>
    <w:lvl w:ilvl="0" w:tplc="0C0A0003">
      <w:start w:val="1"/>
      <w:numFmt w:val="bullet"/>
      <w:lvlText w:val="o"/>
      <w:lvlJc w:val="left"/>
      <w:pPr>
        <w:ind w:left="2291" w:hanging="360"/>
      </w:pPr>
      <w:rPr>
        <w:rFonts w:ascii="Courier New" w:hAnsi="Courier New" w:cs="Courier New" w:hint="default"/>
      </w:rPr>
    </w:lvl>
    <w:lvl w:ilvl="1" w:tplc="0C0A0003">
      <w:start w:val="1"/>
      <w:numFmt w:val="bullet"/>
      <w:lvlText w:val="o"/>
      <w:lvlJc w:val="left"/>
      <w:pPr>
        <w:ind w:left="3011" w:hanging="360"/>
      </w:pPr>
      <w:rPr>
        <w:rFonts w:ascii="Courier New" w:hAnsi="Courier New" w:cs="Courier New" w:hint="default"/>
      </w:rPr>
    </w:lvl>
    <w:lvl w:ilvl="2" w:tplc="0C0A0005">
      <w:start w:val="1"/>
      <w:numFmt w:val="bullet"/>
      <w:lvlText w:val=""/>
      <w:lvlJc w:val="left"/>
      <w:pPr>
        <w:ind w:left="3731" w:hanging="360"/>
      </w:pPr>
      <w:rPr>
        <w:rFonts w:ascii="Wingdings" w:hAnsi="Wingdings" w:hint="default"/>
      </w:rPr>
    </w:lvl>
    <w:lvl w:ilvl="3" w:tplc="918C1F0E">
      <w:numFmt w:val="bullet"/>
      <w:lvlText w:val="•"/>
      <w:lvlJc w:val="left"/>
      <w:pPr>
        <w:ind w:left="4679" w:hanging="588"/>
      </w:pPr>
      <w:rPr>
        <w:rFonts w:ascii="Times New Roman" w:eastAsia="Times New Roman" w:hAnsi="Times New Roman" w:cs="Times New Roman"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10" w15:restartNumberingAfterBreak="0">
    <w:nsid w:val="31670A1A"/>
    <w:multiLevelType w:val="hybridMultilevel"/>
    <w:tmpl w:val="6C4E7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4B7E0D"/>
    <w:multiLevelType w:val="hybridMultilevel"/>
    <w:tmpl w:val="27D09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C03CB8"/>
    <w:multiLevelType w:val="hybridMultilevel"/>
    <w:tmpl w:val="09542E68"/>
    <w:lvl w:ilvl="0" w:tplc="6F14E36A">
      <w:start w:val="3"/>
      <w:numFmt w:val="bullet"/>
      <w:lvlText w:val="-"/>
      <w:lvlJc w:val="left"/>
      <w:pPr>
        <w:ind w:left="1931" w:hanging="360"/>
      </w:pPr>
      <w:rPr>
        <w:rFonts w:ascii="Times New Roman" w:eastAsia="Times New Roman" w:hAnsi="Times New Roman" w:cs="Times New Roman" w:hint="default"/>
      </w:rPr>
    </w:lvl>
    <w:lvl w:ilvl="1" w:tplc="0C0A0003" w:tentative="1">
      <w:start w:val="1"/>
      <w:numFmt w:val="bullet"/>
      <w:lvlText w:val="o"/>
      <w:lvlJc w:val="left"/>
      <w:pPr>
        <w:ind w:left="2651" w:hanging="360"/>
      </w:pPr>
      <w:rPr>
        <w:rFonts w:ascii="Courier New" w:hAnsi="Courier New" w:cs="Courier New" w:hint="default"/>
      </w:rPr>
    </w:lvl>
    <w:lvl w:ilvl="2" w:tplc="0C0A0005" w:tentative="1">
      <w:start w:val="1"/>
      <w:numFmt w:val="bullet"/>
      <w:lvlText w:val=""/>
      <w:lvlJc w:val="left"/>
      <w:pPr>
        <w:ind w:left="3371" w:hanging="360"/>
      </w:pPr>
      <w:rPr>
        <w:rFonts w:ascii="Wingdings" w:hAnsi="Wingdings" w:hint="default"/>
      </w:rPr>
    </w:lvl>
    <w:lvl w:ilvl="3" w:tplc="0C0A0001" w:tentative="1">
      <w:start w:val="1"/>
      <w:numFmt w:val="bullet"/>
      <w:lvlText w:val=""/>
      <w:lvlJc w:val="left"/>
      <w:pPr>
        <w:ind w:left="4091" w:hanging="360"/>
      </w:pPr>
      <w:rPr>
        <w:rFonts w:ascii="Symbol" w:hAnsi="Symbol" w:hint="default"/>
      </w:rPr>
    </w:lvl>
    <w:lvl w:ilvl="4" w:tplc="0C0A0003" w:tentative="1">
      <w:start w:val="1"/>
      <w:numFmt w:val="bullet"/>
      <w:lvlText w:val="o"/>
      <w:lvlJc w:val="left"/>
      <w:pPr>
        <w:ind w:left="4811" w:hanging="360"/>
      </w:pPr>
      <w:rPr>
        <w:rFonts w:ascii="Courier New" w:hAnsi="Courier New" w:cs="Courier New" w:hint="default"/>
      </w:rPr>
    </w:lvl>
    <w:lvl w:ilvl="5" w:tplc="0C0A0005" w:tentative="1">
      <w:start w:val="1"/>
      <w:numFmt w:val="bullet"/>
      <w:lvlText w:val=""/>
      <w:lvlJc w:val="left"/>
      <w:pPr>
        <w:ind w:left="5531" w:hanging="360"/>
      </w:pPr>
      <w:rPr>
        <w:rFonts w:ascii="Wingdings" w:hAnsi="Wingdings" w:hint="default"/>
      </w:rPr>
    </w:lvl>
    <w:lvl w:ilvl="6" w:tplc="0C0A0001" w:tentative="1">
      <w:start w:val="1"/>
      <w:numFmt w:val="bullet"/>
      <w:lvlText w:val=""/>
      <w:lvlJc w:val="left"/>
      <w:pPr>
        <w:ind w:left="6251" w:hanging="360"/>
      </w:pPr>
      <w:rPr>
        <w:rFonts w:ascii="Symbol" w:hAnsi="Symbol" w:hint="default"/>
      </w:rPr>
    </w:lvl>
    <w:lvl w:ilvl="7" w:tplc="0C0A0003" w:tentative="1">
      <w:start w:val="1"/>
      <w:numFmt w:val="bullet"/>
      <w:lvlText w:val="o"/>
      <w:lvlJc w:val="left"/>
      <w:pPr>
        <w:ind w:left="6971" w:hanging="360"/>
      </w:pPr>
      <w:rPr>
        <w:rFonts w:ascii="Courier New" w:hAnsi="Courier New" w:cs="Courier New" w:hint="default"/>
      </w:rPr>
    </w:lvl>
    <w:lvl w:ilvl="8" w:tplc="0C0A0005" w:tentative="1">
      <w:start w:val="1"/>
      <w:numFmt w:val="bullet"/>
      <w:lvlText w:val=""/>
      <w:lvlJc w:val="left"/>
      <w:pPr>
        <w:ind w:left="7691" w:hanging="360"/>
      </w:pPr>
      <w:rPr>
        <w:rFonts w:ascii="Wingdings" w:hAnsi="Wingdings" w:hint="default"/>
      </w:rPr>
    </w:lvl>
  </w:abstractNum>
  <w:abstractNum w:abstractNumId="13" w15:restartNumberingAfterBreak="0">
    <w:nsid w:val="49771C74"/>
    <w:multiLevelType w:val="multilevel"/>
    <w:tmpl w:val="84D6709A"/>
    <w:lvl w:ilvl="0">
      <w:start w:val="1"/>
      <w:numFmt w:val="decimal"/>
      <w:pStyle w:val="Ttulo1"/>
      <w:lvlText w:val="Capítulo %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53B45F8A"/>
    <w:multiLevelType w:val="hybridMultilevel"/>
    <w:tmpl w:val="176606D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5A2624BE"/>
    <w:multiLevelType w:val="hybridMultilevel"/>
    <w:tmpl w:val="83061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5D7298"/>
    <w:multiLevelType w:val="hybridMultilevel"/>
    <w:tmpl w:val="0A0A9D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3">
      <w:start w:val="1"/>
      <w:numFmt w:val="bullet"/>
      <w:lvlText w:val="o"/>
      <w:lvlJc w:val="left"/>
      <w:pPr>
        <w:ind w:left="2880" w:hanging="360"/>
      </w:pPr>
      <w:rPr>
        <w:rFonts w:ascii="Courier New" w:hAnsi="Courier New" w:cs="Courier New"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5F3B2190"/>
    <w:multiLevelType w:val="hybridMultilevel"/>
    <w:tmpl w:val="F4668408"/>
    <w:lvl w:ilvl="0" w:tplc="B39AA360">
      <w:start w:val="1"/>
      <w:numFmt w:val="decimal"/>
      <w:pStyle w:val="Cdigofuente"/>
      <w:lvlText w:val="%1."/>
      <w:lvlJc w:val="left"/>
      <w:pPr>
        <w:tabs>
          <w:tab w:val="num" w:pos="2034"/>
        </w:tabs>
        <w:ind w:left="2034" w:hanging="360"/>
      </w:pPr>
      <w:rPr>
        <w:b w:val="0"/>
        <w:lang w:val="es-ES_tradnl"/>
      </w:rPr>
    </w:lvl>
    <w:lvl w:ilvl="1" w:tplc="04090019">
      <w:start w:val="1"/>
      <w:numFmt w:val="lowerLetter"/>
      <w:lvlText w:val="%2."/>
      <w:lvlJc w:val="left"/>
      <w:pPr>
        <w:tabs>
          <w:tab w:val="num" w:pos="2754"/>
        </w:tabs>
        <w:ind w:left="2754" w:hanging="360"/>
      </w:pPr>
    </w:lvl>
    <w:lvl w:ilvl="2" w:tplc="0409001B">
      <w:start w:val="1"/>
      <w:numFmt w:val="lowerRoman"/>
      <w:lvlText w:val="%3."/>
      <w:lvlJc w:val="right"/>
      <w:pPr>
        <w:tabs>
          <w:tab w:val="num" w:pos="3474"/>
        </w:tabs>
        <w:ind w:left="3474" w:hanging="180"/>
      </w:pPr>
    </w:lvl>
    <w:lvl w:ilvl="3" w:tplc="0409000F">
      <w:start w:val="1"/>
      <w:numFmt w:val="decimal"/>
      <w:lvlText w:val="%4."/>
      <w:lvlJc w:val="left"/>
      <w:pPr>
        <w:tabs>
          <w:tab w:val="num" w:pos="4194"/>
        </w:tabs>
        <w:ind w:left="4194" w:hanging="360"/>
      </w:pPr>
    </w:lvl>
    <w:lvl w:ilvl="4" w:tplc="04090019">
      <w:start w:val="1"/>
      <w:numFmt w:val="lowerLetter"/>
      <w:lvlText w:val="%5."/>
      <w:lvlJc w:val="left"/>
      <w:pPr>
        <w:tabs>
          <w:tab w:val="num" w:pos="4914"/>
        </w:tabs>
        <w:ind w:left="4914" w:hanging="360"/>
      </w:pPr>
    </w:lvl>
    <w:lvl w:ilvl="5" w:tplc="0409001B">
      <w:start w:val="1"/>
      <w:numFmt w:val="lowerRoman"/>
      <w:lvlText w:val="%6."/>
      <w:lvlJc w:val="right"/>
      <w:pPr>
        <w:tabs>
          <w:tab w:val="num" w:pos="5634"/>
        </w:tabs>
        <w:ind w:left="5634" w:hanging="180"/>
      </w:pPr>
    </w:lvl>
    <w:lvl w:ilvl="6" w:tplc="0409000F" w:tentative="1">
      <w:start w:val="1"/>
      <w:numFmt w:val="decimal"/>
      <w:lvlText w:val="%7."/>
      <w:lvlJc w:val="left"/>
      <w:pPr>
        <w:tabs>
          <w:tab w:val="num" w:pos="6354"/>
        </w:tabs>
        <w:ind w:left="6354" w:hanging="360"/>
      </w:pPr>
    </w:lvl>
    <w:lvl w:ilvl="7" w:tplc="04090019" w:tentative="1">
      <w:start w:val="1"/>
      <w:numFmt w:val="lowerLetter"/>
      <w:lvlText w:val="%8."/>
      <w:lvlJc w:val="left"/>
      <w:pPr>
        <w:tabs>
          <w:tab w:val="num" w:pos="7074"/>
        </w:tabs>
        <w:ind w:left="7074" w:hanging="360"/>
      </w:pPr>
    </w:lvl>
    <w:lvl w:ilvl="8" w:tplc="0409001B" w:tentative="1">
      <w:start w:val="1"/>
      <w:numFmt w:val="lowerRoman"/>
      <w:lvlText w:val="%9."/>
      <w:lvlJc w:val="right"/>
      <w:pPr>
        <w:tabs>
          <w:tab w:val="num" w:pos="7794"/>
        </w:tabs>
        <w:ind w:left="7794" w:hanging="180"/>
      </w:pPr>
    </w:lvl>
  </w:abstractNum>
  <w:abstractNum w:abstractNumId="18" w15:restartNumberingAfterBreak="0">
    <w:nsid w:val="666E58BD"/>
    <w:multiLevelType w:val="hybridMultilevel"/>
    <w:tmpl w:val="1F3A3B4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9" w15:restartNumberingAfterBreak="0">
    <w:nsid w:val="689B5093"/>
    <w:multiLevelType w:val="hybridMultilevel"/>
    <w:tmpl w:val="DA462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7B1EED"/>
    <w:multiLevelType w:val="hybridMultilevel"/>
    <w:tmpl w:val="FD703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663F0E"/>
    <w:multiLevelType w:val="hybridMultilevel"/>
    <w:tmpl w:val="9238ECA4"/>
    <w:lvl w:ilvl="0" w:tplc="6F14E36A">
      <w:start w:val="3"/>
      <w:numFmt w:val="bullet"/>
      <w:lvlText w:val="-"/>
      <w:lvlJc w:val="left"/>
      <w:pPr>
        <w:ind w:left="3502" w:hanging="360"/>
      </w:pPr>
      <w:rPr>
        <w:rFonts w:ascii="Times New Roman" w:eastAsia="Times New Roman" w:hAnsi="Times New Roman" w:cs="Times New Roman" w:hint="default"/>
      </w:rPr>
    </w:lvl>
    <w:lvl w:ilvl="1" w:tplc="0C0A0003" w:tentative="1">
      <w:start w:val="1"/>
      <w:numFmt w:val="bullet"/>
      <w:lvlText w:val="o"/>
      <w:lvlJc w:val="left"/>
      <w:pPr>
        <w:ind w:left="3011" w:hanging="360"/>
      </w:pPr>
      <w:rPr>
        <w:rFonts w:ascii="Courier New" w:hAnsi="Courier New" w:cs="Courier New" w:hint="default"/>
      </w:rPr>
    </w:lvl>
    <w:lvl w:ilvl="2" w:tplc="0C0A0003">
      <w:start w:val="1"/>
      <w:numFmt w:val="bullet"/>
      <w:lvlText w:val="o"/>
      <w:lvlJc w:val="left"/>
      <w:pPr>
        <w:ind w:left="3731" w:hanging="360"/>
      </w:pPr>
      <w:rPr>
        <w:rFonts w:ascii="Courier New" w:hAnsi="Courier New" w:cs="Courier New" w:hint="default"/>
      </w:rPr>
    </w:lvl>
    <w:lvl w:ilvl="3" w:tplc="0C0A0001" w:tentative="1">
      <w:start w:val="1"/>
      <w:numFmt w:val="bullet"/>
      <w:lvlText w:val=""/>
      <w:lvlJc w:val="left"/>
      <w:pPr>
        <w:ind w:left="4451" w:hanging="360"/>
      </w:pPr>
      <w:rPr>
        <w:rFonts w:ascii="Symbol" w:hAnsi="Symbol"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22" w15:restartNumberingAfterBreak="0">
    <w:nsid w:val="71CD1215"/>
    <w:multiLevelType w:val="hybridMultilevel"/>
    <w:tmpl w:val="DFB4AE3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3" w15:restartNumberingAfterBreak="0">
    <w:nsid w:val="7635103A"/>
    <w:multiLevelType w:val="hybridMultilevel"/>
    <w:tmpl w:val="7646C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A5749C"/>
    <w:multiLevelType w:val="hybridMultilevel"/>
    <w:tmpl w:val="86B8A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CB2F28"/>
    <w:multiLevelType w:val="hybridMultilevel"/>
    <w:tmpl w:val="768C7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C34E1442">
      <w:numFmt w:val="bullet"/>
      <w:lvlText w:val="-"/>
      <w:lvlJc w:val="left"/>
      <w:pPr>
        <w:ind w:left="2880" w:hanging="360"/>
      </w:pPr>
      <w:rPr>
        <w:rFonts w:ascii="Calibri" w:eastAsia="Calibr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7DFB545B"/>
    <w:multiLevelType w:val="hybridMultilevel"/>
    <w:tmpl w:val="6540A642"/>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7E6379E7"/>
    <w:multiLevelType w:val="hybridMultilevel"/>
    <w:tmpl w:val="BBE85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8"/>
  </w:num>
  <w:num w:numId="4">
    <w:abstractNumId w:val="14"/>
  </w:num>
  <w:num w:numId="5">
    <w:abstractNumId w:val="17"/>
  </w:num>
  <w:num w:numId="6">
    <w:abstractNumId w:val="3"/>
  </w:num>
  <w:num w:numId="7">
    <w:abstractNumId w:val="27"/>
  </w:num>
  <w:num w:numId="8">
    <w:abstractNumId w:val="24"/>
  </w:num>
  <w:num w:numId="9">
    <w:abstractNumId w:val="11"/>
  </w:num>
  <w:num w:numId="10">
    <w:abstractNumId w:val="23"/>
  </w:num>
  <w:num w:numId="11">
    <w:abstractNumId w:val="13"/>
  </w:num>
  <w:num w:numId="12">
    <w:abstractNumId w:val="15"/>
  </w:num>
  <w:num w:numId="13">
    <w:abstractNumId w:val="1"/>
  </w:num>
  <w:num w:numId="14">
    <w:abstractNumId w:val="10"/>
  </w:num>
  <w:num w:numId="15">
    <w:abstractNumId w:val="2"/>
  </w:num>
  <w:num w:numId="16">
    <w:abstractNumId w:val="5"/>
  </w:num>
  <w:num w:numId="17">
    <w:abstractNumId w:val="6"/>
  </w:num>
  <w:num w:numId="18">
    <w:abstractNumId w:val="0"/>
  </w:num>
  <w:num w:numId="19">
    <w:abstractNumId w:val="22"/>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2"/>
  </w:num>
  <w:num w:numId="23">
    <w:abstractNumId w:val="21"/>
  </w:num>
  <w:num w:numId="24">
    <w:abstractNumId w:val="9"/>
  </w:num>
  <w:num w:numId="25">
    <w:abstractNumId w:val="18"/>
  </w:num>
  <w:num w:numId="26">
    <w:abstractNumId w:val="4"/>
  </w:num>
  <w:num w:numId="27">
    <w:abstractNumId w:val="25"/>
  </w:num>
  <w:num w:numId="2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86FB1DF1-9A76-4B86-A8D8-B8822EAB1731}"/>
    <w:docVar w:name="dgnword-eventsink" w:val="94852384"/>
  </w:docVars>
  <w:rsids>
    <w:rsidRoot w:val="00EE1E8B"/>
    <w:rsid w:val="00000AA2"/>
    <w:rsid w:val="000031DD"/>
    <w:rsid w:val="000033E0"/>
    <w:rsid w:val="00005A82"/>
    <w:rsid w:val="00006D7E"/>
    <w:rsid w:val="00013AB7"/>
    <w:rsid w:val="00015546"/>
    <w:rsid w:val="00025F24"/>
    <w:rsid w:val="000303BE"/>
    <w:rsid w:val="00032B38"/>
    <w:rsid w:val="00034578"/>
    <w:rsid w:val="0004051E"/>
    <w:rsid w:val="00050AA0"/>
    <w:rsid w:val="00053983"/>
    <w:rsid w:val="00055B0A"/>
    <w:rsid w:val="000637CB"/>
    <w:rsid w:val="00076182"/>
    <w:rsid w:val="00076E05"/>
    <w:rsid w:val="0007750C"/>
    <w:rsid w:val="000820D4"/>
    <w:rsid w:val="0008352A"/>
    <w:rsid w:val="00084C03"/>
    <w:rsid w:val="00085951"/>
    <w:rsid w:val="00086B3B"/>
    <w:rsid w:val="00094102"/>
    <w:rsid w:val="000A014D"/>
    <w:rsid w:val="000A2991"/>
    <w:rsid w:val="000A6EEF"/>
    <w:rsid w:val="000D2BA7"/>
    <w:rsid w:val="000D3819"/>
    <w:rsid w:val="000D4E17"/>
    <w:rsid w:val="000E18B4"/>
    <w:rsid w:val="00100A97"/>
    <w:rsid w:val="00102E76"/>
    <w:rsid w:val="00105658"/>
    <w:rsid w:val="001100CA"/>
    <w:rsid w:val="00110104"/>
    <w:rsid w:val="001104A9"/>
    <w:rsid w:val="0011191B"/>
    <w:rsid w:val="00112BAC"/>
    <w:rsid w:val="00124E2B"/>
    <w:rsid w:val="0013130D"/>
    <w:rsid w:val="001328A2"/>
    <w:rsid w:val="00141B1F"/>
    <w:rsid w:val="00144939"/>
    <w:rsid w:val="00145A44"/>
    <w:rsid w:val="001475B9"/>
    <w:rsid w:val="001529A9"/>
    <w:rsid w:val="001634FC"/>
    <w:rsid w:val="00185A1B"/>
    <w:rsid w:val="00185ED4"/>
    <w:rsid w:val="0018740B"/>
    <w:rsid w:val="001877D7"/>
    <w:rsid w:val="0019788B"/>
    <w:rsid w:val="001A000D"/>
    <w:rsid w:val="001A00D4"/>
    <w:rsid w:val="001A5746"/>
    <w:rsid w:val="001B1C87"/>
    <w:rsid w:val="001C22BC"/>
    <w:rsid w:val="001C5797"/>
    <w:rsid w:val="001D556D"/>
    <w:rsid w:val="001D6F41"/>
    <w:rsid w:val="001E05B5"/>
    <w:rsid w:val="001E375B"/>
    <w:rsid w:val="001E72B1"/>
    <w:rsid w:val="00200362"/>
    <w:rsid w:val="00205CE3"/>
    <w:rsid w:val="002074C6"/>
    <w:rsid w:val="00211175"/>
    <w:rsid w:val="00214E75"/>
    <w:rsid w:val="002236B4"/>
    <w:rsid w:val="00223D33"/>
    <w:rsid w:val="002252F1"/>
    <w:rsid w:val="002339C3"/>
    <w:rsid w:val="00233F0F"/>
    <w:rsid w:val="00235E86"/>
    <w:rsid w:val="00237896"/>
    <w:rsid w:val="00237BB6"/>
    <w:rsid w:val="00237C99"/>
    <w:rsid w:val="00250044"/>
    <w:rsid w:val="00251F82"/>
    <w:rsid w:val="00253872"/>
    <w:rsid w:val="002676CD"/>
    <w:rsid w:val="002717D6"/>
    <w:rsid w:val="00275CD8"/>
    <w:rsid w:val="00280AB7"/>
    <w:rsid w:val="00293D2B"/>
    <w:rsid w:val="00293F97"/>
    <w:rsid w:val="002979FF"/>
    <w:rsid w:val="002A341C"/>
    <w:rsid w:val="002A3606"/>
    <w:rsid w:val="002A5181"/>
    <w:rsid w:val="002B0FE8"/>
    <w:rsid w:val="002B33AD"/>
    <w:rsid w:val="002B549C"/>
    <w:rsid w:val="002C58B6"/>
    <w:rsid w:val="002C7F0A"/>
    <w:rsid w:val="002D1AAA"/>
    <w:rsid w:val="002D23FC"/>
    <w:rsid w:val="002D417A"/>
    <w:rsid w:val="002D43AF"/>
    <w:rsid w:val="002D599B"/>
    <w:rsid w:val="002D5C98"/>
    <w:rsid w:val="002D72C2"/>
    <w:rsid w:val="002E5895"/>
    <w:rsid w:val="002E610D"/>
    <w:rsid w:val="002E709C"/>
    <w:rsid w:val="002F5B58"/>
    <w:rsid w:val="002F6415"/>
    <w:rsid w:val="0030063A"/>
    <w:rsid w:val="00302BD6"/>
    <w:rsid w:val="00311CE2"/>
    <w:rsid w:val="00315695"/>
    <w:rsid w:val="00317479"/>
    <w:rsid w:val="00325DA2"/>
    <w:rsid w:val="003310A8"/>
    <w:rsid w:val="003369D8"/>
    <w:rsid w:val="003402DD"/>
    <w:rsid w:val="00345C18"/>
    <w:rsid w:val="00352872"/>
    <w:rsid w:val="0035588C"/>
    <w:rsid w:val="00356F4E"/>
    <w:rsid w:val="003574D9"/>
    <w:rsid w:val="003754D7"/>
    <w:rsid w:val="00375872"/>
    <w:rsid w:val="00390662"/>
    <w:rsid w:val="0039076E"/>
    <w:rsid w:val="0039184A"/>
    <w:rsid w:val="00392044"/>
    <w:rsid w:val="003A6598"/>
    <w:rsid w:val="003A710A"/>
    <w:rsid w:val="003B39E9"/>
    <w:rsid w:val="003B5259"/>
    <w:rsid w:val="003B5521"/>
    <w:rsid w:val="003C1E59"/>
    <w:rsid w:val="003C5B73"/>
    <w:rsid w:val="003D77AC"/>
    <w:rsid w:val="003E5F88"/>
    <w:rsid w:val="003F6234"/>
    <w:rsid w:val="00401DB9"/>
    <w:rsid w:val="00402110"/>
    <w:rsid w:val="00406B0D"/>
    <w:rsid w:val="00413550"/>
    <w:rsid w:val="00415732"/>
    <w:rsid w:val="00432D2A"/>
    <w:rsid w:val="00436CB7"/>
    <w:rsid w:val="00437048"/>
    <w:rsid w:val="004400E7"/>
    <w:rsid w:val="00450F4D"/>
    <w:rsid w:val="004537C3"/>
    <w:rsid w:val="00453FC6"/>
    <w:rsid w:val="004548E1"/>
    <w:rsid w:val="00464B79"/>
    <w:rsid w:val="00465097"/>
    <w:rsid w:val="004664A7"/>
    <w:rsid w:val="00475A5E"/>
    <w:rsid w:val="004825AA"/>
    <w:rsid w:val="00490C17"/>
    <w:rsid w:val="004918A2"/>
    <w:rsid w:val="00493023"/>
    <w:rsid w:val="004946DD"/>
    <w:rsid w:val="004A3B0C"/>
    <w:rsid w:val="004B7C03"/>
    <w:rsid w:val="004C1750"/>
    <w:rsid w:val="004C32C4"/>
    <w:rsid w:val="004D0550"/>
    <w:rsid w:val="004D2030"/>
    <w:rsid w:val="004D2A77"/>
    <w:rsid w:val="004F162F"/>
    <w:rsid w:val="004F54FA"/>
    <w:rsid w:val="004F635E"/>
    <w:rsid w:val="005271C1"/>
    <w:rsid w:val="005348E8"/>
    <w:rsid w:val="00535CF9"/>
    <w:rsid w:val="005435E4"/>
    <w:rsid w:val="00551FB1"/>
    <w:rsid w:val="00552454"/>
    <w:rsid w:val="00554CDF"/>
    <w:rsid w:val="00555423"/>
    <w:rsid w:val="00563D1B"/>
    <w:rsid w:val="005665E6"/>
    <w:rsid w:val="00577958"/>
    <w:rsid w:val="00580F3D"/>
    <w:rsid w:val="00592C48"/>
    <w:rsid w:val="005935C8"/>
    <w:rsid w:val="00593F06"/>
    <w:rsid w:val="00597BCB"/>
    <w:rsid w:val="005A362B"/>
    <w:rsid w:val="005A736C"/>
    <w:rsid w:val="005B095F"/>
    <w:rsid w:val="005C09C3"/>
    <w:rsid w:val="005C0FC7"/>
    <w:rsid w:val="005C6AB7"/>
    <w:rsid w:val="005D0D88"/>
    <w:rsid w:val="005D13A9"/>
    <w:rsid w:val="005E0A5B"/>
    <w:rsid w:val="005E0CE1"/>
    <w:rsid w:val="005F171E"/>
    <w:rsid w:val="00605DE5"/>
    <w:rsid w:val="00606CC7"/>
    <w:rsid w:val="006140E3"/>
    <w:rsid w:val="00616FC9"/>
    <w:rsid w:val="00620616"/>
    <w:rsid w:val="00620740"/>
    <w:rsid w:val="00622FED"/>
    <w:rsid w:val="006236A5"/>
    <w:rsid w:val="00626D27"/>
    <w:rsid w:val="00631E0F"/>
    <w:rsid w:val="00633133"/>
    <w:rsid w:val="00640FED"/>
    <w:rsid w:val="006419D2"/>
    <w:rsid w:val="00643712"/>
    <w:rsid w:val="00644DC7"/>
    <w:rsid w:val="00650520"/>
    <w:rsid w:val="00655EB0"/>
    <w:rsid w:val="006576C2"/>
    <w:rsid w:val="006615C9"/>
    <w:rsid w:val="00662875"/>
    <w:rsid w:val="00664337"/>
    <w:rsid w:val="0066754B"/>
    <w:rsid w:val="00671DFD"/>
    <w:rsid w:val="006723E7"/>
    <w:rsid w:val="006732A3"/>
    <w:rsid w:val="00683E6B"/>
    <w:rsid w:val="00686C0B"/>
    <w:rsid w:val="00692B89"/>
    <w:rsid w:val="006A14B1"/>
    <w:rsid w:val="006A3278"/>
    <w:rsid w:val="006B1040"/>
    <w:rsid w:val="006B602E"/>
    <w:rsid w:val="006B6BCA"/>
    <w:rsid w:val="006C28BD"/>
    <w:rsid w:val="006C57E4"/>
    <w:rsid w:val="006D4B7F"/>
    <w:rsid w:val="006E2A41"/>
    <w:rsid w:val="006E3170"/>
    <w:rsid w:val="006E72DF"/>
    <w:rsid w:val="006F6CB0"/>
    <w:rsid w:val="007126A1"/>
    <w:rsid w:val="007152D9"/>
    <w:rsid w:val="00716BA7"/>
    <w:rsid w:val="00727024"/>
    <w:rsid w:val="00737D51"/>
    <w:rsid w:val="00742168"/>
    <w:rsid w:val="00742D3A"/>
    <w:rsid w:val="0074338E"/>
    <w:rsid w:val="007459B2"/>
    <w:rsid w:val="00747742"/>
    <w:rsid w:val="007509F4"/>
    <w:rsid w:val="007510EF"/>
    <w:rsid w:val="00751E6E"/>
    <w:rsid w:val="007539D8"/>
    <w:rsid w:val="00757743"/>
    <w:rsid w:val="00786C69"/>
    <w:rsid w:val="007910D7"/>
    <w:rsid w:val="00793E20"/>
    <w:rsid w:val="007A0B6A"/>
    <w:rsid w:val="007A37A5"/>
    <w:rsid w:val="007A7F80"/>
    <w:rsid w:val="007C479C"/>
    <w:rsid w:val="007C4FE6"/>
    <w:rsid w:val="007C51C9"/>
    <w:rsid w:val="007C5C68"/>
    <w:rsid w:val="007D23CE"/>
    <w:rsid w:val="007E1782"/>
    <w:rsid w:val="007E37FB"/>
    <w:rsid w:val="007E5E1D"/>
    <w:rsid w:val="007E69DF"/>
    <w:rsid w:val="007F69CA"/>
    <w:rsid w:val="00801EFD"/>
    <w:rsid w:val="00802621"/>
    <w:rsid w:val="008036F9"/>
    <w:rsid w:val="00804A04"/>
    <w:rsid w:val="00805AD2"/>
    <w:rsid w:val="00807373"/>
    <w:rsid w:val="00807791"/>
    <w:rsid w:val="00815D95"/>
    <w:rsid w:val="00821C30"/>
    <w:rsid w:val="00822BB7"/>
    <w:rsid w:val="00831E3F"/>
    <w:rsid w:val="00837B0F"/>
    <w:rsid w:val="00842CC6"/>
    <w:rsid w:val="00845068"/>
    <w:rsid w:val="0085250D"/>
    <w:rsid w:val="008547B7"/>
    <w:rsid w:val="0085567C"/>
    <w:rsid w:val="00864F93"/>
    <w:rsid w:val="00866D73"/>
    <w:rsid w:val="00876328"/>
    <w:rsid w:val="0088106F"/>
    <w:rsid w:val="00890F83"/>
    <w:rsid w:val="0089688D"/>
    <w:rsid w:val="008A1376"/>
    <w:rsid w:val="008A59E4"/>
    <w:rsid w:val="008B7DC6"/>
    <w:rsid w:val="008C148C"/>
    <w:rsid w:val="008D1096"/>
    <w:rsid w:val="008D23EC"/>
    <w:rsid w:val="008E33C6"/>
    <w:rsid w:val="008E77FF"/>
    <w:rsid w:val="00900460"/>
    <w:rsid w:val="0090053E"/>
    <w:rsid w:val="00902B42"/>
    <w:rsid w:val="009038CA"/>
    <w:rsid w:val="00922E71"/>
    <w:rsid w:val="00924436"/>
    <w:rsid w:val="00924ED5"/>
    <w:rsid w:val="009329FC"/>
    <w:rsid w:val="00951611"/>
    <w:rsid w:val="00956442"/>
    <w:rsid w:val="009621F6"/>
    <w:rsid w:val="00962B51"/>
    <w:rsid w:val="0096435F"/>
    <w:rsid w:val="00966A27"/>
    <w:rsid w:val="009712E7"/>
    <w:rsid w:val="00971939"/>
    <w:rsid w:val="009773C5"/>
    <w:rsid w:val="00994964"/>
    <w:rsid w:val="009B0410"/>
    <w:rsid w:val="009B1E69"/>
    <w:rsid w:val="009B5F49"/>
    <w:rsid w:val="009B5FC2"/>
    <w:rsid w:val="009C476B"/>
    <w:rsid w:val="009C7638"/>
    <w:rsid w:val="009D77F5"/>
    <w:rsid w:val="009E6DC0"/>
    <w:rsid w:val="009F7BB0"/>
    <w:rsid w:val="00A006B0"/>
    <w:rsid w:val="00A00A32"/>
    <w:rsid w:val="00A02EA1"/>
    <w:rsid w:val="00A0635C"/>
    <w:rsid w:val="00A06558"/>
    <w:rsid w:val="00A121C8"/>
    <w:rsid w:val="00A1295A"/>
    <w:rsid w:val="00A13A0E"/>
    <w:rsid w:val="00A169B8"/>
    <w:rsid w:val="00A20C0E"/>
    <w:rsid w:val="00A222A1"/>
    <w:rsid w:val="00A22407"/>
    <w:rsid w:val="00A229C8"/>
    <w:rsid w:val="00A23629"/>
    <w:rsid w:val="00A31EE5"/>
    <w:rsid w:val="00A47EBC"/>
    <w:rsid w:val="00A6077A"/>
    <w:rsid w:val="00A611B8"/>
    <w:rsid w:val="00A61943"/>
    <w:rsid w:val="00A66358"/>
    <w:rsid w:val="00A765BD"/>
    <w:rsid w:val="00A81F02"/>
    <w:rsid w:val="00A82B7E"/>
    <w:rsid w:val="00A83FA3"/>
    <w:rsid w:val="00A90311"/>
    <w:rsid w:val="00A90EDA"/>
    <w:rsid w:val="00A91568"/>
    <w:rsid w:val="00AB1EB2"/>
    <w:rsid w:val="00AB2C51"/>
    <w:rsid w:val="00AB394E"/>
    <w:rsid w:val="00AC32DA"/>
    <w:rsid w:val="00AC3448"/>
    <w:rsid w:val="00AC38F1"/>
    <w:rsid w:val="00AC78C1"/>
    <w:rsid w:val="00AD0FCE"/>
    <w:rsid w:val="00AD7BE9"/>
    <w:rsid w:val="00AF3D11"/>
    <w:rsid w:val="00AF4C8A"/>
    <w:rsid w:val="00B00D2F"/>
    <w:rsid w:val="00B04E95"/>
    <w:rsid w:val="00B0625F"/>
    <w:rsid w:val="00B1697F"/>
    <w:rsid w:val="00B25CE9"/>
    <w:rsid w:val="00B26EF1"/>
    <w:rsid w:val="00B42833"/>
    <w:rsid w:val="00B4320F"/>
    <w:rsid w:val="00B502DD"/>
    <w:rsid w:val="00B52F90"/>
    <w:rsid w:val="00B564DC"/>
    <w:rsid w:val="00B57F9D"/>
    <w:rsid w:val="00B67693"/>
    <w:rsid w:val="00B704C1"/>
    <w:rsid w:val="00B7216C"/>
    <w:rsid w:val="00B73F67"/>
    <w:rsid w:val="00B7421F"/>
    <w:rsid w:val="00B762D4"/>
    <w:rsid w:val="00B827D2"/>
    <w:rsid w:val="00B904EB"/>
    <w:rsid w:val="00B93A41"/>
    <w:rsid w:val="00BA0D06"/>
    <w:rsid w:val="00BA11D7"/>
    <w:rsid w:val="00BA225C"/>
    <w:rsid w:val="00BB1688"/>
    <w:rsid w:val="00BB4C1A"/>
    <w:rsid w:val="00BB5F59"/>
    <w:rsid w:val="00BC2AF8"/>
    <w:rsid w:val="00BC3427"/>
    <w:rsid w:val="00BD25C0"/>
    <w:rsid w:val="00BD6F7D"/>
    <w:rsid w:val="00BE0EAD"/>
    <w:rsid w:val="00BE27F2"/>
    <w:rsid w:val="00BF024A"/>
    <w:rsid w:val="00BF69E0"/>
    <w:rsid w:val="00C0503D"/>
    <w:rsid w:val="00C13760"/>
    <w:rsid w:val="00C13B2E"/>
    <w:rsid w:val="00C15668"/>
    <w:rsid w:val="00C1696B"/>
    <w:rsid w:val="00C32F3C"/>
    <w:rsid w:val="00C415AD"/>
    <w:rsid w:val="00C43423"/>
    <w:rsid w:val="00C509B3"/>
    <w:rsid w:val="00C50A23"/>
    <w:rsid w:val="00C51026"/>
    <w:rsid w:val="00C528D6"/>
    <w:rsid w:val="00C54E7B"/>
    <w:rsid w:val="00C54EFB"/>
    <w:rsid w:val="00C554B8"/>
    <w:rsid w:val="00C64C78"/>
    <w:rsid w:val="00C729E9"/>
    <w:rsid w:val="00C80BA2"/>
    <w:rsid w:val="00C92157"/>
    <w:rsid w:val="00C927DA"/>
    <w:rsid w:val="00C9521F"/>
    <w:rsid w:val="00C95CA8"/>
    <w:rsid w:val="00C970E3"/>
    <w:rsid w:val="00CA00B3"/>
    <w:rsid w:val="00CA3B62"/>
    <w:rsid w:val="00CB0862"/>
    <w:rsid w:val="00CB4B68"/>
    <w:rsid w:val="00CC2A5E"/>
    <w:rsid w:val="00CD2ECD"/>
    <w:rsid w:val="00CE3C28"/>
    <w:rsid w:val="00CF15E1"/>
    <w:rsid w:val="00D0055E"/>
    <w:rsid w:val="00D03F70"/>
    <w:rsid w:val="00D328B7"/>
    <w:rsid w:val="00D4430C"/>
    <w:rsid w:val="00D51A18"/>
    <w:rsid w:val="00D5516D"/>
    <w:rsid w:val="00D6221C"/>
    <w:rsid w:val="00D6442D"/>
    <w:rsid w:val="00D646E3"/>
    <w:rsid w:val="00D67A86"/>
    <w:rsid w:val="00D719F0"/>
    <w:rsid w:val="00D73B0F"/>
    <w:rsid w:val="00D81B46"/>
    <w:rsid w:val="00D86211"/>
    <w:rsid w:val="00DA2D7F"/>
    <w:rsid w:val="00DA4086"/>
    <w:rsid w:val="00DA6800"/>
    <w:rsid w:val="00DA7462"/>
    <w:rsid w:val="00DB1988"/>
    <w:rsid w:val="00DD09F2"/>
    <w:rsid w:val="00DD2C3C"/>
    <w:rsid w:val="00DD48A8"/>
    <w:rsid w:val="00DD524F"/>
    <w:rsid w:val="00DD5AFE"/>
    <w:rsid w:val="00DD79A1"/>
    <w:rsid w:val="00DE33C0"/>
    <w:rsid w:val="00DE4259"/>
    <w:rsid w:val="00DE492E"/>
    <w:rsid w:val="00DF35FF"/>
    <w:rsid w:val="00DF5020"/>
    <w:rsid w:val="00E01219"/>
    <w:rsid w:val="00E048DA"/>
    <w:rsid w:val="00E12A36"/>
    <w:rsid w:val="00E15EFE"/>
    <w:rsid w:val="00E2434A"/>
    <w:rsid w:val="00E279D3"/>
    <w:rsid w:val="00E31A4A"/>
    <w:rsid w:val="00E33748"/>
    <w:rsid w:val="00E4040C"/>
    <w:rsid w:val="00E43A6B"/>
    <w:rsid w:val="00E53691"/>
    <w:rsid w:val="00E63A79"/>
    <w:rsid w:val="00E653D8"/>
    <w:rsid w:val="00E705BC"/>
    <w:rsid w:val="00E77030"/>
    <w:rsid w:val="00E808C3"/>
    <w:rsid w:val="00E819B6"/>
    <w:rsid w:val="00E832CB"/>
    <w:rsid w:val="00E849E4"/>
    <w:rsid w:val="00E95441"/>
    <w:rsid w:val="00E97E24"/>
    <w:rsid w:val="00EA1836"/>
    <w:rsid w:val="00EA2485"/>
    <w:rsid w:val="00EA4005"/>
    <w:rsid w:val="00EA6512"/>
    <w:rsid w:val="00EA7DE6"/>
    <w:rsid w:val="00EB0941"/>
    <w:rsid w:val="00EB3598"/>
    <w:rsid w:val="00EB639C"/>
    <w:rsid w:val="00EC1F7D"/>
    <w:rsid w:val="00EC5F5D"/>
    <w:rsid w:val="00ED5856"/>
    <w:rsid w:val="00EE0D43"/>
    <w:rsid w:val="00EE1E8B"/>
    <w:rsid w:val="00EE2D44"/>
    <w:rsid w:val="00EE5650"/>
    <w:rsid w:val="00EE5C0C"/>
    <w:rsid w:val="00EE73CB"/>
    <w:rsid w:val="00EF04A8"/>
    <w:rsid w:val="00EF4DAF"/>
    <w:rsid w:val="00F04032"/>
    <w:rsid w:val="00F04511"/>
    <w:rsid w:val="00F21B73"/>
    <w:rsid w:val="00F224C6"/>
    <w:rsid w:val="00F260FB"/>
    <w:rsid w:val="00F2626A"/>
    <w:rsid w:val="00F30A2D"/>
    <w:rsid w:val="00F3303F"/>
    <w:rsid w:val="00F404C1"/>
    <w:rsid w:val="00F438AF"/>
    <w:rsid w:val="00F449EF"/>
    <w:rsid w:val="00F45DE7"/>
    <w:rsid w:val="00F46926"/>
    <w:rsid w:val="00F508B3"/>
    <w:rsid w:val="00F54B4F"/>
    <w:rsid w:val="00F55C4A"/>
    <w:rsid w:val="00F56766"/>
    <w:rsid w:val="00F574AE"/>
    <w:rsid w:val="00F63D02"/>
    <w:rsid w:val="00F6418A"/>
    <w:rsid w:val="00F71A3A"/>
    <w:rsid w:val="00F721DF"/>
    <w:rsid w:val="00F818E6"/>
    <w:rsid w:val="00F8316B"/>
    <w:rsid w:val="00F85E41"/>
    <w:rsid w:val="00F87CDA"/>
    <w:rsid w:val="00F95E12"/>
    <w:rsid w:val="00FA29CB"/>
    <w:rsid w:val="00FC1333"/>
    <w:rsid w:val="00FC250B"/>
    <w:rsid w:val="00FC5740"/>
    <w:rsid w:val="00FD1C4C"/>
    <w:rsid w:val="00FD1D45"/>
    <w:rsid w:val="00FE12BF"/>
    <w:rsid w:val="00FE187D"/>
    <w:rsid w:val="00FE2152"/>
    <w:rsid w:val="00FE2BAB"/>
    <w:rsid w:val="00FE3BE8"/>
    <w:rsid w:val="00FE69DF"/>
    <w:rsid w:val="00FF2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470ED6"/>
  <w14:defaultImageDpi w14:val="300"/>
  <w15:chartTrackingRefBased/>
  <w15:docId w15:val="{B5D2CFD5-CEB3-438D-8E01-2DD76A7A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2DD"/>
    <w:pPr>
      <w:spacing w:after="240" w:line="360" w:lineRule="auto"/>
      <w:ind w:firstLine="851"/>
      <w:jc w:val="both"/>
    </w:pPr>
    <w:rPr>
      <w:sz w:val="24"/>
      <w:lang w:val="en-US" w:eastAsia="en-US"/>
    </w:rPr>
  </w:style>
  <w:style w:type="paragraph" w:styleId="Ttulo1">
    <w:name w:val="heading 1"/>
    <w:basedOn w:val="Normal"/>
    <w:next w:val="Normal"/>
    <w:qFormat/>
    <w:rsid w:val="004D2A77"/>
    <w:pPr>
      <w:keepNext/>
      <w:pageBreakBefore/>
      <w:numPr>
        <w:numId w:val="11"/>
      </w:numPr>
      <w:spacing w:before="240" w:after="60"/>
      <w:outlineLvl w:val="0"/>
    </w:pPr>
    <w:rPr>
      <w:rFonts w:ascii="Verdana" w:hAnsi="Verdana"/>
      <w:b/>
      <w:kern w:val="28"/>
      <w:sz w:val="28"/>
    </w:rPr>
  </w:style>
  <w:style w:type="paragraph" w:styleId="Ttulo2">
    <w:name w:val="heading 2"/>
    <w:basedOn w:val="Normal"/>
    <w:next w:val="Normal"/>
    <w:qFormat/>
    <w:rsid w:val="004D2A77"/>
    <w:pPr>
      <w:keepNext/>
      <w:numPr>
        <w:ilvl w:val="1"/>
        <w:numId w:val="11"/>
      </w:numPr>
      <w:spacing w:before="240" w:after="60"/>
      <w:outlineLvl w:val="1"/>
    </w:pPr>
    <w:rPr>
      <w:rFonts w:ascii="Verdana" w:hAnsi="Verdana"/>
      <w:b/>
      <w:i/>
    </w:rPr>
  </w:style>
  <w:style w:type="paragraph" w:styleId="Ttulo3">
    <w:name w:val="heading 3"/>
    <w:basedOn w:val="Normal"/>
    <w:next w:val="Normal"/>
    <w:qFormat/>
    <w:rsid w:val="004D2A77"/>
    <w:pPr>
      <w:keepNext/>
      <w:numPr>
        <w:ilvl w:val="2"/>
        <w:numId w:val="11"/>
      </w:numPr>
      <w:spacing w:before="240" w:after="60"/>
      <w:outlineLvl w:val="2"/>
    </w:pPr>
    <w:rPr>
      <w:rFonts w:ascii="Verdana" w:hAnsi="Verdana"/>
      <w:i/>
    </w:rPr>
  </w:style>
  <w:style w:type="paragraph" w:styleId="Ttulo4">
    <w:name w:val="heading 4"/>
    <w:basedOn w:val="Normal"/>
    <w:next w:val="Normal"/>
    <w:link w:val="Ttulo4Car"/>
    <w:qFormat/>
    <w:rsid w:val="003402DD"/>
    <w:pPr>
      <w:keepNext/>
      <w:spacing w:before="240" w:after="60"/>
      <w:ind w:firstLine="0"/>
      <w:outlineLvl w:val="3"/>
    </w:pPr>
    <w:rPr>
      <w:b/>
      <w:bCs/>
      <w:i/>
      <w:szCs w:val="28"/>
    </w:rPr>
  </w:style>
  <w:style w:type="paragraph" w:styleId="Ttulo5">
    <w:name w:val="heading 5"/>
    <w:basedOn w:val="Normal"/>
    <w:next w:val="Normal"/>
    <w:qFormat/>
    <w:rsid w:val="003402DD"/>
    <w:pPr>
      <w:spacing w:before="240" w:after="60"/>
      <w:ind w:firstLine="0"/>
      <w:outlineLvl w:val="4"/>
    </w:pPr>
    <w:rPr>
      <w:bCs/>
      <w:i/>
      <w:iCs/>
      <w:szCs w:val="26"/>
    </w:rPr>
  </w:style>
  <w:style w:type="paragraph" w:styleId="Ttulo6">
    <w:name w:val="heading 6"/>
    <w:basedOn w:val="Normal"/>
    <w:next w:val="Normal"/>
    <w:qFormat/>
    <w:rsid w:val="004D2A77"/>
    <w:pPr>
      <w:numPr>
        <w:ilvl w:val="5"/>
        <w:numId w:val="11"/>
      </w:numPr>
      <w:spacing w:before="240" w:after="60"/>
      <w:outlineLvl w:val="5"/>
    </w:pPr>
    <w:rPr>
      <w:b/>
      <w:bCs/>
      <w:sz w:val="22"/>
      <w:szCs w:val="22"/>
    </w:rPr>
  </w:style>
  <w:style w:type="paragraph" w:styleId="Ttulo7">
    <w:name w:val="heading 7"/>
    <w:basedOn w:val="Normal"/>
    <w:next w:val="Normal"/>
    <w:qFormat/>
    <w:rsid w:val="004D2A77"/>
    <w:pPr>
      <w:numPr>
        <w:ilvl w:val="6"/>
        <w:numId w:val="11"/>
      </w:numPr>
      <w:spacing w:before="240" w:after="60"/>
      <w:outlineLvl w:val="6"/>
    </w:pPr>
    <w:rPr>
      <w:szCs w:val="24"/>
    </w:rPr>
  </w:style>
  <w:style w:type="paragraph" w:styleId="Ttulo8">
    <w:name w:val="heading 8"/>
    <w:basedOn w:val="Normal"/>
    <w:next w:val="Normal"/>
    <w:qFormat/>
    <w:rsid w:val="004D2A77"/>
    <w:pPr>
      <w:numPr>
        <w:ilvl w:val="7"/>
        <w:numId w:val="11"/>
      </w:numPr>
      <w:spacing w:before="240" w:after="60"/>
      <w:outlineLvl w:val="7"/>
    </w:pPr>
    <w:rPr>
      <w:i/>
      <w:iCs/>
      <w:szCs w:val="24"/>
    </w:rPr>
  </w:style>
  <w:style w:type="paragraph" w:styleId="Ttulo9">
    <w:name w:val="heading 9"/>
    <w:basedOn w:val="Normal"/>
    <w:next w:val="Normal"/>
    <w:qFormat/>
    <w:rsid w:val="004D2A77"/>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Descripcin">
    <w:name w:val="caption"/>
    <w:basedOn w:val="Normal"/>
    <w:next w:val="Normal"/>
    <w:link w:val="DescripcinCar"/>
    <w:qFormat/>
    <w:rsid w:val="00C927DA"/>
    <w:rPr>
      <w:b/>
      <w:bCs/>
      <w:sz w:val="20"/>
    </w:rPr>
  </w:style>
  <w:style w:type="table" w:styleId="Tablaconcuadrcula">
    <w:name w:val="Table Grid"/>
    <w:basedOn w:val="Tablanormal"/>
    <w:rsid w:val="00C92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C927DA"/>
    <w:rPr>
      <w:rFonts w:ascii="Tahoma" w:hAnsi="Tahoma" w:cs="Tahoma"/>
      <w:sz w:val="16"/>
      <w:szCs w:val="16"/>
    </w:rPr>
  </w:style>
  <w:style w:type="character" w:styleId="Refdecomentario">
    <w:name w:val="annotation reference"/>
    <w:semiHidden/>
    <w:rsid w:val="00C927DA"/>
    <w:rPr>
      <w:sz w:val="16"/>
      <w:szCs w:val="16"/>
    </w:rPr>
  </w:style>
  <w:style w:type="paragraph" w:styleId="Textocomentario">
    <w:name w:val="annotation text"/>
    <w:basedOn w:val="Normal"/>
    <w:semiHidden/>
    <w:rsid w:val="00C927DA"/>
    <w:rPr>
      <w:sz w:val="20"/>
    </w:rPr>
  </w:style>
  <w:style w:type="paragraph" w:styleId="Asuntodelcomentario">
    <w:name w:val="annotation subject"/>
    <w:basedOn w:val="Textocomentario"/>
    <w:next w:val="Textocomentario"/>
    <w:semiHidden/>
    <w:rsid w:val="00C927DA"/>
    <w:rPr>
      <w:b/>
      <w:bCs/>
    </w:rPr>
  </w:style>
  <w:style w:type="paragraph" w:customStyle="1" w:styleId="Cdigofuente">
    <w:name w:val="Código fuente"/>
    <w:basedOn w:val="Normal"/>
    <w:rsid w:val="00924436"/>
    <w:pPr>
      <w:keepNext/>
      <w:keepLines/>
      <w:numPr>
        <w:numId w:val="5"/>
      </w:numPr>
      <w:pBdr>
        <w:top w:val="single" w:sz="4" w:space="1" w:color="auto"/>
        <w:left w:val="single" w:sz="4" w:space="4" w:color="auto"/>
        <w:bottom w:val="single" w:sz="4" w:space="1" w:color="auto"/>
        <w:right w:val="single" w:sz="4" w:space="4" w:color="auto"/>
      </w:pBdr>
      <w:tabs>
        <w:tab w:val="clear" w:pos="2034"/>
        <w:tab w:val="left" w:pos="567"/>
      </w:tabs>
      <w:spacing w:after="0" w:line="240" w:lineRule="auto"/>
      <w:ind w:left="924" w:hanging="357"/>
      <w:jc w:val="left"/>
    </w:pPr>
    <w:rPr>
      <w:sz w:val="20"/>
    </w:rPr>
  </w:style>
  <w:style w:type="character" w:styleId="Hipervnculo">
    <w:name w:val="Hyperlink"/>
    <w:uiPriority w:val="99"/>
    <w:rsid w:val="00C15668"/>
    <w:rPr>
      <w:color w:val="0000FF"/>
      <w:u w:val="single"/>
    </w:rPr>
  </w:style>
  <w:style w:type="paragraph" w:customStyle="1" w:styleId="Bibliografia">
    <w:name w:val="Bibliografia"/>
    <w:basedOn w:val="Normal"/>
    <w:rsid w:val="00C15668"/>
    <w:pPr>
      <w:spacing w:before="120" w:after="120"/>
      <w:ind w:left="737" w:hanging="737"/>
      <w:jc w:val="left"/>
    </w:pPr>
    <w:rPr>
      <w:sz w:val="22"/>
    </w:rPr>
  </w:style>
  <w:style w:type="character" w:customStyle="1" w:styleId="Ttulo4Car">
    <w:name w:val="Título 4 Car"/>
    <w:link w:val="Ttulo4"/>
    <w:rsid w:val="003402DD"/>
    <w:rPr>
      <w:b/>
      <w:bCs/>
      <w:i/>
      <w:sz w:val="24"/>
      <w:szCs w:val="28"/>
      <w:lang w:val="en-US" w:eastAsia="en-US" w:bidi="ar-SA"/>
    </w:rPr>
  </w:style>
  <w:style w:type="paragraph" w:styleId="Mapadeldocumento">
    <w:name w:val="Document Map"/>
    <w:basedOn w:val="Normal"/>
    <w:semiHidden/>
    <w:rsid w:val="00436CB7"/>
    <w:pPr>
      <w:shd w:val="clear" w:color="auto" w:fill="000080"/>
    </w:pPr>
    <w:rPr>
      <w:rFonts w:ascii="Tahoma" w:hAnsi="Tahoma" w:cs="Tahoma"/>
      <w:sz w:val="20"/>
    </w:rPr>
  </w:style>
  <w:style w:type="paragraph" w:customStyle="1" w:styleId="StyleCentered">
    <w:name w:val="Style Centered"/>
    <w:basedOn w:val="Normal"/>
    <w:rsid w:val="00747742"/>
    <w:pPr>
      <w:ind w:left="-851" w:right="-851" w:firstLine="0"/>
      <w:jc w:val="center"/>
    </w:pPr>
  </w:style>
  <w:style w:type="paragraph" w:customStyle="1" w:styleId="StyleCaptionCentered">
    <w:name w:val="Style Caption + Centered"/>
    <w:basedOn w:val="Descripcin"/>
    <w:link w:val="StyleCaptionCenteredChar"/>
    <w:rsid w:val="00EC5F5D"/>
    <w:pPr>
      <w:ind w:firstLine="0"/>
      <w:jc w:val="center"/>
    </w:pPr>
  </w:style>
  <w:style w:type="paragraph" w:styleId="TDC1">
    <w:name w:val="toc 1"/>
    <w:basedOn w:val="Normal"/>
    <w:next w:val="Normal"/>
    <w:autoRedefine/>
    <w:uiPriority w:val="39"/>
    <w:rsid w:val="00076182"/>
    <w:pPr>
      <w:tabs>
        <w:tab w:val="left" w:pos="142"/>
        <w:tab w:val="right" w:leader="dot" w:pos="8497"/>
      </w:tabs>
      <w:spacing w:before="120" w:after="120"/>
      <w:ind w:firstLine="0"/>
      <w:jc w:val="left"/>
    </w:pPr>
    <w:rPr>
      <w:b/>
      <w:bCs/>
      <w:caps/>
      <w:sz w:val="20"/>
    </w:rPr>
  </w:style>
  <w:style w:type="paragraph" w:styleId="TDC2">
    <w:name w:val="toc 2"/>
    <w:basedOn w:val="Normal"/>
    <w:next w:val="Normal"/>
    <w:autoRedefine/>
    <w:uiPriority w:val="39"/>
    <w:rsid w:val="00076182"/>
    <w:pPr>
      <w:tabs>
        <w:tab w:val="left" w:pos="709"/>
        <w:tab w:val="right" w:leader="dot" w:pos="8497"/>
      </w:tabs>
      <w:spacing w:after="0"/>
      <w:ind w:left="240" w:firstLine="186"/>
      <w:jc w:val="left"/>
    </w:pPr>
    <w:rPr>
      <w:smallCaps/>
      <w:sz w:val="20"/>
    </w:rPr>
  </w:style>
  <w:style w:type="paragraph" w:styleId="TDC3">
    <w:name w:val="toc 3"/>
    <w:basedOn w:val="Normal"/>
    <w:next w:val="Normal"/>
    <w:autoRedefine/>
    <w:uiPriority w:val="39"/>
    <w:rsid w:val="00076182"/>
    <w:pPr>
      <w:tabs>
        <w:tab w:val="left" w:pos="1276"/>
        <w:tab w:val="right" w:leader="dot" w:pos="8497"/>
      </w:tabs>
      <w:spacing w:after="0"/>
      <w:ind w:left="480" w:firstLine="371"/>
      <w:jc w:val="left"/>
    </w:pPr>
    <w:rPr>
      <w:i/>
      <w:iCs/>
      <w:sz w:val="20"/>
    </w:rPr>
  </w:style>
  <w:style w:type="paragraph" w:styleId="TDC4">
    <w:name w:val="toc 4"/>
    <w:basedOn w:val="Normal"/>
    <w:next w:val="Normal"/>
    <w:autoRedefine/>
    <w:semiHidden/>
    <w:rsid w:val="00311CE2"/>
    <w:pPr>
      <w:spacing w:after="0"/>
      <w:ind w:left="720"/>
      <w:jc w:val="left"/>
    </w:pPr>
    <w:rPr>
      <w:sz w:val="18"/>
      <w:szCs w:val="18"/>
    </w:rPr>
  </w:style>
  <w:style w:type="paragraph" w:styleId="TDC5">
    <w:name w:val="toc 5"/>
    <w:basedOn w:val="Normal"/>
    <w:next w:val="Normal"/>
    <w:autoRedefine/>
    <w:semiHidden/>
    <w:rsid w:val="00311CE2"/>
    <w:pPr>
      <w:spacing w:after="0"/>
      <w:ind w:left="960"/>
      <w:jc w:val="left"/>
    </w:pPr>
    <w:rPr>
      <w:sz w:val="18"/>
      <w:szCs w:val="18"/>
    </w:rPr>
  </w:style>
  <w:style w:type="paragraph" w:styleId="TDC6">
    <w:name w:val="toc 6"/>
    <w:basedOn w:val="Normal"/>
    <w:next w:val="Normal"/>
    <w:autoRedefine/>
    <w:semiHidden/>
    <w:rsid w:val="00311CE2"/>
    <w:pPr>
      <w:spacing w:after="0"/>
      <w:ind w:left="1200"/>
      <w:jc w:val="left"/>
    </w:pPr>
    <w:rPr>
      <w:sz w:val="18"/>
      <w:szCs w:val="18"/>
    </w:rPr>
  </w:style>
  <w:style w:type="paragraph" w:styleId="TDC7">
    <w:name w:val="toc 7"/>
    <w:basedOn w:val="Normal"/>
    <w:next w:val="Normal"/>
    <w:autoRedefine/>
    <w:semiHidden/>
    <w:rsid w:val="00311CE2"/>
    <w:pPr>
      <w:spacing w:after="0"/>
      <w:ind w:left="1440"/>
      <w:jc w:val="left"/>
    </w:pPr>
    <w:rPr>
      <w:sz w:val="18"/>
      <w:szCs w:val="18"/>
    </w:rPr>
  </w:style>
  <w:style w:type="paragraph" w:styleId="TDC8">
    <w:name w:val="toc 8"/>
    <w:basedOn w:val="Normal"/>
    <w:next w:val="Normal"/>
    <w:autoRedefine/>
    <w:semiHidden/>
    <w:rsid w:val="00311CE2"/>
    <w:pPr>
      <w:spacing w:after="0"/>
      <w:ind w:left="1680"/>
      <w:jc w:val="left"/>
    </w:pPr>
    <w:rPr>
      <w:sz w:val="18"/>
      <w:szCs w:val="18"/>
    </w:rPr>
  </w:style>
  <w:style w:type="paragraph" w:styleId="TDC9">
    <w:name w:val="toc 9"/>
    <w:basedOn w:val="Normal"/>
    <w:next w:val="Normal"/>
    <w:autoRedefine/>
    <w:semiHidden/>
    <w:rsid w:val="00311CE2"/>
    <w:pPr>
      <w:spacing w:after="0"/>
      <w:ind w:left="1920"/>
      <w:jc w:val="left"/>
    </w:pPr>
    <w:rPr>
      <w:sz w:val="18"/>
      <w:szCs w:val="18"/>
    </w:rPr>
  </w:style>
  <w:style w:type="paragraph" w:styleId="Tabladeilustraciones">
    <w:name w:val="table of figures"/>
    <w:basedOn w:val="Normal"/>
    <w:next w:val="Normal"/>
    <w:uiPriority w:val="99"/>
    <w:rsid w:val="00144939"/>
    <w:pPr>
      <w:spacing w:after="0"/>
      <w:ind w:left="480" w:hanging="480"/>
      <w:jc w:val="left"/>
    </w:pPr>
    <w:rPr>
      <w:smallCaps/>
      <w:sz w:val="20"/>
    </w:rPr>
  </w:style>
  <w:style w:type="character" w:styleId="Nmerodepgina">
    <w:name w:val="page number"/>
    <w:basedOn w:val="Fuentedeprrafopredeter"/>
    <w:rsid w:val="008B7DC6"/>
  </w:style>
  <w:style w:type="paragraph" w:customStyle="1" w:styleId="CALIFICACIONES">
    <w:name w:val="CALIFICACIONES"/>
    <w:rsid w:val="00716BA7"/>
    <w:pPr>
      <w:jc w:val="center"/>
    </w:pPr>
    <w:rPr>
      <w:rFonts w:ascii="Arial" w:hAnsi="Arial" w:cs="Arial"/>
      <w:sz w:val="24"/>
      <w:szCs w:val="24"/>
      <w:lang w:val="es-ES_tradnl" w:eastAsia="en-US"/>
    </w:rPr>
  </w:style>
  <w:style w:type="paragraph" w:customStyle="1" w:styleId="cALIFICACIONES0">
    <w:name w:val="cALIFICACIONES"/>
    <w:rsid w:val="00716BA7"/>
    <w:pPr>
      <w:ind w:left="-851"/>
      <w:jc w:val="center"/>
    </w:pPr>
    <w:rPr>
      <w:rFonts w:ascii="Arial" w:hAnsi="Arial" w:cs="Arial"/>
      <w:sz w:val="24"/>
      <w:szCs w:val="24"/>
      <w:lang w:val="es-ES_tradnl" w:eastAsia="en-US"/>
    </w:rPr>
  </w:style>
  <w:style w:type="paragraph" w:customStyle="1" w:styleId="Tituloresumenabstract">
    <w:name w:val="Titulo resumen/abstract"/>
    <w:basedOn w:val="TDC1"/>
    <w:next w:val="Normal"/>
    <w:rsid w:val="00DF5020"/>
    <w:pPr>
      <w:pageBreakBefore/>
      <w:tabs>
        <w:tab w:val="left" w:pos="1200"/>
      </w:tabs>
    </w:pPr>
    <w:rPr>
      <w:sz w:val="32"/>
      <w:szCs w:val="32"/>
      <w:lang w:val="es-ES_tradnl"/>
    </w:rPr>
  </w:style>
  <w:style w:type="character" w:customStyle="1" w:styleId="DescripcinCar">
    <w:name w:val="Descripción Car"/>
    <w:link w:val="Descripcin"/>
    <w:rsid w:val="00F818E6"/>
    <w:rPr>
      <w:b/>
      <w:bCs/>
      <w:lang w:val="en-US" w:eastAsia="en-US" w:bidi="ar-SA"/>
    </w:rPr>
  </w:style>
  <w:style w:type="character" w:customStyle="1" w:styleId="StyleCaptionCenteredChar">
    <w:name w:val="Style Caption + Centered Char"/>
    <w:link w:val="StyleCaptionCentered"/>
    <w:rsid w:val="00F818E6"/>
    <w:rPr>
      <w:b/>
      <w:bCs/>
      <w:lang w:val="en-US" w:eastAsia="en-US" w:bidi="ar-SA"/>
    </w:rPr>
  </w:style>
  <w:style w:type="paragraph" w:customStyle="1" w:styleId="Listamedia2-nfasis21">
    <w:name w:val="Lista media 2 - Énfasis 21"/>
    <w:hidden/>
    <w:uiPriority w:val="99"/>
    <w:semiHidden/>
    <w:rsid w:val="00453FC6"/>
    <w:rPr>
      <w:sz w:val="24"/>
      <w:lang w:val="en-US" w:eastAsia="en-US"/>
    </w:rPr>
  </w:style>
  <w:style w:type="paragraph" w:customStyle="1" w:styleId="CdigoFuente0">
    <w:name w:val="Código Fuente"/>
    <w:rsid w:val="00185ED4"/>
    <w:pPr>
      <w:tabs>
        <w:tab w:val="left" w:pos="567"/>
      </w:tabs>
    </w:pPr>
    <w:rPr>
      <w:rFonts w:ascii="Courier New" w:hAnsi="Courier New"/>
      <w:noProof/>
    </w:rPr>
  </w:style>
  <w:style w:type="paragraph" w:customStyle="1" w:styleId="Referenciascontinuacin-CASEIB">
    <w:name w:val="Referencias continuación - CASEIB"/>
    <w:basedOn w:val="Normal"/>
    <w:rsid w:val="00E63A79"/>
    <w:pPr>
      <w:numPr>
        <w:numId w:val="20"/>
      </w:numPr>
      <w:spacing w:after="120" w:line="160" w:lineRule="atLeast"/>
    </w:pPr>
    <w:rPr>
      <w:sz w:val="18"/>
      <w:lang w:val="es-ES_tradnl" w:eastAsia="es-ES"/>
    </w:rPr>
  </w:style>
  <w:style w:type="paragraph" w:styleId="Sinespaciado">
    <w:name w:val="No Spacing"/>
    <w:uiPriority w:val="1"/>
    <w:qFormat/>
    <w:rsid w:val="00FC250B"/>
    <w:pPr>
      <w:ind w:firstLine="851"/>
      <w:jc w:val="both"/>
    </w:pPr>
    <w:rPr>
      <w:sz w:val="24"/>
      <w:lang w:val="en-US" w:eastAsia="en-US"/>
    </w:rPr>
  </w:style>
  <w:style w:type="character" w:styleId="Mencinsinresolver">
    <w:name w:val="Unresolved Mention"/>
    <w:uiPriority w:val="99"/>
    <w:semiHidden/>
    <w:unhideWhenUsed/>
    <w:rsid w:val="00AC38F1"/>
    <w:rPr>
      <w:color w:val="605E5C"/>
      <w:shd w:val="clear" w:color="auto" w:fill="E1DFDD"/>
    </w:rPr>
  </w:style>
  <w:style w:type="paragraph" w:styleId="Prrafodelista">
    <w:name w:val="List Paragraph"/>
    <w:basedOn w:val="Normal"/>
    <w:uiPriority w:val="34"/>
    <w:qFormat/>
    <w:rsid w:val="00315695"/>
    <w:pPr>
      <w:spacing w:before="120"/>
      <w:ind w:left="720" w:firstLine="0"/>
      <w:contextualSpacing/>
    </w:pPr>
    <w:rPr>
      <w:rFonts w:ascii="Calibri" w:eastAsia="Calibri" w:hAnsi="Calibri"/>
      <w:szCs w:val="22"/>
      <w:lang w:val="es-ES"/>
    </w:rPr>
  </w:style>
  <w:style w:type="character" w:styleId="Hipervnculovisitado">
    <w:name w:val="FollowedHyperlink"/>
    <w:rsid w:val="00A6077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202">
      <w:bodyDiv w:val="1"/>
      <w:marLeft w:val="0"/>
      <w:marRight w:val="0"/>
      <w:marTop w:val="0"/>
      <w:marBottom w:val="0"/>
      <w:divBdr>
        <w:top w:val="none" w:sz="0" w:space="0" w:color="auto"/>
        <w:left w:val="none" w:sz="0" w:space="0" w:color="auto"/>
        <w:bottom w:val="none" w:sz="0" w:space="0" w:color="auto"/>
        <w:right w:val="none" w:sz="0" w:space="0" w:color="auto"/>
      </w:divBdr>
    </w:div>
    <w:div w:id="96606583">
      <w:bodyDiv w:val="1"/>
      <w:marLeft w:val="0"/>
      <w:marRight w:val="0"/>
      <w:marTop w:val="0"/>
      <w:marBottom w:val="0"/>
      <w:divBdr>
        <w:top w:val="none" w:sz="0" w:space="0" w:color="auto"/>
        <w:left w:val="none" w:sz="0" w:space="0" w:color="auto"/>
        <w:bottom w:val="none" w:sz="0" w:space="0" w:color="auto"/>
        <w:right w:val="none" w:sz="0" w:space="0" w:color="auto"/>
      </w:divBdr>
    </w:div>
    <w:div w:id="119803290">
      <w:bodyDiv w:val="1"/>
      <w:marLeft w:val="0"/>
      <w:marRight w:val="0"/>
      <w:marTop w:val="0"/>
      <w:marBottom w:val="0"/>
      <w:divBdr>
        <w:top w:val="none" w:sz="0" w:space="0" w:color="auto"/>
        <w:left w:val="none" w:sz="0" w:space="0" w:color="auto"/>
        <w:bottom w:val="none" w:sz="0" w:space="0" w:color="auto"/>
        <w:right w:val="none" w:sz="0" w:space="0" w:color="auto"/>
      </w:divBdr>
    </w:div>
    <w:div w:id="145435591">
      <w:bodyDiv w:val="1"/>
      <w:marLeft w:val="0"/>
      <w:marRight w:val="0"/>
      <w:marTop w:val="0"/>
      <w:marBottom w:val="0"/>
      <w:divBdr>
        <w:top w:val="none" w:sz="0" w:space="0" w:color="auto"/>
        <w:left w:val="none" w:sz="0" w:space="0" w:color="auto"/>
        <w:bottom w:val="none" w:sz="0" w:space="0" w:color="auto"/>
        <w:right w:val="none" w:sz="0" w:space="0" w:color="auto"/>
      </w:divBdr>
    </w:div>
    <w:div w:id="191455629">
      <w:bodyDiv w:val="1"/>
      <w:marLeft w:val="0"/>
      <w:marRight w:val="0"/>
      <w:marTop w:val="0"/>
      <w:marBottom w:val="0"/>
      <w:divBdr>
        <w:top w:val="none" w:sz="0" w:space="0" w:color="auto"/>
        <w:left w:val="none" w:sz="0" w:space="0" w:color="auto"/>
        <w:bottom w:val="none" w:sz="0" w:space="0" w:color="auto"/>
        <w:right w:val="none" w:sz="0" w:space="0" w:color="auto"/>
      </w:divBdr>
    </w:div>
    <w:div w:id="288438678">
      <w:bodyDiv w:val="1"/>
      <w:marLeft w:val="0"/>
      <w:marRight w:val="0"/>
      <w:marTop w:val="0"/>
      <w:marBottom w:val="0"/>
      <w:divBdr>
        <w:top w:val="none" w:sz="0" w:space="0" w:color="auto"/>
        <w:left w:val="none" w:sz="0" w:space="0" w:color="auto"/>
        <w:bottom w:val="none" w:sz="0" w:space="0" w:color="auto"/>
        <w:right w:val="none" w:sz="0" w:space="0" w:color="auto"/>
      </w:divBdr>
    </w:div>
    <w:div w:id="444228454">
      <w:bodyDiv w:val="1"/>
      <w:marLeft w:val="0"/>
      <w:marRight w:val="0"/>
      <w:marTop w:val="0"/>
      <w:marBottom w:val="0"/>
      <w:divBdr>
        <w:top w:val="none" w:sz="0" w:space="0" w:color="auto"/>
        <w:left w:val="none" w:sz="0" w:space="0" w:color="auto"/>
        <w:bottom w:val="none" w:sz="0" w:space="0" w:color="auto"/>
        <w:right w:val="none" w:sz="0" w:space="0" w:color="auto"/>
      </w:divBdr>
    </w:div>
    <w:div w:id="598291933">
      <w:bodyDiv w:val="1"/>
      <w:marLeft w:val="0"/>
      <w:marRight w:val="0"/>
      <w:marTop w:val="0"/>
      <w:marBottom w:val="0"/>
      <w:divBdr>
        <w:top w:val="none" w:sz="0" w:space="0" w:color="auto"/>
        <w:left w:val="none" w:sz="0" w:space="0" w:color="auto"/>
        <w:bottom w:val="none" w:sz="0" w:space="0" w:color="auto"/>
        <w:right w:val="none" w:sz="0" w:space="0" w:color="auto"/>
      </w:divBdr>
    </w:div>
    <w:div w:id="703752044">
      <w:bodyDiv w:val="1"/>
      <w:marLeft w:val="0"/>
      <w:marRight w:val="0"/>
      <w:marTop w:val="0"/>
      <w:marBottom w:val="0"/>
      <w:divBdr>
        <w:top w:val="none" w:sz="0" w:space="0" w:color="auto"/>
        <w:left w:val="none" w:sz="0" w:space="0" w:color="auto"/>
        <w:bottom w:val="none" w:sz="0" w:space="0" w:color="auto"/>
        <w:right w:val="none" w:sz="0" w:space="0" w:color="auto"/>
      </w:divBdr>
    </w:div>
    <w:div w:id="884023994">
      <w:bodyDiv w:val="1"/>
      <w:marLeft w:val="0"/>
      <w:marRight w:val="0"/>
      <w:marTop w:val="0"/>
      <w:marBottom w:val="0"/>
      <w:divBdr>
        <w:top w:val="none" w:sz="0" w:space="0" w:color="auto"/>
        <w:left w:val="none" w:sz="0" w:space="0" w:color="auto"/>
        <w:bottom w:val="none" w:sz="0" w:space="0" w:color="auto"/>
        <w:right w:val="none" w:sz="0" w:space="0" w:color="auto"/>
      </w:divBdr>
    </w:div>
    <w:div w:id="983043700">
      <w:bodyDiv w:val="1"/>
      <w:marLeft w:val="0"/>
      <w:marRight w:val="0"/>
      <w:marTop w:val="0"/>
      <w:marBottom w:val="0"/>
      <w:divBdr>
        <w:top w:val="none" w:sz="0" w:space="0" w:color="auto"/>
        <w:left w:val="none" w:sz="0" w:space="0" w:color="auto"/>
        <w:bottom w:val="none" w:sz="0" w:space="0" w:color="auto"/>
        <w:right w:val="none" w:sz="0" w:space="0" w:color="auto"/>
      </w:divBdr>
    </w:div>
    <w:div w:id="989017266">
      <w:bodyDiv w:val="1"/>
      <w:marLeft w:val="0"/>
      <w:marRight w:val="0"/>
      <w:marTop w:val="0"/>
      <w:marBottom w:val="0"/>
      <w:divBdr>
        <w:top w:val="none" w:sz="0" w:space="0" w:color="auto"/>
        <w:left w:val="none" w:sz="0" w:space="0" w:color="auto"/>
        <w:bottom w:val="none" w:sz="0" w:space="0" w:color="auto"/>
        <w:right w:val="none" w:sz="0" w:space="0" w:color="auto"/>
      </w:divBdr>
    </w:div>
    <w:div w:id="1223372150">
      <w:bodyDiv w:val="1"/>
      <w:marLeft w:val="0"/>
      <w:marRight w:val="0"/>
      <w:marTop w:val="0"/>
      <w:marBottom w:val="0"/>
      <w:divBdr>
        <w:top w:val="none" w:sz="0" w:space="0" w:color="auto"/>
        <w:left w:val="none" w:sz="0" w:space="0" w:color="auto"/>
        <w:bottom w:val="none" w:sz="0" w:space="0" w:color="auto"/>
        <w:right w:val="none" w:sz="0" w:space="0" w:color="auto"/>
      </w:divBdr>
    </w:div>
    <w:div w:id="1405103836">
      <w:bodyDiv w:val="1"/>
      <w:marLeft w:val="0"/>
      <w:marRight w:val="0"/>
      <w:marTop w:val="0"/>
      <w:marBottom w:val="0"/>
      <w:divBdr>
        <w:top w:val="none" w:sz="0" w:space="0" w:color="auto"/>
        <w:left w:val="none" w:sz="0" w:space="0" w:color="auto"/>
        <w:bottom w:val="none" w:sz="0" w:space="0" w:color="auto"/>
        <w:right w:val="none" w:sz="0" w:space="0" w:color="auto"/>
      </w:divBdr>
    </w:div>
    <w:div w:id="1597202816">
      <w:bodyDiv w:val="1"/>
      <w:marLeft w:val="0"/>
      <w:marRight w:val="0"/>
      <w:marTop w:val="0"/>
      <w:marBottom w:val="0"/>
      <w:divBdr>
        <w:top w:val="none" w:sz="0" w:space="0" w:color="auto"/>
        <w:left w:val="none" w:sz="0" w:space="0" w:color="auto"/>
        <w:bottom w:val="none" w:sz="0" w:space="0" w:color="auto"/>
        <w:right w:val="none" w:sz="0" w:space="0" w:color="auto"/>
      </w:divBdr>
    </w:div>
    <w:div w:id="1900092036">
      <w:bodyDiv w:val="1"/>
      <w:marLeft w:val="0"/>
      <w:marRight w:val="0"/>
      <w:marTop w:val="0"/>
      <w:marBottom w:val="0"/>
      <w:divBdr>
        <w:top w:val="none" w:sz="0" w:space="0" w:color="auto"/>
        <w:left w:val="none" w:sz="0" w:space="0" w:color="auto"/>
        <w:bottom w:val="none" w:sz="0" w:space="0" w:color="auto"/>
        <w:right w:val="none" w:sz="0" w:space="0" w:color="auto"/>
      </w:divBdr>
    </w:div>
    <w:div w:id="1921791714">
      <w:bodyDiv w:val="1"/>
      <w:marLeft w:val="0"/>
      <w:marRight w:val="0"/>
      <w:marTop w:val="0"/>
      <w:marBottom w:val="0"/>
      <w:divBdr>
        <w:top w:val="none" w:sz="0" w:space="0" w:color="auto"/>
        <w:left w:val="none" w:sz="0" w:space="0" w:color="auto"/>
        <w:bottom w:val="none" w:sz="0" w:space="0" w:color="auto"/>
        <w:right w:val="none" w:sz="0" w:space="0" w:color="auto"/>
      </w:divBdr>
    </w:div>
    <w:div w:id="1973169383">
      <w:bodyDiv w:val="1"/>
      <w:marLeft w:val="0"/>
      <w:marRight w:val="0"/>
      <w:marTop w:val="0"/>
      <w:marBottom w:val="0"/>
      <w:divBdr>
        <w:top w:val="none" w:sz="0" w:space="0" w:color="auto"/>
        <w:left w:val="none" w:sz="0" w:space="0" w:color="auto"/>
        <w:bottom w:val="none" w:sz="0" w:space="0" w:color="auto"/>
        <w:right w:val="none" w:sz="0" w:space="0" w:color="auto"/>
      </w:divBdr>
    </w:div>
    <w:div w:id="20852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https://www.motopoliza.com/wp-content/uploads/2014/10/grafico-gestos-moteros.jpg" TargetMode="External"/><Relationship Id="rId26" Type="http://schemas.openxmlformats.org/officeDocument/2006/relationships/hyperlink" Target="http://solocodigoweb.com/blog/2016/09/15/cuando-usar-soap-cuando-usar-rest/" TargetMode="External"/><Relationship Id="rId3" Type="http://schemas.openxmlformats.org/officeDocument/2006/relationships/styles" Target="styles.xml"/><Relationship Id="rId21" Type="http://schemas.openxmlformats.org/officeDocument/2006/relationships/hyperlink" Target="https://docs.oracle.com/javaee/6/tutorial/doc/gijqy.html" TargetMode="External"/><Relationship Id="rId7" Type="http://schemas.openxmlformats.org/officeDocument/2006/relationships/endnotes" Target="endnotes.xml"/><Relationship Id="rId12" Type="http://schemas.openxmlformats.org/officeDocument/2006/relationships/image" Target="https://s-media-cache-ak0.pinimg.com/originals/8c/63/63/8c636393989544894c934b42c1c8969f.jpg" TargetMode="External"/><Relationship Id="rId17" Type="http://schemas.openxmlformats.org/officeDocument/2006/relationships/image" Target="media/image6.jpeg"/><Relationship Id="rId25" Type="http://schemas.openxmlformats.org/officeDocument/2006/relationships/hyperlink" Target="https://www.guru99.com/java-platform.html" TargetMode="External"/><Relationship Id="rId2" Type="http://schemas.openxmlformats.org/officeDocument/2006/relationships/numbering" Target="numbering.xml"/><Relationship Id="rId16" Type="http://schemas.openxmlformats.org/officeDocument/2006/relationships/image" Target="http://www.solocodigoweb.com/wp-content/uploads/2016/09/arquitectura-orientada-a-servicios-soap-rest.png" TargetMode="External"/><Relationship Id="rId20" Type="http://schemas.openxmlformats.org/officeDocument/2006/relationships/hyperlink" Target="https://www.guru99.com/web-service-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mulesoft.com/resources/api/what-is-an-ap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layframework.com/documentation/2.8.x/Requirement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otopoliza.com/consejos-seguros-y-motos/ventajas-de-las-motos/dudas-de-motos/lenguaje-de-gestos-moter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www.guru99.com/images/3-2016/032316_0646_Webservicea1.png" TargetMode="External"/><Relationship Id="rId22" Type="http://schemas.openxmlformats.org/officeDocument/2006/relationships/hyperlink" Target="https://www.playframework.com/documentation/2.8.x/Requirements" TargetMode="External"/><Relationship Id="rId27" Type="http://schemas.openxmlformats.org/officeDocument/2006/relationships/hyperlink" Target="https://javaee.github.io/tutorial/jaxrs001.html#:~:text=Resource%20identification%20through%20URI%3A%20A,for%20resource%20and%20service%20discove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168C8-E096-4166-B229-9CA53716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37</Pages>
  <Words>6098</Words>
  <Characters>33545</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SAN PABLO - CEU</vt:lpstr>
      <vt:lpstr>UNIVERSIDAD SAN PABLO - CEU</vt:lpstr>
    </vt:vector>
  </TitlesOfParts>
  <Company>Accenture</Company>
  <LinksUpToDate>false</LinksUpToDate>
  <CharactersWithSpaces>39564</CharactersWithSpaces>
  <SharedDoc>false</SharedDoc>
  <HLinks>
    <vt:vector size="78" baseType="variant">
      <vt:variant>
        <vt:i4>1048633</vt:i4>
      </vt:variant>
      <vt:variant>
        <vt:i4>80</vt:i4>
      </vt:variant>
      <vt:variant>
        <vt:i4>0</vt:i4>
      </vt:variant>
      <vt:variant>
        <vt:i4>5</vt:i4>
      </vt:variant>
      <vt:variant>
        <vt:lpwstr/>
      </vt:variant>
      <vt:variant>
        <vt:lpwstr>_Toc476494203</vt:lpwstr>
      </vt:variant>
      <vt:variant>
        <vt:i4>1310783</vt:i4>
      </vt:variant>
      <vt:variant>
        <vt:i4>71</vt:i4>
      </vt:variant>
      <vt:variant>
        <vt:i4>0</vt:i4>
      </vt:variant>
      <vt:variant>
        <vt:i4>5</vt:i4>
      </vt:variant>
      <vt:variant>
        <vt:lpwstr/>
      </vt:variant>
      <vt:variant>
        <vt:lpwstr>_Toc476493435</vt:lpwstr>
      </vt:variant>
      <vt:variant>
        <vt:i4>1310777</vt:i4>
      </vt:variant>
      <vt:variant>
        <vt:i4>62</vt:i4>
      </vt:variant>
      <vt:variant>
        <vt:i4>0</vt:i4>
      </vt:variant>
      <vt:variant>
        <vt:i4>5</vt:i4>
      </vt:variant>
      <vt:variant>
        <vt:lpwstr/>
      </vt:variant>
      <vt:variant>
        <vt:lpwstr>_Toc476495257</vt:lpwstr>
      </vt:variant>
      <vt:variant>
        <vt:i4>1310777</vt:i4>
      </vt:variant>
      <vt:variant>
        <vt:i4>56</vt:i4>
      </vt:variant>
      <vt:variant>
        <vt:i4>0</vt:i4>
      </vt:variant>
      <vt:variant>
        <vt:i4>5</vt:i4>
      </vt:variant>
      <vt:variant>
        <vt:lpwstr/>
      </vt:variant>
      <vt:variant>
        <vt:lpwstr>_Toc476495256</vt:lpwstr>
      </vt:variant>
      <vt:variant>
        <vt:i4>1310777</vt:i4>
      </vt:variant>
      <vt:variant>
        <vt:i4>50</vt:i4>
      </vt:variant>
      <vt:variant>
        <vt:i4>0</vt:i4>
      </vt:variant>
      <vt:variant>
        <vt:i4>5</vt:i4>
      </vt:variant>
      <vt:variant>
        <vt:lpwstr/>
      </vt:variant>
      <vt:variant>
        <vt:lpwstr>_Toc476495255</vt:lpwstr>
      </vt:variant>
      <vt:variant>
        <vt:i4>1310777</vt:i4>
      </vt:variant>
      <vt:variant>
        <vt:i4>44</vt:i4>
      </vt:variant>
      <vt:variant>
        <vt:i4>0</vt:i4>
      </vt:variant>
      <vt:variant>
        <vt:i4>5</vt:i4>
      </vt:variant>
      <vt:variant>
        <vt:lpwstr/>
      </vt:variant>
      <vt:variant>
        <vt:lpwstr>_Toc476495254</vt:lpwstr>
      </vt:variant>
      <vt:variant>
        <vt:i4>1310777</vt:i4>
      </vt:variant>
      <vt:variant>
        <vt:i4>38</vt:i4>
      </vt:variant>
      <vt:variant>
        <vt:i4>0</vt:i4>
      </vt:variant>
      <vt:variant>
        <vt:i4>5</vt:i4>
      </vt:variant>
      <vt:variant>
        <vt:lpwstr/>
      </vt:variant>
      <vt:variant>
        <vt:lpwstr>_Toc476495253</vt:lpwstr>
      </vt:variant>
      <vt:variant>
        <vt:i4>1310777</vt:i4>
      </vt:variant>
      <vt:variant>
        <vt:i4>32</vt:i4>
      </vt:variant>
      <vt:variant>
        <vt:i4>0</vt:i4>
      </vt:variant>
      <vt:variant>
        <vt:i4>5</vt:i4>
      </vt:variant>
      <vt:variant>
        <vt:lpwstr/>
      </vt:variant>
      <vt:variant>
        <vt:lpwstr>_Toc476495252</vt:lpwstr>
      </vt:variant>
      <vt:variant>
        <vt:i4>1310777</vt:i4>
      </vt:variant>
      <vt:variant>
        <vt:i4>26</vt:i4>
      </vt:variant>
      <vt:variant>
        <vt:i4>0</vt:i4>
      </vt:variant>
      <vt:variant>
        <vt:i4>5</vt:i4>
      </vt:variant>
      <vt:variant>
        <vt:lpwstr/>
      </vt:variant>
      <vt:variant>
        <vt:lpwstr>_Toc476495251</vt:lpwstr>
      </vt:variant>
      <vt:variant>
        <vt:i4>1310777</vt:i4>
      </vt:variant>
      <vt:variant>
        <vt:i4>20</vt:i4>
      </vt:variant>
      <vt:variant>
        <vt:i4>0</vt:i4>
      </vt:variant>
      <vt:variant>
        <vt:i4>5</vt:i4>
      </vt:variant>
      <vt:variant>
        <vt:lpwstr/>
      </vt:variant>
      <vt:variant>
        <vt:lpwstr>_Toc476495250</vt:lpwstr>
      </vt:variant>
      <vt:variant>
        <vt:i4>1376313</vt:i4>
      </vt:variant>
      <vt:variant>
        <vt:i4>14</vt:i4>
      </vt:variant>
      <vt:variant>
        <vt:i4>0</vt:i4>
      </vt:variant>
      <vt:variant>
        <vt:i4>5</vt:i4>
      </vt:variant>
      <vt:variant>
        <vt:lpwstr/>
      </vt:variant>
      <vt:variant>
        <vt:lpwstr>_Toc476495249</vt:lpwstr>
      </vt:variant>
      <vt:variant>
        <vt:i4>1376313</vt:i4>
      </vt:variant>
      <vt:variant>
        <vt:i4>8</vt:i4>
      </vt:variant>
      <vt:variant>
        <vt:i4>0</vt:i4>
      </vt:variant>
      <vt:variant>
        <vt:i4>5</vt:i4>
      </vt:variant>
      <vt:variant>
        <vt:lpwstr/>
      </vt:variant>
      <vt:variant>
        <vt:lpwstr>_Toc476495248</vt:lpwstr>
      </vt:variant>
      <vt:variant>
        <vt:i4>1376313</vt:i4>
      </vt:variant>
      <vt:variant>
        <vt:i4>2</vt:i4>
      </vt:variant>
      <vt:variant>
        <vt:i4>0</vt:i4>
      </vt:variant>
      <vt:variant>
        <vt:i4>5</vt:i4>
      </vt:variant>
      <vt:variant>
        <vt:lpwstr/>
      </vt:variant>
      <vt:variant>
        <vt:lpwstr>_Toc476495247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SAN PABLO - CEU</dc:title>
  <dc:subject/>
  <dc:creator>roman.segador.torre</dc:creator>
  <cp:keywords/>
  <cp:lastModifiedBy>Jaime Ignacio Arradi Casas</cp:lastModifiedBy>
  <cp:revision>208</cp:revision>
  <cp:lastPrinted>2008-02-08T06:36:00Z</cp:lastPrinted>
  <dcterms:created xsi:type="dcterms:W3CDTF">2021-05-06T18:39:00Z</dcterms:created>
  <dcterms:modified xsi:type="dcterms:W3CDTF">2021-05-22T11:06:00Z</dcterms:modified>
</cp:coreProperties>
</file>