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EJERCICIOS BÁSICOS DE XML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Marcar con XML el siguiente texto de manera que el marcado posibilite las búsquedas de información según los siguientes campos: destinatario del pedido, artículo pedido, dirección de entrega, fecha de entrega.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Pedido para el señor Juan Delgado Martínez. El pedido se compone de una bicicleta A2023. A entregar en la calle Barco 4, tercer piso, letra A, el día 19-5-2000.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Escribir un documento XML que represente la estructura y los datos que se muestran en el siguiente diagrama:</w:t>
      </w:r>
    </w:p>
    <w:p>
      <w:pPr>
        <w:pStyle w:val="ListParagraph"/>
        <w:jc w:val="both"/>
        <w:rPr/>
      </w:pPr>
      <w:r>
        <w:rPr>
          <w:b/>
          <w:bCs/>
          <w:sz w:val="24"/>
          <w:szCs w:val="24"/>
        </w:rPr>
        <w:t>Completar el contenido del documento para que el texto completo sea el siguiente (tres párrafos en total):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400040" cy="247586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¿Hola qué tal?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 mucho tiempo que no escribes. A ver si llamas y quedamos pronto.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 saludo.</w:t>
      </w:r>
    </w:p>
    <w:p>
      <w:pPr>
        <w:pStyle w:val="Normal"/>
        <w:ind w:left="108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108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Representar la estructura en árbol, y después escribir un documento XML que represente la siguiente información sobre la carta del menú de desayunos de un restaurante: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4810125" cy="166687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Escribir un documento XML para recoger la siguiente información sobre árboles: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Acer monspessulanum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común: Arce de Montpellier, Arce menor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Vegetación: Caducifolio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Altura: De 6 a 10 metros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 y estructura: Copa esférica. Tronco principal recto con bifurcaciones. Ramaje colgante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en primavera: Haz verde brillante, envés verde blanquecino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Resistencia a las heladas: Heladas fuertes (hasta -15ºC)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Olea europea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común: Olivo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Vegetación: Perenne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Altura: De 8 a 15 metros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 y estructura: Copa irregular. Tronco principal irregular con bifurcaciones.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Ramaje tortuoso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en primavera: Haz verde oscuro, envés verde plateado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Resistencia a las heladas: Heladas medias (hasta -10ºC)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Platanus orientalis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común: Platano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Vegetación: Caducifolio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Altura: De 20 a 25 metros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 y estructura: Copa ovoidal. Tronco principal recto. Ramaje expandido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en primavera: Haz verde medio, enves verde claro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en otoño: Ocre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Resistencia a las heladas: Heladas fuertes (hasta -20ºC)</w:t>
      </w:r>
    </w:p>
    <w:p>
      <w:pPr>
        <w:pStyle w:val="ListParagraph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Quercus ilex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común: Encina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Vegetación: Perenne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Altura: En torno a 25 metros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 y estructura: Copa esférica o elíptica irregular. Tronco principal recto. Ramaje tortuoso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Color en primavera: Plateado en hojas jóvenes. En hojas antiguas, haz verde oscuro, envés plateado 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Resistencia a las heladas: Heladas fuertes (hasta -15ºC)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Decir si los siguientes documentos XML están bien formados, y, si no lo están, decir por qué y corregir los errores.</w:t>
      </w:r>
    </w:p>
    <w:p>
      <w:pPr>
        <w:pStyle w:val="ListParagraph"/>
        <w:ind w:left="1416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&lt;?xml version="1.0"?&gt;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&lt;documento&gt;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&lt;p&gt;Mi Primer &lt;destacar importancia=1&gt;documento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XML&lt;/destacar&gt;&lt;/p]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&lt;p&gt;Comienza con la etiqueta &lt;documento&amp;gt;&lt;/p&gt;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&lt;p&gt;A continuacion colocamos un elemento sin contenido&lt;/p&gt;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&lt;imagen fichero="imagen.gif"&gt;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&lt;/documento&gt; </w:t>
      </w:r>
    </w:p>
    <w:p>
      <w:pPr>
        <w:pStyle w:val="ListParagraph"/>
        <w:ind w:hanging="0"/>
        <w:jc w:val="both"/>
        <w:rPr/>
      </w:pPr>
      <w:r>
        <w:rPr/>
        <w:t>El código es incorrecto, faltan comillas, un error de sintaxis, un documento en medio del código, la imagen no esta cerrada</w:t>
      </w:r>
    </w:p>
    <w:p>
      <w:pPr>
        <w:pStyle w:val="Normal"/>
        <w:rPr/>
      </w:pPr>
      <w:r>
        <w:rPr>
          <w:lang w:val="pt-PT"/>
        </w:rPr>
        <w:t xml:space="preserve">&lt;?xml version="1.0"?&gt; </w:t>
      </w:r>
    </w:p>
    <w:p>
      <w:pPr>
        <w:pStyle w:val="Normal"/>
        <w:rPr/>
      </w:pPr>
      <w:r>
        <w:rPr>
          <w:lang w:val="pt-PT"/>
        </w:rPr>
        <w:t xml:space="preserve">&lt;documento&gt; </w:t>
      </w:r>
    </w:p>
    <w:p>
      <w:pPr>
        <w:pStyle w:val="Normal"/>
        <w:rPr/>
      </w:pPr>
      <w:r>
        <w:rPr>
          <w:lang w:val="pt-PT"/>
        </w:rPr>
        <w:t xml:space="preserve">&lt;p&gt;Mi Primer &lt;destacar importancia="1"&gt;documento </w:t>
      </w:r>
    </w:p>
    <w:p>
      <w:pPr>
        <w:pStyle w:val="Normal"/>
        <w:rPr/>
      </w:pPr>
      <w:r>
        <w:rPr>
          <w:lang w:val="pt-PT"/>
        </w:rPr>
        <w:t>XML&lt;/destacar&gt;&lt;/p&gt;</w:t>
      </w:r>
    </w:p>
    <w:p>
      <w:pPr>
        <w:pStyle w:val="Normal"/>
        <w:rPr/>
      </w:pPr>
      <w:r>
        <w:rPr>
          <w:lang w:val="pt-PT"/>
        </w:rPr>
        <w:t xml:space="preserve">&lt;p&gt;Comienza con la etiqueta&lt;/p&gt; </w:t>
      </w:r>
    </w:p>
    <w:p>
      <w:pPr>
        <w:pStyle w:val="Normal"/>
        <w:rPr/>
      </w:pPr>
      <w:r>
        <w:rPr>
          <w:lang w:val="pt-PT"/>
        </w:rPr>
        <w:t xml:space="preserve">&lt;p&gt;A continuacion colocamos un elemento sin contenido&lt;/p&gt; </w:t>
      </w:r>
    </w:p>
    <w:p>
      <w:pPr>
        <w:pStyle w:val="Normal"/>
        <w:rPr/>
      </w:pPr>
      <w:r>
        <w:rPr>
          <w:lang w:val="pt-PT"/>
        </w:rPr>
        <w:t xml:space="preserve">&lt;imagen fichero="imagen.gif"/&gt; </w:t>
      </w:r>
    </w:p>
    <w:p>
      <w:pPr>
        <w:pStyle w:val="Normal"/>
        <w:rPr/>
      </w:pPr>
      <w:r>
        <w:rPr>
          <w:lang w:val="pt-PT"/>
        </w:rPr>
        <w:t xml:space="preserve">&lt;/documento&gt;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ListParagraph"/>
        <w:ind w:left="720" w:firstLine="696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&lt;?xml version="1.0"?&gt;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&lt;libros&gt;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&lt;libro id="quijote"&gt;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&lt;titulo&gt;El Quijote&lt;/titulo&gt;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&lt;autor nombre=cervantes nombre=cervantes&gt;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&lt;descripcion&gt;Es el m&lt;ejor libro de cervantes.&lt;/descripcion&gt;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&lt;/libro] </w:t>
      </w:r>
    </w:p>
    <w:p>
      <w:pPr>
        <w:pStyle w:val="ListParagraph"/>
        <w:ind w:left="2124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&lt;/Libros&gt;</w:t>
      </w:r>
    </w:p>
    <w:p>
      <w:pPr>
        <w:pStyle w:val="ListParagraph"/>
        <w:ind w:hanging="0"/>
        <w:jc w:val="both"/>
        <w:rPr/>
      </w:pPr>
      <w:r>
        <w:rPr/>
        <w:t>Tiene varios errores, las comillas, &lt; en medio del código, fallo de sintaxis en libro y confusion entre mayuscula y minuscula</w:t>
      </w:r>
    </w:p>
    <w:p>
      <w:pPr>
        <w:pStyle w:val="ListParagraph"/>
        <w:ind w:hanging="0"/>
        <w:jc w:val="both"/>
        <w:rPr/>
      </w:pPr>
      <w:r>
        <w:rPr/>
        <w:t xml:space="preserve">&lt;?xml version="1.0"?&gt; </w:t>
      </w:r>
    </w:p>
    <w:p>
      <w:pPr>
        <w:pStyle w:val="ListParagraph"/>
        <w:ind w:hanging="0"/>
        <w:jc w:val="both"/>
        <w:rPr/>
      </w:pPr>
      <w:r>
        <w:rPr/>
        <w:t xml:space="preserve">&lt;libros&gt; </w:t>
      </w:r>
    </w:p>
    <w:p>
      <w:pPr>
        <w:pStyle w:val="ListParagraph"/>
        <w:ind w:hanging="0"/>
        <w:jc w:val="both"/>
        <w:rPr/>
      </w:pPr>
      <w:r>
        <w:rPr/>
        <w:t xml:space="preserve">&lt;libro id="quijote"&gt; </w:t>
      </w:r>
    </w:p>
    <w:p>
      <w:pPr>
        <w:pStyle w:val="ListParagraph"/>
        <w:ind w:hanging="0"/>
        <w:jc w:val="both"/>
        <w:rPr/>
      </w:pPr>
      <w:r>
        <w:rPr/>
        <w:t xml:space="preserve">&lt;titulo&gt;El Quijote&lt;/titulo&gt; </w:t>
      </w:r>
    </w:p>
    <w:p>
      <w:pPr>
        <w:pStyle w:val="ListParagraph"/>
        <w:ind w:hanging="0"/>
        <w:jc w:val="both"/>
        <w:rPr/>
      </w:pPr>
      <w:r>
        <w:rPr/>
        <w:t xml:space="preserve">&lt;autor nombre="Cervantes" nombre="Cervantes"&gt; </w:t>
      </w:r>
    </w:p>
    <w:p>
      <w:pPr>
        <w:pStyle w:val="ListParagraph"/>
        <w:ind w:hanging="0"/>
        <w:jc w:val="both"/>
        <w:rPr/>
      </w:pPr>
      <w:r>
        <w:rPr/>
        <w:t xml:space="preserve">&lt;descripcion&gt;Es el mejor libro de cervantes.&lt;/descripcion&gt; </w:t>
      </w:r>
    </w:p>
    <w:p>
      <w:pPr>
        <w:pStyle w:val="ListParagraph"/>
        <w:ind w:hanging="0"/>
        <w:jc w:val="both"/>
        <w:rPr/>
      </w:pPr>
      <w:r>
        <w:rPr/>
        <w:t>&lt;/libro&gt;</w:t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/>
        <w:t>&lt;/libros&gt;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d79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514</Words>
  <Characters>3031</Characters>
  <CharactersWithSpaces>3465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2021-09-27T08:17:00Z</dcterms:created>
  <dc:creator>Joserra Navarro Moreno</dc:creator>
  <dc:description/>
  <dc:language>es-ES</dc:language>
  <cp:lastModifiedBy/>
  <dcterms:modified xsi:type="dcterms:W3CDTF">2021-09-28T14:16:46Z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