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MascotaConectada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Desarrollo de Software (Back-end y Front-end)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Desarrollo de Soluciones Informáticas</w:t>
              <w:br w:type="textWrapping"/>
              <w:t xml:space="preserve">Modelamiento y Gestión de Bases de Datos</w:t>
              <w:br w:type="textWrapping"/>
              <w:t xml:space="preserve">Arquitectura y Diseño de Software</w:t>
              <w:br w:type="textWrapping"/>
              <w:t xml:space="preserve">Seguridad Informática</w:t>
              <w:br w:type="textWrapping"/>
              <w:t xml:space="preserve">Gestión de Proyectos Tecnológicos</w:t>
              <w:br w:type="textWrapping"/>
              <w:t xml:space="preserve">Pruebas y Calidad de Software</w:t>
              <w:br w:type="textWrapping"/>
              <w:t xml:space="preserve">Infraestructura y Despliegue</w:t>
              <w:br w:type="textWrapping"/>
              <w:t xml:space="preserve">Integración de Servicios Externos</w:t>
              <w:br w:type="textWrapping"/>
              <w:t xml:space="preserve">Comunicación Técnica y Documentación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 proyecto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MascotaConectada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buscó resolver la falta de una plataforma digital integral para gestionar la información de mascotas, citas veterinarias e historial médico, una necesidad real en Chile donde gran parte de estos procesos se maneja de forma manual. Esta problemática afecta a dueños de mascotas, veterinarios y clínicas, quienes requieren una herramienta moderna, segura y centralizada.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Su relevancia para Ingeniería en Informática radica en la aplicación de desarrollo full-stack, arquitectura de software, bases de datos, seguridad, integración de APIs y despliegue en la nube, habilidades demandadas en el campo laboral.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 proyecto aporta valor al digitalizar procesos, mejorar la trazabilidad clínica, optimizar la experiencia del usuario y ofrecer una solución escalable aplicable a un contexto real de alto impacto social.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Objetivo general:</w:t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Desarrollar una plataforma web integral para la gestión de mascotas, historial médico, citas y clínicas veterinarias, proporcionando una experiencia segura, centralizada y moderna para usuarios, veterinarios y administradores.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9"/>
              </w:numPr>
              <w:spacing w:after="0" w:afterAutospacing="0" w:before="240" w:lineRule="auto"/>
              <w:ind w:left="144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Implementar autenticación y roles.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144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Registrar y gestionar mascotas.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144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Construir historial médico accesible y seguro.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144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Implementar agenda de citas y recordatorios.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144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Integrar geolocalización de clínicas.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144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Establecer arquitectura segura y escalable.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144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Desplegar el sistema en un entorno productivo.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9"/>
              </w:numPr>
              <w:spacing w:after="240" w:before="0" w:beforeAutospacing="0" w:lineRule="auto"/>
              <w:ind w:left="144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Documentar técnica y funcionalmente 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La metodología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Waterfall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fue pertinente para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MascotaConectada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por las siguientes razones:</w:t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1. Claridad total de requerimientos desde el inicio</w:t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 sistema tenía un alcance definido y estable (registro de mascotas, historial, citas, geolocalización), lo cual encaja perfectamente con una metodología secuencial.</w:t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2. Adecuación a los requerimientos académicos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 APT exige entregables documentales por cada fase, lo que coincide completamente con la estructura del modelo en cascada.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3. Reducción del riesgo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Cada fase se revisa y aprueba antes de pasar a la siguiente, disminuyendo errores graves en etapas avanzadas.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4. Ideal para proyectos con múltiples artefactos obligatorios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 proyecto requiere: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8"/>
              </w:numPr>
              <w:spacing w:after="0" w:afterAutospacing="0" w:before="240" w:lineRule="auto"/>
              <w:ind w:left="144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ERS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144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DAS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144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Diagramas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144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Pruebas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8"/>
              </w:numPr>
              <w:spacing w:after="240" w:before="0" w:beforeAutospacing="0" w:lineRule="auto"/>
              <w:ind w:left="144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Informe final</w:t>
              <w:br w:type="textWrapping"/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Waterfall permite construirlos de manera ordenada y sincronizada.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5. Facilita la trazabilidad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Permite revisar la coherencia entre etapas:</w:t>
              <w:br w:type="textWrapping"/>
              <w:t xml:space="preserve"> requerimientos -&gt; diseño -&gt; desarrollo -&gt; pruebas.</w:t>
            </w:r>
          </w:p>
          <w:p w:rsidR="00000000" w:rsidDel="00000000" w:rsidP="00000000" w:rsidRDefault="00000000" w:rsidRPr="00000000" w14:paraId="0000003A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jc w:val="both"/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</w:pPr>
            <w:bookmarkStart w:colFirst="0" w:colLast="0" w:name="_heading=h.92atwo8tb7cs" w:id="0"/>
            <w:bookmarkEnd w:id="0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6. Permite gestionar efectivamente el tiempo y entregables</w:t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 proyecto tenía fechas definidas en el calendario académico, por lo que la estructura por fases facilitó cumplir con las entregas.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ind w:left="0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Etapas: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Etapa de Planificación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Etapa de Análisis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Etapa de Diseño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Etapa de Desarrollo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Etapa de Pruebas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Etapa de Implementación y Cierre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Facilitadores: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Conocimientos previos en programación web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Documentación académica clara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Uso de metodologías y herramientas profesionales</w:t>
            </w:r>
          </w:p>
          <w:p w:rsidR="00000000" w:rsidDel="00000000" w:rsidP="00000000" w:rsidRDefault="00000000" w:rsidRPr="00000000" w14:paraId="00000048">
            <w:pPr>
              <w:ind w:left="0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Dificultades enfrentadas: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Integración entre Angular y Django REST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5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Manejo de roles y permisos complejos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5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Revisión y ajuste de documentación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5"/>
              </w:numPr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Carga laboral paralela</w:t>
            </w:r>
          </w:p>
          <w:p w:rsidR="00000000" w:rsidDel="00000000" w:rsidP="00000000" w:rsidRDefault="00000000" w:rsidRPr="00000000" w14:paraId="0000004D">
            <w:pPr>
              <w:ind w:left="0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Ajustes realizados para abordar dificultades</w:t>
            </w:r>
          </w:p>
          <w:p w:rsidR="00000000" w:rsidDel="00000000" w:rsidP="00000000" w:rsidRDefault="00000000" w:rsidRPr="00000000" w14:paraId="0000004E">
            <w:pPr>
              <w:ind w:left="0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Reestructuración del módulo de veterinarios</w:t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 agregó: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Campo obligatorio de licencia profesional.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Estado del veterinario (PENDIENTE/APROBADO/RECHAZADO).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Panel de administración con tabla detallada y gráficas.</w:t>
            </w:r>
          </w:p>
          <w:p w:rsidR="00000000" w:rsidDel="00000000" w:rsidP="00000000" w:rsidRDefault="00000000" w:rsidRPr="00000000" w14:paraId="00000053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i w:val="1"/>
                <w:iCs w:val="1"/>
                <w:color w:val="000000"/>
                <w:sz w:val="22"/>
                <w:szCs w:val="22"/>
              </w:rPr>
            </w:pPr>
            <w:bookmarkStart w:colFirst="0" w:colLast="0" w:name="_heading=h.ldyujq4wqmcw" w:id="1"/>
            <w:bookmarkEnd w:id="1"/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Mejoras visuales y funcionales en el frontend</w:t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Incluyó: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Uso consistente de colores corporativos.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Carrusel dinámico con fotos de mascotas registradas.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Navbar adaptado al rol del usuario.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ind w:left="0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ind w:left="0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ind w:left="743" w:firstLine="0"/>
              <w:jc w:val="both"/>
              <w:rPr>
                <w:b w:val="1"/>
                <w:bCs w:val="1"/>
                <w:i w:val="1"/>
                <w:iCs w:val="1"/>
              </w:rPr>
            </w:pPr>
            <w:hyperlink r:id="rId8">
              <w:r w:rsidDel="00000000" w:rsidR="00000000" w:rsidRPr="00000000">
                <w:rPr>
                  <w:i w:val="1"/>
                  <w:iCs w:val="1"/>
                  <w:u w:val="single"/>
                  <w:rtl w:val="0"/>
                </w:rPr>
                <w:t xml:space="preserve">Informe ERS</w:t>
              </w:r>
            </w:hyperlink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br w:type="textWrapping"/>
            </w:r>
            <w:hyperlink r:id="rId9">
              <w:r w:rsidDel="00000000" w:rsidR="00000000" w:rsidRPr="00000000">
                <w:rPr>
                  <w:b w:val="1"/>
                  <w:bCs w:val="1"/>
                  <w:i w:val="1"/>
                  <w:iCs w:val="1"/>
                  <w:u w:val="single"/>
                  <w:rtl w:val="0"/>
                </w:rPr>
                <w:t xml:space="preserve">Acta de constitución</w:t>
              </w:r>
            </w:hyperlink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br w:type="textWrapping"/>
            </w:r>
            <w:hyperlink r:id="rId10">
              <w:r w:rsidDel="00000000" w:rsidR="00000000" w:rsidRPr="00000000">
                <w:rPr>
                  <w:b w:val="1"/>
                  <w:bCs w:val="1"/>
                  <w:i w:val="1"/>
                  <w:iCs w:val="1"/>
                  <w:u w:val="single"/>
                  <w:rtl w:val="0"/>
                </w:rPr>
                <w:t xml:space="preserve">DAS</w:t>
              </w:r>
            </w:hyperlink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br w:type="textWrapping"/>
            </w:r>
            <w:hyperlink r:id="rId11">
              <w:r w:rsidDel="00000000" w:rsidR="00000000" w:rsidRPr="00000000">
                <w:rPr>
                  <w:b w:val="1"/>
                  <w:bCs w:val="1"/>
                  <w:i w:val="1"/>
                  <w:iCs w:val="1"/>
                  <w:u w:val="single"/>
                  <w:rtl w:val="0"/>
                </w:rPr>
                <w:t xml:space="preserve">Documento proceso de negocios</w:t>
              </w:r>
            </w:hyperlink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br w:type="textWrapping"/>
            </w:r>
            <w:hyperlink r:id="rId12">
              <w:r w:rsidDel="00000000" w:rsidR="00000000" w:rsidRPr="00000000">
                <w:rPr>
                  <w:b w:val="1"/>
                  <w:bCs w:val="1"/>
                  <w:i w:val="1"/>
                  <w:iCs w:val="1"/>
                  <w:u w:val="single"/>
                  <w:rtl w:val="0"/>
                </w:rPr>
                <w:t xml:space="preserve">Carta Gantt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 desarrollo del Proyecto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MascotaConectada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me permitió profundizar en áreas clave de la Ingeniería en Informática y confirmar mis intereses profesionales. Al inicio del proyecto, mi enfoque principal estaba en el desarrollo backend y la arquitectura de software, pero durante el proceso descubrí interés en otras áreas como experiencia de usuario, seguridad informática y gestión de proyectos.</w:t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Este proyecto me ayudó a integrar conocimientos técnicos y de gestión, entender cómo se construye un sistema completo desde la idea hasta el despliegue y reconocer qué áreas disfruto y en cuáles quiero seguir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fortaleciéndome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 Actualmente, mis intereses profesionales siguen alineados con el desarrollo de software, pero ahora con una visión más amplia que incluye arquitectura, usabilidad y calidad del software.</w:t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Después de realizar MascotaConectada, me gustaría seguir profundizando en: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Desarrollo Web Full Stack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Gestión de proyectos de software</w:t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 proyecto reforzó mi intención de desarrollarme profesionalmente como desarrollador backend o full stack, y a futuro orientarse hacia roles más avanzados como arquitecto de software o líder técnico. Además, me permitió confirmar que quiero trabajar en proyectos con impacto real, donde la tecnología aporte valor a personas y comunidades.</w:t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76" w:lineRule="auto"/>
        <w:ind w:left="-426" w:right="-56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76" w:lineRule="auto"/>
        <w:ind w:left="-426" w:right="-56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6B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XTQYFregYs-wpcbR3Rt5BBdKTFSIEOfl/edit?usp=drive_link&amp;ouid=103522799761880098077&amp;rtpof=true&amp;sd=true" TargetMode="External"/><Relationship Id="rId10" Type="http://schemas.openxmlformats.org/officeDocument/2006/relationships/hyperlink" Target="https://docs.google.com/document/d/1nir-NGi0-NInUrbk_QxRK3J7B67FcdHA/edit?usp=drive_link&amp;ouid=103522799761880098077&amp;rtpof=true&amp;sd=true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docs.google.com/spreadsheets/d/1Tpg-he_VeeiUawrz187olZsl3Zo9N8RR/edit?usp=drive_link&amp;ouid=103522799761880098077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y4Frbchdp3OMDvAhan7azTJScSy9CpbC/edit?usp=drive_link&amp;ouid=103522799761880098077&amp;rtpof=true&amp;sd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docs.google.com/document/d/1r0iGYH4H_DMTBTl58nN-CDSuMs71xV5Y/edit?usp=drive_link&amp;ouid=103522799761880098077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gh2eOCIDfyuoElr0TkelHRzoNQ==">CgMxLjAyDmguOTJhdHdvOHRiN2NzMg5oLmxkeXVqcTR3cW1jdzgAciExSW5pTG82MFVvWDVTeXFkNkdzOXR6U01tSGtrbW90WmE=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