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0008"/>
        <w:docPartObj>
          <w:docPartGallery w:val="Cover Pages"/>
          <w:docPartUnique/>
        </w:docPartObj>
      </w:sdtPr>
      <w:sdtContent>
        <w:p w14:paraId="2922D06B" w14:textId="2C8F653E" w:rsidR="007E5D5B" w:rsidRDefault="007E5D5B">
          <w:r>
            <w:rPr>
              <w:noProof/>
            </w:rPr>
            <mc:AlternateContent>
              <mc:Choice Requires="wps">
                <w:drawing>
                  <wp:anchor distT="0" distB="0" distL="114300" distR="114300" simplePos="0" relativeHeight="251660288" behindDoc="1" locked="0" layoutInCell="1" allowOverlap="1" wp14:anchorId="7C0E1B4F" wp14:editId="702AA93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058F48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37A25BDC" w14:textId="2F0061D8" w:rsidR="007E5D5B" w:rsidRDefault="007E5D5B">
          <w:r>
            <w:rPr>
              <w:noProof/>
            </w:rPr>
            <mc:AlternateContent>
              <mc:Choice Requires="wps">
                <w:drawing>
                  <wp:anchor distT="0" distB="0" distL="114300" distR="114300" simplePos="0" relativeHeight="251659264" behindDoc="0" locked="0" layoutInCell="1" allowOverlap="1" wp14:anchorId="16DC192F" wp14:editId="6EB4D54C">
                    <wp:simplePos x="0" y="0"/>
                    <wp:positionH relativeFrom="page">
                      <wp:posOffset>103959</wp:posOffset>
                    </wp:positionH>
                    <wp:positionV relativeFrom="page">
                      <wp:posOffset>3729628</wp:posOffset>
                    </wp:positionV>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000000">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E5D5B" w:rsidRPr="00091A99">
                                      <w:rPr>
                                        <w:i/>
                                        <w:color w:val="262626" w:themeColor="text1" w:themeTint="D9"/>
                                        <w:sz w:val="36"/>
                                        <w:szCs w:val="36"/>
                                        <w:lang w:val="es-ES"/>
                                      </w:rPr>
                                      <w:t>[Subtítulo del documento]</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6DC192F" id="_x0000_t202" coordsize="21600,21600" o:spt="202" path="m,l,21600r21600,l21600,xe">
                    <v:stroke joinstyle="miter"/>
                    <v:path gradientshapeok="t" o:connecttype="rect"/>
                  </v:shapetype>
                  <v:shape id="Cuadro de texto 1" o:spid="_x0000_s1026" type="#_x0000_t202" alt="Título: Título y subtítulo" style="position:absolute;left:0;text-align:left;margin-left:8.2pt;margin-top:293.65pt;width:544.5pt;height:2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" filled="f" stroked="f" strokeweight=".5pt">
                    <v:textbox inset="93.6pt,,0">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000000">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E5D5B" w:rsidRPr="00091A99">
                                <w:rPr>
                                  <w:i/>
                                  <w:color w:val="262626" w:themeColor="text1" w:themeTint="D9"/>
                                  <w:sz w:val="36"/>
                                  <w:szCs w:val="36"/>
                                  <w:lang w:val="es-ES"/>
                                </w:rPr>
                                <w:t>[Subtítulo del documento]</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AAC93B" wp14:editId="76A64B3E">
                    <wp:simplePos x="0" y="0"/>
                    <wp:positionH relativeFrom="page">
                      <wp:posOffset>0</wp:posOffset>
                    </wp:positionH>
                    <wp:positionV relativeFrom="page">
                      <wp:posOffset>7798798</wp:posOffset>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2121A1" w:rsidRDefault="007E5D5B">
                                    <w:pPr>
                                      <w:pStyle w:val="Sinespaciado"/>
                                      <w:spacing w:after="480"/>
                                      <w:rPr>
                                        <w:i/>
                                        <w:color w:val="262626" w:themeColor="text1" w:themeTint="D9"/>
                                        <w:sz w:val="32"/>
                                        <w:szCs w:val="32"/>
                                      </w:rPr>
                                    </w:pPr>
                                    <w:r w:rsidRPr="002121A1">
                                      <w:rPr>
                                        <w:i/>
                                        <w:color w:val="262626" w:themeColor="text1" w:themeTint="D9"/>
                                        <w:sz w:val="32"/>
                                        <w:szCs w:val="32"/>
                                      </w:rPr>
                                      <w:t>JAIME CASTRO CERNADAS</w:t>
                                    </w:r>
                                  </w:p>
                                </w:sdtContent>
                              </w:sdt>
                              <w:p w14:paraId="2BBC07A0" w14:textId="3F960412" w:rsidR="007E5D5B" w:rsidRPr="007E5D5B" w:rsidRDefault="00000000">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7E5D5B" w:rsidRPr="007E5D5B">
                                      <w:rPr>
                                        <w:i/>
                                        <w:color w:val="262626" w:themeColor="text1" w:themeTint="D9"/>
                                        <w:sz w:val="26"/>
                                        <w:szCs w:val="26"/>
                                      </w:rPr>
                                      <w:t>Machine Learning</w:t>
                                    </w:r>
                                  </w:sdtContent>
                                </w:sdt>
                                <w:r w:rsidR="007E5D5B"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7E5D5B">
                                      <w:rPr>
                                        <w:i/>
                                        <w:color w:val="262626" w:themeColor="text1" w:themeTint="D9"/>
                                        <w:sz w:val="26"/>
                                        <w:szCs w:val="26"/>
                                      </w:rPr>
                                      <w:t>MSc. In Computational Biology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AAAC93B" id="Cuadro de texto 3" o:spid="_x0000_s1027" type="#_x0000_t202" alt="Título: Título y subtítulo" style="position:absolute;left:0;text-align:left;margin-left:0;margin-top:614.1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" filled="f" stroked="f" strokeweight=".5pt">
                    <v:textbox inset="93.6pt,7.2pt,0,1in">
                      <w:txbxContent>
                        <w:sdt>
                          <w:sdtPr>
                            <w:rPr>
                              <w:i/>
                              <w:color w:val="262626" w:themeColor="text1" w:themeTint="D9"/>
                              <w:sz w:val="32"/>
                              <w:szCs w:val="32"/>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2121A1" w:rsidRDefault="007E5D5B">
                              <w:pPr>
                                <w:pStyle w:val="Sinespaciado"/>
                                <w:spacing w:after="480"/>
                                <w:rPr>
                                  <w:i/>
                                  <w:color w:val="262626" w:themeColor="text1" w:themeTint="D9"/>
                                  <w:sz w:val="32"/>
                                  <w:szCs w:val="32"/>
                                </w:rPr>
                              </w:pPr>
                              <w:r w:rsidRPr="002121A1">
                                <w:rPr>
                                  <w:i/>
                                  <w:color w:val="262626" w:themeColor="text1" w:themeTint="D9"/>
                                  <w:sz w:val="32"/>
                                  <w:szCs w:val="32"/>
                                </w:rPr>
                                <w:t>JAIME CASTRO CERNADAS</w:t>
                              </w:r>
                            </w:p>
                          </w:sdtContent>
                        </w:sdt>
                        <w:p w14:paraId="2BBC07A0" w14:textId="3F960412" w:rsidR="007E5D5B" w:rsidRPr="007E5D5B" w:rsidRDefault="00000000">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7E5D5B" w:rsidRPr="007E5D5B">
                                <w:rPr>
                                  <w:i/>
                                  <w:color w:val="262626" w:themeColor="text1" w:themeTint="D9"/>
                                  <w:sz w:val="26"/>
                                  <w:szCs w:val="26"/>
                                </w:rPr>
                                <w:t>Machine Learning</w:t>
                              </w:r>
                            </w:sdtContent>
                          </w:sdt>
                          <w:r w:rsidR="007E5D5B"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7E5D5B">
                                <w:rPr>
                                  <w:i/>
                                  <w:color w:val="262626" w:themeColor="text1" w:themeTint="D9"/>
                                  <w:sz w:val="26"/>
                                  <w:szCs w:val="26"/>
                                </w:rPr>
                                <w:t>MSc. In Computational Biology</w:t>
                              </w:r>
                            </w:sdtContent>
                          </w:sdt>
                        </w:p>
                      </w:txbxContent>
                    </v:textbox>
                    <w10:wrap anchorx="page" anchory="page"/>
                  </v:shape>
                </w:pict>
              </mc:Fallback>
            </mc:AlternateContent>
          </w:r>
          <w:r>
            <w:br w:type="page"/>
          </w:r>
        </w:p>
      </w:sdtContent>
    </w:sdt>
    <w:p w14:paraId="51A0D26F" w14:textId="77777777" w:rsidR="007E5D5B" w:rsidRDefault="007E5D5B"/>
    <w:p w14:paraId="58D8A464" w14:textId="77777777" w:rsidR="007E5D5B" w:rsidRDefault="007E5D5B"/>
    <w:p w14:paraId="53804A87" w14:textId="77777777" w:rsidR="007E5D5B" w:rsidRDefault="007E5D5B"/>
    <w:p w14:paraId="5D7E1724" w14:textId="77777777" w:rsidR="007E5D5B" w:rsidRDefault="007E5D5B"/>
    <w:sdt>
      <w:sdtPr>
        <w:rPr>
          <w:rFonts w:asciiTheme="minorHAnsi" w:eastAsiaTheme="minorHAnsi" w:hAnsiTheme="minorHAnsi" w:cstheme="minorBidi"/>
          <w:b w:val="0"/>
          <w:bCs w:val="0"/>
          <w:color w:val="auto"/>
          <w:kern w:val="2"/>
          <w:sz w:val="22"/>
          <w:szCs w:val="24"/>
          <w:lang w:eastAsia="en-US"/>
          <w14:ligatures w14:val="standardContextual"/>
        </w:rPr>
        <w:id w:val="356547011"/>
        <w:docPartObj>
          <w:docPartGallery w:val="Table of Contents"/>
          <w:docPartUnique/>
        </w:docPartObj>
      </w:sdtPr>
      <w:sdtEndPr>
        <w:rPr>
          <w:rFonts w:eastAsia="Times New Roman" w:cs="Times New Roman"/>
          <w:noProof/>
          <w:kern w:val="0"/>
          <w:lang w:eastAsia="es-ES_tradnl"/>
          <w14:ligatures w14:val="none"/>
        </w:rPr>
      </w:sdtEndPr>
      <w:sdtContent>
        <w:p w14:paraId="4D5B6D0F" w14:textId="2A360678" w:rsidR="00E64D93" w:rsidRDefault="00E64D93" w:rsidP="002546BF">
          <w:pPr>
            <w:pStyle w:val="TtuloTDC"/>
            <w:spacing w:line="480" w:lineRule="auto"/>
            <w:jc w:val="center"/>
          </w:pPr>
          <w:proofErr w:type="spellStart"/>
          <w:r>
            <w:t>Index</w:t>
          </w:r>
          <w:proofErr w:type="spellEnd"/>
        </w:p>
        <w:p w14:paraId="3EB480A9" w14:textId="55785469" w:rsidR="002546BF" w:rsidRDefault="004B12E0" w:rsidP="002546BF">
          <w:pPr>
            <w:pStyle w:val="TDC1"/>
            <w:tabs>
              <w:tab w:val="left" w:pos="440"/>
              <w:tab w:val="right" w:leader="dot" w:pos="8488"/>
            </w:tabs>
            <w:spacing w:line="480" w:lineRule="auto"/>
            <w:rPr>
              <w:rFonts w:eastAsiaTheme="minorEastAsia" w:cstheme="minorBidi"/>
              <w:b w:val="0"/>
              <w:bCs w:val="0"/>
              <w:caps w:val="0"/>
              <w:noProof/>
              <w:kern w:val="2"/>
              <w:sz w:val="24"/>
              <w:szCs w:val="24"/>
              <w14:ligatures w14:val="standardContextual"/>
            </w:rPr>
          </w:pPr>
          <w:r>
            <w:rPr>
              <w:b w:val="0"/>
              <w:bCs w:val="0"/>
              <w:sz w:val="24"/>
            </w:rPr>
            <w:fldChar w:fldCharType="begin"/>
          </w:r>
          <w:r>
            <w:rPr>
              <w:b w:val="0"/>
              <w:bCs w:val="0"/>
              <w:sz w:val="24"/>
            </w:rPr>
            <w:instrText xml:space="preserve"> TOC \o "1-3" \h \z \u </w:instrText>
          </w:r>
          <w:r>
            <w:rPr>
              <w:b w:val="0"/>
              <w:bCs w:val="0"/>
              <w:sz w:val="24"/>
            </w:rPr>
            <w:fldChar w:fldCharType="separate"/>
          </w:r>
          <w:hyperlink w:anchor="_Toc185869874" w:history="1">
            <w:r w:rsidR="002546BF" w:rsidRPr="00DC20DC">
              <w:rPr>
                <w:rStyle w:val="Hipervnculo"/>
                <w:rFonts w:eastAsiaTheme="majorEastAsia"/>
                <w:noProof/>
              </w:rPr>
              <w:t>1.</w:t>
            </w:r>
            <w:r w:rsidR="002546BF">
              <w:rPr>
                <w:rFonts w:eastAsiaTheme="minorEastAsia" w:cstheme="minorBidi"/>
                <w:b w:val="0"/>
                <w:bCs w:val="0"/>
                <w:caps w:val="0"/>
                <w:noProof/>
                <w:kern w:val="2"/>
                <w:sz w:val="24"/>
                <w:szCs w:val="24"/>
                <w14:ligatures w14:val="standardContextual"/>
              </w:rPr>
              <w:tab/>
            </w:r>
            <w:r w:rsidR="002546BF" w:rsidRPr="00DC20DC">
              <w:rPr>
                <w:rStyle w:val="Hipervnculo"/>
                <w:rFonts w:eastAsiaTheme="majorEastAsia"/>
                <w:noProof/>
              </w:rPr>
              <w:t>Preprocessing</w:t>
            </w:r>
            <w:r w:rsidR="002546BF">
              <w:rPr>
                <w:noProof/>
                <w:webHidden/>
              </w:rPr>
              <w:tab/>
            </w:r>
            <w:r w:rsidR="002546BF">
              <w:rPr>
                <w:noProof/>
                <w:webHidden/>
              </w:rPr>
              <w:fldChar w:fldCharType="begin"/>
            </w:r>
            <w:r w:rsidR="002546BF">
              <w:rPr>
                <w:noProof/>
                <w:webHidden/>
              </w:rPr>
              <w:instrText xml:space="preserve"> PAGEREF _Toc185869874 \h </w:instrText>
            </w:r>
            <w:r w:rsidR="002546BF">
              <w:rPr>
                <w:noProof/>
                <w:webHidden/>
              </w:rPr>
            </w:r>
            <w:r w:rsidR="002546BF">
              <w:rPr>
                <w:noProof/>
                <w:webHidden/>
              </w:rPr>
              <w:fldChar w:fldCharType="separate"/>
            </w:r>
            <w:r w:rsidR="002546BF">
              <w:rPr>
                <w:noProof/>
                <w:webHidden/>
              </w:rPr>
              <w:t>1</w:t>
            </w:r>
            <w:r w:rsidR="002546BF">
              <w:rPr>
                <w:noProof/>
                <w:webHidden/>
              </w:rPr>
              <w:fldChar w:fldCharType="end"/>
            </w:r>
          </w:hyperlink>
        </w:p>
        <w:p w14:paraId="2DB8A97D" w14:textId="2700A29D" w:rsidR="002546BF" w:rsidRDefault="002546BF" w:rsidP="002546BF">
          <w:pPr>
            <w:pStyle w:val="TDC1"/>
            <w:tabs>
              <w:tab w:val="left" w:pos="440"/>
              <w:tab w:val="right" w:leader="dot" w:pos="8488"/>
            </w:tabs>
            <w:spacing w:line="480" w:lineRule="auto"/>
            <w:rPr>
              <w:rFonts w:eastAsiaTheme="minorEastAsia" w:cstheme="minorBidi"/>
              <w:b w:val="0"/>
              <w:bCs w:val="0"/>
              <w:caps w:val="0"/>
              <w:noProof/>
              <w:kern w:val="2"/>
              <w:sz w:val="24"/>
              <w:szCs w:val="24"/>
              <w14:ligatures w14:val="standardContextual"/>
            </w:rPr>
          </w:pPr>
          <w:hyperlink w:anchor="_Toc185869875" w:history="1">
            <w:r w:rsidRPr="00DC20DC">
              <w:rPr>
                <w:rStyle w:val="Hipervnculo"/>
                <w:rFonts w:eastAsiaTheme="majorEastAsia"/>
                <w:noProof/>
                <w:lang w:val="en-US"/>
              </w:rPr>
              <w:t>2.</w:t>
            </w:r>
            <w:r>
              <w:rPr>
                <w:rFonts w:eastAsiaTheme="minorEastAsia" w:cstheme="minorBidi"/>
                <w:b w:val="0"/>
                <w:bCs w:val="0"/>
                <w:caps w:val="0"/>
                <w:noProof/>
                <w:kern w:val="2"/>
                <w:sz w:val="24"/>
                <w:szCs w:val="24"/>
                <w14:ligatures w14:val="standardContextual"/>
              </w:rPr>
              <w:tab/>
            </w:r>
            <w:r w:rsidRPr="00DC20DC">
              <w:rPr>
                <w:rStyle w:val="Hipervnculo"/>
                <w:rFonts w:eastAsiaTheme="majorEastAsia"/>
                <w:noProof/>
                <w:lang w:val="en-US"/>
              </w:rPr>
              <w:t>Algorithm evaluation pipeline</w:t>
            </w:r>
            <w:r>
              <w:rPr>
                <w:noProof/>
                <w:webHidden/>
              </w:rPr>
              <w:tab/>
            </w:r>
            <w:r>
              <w:rPr>
                <w:noProof/>
                <w:webHidden/>
              </w:rPr>
              <w:fldChar w:fldCharType="begin"/>
            </w:r>
            <w:r>
              <w:rPr>
                <w:noProof/>
                <w:webHidden/>
              </w:rPr>
              <w:instrText xml:space="preserve"> PAGEREF _Toc185869875 \h </w:instrText>
            </w:r>
            <w:r>
              <w:rPr>
                <w:noProof/>
                <w:webHidden/>
              </w:rPr>
            </w:r>
            <w:r>
              <w:rPr>
                <w:noProof/>
                <w:webHidden/>
              </w:rPr>
              <w:fldChar w:fldCharType="separate"/>
            </w:r>
            <w:r>
              <w:rPr>
                <w:noProof/>
                <w:webHidden/>
              </w:rPr>
              <w:t>2</w:t>
            </w:r>
            <w:r>
              <w:rPr>
                <w:noProof/>
                <w:webHidden/>
              </w:rPr>
              <w:fldChar w:fldCharType="end"/>
            </w:r>
          </w:hyperlink>
        </w:p>
        <w:p w14:paraId="204AEEF0" w14:textId="132F7014"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76" w:history="1">
            <w:r w:rsidRPr="00DC20DC">
              <w:rPr>
                <w:rStyle w:val="Hipervnculo"/>
                <w:rFonts w:eastAsiaTheme="majorEastAsia"/>
                <w:noProof/>
                <w:lang w:val="en-US"/>
              </w:rPr>
              <w:t>2.1</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Hyperparameter tunning and training evaluation</w:t>
            </w:r>
            <w:r>
              <w:rPr>
                <w:noProof/>
                <w:webHidden/>
              </w:rPr>
              <w:tab/>
            </w:r>
            <w:r>
              <w:rPr>
                <w:noProof/>
                <w:webHidden/>
              </w:rPr>
              <w:fldChar w:fldCharType="begin"/>
            </w:r>
            <w:r>
              <w:rPr>
                <w:noProof/>
                <w:webHidden/>
              </w:rPr>
              <w:instrText xml:space="preserve"> PAGEREF _Toc185869876 \h </w:instrText>
            </w:r>
            <w:r>
              <w:rPr>
                <w:noProof/>
                <w:webHidden/>
              </w:rPr>
            </w:r>
            <w:r>
              <w:rPr>
                <w:noProof/>
                <w:webHidden/>
              </w:rPr>
              <w:fldChar w:fldCharType="separate"/>
            </w:r>
            <w:r>
              <w:rPr>
                <w:noProof/>
                <w:webHidden/>
              </w:rPr>
              <w:t>2</w:t>
            </w:r>
            <w:r>
              <w:rPr>
                <w:noProof/>
                <w:webHidden/>
              </w:rPr>
              <w:fldChar w:fldCharType="end"/>
            </w:r>
          </w:hyperlink>
        </w:p>
        <w:p w14:paraId="75BD2E72" w14:textId="775A73A5" w:rsidR="002546BF" w:rsidRDefault="002546BF" w:rsidP="002546BF">
          <w:pPr>
            <w:pStyle w:val="TDC3"/>
            <w:tabs>
              <w:tab w:val="left" w:pos="1320"/>
              <w:tab w:val="right" w:leader="dot" w:pos="8488"/>
            </w:tabs>
            <w:spacing w:line="480" w:lineRule="auto"/>
            <w:rPr>
              <w:rFonts w:eastAsiaTheme="minorEastAsia" w:cstheme="minorBidi"/>
              <w:i w:val="0"/>
              <w:iCs w:val="0"/>
              <w:noProof/>
              <w:kern w:val="2"/>
              <w:sz w:val="24"/>
              <w:szCs w:val="24"/>
              <w14:ligatures w14:val="standardContextual"/>
            </w:rPr>
          </w:pPr>
          <w:hyperlink w:anchor="_Toc185869877" w:history="1">
            <w:r w:rsidRPr="00DC20DC">
              <w:rPr>
                <w:rStyle w:val="Hipervnculo"/>
                <w:rFonts w:eastAsiaTheme="majorEastAsia"/>
                <w:noProof/>
                <w:lang w:val="en-US"/>
              </w:rPr>
              <w:t>2.1.1</w:t>
            </w:r>
            <w:r>
              <w:rPr>
                <w:rFonts w:eastAsiaTheme="minorEastAsia" w:cstheme="minorBidi"/>
                <w:i w:val="0"/>
                <w:iCs w:val="0"/>
                <w:noProof/>
                <w:kern w:val="2"/>
                <w:sz w:val="24"/>
                <w:szCs w:val="24"/>
                <w14:ligatures w14:val="standardContextual"/>
              </w:rPr>
              <w:tab/>
            </w:r>
            <w:r w:rsidRPr="00DC20DC">
              <w:rPr>
                <w:rStyle w:val="Hipervnculo"/>
                <w:rFonts w:eastAsiaTheme="majorEastAsia"/>
                <w:noProof/>
                <w:lang w:val="en-US"/>
              </w:rPr>
              <w:t>Logistic Regression parameters</w:t>
            </w:r>
            <w:r>
              <w:rPr>
                <w:noProof/>
                <w:webHidden/>
              </w:rPr>
              <w:tab/>
            </w:r>
            <w:r>
              <w:rPr>
                <w:noProof/>
                <w:webHidden/>
              </w:rPr>
              <w:fldChar w:fldCharType="begin"/>
            </w:r>
            <w:r>
              <w:rPr>
                <w:noProof/>
                <w:webHidden/>
              </w:rPr>
              <w:instrText xml:space="preserve"> PAGEREF _Toc185869877 \h </w:instrText>
            </w:r>
            <w:r>
              <w:rPr>
                <w:noProof/>
                <w:webHidden/>
              </w:rPr>
            </w:r>
            <w:r>
              <w:rPr>
                <w:noProof/>
                <w:webHidden/>
              </w:rPr>
              <w:fldChar w:fldCharType="separate"/>
            </w:r>
            <w:r>
              <w:rPr>
                <w:noProof/>
                <w:webHidden/>
              </w:rPr>
              <w:t>2</w:t>
            </w:r>
            <w:r>
              <w:rPr>
                <w:noProof/>
                <w:webHidden/>
              </w:rPr>
              <w:fldChar w:fldCharType="end"/>
            </w:r>
          </w:hyperlink>
        </w:p>
        <w:p w14:paraId="75ABD3A1" w14:textId="00BD6697" w:rsidR="002546BF" w:rsidRDefault="002546BF" w:rsidP="002546BF">
          <w:pPr>
            <w:pStyle w:val="TDC3"/>
            <w:tabs>
              <w:tab w:val="left" w:pos="1320"/>
              <w:tab w:val="right" w:leader="dot" w:pos="8488"/>
            </w:tabs>
            <w:spacing w:line="480" w:lineRule="auto"/>
            <w:rPr>
              <w:rFonts w:eastAsiaTheme="minorEastAsia" w:cstheme="minorBidi"/>
              <w:i w:val="0"/>
              <w:iCs w:val="0"/>
              <w:noProof/>
              <w:kern w:val="2"/>
              <w:sz w:val="24"/>
              <w:szCs w:val="24"/>
              <w14:ligatures w14:val="standardContextual"/>
            </w:rPr>
          </w:pPr>
          <w:hyperlink w:anchor="_Toc185869878" w:history="1">
            <w:r w:rsidRPr="00DC20DC">
              <w:rPr>
                <w:rStyle w:val="Hipervnculo"/>
                <w:rFonts w:eastAsiaTheme="majorEastAsia"/>
                <w:noProof/>
                <w:lang w:val="en-US"/>
              </w:rPr>
              <w:t>2.1.2</w:t>
            </w:r>
            <w:r>
              <w:rPr>
                <w:rFonts w:eastAsiaTheme="minorEastAsia" w:cstheme="minorBidi"/>
                <w:i w:val="0"/>
                <w:iCs w:val="0"/>
                <w:noProof/>
                <w:kern w:val="2"/>
                <w:sz w:val="24"/>
                <w:szCs w:val="24"/>
                <w14:ligatures w14:val="standardContextual"/>
              </w:rPr>
              <w:tab/>
            </w:r>
            <w:r w:rsidRPr="00DC20DC">
              <w:rPr>
                <w:rStyle w:val="Hipervnculo"/>
                <w:rFonts w:eastAsiaTheme="majorEastAsia"/>
                <w:noProof/>
                <w:lang w:val="en-US"/>
              </w:rPr>
              <w:t>Decission Tree parameters</w:t>
            </w:r>
            <w:r>
              <w:rPr>
                <w:noProof/>
                <w:webHidden/>
              </w:rPr>
              <w:tab/>
            </w:r>
            <w:r>
              <w:rPr>
                <w:noProof/>
                <w:webHidden/>
              </w:rPr>
              <w:fldChar w:fldCharType="begin"/>
            </w:r>
            <w:r>
              <w:rPr>
                <w:noProof/>
                <w:webHidden/>
              </w:rPr>
              <w:instrText xml:space="preserve"> PAGEREF _Toc185869878 \h </w:instrText>
            </w:r>
            <w:r>
              <w:rPr>
                <w:noProof/>
                <w:webHidden/>
              </w:rPr>
            </w:r>
            <w:r>
              <w:rPr>
                <w:noProof/>
                <w:webHidden/>
              </w:rPr>
              <w:fldChar w:fldCharType="separate"/>
            </w:r>
            <w:r>
              <w:rPr>
                <w:noProof/>
                <w:webHidden/>
              </w:rPr>
              <w:t>3</w:t>
            </w:r>
            <w:r>
              <w:rPr>
                <w:noProof/>
                <w:webHidden/>
              </w:rPr>
              <w:fldChar w:fldCharType="end"/>
            </w:r>
          </w:hyperlink>
        </w:p>
        <w:p w14:paraId="5BE2D062" w14:textId="55AFA7BF" w:rsidR="002546BF" w:rsidRDefault="002546BF" w:rsidP="002546BF">
          <w:pPr>
            <w:pStyle w:val="TDC3"/>
            <w:tabs>
              <w:tab w:val="left" w:pos="1320"/>
              <w:tab w:val="right" w:leader="dot" w:pos="8488"/>
            </w:tabs>
            <w:spacing w:line="480" w:lineRule="auto"/>
            <w:rPr>
              <w:rFonts w:eastAsiaTheme="minorEastAsia" w:cstheme="minorBidi"/>
              <w:i w:val="0"/>
              <w:iCs w:val="0"/>
              <w:noProof/>
              <w:kern w:val="2"/>
              <w:sz w:val="24"/>
              <w:szCs w:val="24"/>
              <w14:ligatures w14:val="standardContextual"/>
            </w:rPr>
          </w:pPr>
          <w:hyperlink w:anchor="_Toc185869879" w:history="1">
            <w:r w:rsidRPr="00DC20DC">
              <w:rPr>
                <w:rStyle w:val="Hipervnculo"/>
                <w:rFonts w:eastAsiaTheme="majorEastAsia"/>
                <w:noProof/>
                <w:lang w:val="en-US"/>
              </w:rPr>
              <w:t>2.1.3</w:t>
            </w:r>
            <w:r>
              <w:rPr>
                <w:rFonts w:eastAsiaTheme="minorEastAsia" w:cstheme="minorBidi"/>
                <w:i w:val="0"/>
                <w:iCs w:val="0"/>
                <w:noProof/>
                <w:kern w:val="2"/>
                <w:sz w:val="24"/>
                <w:szCs w:val="24"/>
                <w14:ligatures w14:val="standardContextual"/>
              </w:rPr>
              <w:tab/>
            </w:r>
            <w:r w:rsidRPr="00DC20DC">
              <w:rPr>
                <w:rStyle w:val="Hipervnculo"/>
                <w:rFonts w:eastAsiaTheme="majorEastAsia"/>
                <w:noProof/>
                <w:lang w:val="en-US"/>
              </w:rPr>
              <w:t>Random Forest</w:t>
            </w:r>
            <w:r>
              <w:rPr>
                <w:noProof/>
                <w:webHidden/>
              </w:rPr>
              <w:tab/>
            </w:r>
            <w:r>
              <w:rPr>
                <w:noProof/>
                <w:webHidden/>
              </w:rPr>
              <w:fldChar w:fldCharType="begin"/>
            </w:r>
            <w:r>
              <w:rPr>
                <w:noProof/>
                <w:webHidden/>
              </w:rPr>
              <w:instrText xml:space="preserve"> PAGEREF _Toc185869879 \h </w:instrText>
            </w:r>
            <w:r>
              <w:rPr>
                <w:noProof/>
                <w:webHidden/>
              </w:rPr>
            </w:r>
            <w:r>
              <w:rPr>
                <w:noProof/>
                <w:webHidden/>
              </w:rPr>
              <w:fldChar w:fldCharType="separate"/>
            </w:r>
            <w:r>
              <w:rPr>
                <w:noProof/>
                <w:webHidden/>
              </w:rPr>
              <w:t>5</w:t>
            </w:r>
            <w:r>
              <w:rPr>
                <w:noProof/>
                <w:webHidden/>
              </w:rPr>
              <w:fldChar w:fldCharType="end"/>
            </w:r>
          </w:hyperlink>
        </w:p>
        <w:p w14:paraId="2761140C" w14:textId="7DD668DC" w:rsidR="002546BF" w:rsidRDefault="002546BF" w:rsidP="002546BF">
          <w:pPr>
            <w:pStyle w:val="TDC3"/>
            <w:tabs>
              <w:tab w:val="left" w:pos="1320"/>
              <w:tab w:val="right" w:leader="dot" w:pos="8488"/>
            </w:tabs>
            <w:spacing w:line="480" w:lineRule="auto"/>
            <w:rPr>
              <w:rFonts w:eastAsiaTheme="minorEastAsia" w:cstheme="minorBidi"/>
              <w:i w:val="0"/>
              <w:iCs w:val="0"/>
              <w:noProof/>
              <w:kern w:val="2"/>
              <w:sz w:val="24"/>
              <w:szCs w:val="24"/>
              <w14:ligatures w14:val="standardContextual"/>
            </w:rPr>
          </w:pPr>
          <w:hyperlink w:anchor="_Toc185869880" w:history="1">
            <w:r w:rsidRPr="00DC20DC">
              <w:rPr>
                <w:rStyle w:val="Hipervnculo"/>
                <w:rFonts w:eastAsiaTheme="majorEastAsia"/>
                <w:noProof/>
                <w:lang w:val="en-US"/>
              </w:rPr>
              <w:t>2.1.4</w:t>
            </w:r>
            <w:r>
              <w:rPr>
                <w:rFonts w:eastAsiaTheme="minorEastAsia" w:cstheme="minorBidi"/>
                <w:i w:val="0"/>
                <w:iCs w:val="0"/>
                <w:noProof/>
                <w:kern w:val="2"/>
                <w:sz w:val="24"/>
                <w:szCs w:val="24"/>
                <w14:ligatures w14:val="standardContextual"/>
              </w:rPr>
              <w:tab/>
            </w:r>
            <w:r w:rsidRPr="00DC20DC">
              <w:rPr>
                <w:rStyle w:val="Hipervnculo"/>
                <w:rFonts w:eastAsiaTheme="majorEastAsia"/>
                <w:noProof/>
                <w:lang w:val="en-US"/>
              </w:rPr>
              <w:t>K-Nearest Neighbour</w:t>
            </w:r>
            <w:r>
              <w:rPr>
                <w:noProof/>
                <w:webHidden/>
              </w:rPr>
              <w:tab/>
            </w:r>
            <w:r>
              <w:rPr>
                <w:noProof/>
                <w:webHidden/>
              </w:rPr>
              <w:fldChar w:fldCharType="begin"/>
            </w:r>
            <w:r>
              <w:rPr>
                <w:noProof/>
                <w:webHidden/>
              </w:rPr>
              <w:instrText xml:space="preserve"> PAGEREF _Toc185869880 \h </w:instrText>
            </w:r>
            <w:r>
              <w:rPr>
                <w:noProof/>
                <w:webHidden/>
              </w:rPr>
            </w:r>
            <w:r>
              <w:rPr>
                <w:noProof/>
                <w:webHidden/>
              </w:rPr>
              <w:fldChar w:fldCharType="separate"/>
            </w:r>
            <w:r>
              <w:rPr>
                <w:noProof/>
                <w:webHidden/>
              </w:rPr>
              <w:t>6</w:t>
            </w:r>
            <w:r>
              <w:rPr>
                <w:noProof/>
                <w:webHidden/>
              </w:rPr>
              <w:fldChar w:fldCharType="end"/>
            </w:r>
          </w:hyperlink>
        </w:p>
        <w:p w14:paraId="524ADF09" w14:textId="407C8B17" w:rsidR="002546BF" w:rsidRDefault="002546BF" w:rsidP="002546BF">
          <w:pPr>
            <w:pStyle w:val="TDC3"/>
            <w:tabs>
              <w:tab w:val="left" w:pos="1320"/>
              <w:tab w:val="right" w:leader="dot" w:pos="8488"/>
            </w:tabs>
            <w:spacing w:line="480" w:lineRule="auto"/>
            <w:rPr>
              <w:rFonts w:eastAsiaTheme="minorEastAsia" w:cstheme="minorBidi"/>
              <w:i w:val="0"/>
              <w:iCs w:val="0"/>
              <w:noProof/>
              <w:kern w:val="2"/>
              <w:sz w:val="24"/>
              <w:szCs w:val="24"/>
              <w14:ligatures w14:val="standardContextual"/>
            </w:rPr>
          </w:pPr>
          <w:hyperlink w:anchor="_Toc185869881" w:history="1">
            <w:r w:rsidRPr="00DC20DC">
              <w:rPr>
                <w:rStyle w:val="Hipervnculo"/>
                <w:rFonts w:eastAsiaTheme="majorEastAsia"/>
                <w:noProof/>
                <w:lang w:val="en-US"/>
              </w:rPr>
              <w:t>2.1.5</w:t>
            </w:r>
            <w:r>
              <w:rPr>
                <w:rFonts w:eastAsiaTheme="minorEastAsia" w:cstheme="minorBidi"/>
                <w:i w:val="0"/>
                <w:iCs w:val="0"/>
                <w:noProof/>
                <w:kern w:val="2"/>
                <w:sz w:val="24"/>
                <w:szCs w:val="24"/>
                <w14:ligatures w14:val="standardContextual"/>
              </w:rPr>
              <w:tab/>
            </w:r>
            <w:r w:rsidRPr="00DC20DC">
              <w:rPr>
                <w:rStyle w:val="Hipervnculo"/>
                <w:rFonts w:eastAsiaTheme="majorEastAsia"/>
                <w:noProof/>
                <w:lang w:val="en-US"/>
              </w:rPr>
              <w:t>Multilayer Perceptron  Classifier</w:t>
            </w:r>
            <w:r>
              <w:rPr>
                <w:noProof/>
                <w:webHidden/>
              </w:rPr>
              <w:tab/>
            </w:r>
            <w:r>
              <w:rPr>
                <w:noProof/>
                <w:webHidden/>
              </w:rPr>
              <w:fldChar w:fldCharType="begin"/>
            </w:r>
            <w:r>
              <w:rPr>
                <w:noProof/>
                <w:webHidden/>
              </w:rPr>
              <w:instrText xml:space="preserve"> PAGEREF _Toc185869881 \h </w:instrText>
            </w:r>
            <w:r>
              <w:rPr>
                <w:noProof/>
                <w:webHidden/>
              </w:rPr>
            </w:r>
            <w:r>
              <w:rPr>
                <w:noProof/>
                <w:webHidden/>
              </w:rPr>
              <w:fldChar w:fldCharType="separate"/>
            </w:r>
            <w:r>
              <w:rPr>
                <w:noProof/>
                <w:webHidden/>
              </w:rPr>
              <w:t>7</w:t>
            </w:r>
            <w:r>
              <w:rPr>
                <w:noProof/>
                <w:webHidden/>
              </w:rPr>
              <w:fldChar w:fldCharType="end"/>
            </w:r>
          </w:hyperlink>
        </w:p>
        <w:p w14:paraId="1D5B2B79" w14:textId="24B75E33"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2" w:history="1">
            <w:r w:rsidRPr="00DC20DC">
              <w:rPr>
                <w:rStyle w:val="Hipervnculo"/>
                <w:rFonts w:eastAsiaTheme="majorEastAsia"/>
                <w:noProof/>
                <w:lang w:val="en-US"/>
              </w:rPr>
              <w:t>2.2</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Test evaluation</w:t>
            </w:r>
            <w:r>
              <w:rPr>
                <w:noProof/>
                <w:webHidden/>
              </w:rPr>
              <w:tab/>
            </w:r>
            <w:r>
              <w:rPr>
                <w:noProof/>
                <w:webHidden/>
              </w:rPr>
              <w:fldChar w:fldCharType="begin"/>
            </w:r>
            <w:r>
              <w:rPr>
                <w:noProof/>
                <w:webHidden/>
              </w:rPr>
              <w:instrText xml:space="preserve"> PAGEREF _Toc185869882 \h </w:instrText>
            </w:r>
            <w:r>
              <w:rPr>
                <w:noProof/>
                <w:webHidden/>
              </w:rPr>
            </w:r>
            <w:r>
              <w:rPr>
                <w:noProof/>
                <w:webHidden/>
              </w:rPr>
              <w:fldChar w:fldCharType="separate"/>
            </w:r>
            <w:r>
              <w:rPr>
                <w:noProof/>
                <w:webHidden/>
              </w:rPr>
              <w:t>8</w:t>
            </w:r>
            <w:r>
              <w:rPr>
                <w:noProof/>
                <w:webHidden/>
              </w:rPr>
              <w:fldChar w:fldCharType="end"/>
            </w:r>
          </w:hyperlink>
        </w:p>
        <w:p w14:paraId="4D9F7435" w14:textId="5B6EECF0" w:rsidR="002546BF" w:rsidRDefault="002546BF" w:rsidP="002546BF">
          <w:pPr>
            <w:pStyle w:val="TDC1"/>
            <w:tabs>
              <w:tab w:val="left" w:pos="440"/>
              <w:tab w:val="right" w:leader="dot" w:pos="8488"/>
            </w:tabs>
            <w:spacing w:line="480" w:lineRule="auto"/>
            <w:rPr>
              <w:rFonts w:eastAsiaTheme="minorEastAsia" w:cstheme="minorBidi"/>
              <w:b w:val="0"/>
              <w:bCs w:val="0"/>
              <w:caps w:val="0"/>
              <w:noProof/>
              <w:kern w:val="2"/>
              <w:sz w:val="24"/>
              <w:szCs w:val="24"/>
              <w14:ligatures w14:val="standardContextual"/>
            </w:rPr>
          </w:pPr>
          <w:hyperlink w:anchor="_Toc185869883" w:history="1">
            <w:r w:rsidRPr="00DC20DC">
              <w:rPr>
                <w:rStyle w:val="Hipervnculo"/>
                <w:rFonts w:eastAsiaTheme="majorEastAsia"/>
                <w:noProof/>
                <w:lang w:val="en-US"/>
              </w:rPr>
              <w:t>3</w:t>
            </w:r>
            <w:r>
              <w:rPr>
                <w:rFonts w:eastAsiaTheme="minorEastAsia" w:cstheme="minorBidi"/>
                <w:b w:val="0"/>
                <w:bCs w:val="0"/>
                <w:caps w:val="0"/>
                <w:noProof/>
                <w:kern w:val="2"/>
                <w:sz w:val="24"/>
                <w:szCs w:val="24"/>
                <w14:ligatures w14:val="standardContextual"/>
              </w:rPr>
              <w:tab/>
            </w:r>
            <w:r w:rsidRPr="00DC20DC">
              <w:rPr>
                <w:rStyle w:val="Hipervnculo"/>
                <w:rFonts w:eastAsiaTheme="majorEastAsia"/>
                <w:noProof/>
                <w:lang w:val="en-US"/>
              </w:rPr>
              <w:t>Results</w:t>
            </w:r>
            <w:r>
              <w:rPr>
                <w:noProof/>
                <w:webHidden/>
              </w:rPr>
              <w:tab/>
            </w:r>
            <w:r>
              <w:rPr>
                <w:noProof/>
                <w:webHidden/>
              </w:rPr>
              <w:fldChar w:fldCharType="begin"/>
            </w:r>
            <w:r>
              <w:rPr>
                <w:noProof/>
                <w:webHidden/>
              </w:rPr>
              <w:instrText xml:space="preserve"> PAGEREF _Toc185869883 \h </w:instrText>
            </w:r>
            <w:r>
              <w:rPr>
                <w:noProof/>
                <w:webHidden/>
              </w:rPr>
            </w:r>
            <w:r>
              <w:rPr>
                <w:noProof/>
                <w:webHidden/>
              </w:rPr>
              <w:fldChar w:fldCharType="separate"/>
            </w:r>
            <w:r>
              <w:rPr>
                <w:noProof/>
                <w:webHidden/>
              </w:rPr>
              <w:t>8</w:t>
            </w:r>
            <w:r>
              <w:rPr>
                <w:noProof/>
                <w:webHidden/>
              </w:rPr>
              <w:fldChar w:fldCharType="end"/>
            </w:r>
          </w:hyperlink>
        </w:p>
        <w:p w14:paraId="7939F862" w14:textId="6B9882A6"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4" w:history="1">
            <w:r w:rsidRPr="00DC20DC">
              <w:rPr>
                <w:rStyle w:val="Hipervnculo"/>
                <w:rFonts w:eastAsiaTheme="majorEastAsia"/>
                <w:noProof/>
                <w:lang w:val="en-US"/>
              </w:rPr>
              <w:t>3.1</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Logistic Regression</w:t>
            </w:r>
            <w:r>
              <w:rPr>
                <w:noProof/>
                <w:webHidden/>
              </w:rPr>
              <w:tab/>
            </w:r>
            <w:r>
              <w:rPr>
                <w:noProof/>
                <w:webHidden/>
              </w:rPr>
              <w:fldChar w:fldCharType="begin"/>
            </w:r>
            <w:r>
              <w:rPr>
                <w:noProof/>
                <w:webHidden/>
              </w:rPr>
              <w:instrText xml:space="preserve"> PAGEREF _Toc185869884 \h </w:instrText>
            </w:r>
            <w:r>
              <w:rPr>
                <w:noProof/>
                <w:webHidden/>
              </w:rPr>
            </w:r>
            <w:r>
              <w:rPr>
                <w:noProof/>
                <w:webHidden/>
              </w:rPr>
              <w:fldChar w:fldCharType="separate"/>
            </w:r>
            <w:r>
              <w:rPr>
                <w:noProof/>
                <w:webHidden/>
              </w:rPr>
              <w:t>8</w:t>
            </w:r>
            <w:r>
              <w:rPr>
                <w:noProof/>
                <w:webHidden/>
              </w:rPr>
              <w:fldChar w:fldCharType="end"/>
            </w:r>
          </w:hyperlink>
        </w:p>
        <w:p w14:paraId="3FFAAD5B" w14:textId="7243D510"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5" w:history="1">
            <w:r w:rsidRPr="00DC20DC">
              <w:rPr>
                <w:rStyle w:val="Hipervnculo"/>
                <w:rFonts w:eastAsiaTheme="majorEastAsia"/>
                <w:noProof/>
                <w:lang w:val="en-US"/>
              </w:rPr>
              <w:t>3.2</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Decision Tree</w:t>
            </w:r>
            <w:r>
              <w:rPr>
                <w:noProof/>
                <w:webHidden/>
              </w:rPr>
              <w:tab/>
            </w:r>
            <w:r>
              <w:rPr>
                <w:noProof/>
                <w:webHidden/>
              </w:rPr>
              <w:fldChar w:fldCharType="begin"/>
            </w:r>
            <w:r>
              <w:rPr>
                <w:noProof/>
                <w:webHidden/>
              </w:rPr>
              <w:instrText xml:space="preserve"> PAGEREF _Toc185869885 \h </w:instrText>
            </w:r>
            <w:r>
              <w:rPr>
                <w:noProof/>
                <w:webHidden/>
              </w:rPr>
            </w:r>
            <w:r>
              <w:rPr>
                <w:noProof/>
                <w:webHidden/>
              </w:rPr>
              <w:fldChar w:fldCharType="separate"/>
            </w:r>
            <w:r>
              <w:rPr>
                <w:noProof/>
                <w:webHidden/>
              </w:rPr>
              <w:t>11</w:t>
            </w:r>
            <w:r>
              <w:rPr>
                <w:noProof/>
                <w:webHidden/>
              </w:rPr>
              <w:fldChar w:fldCharType="end"/>
            </w:r>
          </w:hyperlink>
        </w:p>
        <w:p w14:paraId="0ED94950" w14:textId="6D34DD19"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6" w:history="1">
            <w:r w:rsidRPr="00DC20DC">
              <w:rPr>
                <w:rStyle w:val="Hipervnculo"/>
                <w:rFonts w:eastAsiaTheme="majorEastAsia"/>
                <w:noProof/>
                <w:lang w:val="en-US"/>
              </w:rPr>
              <w:t>3.3</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Random Forest</w:t>
            </w:r>
            <w:r>
              <w:rPr>
                <w:noProof/>
                <w:webHidden/>
              </w:rPr>
              <w:tab/>
            </w:r>
            <w:r>
              <w:rPr>
                <w:noProof/>
                <w:webHidden/>
              </w:rPr>
              <w:fldChar w:fldCharType="begin"/>
            </w:r>
            <w:r>
              <w:rPr>
                <w:noProof/>
                <w:webHidden/>
              </w:rPr>
              <w:instrText xml:space="preserve"> PAGEREF _Toc185869886 \h </w:instrText>
            </w:r>
            <w:r>
              <w:rPr>
                <w:noProof/>
                <w:webHidden/>
              </w:rPr>
            </w:r>
            <w:r>
              <w:rPr>
                <w:noProof/>
                <w:webHidden/>
              </w:rPr>
              <w:fldChar w:fldCharType="separate"/>
            </w:r>
            <w:r>
              <w:rPr>
                <w:noProof/>
                <w:webHidden/>
              </w:rPr>
              <w:t>14</w:t>
            </w:r>
            <w:r>
              <w:rPr>
                <w:noProof/>
                <w:webHidden/>
              </w:rPr>
              <w:fldChar w:fldCharType="end"/>
            </w:r>
          </w:hyperlink>
        </w:p>
        <w:p w14:paraId="40DE3FF4" w14:textId="45A5E11C"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7" w:history="1">
            <w:r w:rsidRPr="00DC20DC">
              <w:rPr>
                <w:rStyle w:val="Hipervnculo"/>
                <w:rFonts w:eastAsiaTheme="majorEastAsia"/>
                <w:noProof/>
                <w:lang w:val="en-US"/>
              </w:rPr>
              <w:t>3.4</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K-Nearest Neighbour</w:t>
            </w:r>
            <w:r>
              <w:rPr>
                <w:noProof/>
                <w:webHidden/>
              </w:rPr>
              <w:tab/>
            </w:r>
            <w:r>
              <w:rPr>
                <w:noProof/>
                <w:webHidden/>
              </w:rPr>
              <w:fldChar w:fldCharType="begin"/>
            </w:r>
            <w:r>
              <w:rPr>
                <w:noProof/>
                <w:webHidden/>
              </w:rPr>
              <w:instrText xml:space="preserve"> PAGEREF _Toc185869887 \h </w:instrText>
            </w:r>
            <w:r>
              <w:rPr>
                <w:noProof/>
                <w:webHidden/>
              </w:rPr>
            </w:r>
            <w:r>
              <w:rPr>
                <w:noProof/>
                <w:webHidden/>
              </w:rPr>
              <w:fldChar w:fldCharType="separate"/>
            </w:r>
            <w:r>
              <w:rPr>
                <w:noProof/>
                <w:webHidden/>
              </w:rPr>
              <w:t>15</w:t>
            </w:r>
            <w:r>
              <w:rPr>
                <w:noProof/>
                <w:webHidden/>
              </w:rPr>
              <w:fldChar w:fldCharType="end"/>
            </w:r>
          </w:hyperlink>
        </w:p>
        <w:p w14:paraId="29484ED4" w14:textId="4F4C2084" w:rsidR="002546BF" w:rsidRDefault="002546BF" w:rsidP="002546BF">
          <w:pPr>
            <w:pStyle w:val="TDC2"/>
            <w:tabs>
              <w:tab w:val="left" w:pos="880"/>
              <w:tab w:val="right" w:leader="dot" w:pos="8488"/>
            </w:tabs>
            <w:spacing w:line="480" w:lineRule="auto"/>
            <w:rPr>
              <w:rFonts w:eastAsiaTheme="minorEastAsia" w:cstheme="minorBidi"/>
              <w:smallCaps w:val="0"/>
              <w:noProof/>
              <w:kern w:val="2"/>
              <w:sz w:val="24"/>
              <w:szCs w:val="24"/>
              <w14:ligatures w14:val="standardContextual"/>
            </w:rPr>
          </w:pPr>
          <w:hyperlink w:anchor="_Toc185869888" w:history="1">
            <w:r w:rsidRPr="00DC20DC">
              <w:rPr>
                <w:rStyle w:val="Hipervnculo"/>
                <w:rFonts w:eastAsiaTheme="majorEastAsia"/>
                <w:noProof/>
                <w:lang w:val="en-US"/>
              </w:rPr>
              <w:t>3.5</w:t>
            </w:r>
            <w:r>
              <w:rPr>
                <w:rFonts w:eastAsiaTheme="minorEastAsia" w:cstheme="minorBidi"/>
                <w:smallCaps w:val="0"/>
                <w:noProof/>
                <w:kern w:val="2"/>
                <w:sz w:val="24"/>
                <w:szCs w:val="24"/>
                <w14:ligatures w14:val="standardContextual"/>
              </w:rPr>
              <w:tab/>
            </w:r>
            <w:r w:rsidRPr="00DC20DC">
              <w:rPr>
                <w:rStyle w:val="Hipervnculo"/>
                <w:rFonts w:eastAsiaTheme="majorEastAsia"/>
                <w:noProof/>
                <w:lang w:val="en-US"/>
              </w:rPr>
              <w:t>Multilayer Perceptron Classifier</w:t>
            </w:r>
            <w:r>
              <w:rPr>
                <w:noProof/>
                <w:webHidden/>
              </w:rPr>
              <w:tab/>
            </w:r>
            <w:r>
              <w:rPr>
                <w:noProof/>
                <w:webHidden/>
              </w:rPr>
              <w:fldChar w:fldCharType="begin"/>
            </w:r>
            <w:r>
              <w:rPr>
                <w:noProof/>
                <w:webHidden/>
              </w:rPr>
              <w:instrText xml:space="preserve"> PAGEREF _Toc185869888 \h </w:instrText>
            </w:r>
            <w:r>
              <w:rPr>
                <w:noProof/>
                <w:webHidden/>
              </w:rPr>
            </w:r>
            <w:r>
              <w:rPr>
                <w:noProof/>
                <w:webHidden/>
              </w:rPr>
              <w:fldChar w:fldCharType="separate"/>
            </w:r>
            <w:r>
              <w:rPr>
                <w:noProof/>
                <w:webHidden/>
              </w:rPr>
              <w:t>17</w:t>
            </w:r>
            <w:r>
              <w:rPr>
                <w:noProof/>
                <w:webHidden/>
              </w:rPr>
              <w:fldChar w:fldCharType="end"/>
            </w:r>
          </w:hyperlink>
        </w:p>
        <w:p w14:paraId="5604F707" w14:textId="7C6F4780" w:rsidR="002546BF" w:rsidRDefault="002546BF" w:rsidP="002546BF">
          <w:pPr>
            <w:pStyle w:val="TDC1"/>
            <w:tabs>
              <w:tab w:val="left" w:pos="440"/>
              <w:tab w:val="right" w:leader="dot" w:pos="8488"/>
            </w:tabs>
            <w:spacing w:line="480" w:lineRule="auto"/>
            <w:rPr>
              <w:rFonts w:eastAsiaTheme="minorEastAsia" w:cstheme="minorBidi"/>
              <w:b w:val="0"/>
              <w:bCs w:val="0"/>
              <w:caps w:val="0"/>
              <w:noProof/>
              <w:kern w:val="2"/>
              <w:sz w:val="24"/>
              <w:szCs w:val="24"/>
              <w14:ligatures w14:val="standardContextual"/>
            </w:rPr>
          </w:pPr>
          <w:hyperlink w:anchor="_Toc185869889" w:history="1">
            <w:r w:rsidRPr="00DC20DC">
              <w:rPr>
                <w:rStyle w:val="Hipervnculo"/>
                <w:rFonts w:eastAsiaTheme="majorEastAsia"/>
                <w:noProof/>
                <w:lang w:val="en-US"/>
              </w:rPr>
              <w:t>4.</w:t>
            </w:r>
            <w:r>
              <w:rPr>
                <w:rFonts w:eastAsiaTheme="minorEastAsia" w:cstheme="minorBidi"/>
                <w:b w:val="0"/>
                <w:bCs w:val="0"/>
                <w:caps w:val="0"/>
                <w:noProof/>
                <w:kern w:val="2"/>
                <w:sz w:val="24"/>
                <w:szCs w:val="24"/>
                <w14:ligatures w14:val="standardContextual"/>
              </w:rPr>
              <w:tab/>
            </w:r>
            <w:r w:rsidRPr="00DC20DC">
              <w:rPr>
                <w:rStyle w:val="Hipervnculo"/>
                <w:rFonts w:eastAsiaTheme="majorEastAsia"/>
                <w:noProof/>
                <w:lang w:val="en-US"/>
              </w:rPr>
              <w:t>Model selection</w:t>
            </w:r>
            <w:r>
              <w:rPr>
                <w:noProof/>
                <w:webHidden/>
              </w:rPr>
              <w:tab/>
            </w:r>
            <w:r>
              <w:rPr>
                <w:noProof/>
                <w:webHidden/>
              </w:rPr>
              <w:fldChar w:fldCharType="begin"/>
            </w:r>
            <w:r>
              <w:rPr>
                <w:noProof/>
                <w:webHidden/>
              </w:rPr>
              <w:instrText xml:space="preserve"> PAGEREF _Toc185869889 \h </w:instrText>
            </w:r>
            <w:r>
              <w:rPr>
                <w:noProof/>
                <w:webHidden/>
              </w:rPr>
            </w:r>
            <w:r>
              <w:rPr>
                <w:noProof/>
                <w:webHidden/>
              </w:rPr>
              <w:fldChar w:fldCharType="separate"/>
            </w:r>
            <w:r>
              <w:rPr>
                <w:noProof/>
                <w:webHidden/>
              </w:rPr>
              <w:t>18</w:t>
            </w:r>
            <w:r>
              <w:rPr>
                <w:noProof/>
                <w:webHidden/>
              </w:rPr>
              <w:fldChar w:fldCharType="end"/>
            </w:r>
          </w:hyperlink>
        </w:p>
        <w:p w14:paraId="1785A37C" w14:textId="667DF267" w:rsidR="002546BF" w:rsidRDefault="002546BF" w:rsidP="002546BF">
          <w:pPr>
            <w:pStyle w:val="TDC1"/>
            <w:tabs>
              <w:tab w:val="left" w:pos="440"/>
              <w:tab w:val="right" w:leader="dot" w:pos="8488"/>
            </w:tabs>
            <w:spacing w:line="480" w:lineRule="auto"/>
            <w:rPr>
              <w:rFonts w:eastAsiaTheme="minorEastAsia" w:cstheme="minorBidi"/>
              <w:b w:val="0"/>
              <w:bCs w:val="0"/>
              <w:caps w:val="0"/>
              <w:noProof/>
              <w:kern w:val="2"/>
              <w:sz w:val="24"/>
              <w:szCs w:val="24"/>
              <w14:ligatures w14:val="standardContextual"/>
            </w:rPr>
          </w:pPr>
          <w:hyperlink w:anchor="_Toc185869890" w:history="1">
            <w:r w:rsidRPr="00DC20DC">
              <w:rPr>
                <w:rStyle w:val="Hipervnculo"/>
                <w:rFonts w:eastAsiaTheme="majorEastAsia"/>
                <w:noProof/>
                <w:lang w:val="en-US"/>
              </w:rPr>
              <w:t>5.</w:t>
            </w:r>
            <w:r>
              <w:rPr>
                <w:rFonts w:eastAsiaTheme="minorEastAsia" w:cstheme="minorBidi"/>
                <w:b w:val="0"/>
                <w:bCs w:val="0"/>
                <w:caps w:val="0"/>
                <w:noProof/>
                <w:kern w:val="2"/>
                <w:sz w:val="24"/>
                <w:szCs w:val="24"/>
                <w14:ligatures w14:val="standardContextual"/>
              </w:rPr>
              <w:tab/>
            </w:r>
            <w:r w:rsidRPr="00DC20DC">
              <w:rPr>
                <w:rStyle w:val="Hipervnculo"/>
                <w:rFonts w:eastAsiaTheme="majorEastAsia"/>
                <w:noProof/>
                <w:lang w:val="en-US"/>
              </w:rPr>
              <w:t>Bibliografía</w:t>
            </w:r>
            <w:r>
              <w:rPr>
                <w:noProof/>
                <w:webHidden/>
              </w:rPr>
              <w:tab/>
            </w:r>
            <w:r>
              <w:rPr>
                <w:noProof/>
                <w:webHidden/>
              </w:rPr>
              <w:fldChar w:fldCharType="begin"/>
            </w:r>
            <w:r>
              <w:rPr>
                <w:noProof/>
                <w:webHidden/>
              </w:rPr>
              <w:instrText xml:space="preserve"> PAGEREF _Toc185869890 \h </w:instrText>
            </w:r>
            <w:r>
              <w:rPr>
                <w:noProof/>
                <w:webHidden/>
              </w:rPr>
            </w:r>
            <w:r>
              <w:rPr>
                <w:noProof/>
                <w:webHidden/>
              </w:rPr>
              <w:fldChar w:fldCharType="separate"/>
            </w:r>
            <w:r>
              <w:rPr>
                <w:noProof/>
                <w:webHidden/>
              </w:rPr>
              <w:t>20</w:t>
            </w:r>
            <w:r>
              <w:rPr>
                <w:noProof/>
                <w:webHidden/>
              </w:rPr>
              <w:fldChar w:fldCharType="end"/>
            </w:r>
          </w:hyperlink>
        </w:p>
        <w:p w14:paraId="4773B955" w14:textId="7CDD7AA6" w:rsidR="00E64D93" w:rsidRDefault="004B12E0" w:rsidP="002546BF">
          <w:pPr>
            <w:spacing w:line="480" w:lineRule="auto"/>
          </w:pPr>
          <w:r>
            <w:rPr>
              <w:b/>
              <w:bCs/>
              <w:sz w:val="24"/>
              <w:szCs w:val="20"/>
            </w:rPr>
            <w:fldChar w:fldCharType="end"/>
          </w:r>
        </w:p>
      </w:sdtContent>
    </w:sdt>
    <w:p w14:paraId="72D6F535" w14:textId="77777777" w:rsidR="007E5D5B" w:rsidRDefault="007E5D5B" w:rsidP="007E5D5B"/>
    <w:p w14:paraId="5BA0C3BF" w14:textId="77777777" w:rsidR="007E5D5B" w:rsidRDefault="007E5D5B" w:rsidP="007E5D5B"/>
    <w:p w14:paraId="113166DC" w14:textId="77777777" w:rsidR="007E5D5B" w:rsidRDefault="007E5D5B" w:rsidP="007E5D5B"/>
    <w:p w14:paraId="407D4509" w14:textId="77777777" w:rsidR="007E5D5B" w:rsidRDefault="007E5D5B" w:rsidP="007E5D5B"/>
    <w:p w14:paraId="21CD523A" w14:textId="77777777" w:rsidR="007E5D5B" w:rsidRDefault="007E5D5B" w:rsidP="007E5D5B"/>
    <w:p w14:paraId="71AE86C8" w14:textId="77777777" w:rsidR="007E5D5B" w:rsidRDefault="007E5D5B" w:rsidP="007E5D5B"/>
    <w:p w14:paraId="6C7B5462" w14:textId="77777777" w:rsidR="007E5D5B" w:rsidRDefault="007E5D5B" w:rsidP="007E5D5B"/>
    <w:p w14:paraId="6EC5AE33" w14:textId="77777777" w:rsidR="007E5D5B" w:rsidRDefault="007E5D5B" w:rsidP="007E5D5B"/>
    <w:p w14:paraId="10A4DFC6" w14:textId="77777777" w:rsidR="007E5D5B" w:rsidRDefault="007E5D5B" w:rsidP="007E5D5B"/>
    <w:p w14:paraId="6EFE9DF5" w14:textId="250D2BF1" w:rsidR="007E5D5B" w:rsidRPr="00004EEA" w:rsidRDefault="00004EEA" w:rsidP="00004EEA">
      <w:pPr>
        <w:pStyle w:val="Ttulo1"/>
        <w:numPr>
          <w:ilvl w:val="0"/>
          <w:numId w:val="7"/>
        </w:numPr>
        <w:rPr>
          <w:b/>
          <w:bCs/>
        </w:rPr>
      </w:pPr>
      <w:bookmarkStart w:id="0" w:name="_Toc185869874"/>
      <w:proofErr w:type="spellStart"/>
      <w:r w:rsidRPr="00004EEA">
        <w:rPr>
          <w:b/>
          <w:bCs/>
        </w:rPr>
        <w:t>Preprocessing</w:t>
      </w:r>
      <w:bookmarkEnd w:id="0"/>
      <w:proofErr w:type="spellEnd"/>
      <w:r w:rsidRPr="00004EEA">
        <w:rPr>
          <w:b/>
          <w:bCs/>
        </w:rPr>
        <w:t xml:space="preserve"> </w:t>
      </w:r>
    </w:p>
    <w:p w14:paraId="224412EE" w14:textId="77777777" w:rsidR="00004EEA" w:rsidRDefault="00004EEA" w:rsidP="00004EEA"/>
    <w:p w14:paraId="2DFD0103" w14:textId="438E6357" w:rsidR="00004EEA" w:rsidRDefault="00004EEA" w:rsidP="00004EEA">
      <w:pPr>
        <w:rPr>
          <w:lang w:val="en-US"/>
        </w:rPr>
      </w:pPr>
      <w:r w:rsidRPr="00004EEA">
        <w:rPr>
          <w:lang w:val="en-US"/>
        </w:rPr>
        <w:t>In this dataset,</w:t>
      </w:r>
      <w:r>
        <w:rPr>
          <w:lang w:val="en-US"/>
        </w:rPr>
        <w:t xml:space="preserve"> the only preprocessing step applied was the removing of the “Unnamed: 0 </w:t>
      </w:r>
      <w:proofErr w:type="gramStart"/>
      <w:r>
        <w:rPr>
          <w:lang w:val="en-US"/>
        </w:rPr>
        <w:t>“ feature</w:t>
      </w:r>
      <w:proofErr w:type="gramEnd"/>
      <w:r>
        <w:rPr>
          <w:lang w:val="en-US"/>
        </w:rPr>
        <w:t>. This feature was a row index, and it was eliminated to further clean the data and eliminate any possible interference with this unnecessary data.</w:t>
      </w:r>
    </w:p>
    <w:p w14:paraId="13705288" w14:textId="77777777" w:rsidR="00004EEA" w:rsidRDefault="00004EEA" w:rsidP="00004EEA">
      <w:pPr>
        <w:rPr>
          <w:lang w:val="en-US"/>
        </w:rPr>
      </w:pPr>
    </w:p>
    <w:p w14:paraId="4CF71819" w14:textId="6195FC18" w:rsidR="00B32EB7" w:rsidRDefault="00004EEA" w:rsidP="00004EEA">
      <w:pPr>
        <w:rPr>
          <w:lang w:val="en-US"/>
        </w:rPr>
      </w:pPr>
      <w:r>
        <w:rPr>
          <w:lang w:val="en-US"/>
        </w:rPr>
        <w:t>No other preprocessing methods were applied, as the data had no missing values, no duplicates and no need for scaling or normalizing.</w:t>
      </w:r>
    </w:p>
    <w:p w14:paraId="2A4D563A" w14:textId="77777777" w:rsidR="00B32EB7" w:rsidRDefault="00B32EB7" w:rsidP="007E5D5B">
      <w:pPr>
        <w:rPr>
          <w:lang w:val="en-US"/>
        </w:rPr>
      </w:pPr>
    </w:p>
    <w:p w14:paraId="1A096E9C" w14:textId="422E3F22" w:rsidR="00B32EB7" w:rsidRDefault="009B6676" w:rsidP="00B32EB7">
      <w:pPr>
        <w:pStyle w:val="Ttulo1"/>
        <w:numPr>
          <w:ilvl w:val="0"/>
          <w:numId w:val="7"/>
        </w:numPr>
        <w:rPr>
          <w:b/>
          <w:bCs/>
          <w:lang w:val="en-US"/>
        </w:rPr>
      </w:pPr>
      <w:bookmarkStart w:id="1" w:name="_Toc185869875"/>
      <w:r>
        <w:rPr>
          <w:b/>
          <w:bCs/>
          <w:lang w:val="en-US"/>
        </w:rPr>
        <w:t>Algorithm evaluation p</w:t>
      </w:r>
      <w:r w:rsidR="00B32EB7" w:rsidRPr="00B32EB7">
        <w:rPr>
          <w:b/>
          <w:bCs/>
          <w:lang w:val="en-US"/>
        </w:rPr>
        <w:t>ipeline</w:t>
      </w:r>
      <w:bookmarkEnd w:id="1"/>
    </w:p>
    <w:p w14:paraId="3733CC43" w14:textId="77777777" w:rsidR="00004EEA" w:rsidRDefault="00004EEA" w:rsidP="00004EEA">
      <w:pPr>
        <w:rPr>
          <w:lang w:val="en-US"/>
        </w:rPr>
      </w:pPr>
    </w:p>
    <w:p w14:paraId="1EDD54E8" w14:textId="7A5A64E4" w:rsidR="00004EEA" w:rsidRDefault="00004EEA" w:rsidP="00004EEA">
      <w:pPr>
        <w:rPr>
          <w:lang w:val="en-US"/>
        </w:rPr>
      </w:pPr>
      <w:r>
        <w:rPr>
          <w:lang w:val="en-US"/>
        </w:rPr>
        <w:t>A pipeline was created for the model selection, training-test prediction and confusion matrix generation.</w:t>
      </w:r>
    </w:p>
    <w:p w14:paraId="635F533C" w14:textId="77777777" w:rsidR="00004EEA" w:rsidRDefault="00004EEA" w:rsidP="00004EEA">
      <w:pPr>
        <w:rPr>
          <w:lang w:val="en-US"/>
        </w:rPr>
      </w:pPr>
    </w:p>
    <w:p w14:paraId="085EC85E" w14:textId="10CDC223" w:rsidR="00004EEA" w:rsidRDefault="00004EEA" w:rsidP="00004EEA">
      <w:pPr>
        <w:pStyle w:val="Ttulo2"/>
        <w:numPr>
          <w:ilvl w:val="1"/>
          <w:numId w:val="7"/>
        </w:numPr>
        <w:rPr>
          <w:u w:val="single"/>
          <w:lang w:val="en-US"/>
        </w:rPr>
      </w:pPr>
      <w:bookmarkStart w:id="2" w:name="_Toc185869876"/>
      <w:r w:rsidRPr="00004EEA">
        <w:rPr>
          <w:u w:val="single"/>
          <w:lang w:val="en-US"/>
        </w:rPr>
        <w:t>Hyperparameter tunning</w:t>
      </w:r>
      <w:r w:rsidR="00931E20">
        <w:rPr>
          <w:u w:val="single"/>
          <w:lang w:val="en-US"/>
        </w:rPr>
        <w:t xml:space="preserve"> and training evaluation</w:t>
      </w:r>
      <w:bookmarkEnd w:id="2"/>
    </w:p>
    <w:p w14:paraId="5E7D3355" w14:textId="66016460" w:rsidR="00004EEA" w:rsidRDefault="00004EEA" w:rsidP="00004EEA">
      <w:pPr>
        <w:rPr>
          <w:lang w:val="en-US"/>
        </w:rPr>
      </w:pPr>
    </w:p>
    <w:p w14:paraId="7C2A9812" w14:textId="6BC50974" w:rsidR="006A5B97" w:rsidRDefault="006A5B97" w:rsidP="006A5B97">
      <w:pPr>
        <w:rPr>
          <w:lang w:val="en-US"/>
        </w:rPr>
      </w:pPr>
      <w:proofErr w:type="spellStart"/>
      <w:r w:rsidRPr="006A5B97">
        <w:rPr>
          <w:lang w:val="en-US"/>
        </w:rPr>
        <w:t>GridSearchCV</w:t>
      </w:r>
      <w:proofErr w:type="spellEnd"/>
      <w:r w:rsidRPr="006A5B97">
        <w:rPr>
          <w:lang w:val="en-US"/>
        </w:rPr>
        <w:t xml:space="preserve"> was used to identify the best parameter combination for the models.</w:t>
      </w:r>
      <w:r w:rsidRPr="006A5B97">
        <w:rPr>
          <w:rStyle w:val="apple-converted-space"/>
          <w:rFonts w:cs="Arial"/>
          <w:color w:val="000000"/>
          <w:lang w:val="en-US"/>
        </w:rPr>
        <w:t> </w:t>
      </w:r>
      <w:proofErr w:type="spellStart"/>
      <w:r w:rsidRPr="006A5B97">
        <w:rPr>
          <w:rStyle w:val="Textoennegrita"/>
          <w:rFonts w:cs="Arial"/>
          <w:b w:val="0"/>
          <w:bCs w:val="0"/>
          <w:color w:val="000000"/>
          <w:lang w:val="en-US"/>
        </w:rPr>
        <w:t>GridSearchCV</w:t>
      </w:r>
      <w:proofErr w:type="spellEnd"/>
      <w:r w:rsidRPr="006A5B97">
        <w:rPr>
          <w:rStyle w:val="Textoennegrita"/>
          <w:rFonts w:cs="Arial"/>
          <w:b w:val="0"/>
          <w:bCs w:val="0"/>
          <w:color w:val="000000"/>
          <w:lang w:val="en-US"/>
        </w:rPr>
        <w:t xml:space="preserve"> is a systematic approach to hyperparameter tuning that evaluates all possible combinations of specified hyperparameter values to determine the combination that optimizes a performance metri</w:t>
      </w:r>
      <w:r>
        <w:rPr>
          <w:rStyle w:val="Textoennegrita"/>
          <w:rFonts w:cs="Arial"/>
          <w:b w:val="0"/>
          <w:bCs w:val="0"/>
          <w:color w:val="000000"/>
          <w:lang w:val="en-US"/>
        </w:rPr>
        <w:t>c.</w:t>
      </w:r>
      <w:r w:rsidRPr="006A5B97">
        <w:rPr>
          <w:rStyle w:val="Textoennegrita"/>
          <w:rFonts w:cs="Arial"/>
          <w:b w:val="0"/>
          <w:bCs w:val="0"/>
          <w:color w:val="000000"/>
          <w:lang w:val="en-US"/>
        </w:rPr>
        <w:t xml:space="preserve"> It works by splitting the training data into k-folds, training the model on k-1 folds, and validating it on the remaining fold for each combination of hyperparameters. The process is repeated for all folds, and the average validation score is computed for each hyperparameter combination. The combination with the highest score is then selected as the best set of hyperparameters</w:t>
      </w:r>
      <w:r w:rsidRPr="006A5B97">
        <w:rPr>
          <w:rStyle w:val="apple-converted-space"/>
          <w:rFonts w:cs="Arial"/>
          <w:color w:val="000000"/>
          <w:lang w:val="en-US"/>
        </w:rPr>
        <w:t> </w:t>
      </w:r>
      <w:r w:rsidR="002A0D42">
        <w:rPr>
          <w:rStyle w:val="apple-converted-space"/>
          <w:rFonts w:cs="Arial"/>
          <w:color w:val="000000"/>
          <w:lang w:val="en-US"/>
        </w:rPr>
        <w:fldChar w:fldCharType="begin"/>
      </w:r>
      <w:r w:rsidR="002A0D42">
        <w:rPr>
          <w:rStyle w:val="apple-converted-space"/>
          <w:rFonts w:cs="Arial"/>
          <w:color w:val="000000"/>
          <w:lang w:val="en-US"/>
        </w:rPr>
        <w:instrText xml:space="preserve"> ADDIN ZOTERO_ITEM CSL_CITATION {"citationID":"tVA2sHEC","properties":{"formattedCitation":"(1)","plainCitation":"(1)","noteIndex":0},"citationItems":[{"id":700,"uris":["http://zotero.org/users/6973653/items/EYTYALZG"],"itemData":{"id":700,"type":"article-journal","abstract":"Scikit-learn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http://scikit-learn.org.","DOI":"10.48550/ARXIV.1201.0490","license":"arXiv.org perpetual, non-exclusive license","note":"publisher: arXiv\nversion: 4","source":"DOI.org (Datacite)","title":"Scikit-learn: Machine Learning in Python","title-short":"Scikit-learn","URL":"https://arxiv.org/abs/1201.0490","author":[{"family":"Pedregosa","given":"Fabian"},{"family":"Varoquaux","given":"Gaël"},{"family":"Gramfort","given":"Alexandre"},{"family":"Michel","given":"Vincent"},{"family":"Thirion","given":"Bertrand"},{"family":"Grisel","given":"Olivier"},{"family":"Blondel","given":"Mathieu"},{"family":"Müller","given":"Andreas"},{"family":"Nothman","given":"Joel"},{"family":"Louppe","given":"Gilles"},{"family":"Prettenhofer","given":"Peter"},{"family":"Weiss","given":"Ron"},{"family":"Dubourg","given":"Vincent"},{"family":"Vanderplas","given":"Jake"},{"family":"Passos","given":"Alexandre"},{"family":"Cournapeau","given":"David"},{"family":"Brucher","given":"Matthieu"},{"family":"Perrot","given":"Matthieu"},{"family":"Duchesnay","given":"Édouard"}],"accessed":{"date-parts":[["2024",12,23]]},"issued":{"date-parts":[["2012"]]}}}],"schema":"https://github.com/citation-style-language/schema/raw/master/csl-citation.json"} </w:instrText>
      </w:r>
      <w:r w:rsidR="002A0D42">
        <w:rPr>
          <w:rStyle w:val="apple-converted-space"/>
          <w:rFonts w:cs="Arial"/>
          <w:color w:val="000000"/>
          <w:lang w:val="en-US"/>
        </w:rPr>
        <w:fldChar w:fldCharType="separate"/>
      </w:r>
      <w:r w:rsidR="000729D3">
        <w:rPr>
          <w:rStyle w:val="apple-converted-space"/>
          <w:rFonts w:cs="Arial"/>
          <w:noProof/>
          <w:color w:val="000000"/>
          <w:lang w:val="en-US"/>
        </w:rPr>
        <w:t>(1)</w:t>
      </w:r>
      <w:r w:rsidR="002A0D42">
        <w:rPr>
          <w:rStyle w:val="apple-converted-space"/>
          <w:rFonts w:cs="Arial"/>
          <w:color w:val="000000"/>
          <w:lang w:val="en-US"/>
        </w:rPr>
        <w:fldChar w:fldCharType="end"/>
      </w:r>
    </w:p>
    <w:p w14:paraId="3E4F38D8" w14:textId="77777777" w:rsidR="006A5B97" w:rsidRPr="006A5B97" w:rsidRDefault="006A5B97" w:rsidP="006A5B97">
      <w:pPr>
        <w:rPr>
          <w:lang w:val="en-US"/>
        </w:rPr>
      </w:pPr>
    </w:p>
    <w:p w14:paraId="4A4C7A46" w14:textId="427B960A" w:rsidR="00931E20" w:rsidRPr="00931E20" w:rsidRDefault="006A5B97" w:rsidP="006A5B97">
      <w:pPr>
        <w:rPr>
          <w:lang w:val="en-US"/>
        </w:rPr>
      </w:pPr>
      <w:r w:rsidRPr="00931E20">
        <w:rPr>
          <w:lang w:val="en-US"/>
        </w:rPr>
        <w:t>Due to the small-sized dataset, the Leave-One-Out Cross-Validation (LOOCV) method was chosen.</w:t>
      </w:r>
      <w:r w:rsidRPr="00931E20">
        <w:rPr>
          <w:rStyle w:val="apple-converted-space"/>
          <w:rFonts w:cs="Arial"/>
          <w:color w:val="000000"/>
          <w:lang w:val="en-US"/>
        </w:rPr>
        <w:t> </w:t>
      </w:r>
      <w:r w:rsidRPr="00931E20">
        <w:rPr>
          <w:rStyle w:val="Textoennegrita"/>
          <w:rFonts w:cs="Arial"/>
          <w:b w:val="0"/>
          <w:bCs w:val="0"/>
          <w:color w:val="000000"/>
          <w:lang w:val="en-US"/>
        </w:rPr>
        <w:t xml:space="preserve">LOOCV is a cross-validation technique where each data point in the training set is used once as a validation set while the remaining points form the training set. </w:t>
      </w:r>
      <w:r w:rsidR="00931E20" w:rsidRPr="00931E20">
        <w:rPr>
          <w:color w:val="000000"/>
          <w:lang w:val="en-US"/>
        </w:rPr>
        <w:t>Since LOOCV uses each data point as a validation set exactly once, it avoids overfitting to any specific subset of the training data. This is especially important for small datasets, where traditional train-validation splits may result in an insufficient number of validation samples. Additionally, LOOCV provides a more comprehensive understanding of how the model performs across all data points, ensuring that the evaluation reflects the entire dataset's characteristics.</w:t>
      </w:r>
      <w:r w:rsidR="002A0D42">
        <w:rPr>
          <w:color w:val="000000"/>
          <w:lang w:val="en-US"/>
        </w:rPr>
        <w:fldChar w:fldCharType="begin"/>
      </w:r>
      <w:r w:rsidR="002A0D42">
        <w:rPr>
          <w:color w:val="000000"/>
          <w:lang w:val="en-US"/>
        </w:rPr>
        <w:instrText xml:space="preserve"> ADDIN ZOTERO_ITEM CSL_CITATION {"citationID":"pczfB6St","properties":{"formattedCitation":"(2)","plainCitation":"(2)","noteIndex":0},"citationItems":[{"id":702,"uris":["http://zotero.org/users/6973653/items/MVDH4ZG4"],"itemData":{"id":702,"type":"article-journal","container-title":"Statistics Surveys","DOI":"10.1214/09-SS054","ISSN":"1935-7516","issue":"none","journalAbbreviation":"Statist. Surv.","source":"DOI.org (Crossref)","title":"A survey of cross-validation procedures for model selection","URL":"https://projecteuclid.org/journals/statistics-surveys/volume-4/issue-none/A-survey-of-cross-validation-procedures-for-model-selection/10.1214/09-SS054.full","volume":"4","author":[{"family":"Arlot","given":"Sylvain"},{"family":"Celisse","given":"Alain"}],"accessed":{"date-parts":[["2024",12,23]]},"issued":{"date-parts":[["2010",1,1]]}}}],"schema":"https://github.com/citation-style-language/schema/raw/master/csl-citation.json"} </w:instrText>
      </w:r>
      <w:r w:rsidR="002A0D42">
        <w:rPr>
          <w:color w:val="000000"/>
          <w:lang w:val="en-US"/>
        </w:rPr>
        <w:fldChar w:fldCharType="separate"/>
      </w:r>
      <w:r w:rsidR="000729D3">
        <w:rPr>
          <w:noProof/>
          <w:color w:val="000000"/>
          <w:lang w:val="en-US"/>
        </w:rPr>
        <w:t>(2)</w:t>
      </w:r>
      <w:r w:rsidR="002A0D42">
        <w:rPr>
          <w:color w:val="000000"/>
          <w:lang w:val="en-US"/>
        </w:rPr>
        <w:fldChar w:fldCharType="end"/>
      </w:r>
    </w:p>
    <w:p w14:paraId="3C5D04F2" w14:textId="77777777" w:rsidR="00931E20" w:rsidRDefault="00931E20" w:rsidP="006A5B97">
      <w:pPr>
        <w:rPr>
          <w:lang w:val="en-US"/>
        </w:rPr>
      </w:pPr>
    </w:p>
    <w:p w14:paraId="1B44D6A3" w14:textId="77777777" w:rsidR="006A5B97" w:rsidRPr="006A5B97" w:rsidRDefault="006A5B97" w:rsidP="006A5B97">
      <w:pPr>
        <w:rPr>
          <w:lang w:val="en-US"/>
        </w:rPr>
      </w:pPr>
    </w:p>
    <w:p w14:paraId="19548AFB" w14:textId="4EB7B2FD" w:rsidR="006A5B97" w:rsidRPr="006A5B97" w:rsidRDefault="006A5B97" w:rsidP="006A5B97">
      <w:pPr>
        <w:rPr>
          <w:lang w:val="en-US"/>
        </w:rPr>
      </w:pPr>
      <w:r w:rsidRPr="006A5B97">
        <w:rPr>
          <w:lang w:val="en-US"/>
        </w:rPr>
        <w:t>The parameter combination with the highest accuracy score was selected.</w:t>
      </w:r>
      <w:r w:rsidRPr="006A5B97">
        <w:rPr>
          <w:rStyle w:val="apple-converted-space"/>
          <w:rFonts w:cs="Arial"/>
          <w:color w:val="000000"/>
          <w:lang w:val="en-US"/>
        </w:rPr>
        <w:t> </w:t>
      </w:r>
      <w:r w:rsidRPr="006A5B97">
        <w:rPr>
          <w:rStyle w:val="Textoennegrita"/>
          <w:rFonts w:cs="Arial"/>
          <w:b w:val="0"/>
          <w:bCs w:val="0"/>
          <w:color w:val="000000"/>
          <w:lang w:val="en-US"/>
        </w:rPr>
        <w:t>Selecting the combination with the highest accuracy is a reasonable choice because accuracy is a straightforward and widely used metric that reflects the proportion of correctly classified instances. For classification tasks where the classes are balanced, accuracy is an effective metric to assess model performance. However, for imbalanced datasets, additional metrics like precision, recall, or F1-score may also need to be considered to provide a more nuanced evaluation</w:t>
      </w:r>
      <w:r w:rsidR="002A0D42">
        <w:rPr>
          <w:rStyle w:val="apple-converted-space"/>
          <w:rFonts w:cs="Arial"/>
          <w:color w:val="000000"/>
          <w:lang w:val="en-US"/>
        </w:rPr>
        <w:t>.</w:t>
      </w:r>
      <w:r w:rsidR="002A0D42">
        <w:rPr>
          <w:rStyle w:val="apple-converted-space"/>
          <w:rFonts w:cs="Arial"/>
          <w:color w:val="000000"/>
          <w:lang w:val="en-US"/>
        </w:rPr>
        <w:fldChar w:fldCharType="begin"/>
      </w:r>
      <w:r w:rsidR="002A0D42">
        <w:rPr>
          <w:rStyle w:val="apple-converted-space"/>
          <w:rFonts w:cs="Arial"/>
          <w:color w:val="000000"/>
          <w:lang w:val="en-US"/>
        </w:rPr>
        <w:instrText xml:space="preserve"> ADDIN ZOTERO_ITEM CSL_CITATION {"citationID":"7cyoKFth","properties":{"formattedCitation":"(3)","plainCitation":"(3)","noteIndex":0},"citationItems":[{"id":704,"uris":["http://zotero.org/users/6973653/items/8MZ58NEG"],"itemData":{"id":704,"type":"article-journal","container-title":"Information Processing &amp; Management","DOI":"10.1016/j.ipm.2009.03.002","ISSN":"03064573","issue":"4","journalAbbreviation":"Information Processing &amp; Management","language":"en","license":"https://www.elsevier.com/tdm/userlicense/1.0/","page":"427-437","source":"DOI.org (Crossref)","title":"A systematic analysis of performance measures for classification tasks","volume":"45","author":[{"family":"Sokolova","given":"Marina"},{"family":"Lapalme","given":"Guy"}],"issued":{"date-parts":[["2009",7]]}}}],"schema":"https://github.com/citation-style-language/schema/raw/master/csl-citation.json"} </w:instrText>
      </w:r>
      <w:r w:rsidR="002A0D42">
        <w:rPr>
          <w:rStyle w:val="apple-converted-space"/>
          <w:rFonts w:cs="Arial"/>
          <w:color w:val="000000"/>
          <w:lang w:val="en-US"/>
        </w:rPr>
        <w:fldChar w:fldCharType="separate"/>
      </w:r>
      <w:r w:rsidR="000729D3">
        <w:rPr>
          <w:rStyle w:val="apple-converted-space"/>
          <w:rFonts w:cs="Arial"/>
          <w:noProof/>
          <w:color w:val="000000"/>
          <w:lang w:val="en-US"/>
        </w:rPr>
        <w:t>(3)</w:t>
      </w:r>
      <w:r w:rsidR="002A0D42">
        <w:rPr>
          <w:rStyle w:val="apple-converted-space"/>
          <w:rFonts w:cs="Arial"/>
          <w:color w:val="000000"/>
          <w:lang w:val="en-US"/>
        </w:rPr>
        <w:fldChar w:fldCharType="end"/>
      </w:r>
    </w:p>
    <w:p w14:paraId="4A955186" w14:textId="77777777" w:rsidR="00982BBB" w:rsidRDefault="00982BBB" w:rsidP="00982BBB">
      <w:pPr>
        <w:rPr>
          <w:lang w:val="en-US"/>
        </w:rPr>
      </w:pPr>
    </w:p>
    <w:p w14:paraId="0AD08D94" w14:textId="13ED87D6" w:rsidR="009B6676" w:rsidRDefault="00982BBB" w:rsidP="009B6676">
      <w:pPr>
        <w:rPr>
          <w:lang w:val="en-US"/>
        </w:rPr>
      </w:pPr>
      <w:r>
        <w:rPr>
          <w:lang w:val="en-US"/>
        </w:rPr>
        <w:t xml:space="preserve">After selection, the best models were evaluated with the training data by LOOVC </w:t>
      </w:r>
      <w:proofErr w:type="spellStart"/>
      <w:proofErr w:type="gramStart"/>
      <w:r>
        <w:rPr>
          <w:lang w:val="en-US"/>
        </w:rPr>
        <w:t>crossvalidation.The</w:t>
      </w:r>
      <w:proofErr w:type="spellEnd"/>
      <w:proofErr w:type="gramEnd"/>
      <w:r>
        <w:rPr>
          <w:lang w:val="en-US"/>
        </w:rPr>
        <w:t xml:space="preserve"> accuracy score and a </w:t>
      </w:r>
      <w:proofErr w:type="spellStart"/>
      <w:r>
        <w:rPr>
          <w:lang w:val="en-US"/>
        </w:rPr>
        <w:t>clasification</w:t>
      </w:r>
      <w:proofErr w:type="spellEnd"/>
      <w:r>
        <w:rPr>
          <w:lang w:val="en-US"/>
        </w:rPr>
        <w:t xml:space="preserve"> report was obtained</w:t>
      </w:r>
      <w:r w:rsidR="002A0D42">
        <w:rPr>
          <w:lang w:val="en-US"/>
        </w:rPr>
        <w:t>.</w:t>
      </w:r>
    </w:p>
    <w:p w14:paraId="4D448B17" w14:textId="77777777" w:rsidR="009B6676" w:rsidRDefault="009B6676" w:rsidP="009B6676">
      <w:pPr>
        <w:rPr>
          <w:lang w:val="en-US"/>
        </w:rPr>
      </w:pPr>
    </w:p>
    <w:p w14:paraId="2B9BCBF7" w14:textId="5165EDB4" w:rsidR="009B6676" w:rsidRDefault="009B6676" w:rsidP="009B6676">
      <w:pPr>
        <w:pStyle w:val="Ttulo3"/>
        <w:numPr>
          <w:ilvl w:val="2"/>
          <w:numId w:val="10"/>
        </w:numPr>
        <w:rPr>
          <w:lang w:val="en-US"/>
        </w:rPr>
      </w:pPr>
      <w:bookmarkStart w:id="3" w:name="_Toc185869877"/>
      <w:r>
        <w:rPr>
          <w:lang w:val="en-US"/>
        </w:rPr>
        <w:t>Logistic Regression parameters</w:t>
      </w:r>
      <w:bookmarkEnd w:id="3"/>
    </w:p>
    <w:p w14:paraId="4F19C4E8" w14:textId="0FA9930E"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 xml:space="preserve">Logistic regression is a statistical model commonly used for binary and multiclass classification tasks. It predicts the probability of an outcome belonging to a particular class by applying a logistic function (sigmoid) to a linear combination of input features. This approach maps input features to a probability value between 0 and 1, making it well-suited for classification problems where the output is categorical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{"citationID":"iBsYoZJe","properties":{"formattedCitation":"(4)","plainCitation":"(4)","noteIndex":0},"citationItems":[{"id":705,"uris":["http://zotero.org/users/6973653/items/TKSMBWZB"],"itemData":{"id":705,"type":"book","collection-title":"Wiley Series in Probability and Statistics","edition":"1","ISBN":"978-0-470-58247-3","language":"en","license":"http://doi.wiley.com/10.1002/tdm_license_1.1","note":"DOI: 10.1002/9781118548387","publisher":"Wiley","source":"DOI.org (Crossref)","title":"Applied Logistic Regression","URL":"https://onlinelibrary.wiley.com/doi/book/10.1002/9781118548387","author":[{"family":"Hosmer","given":"David W."},{"family":"Lemeshow","given":"Stanley"},{"family":"Sturdivant","given":"Rodney X."}],"accessed":{"date-parts":[["2024",12,23]]},"issued":{"date-parts":[["2013",3,22]]}}}],"schema":"https://github.com/citation-style-language/schema/raw/master/csl-citation.json"}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(4)</w:t>
      </w:r>
      <w:r w:rsidR="002A0D42">
        <w:rPr>
          <w:rFonts w:asciiTheme="minorHAnsi" w:hAnsiTheme="minorHAnsi"/>
          <w:color w:val="000000"/>
          <w:lang w:val="en-US"/>
        </w:rPr>
        <w:fldChar w:fldCharType="end"/>
      </w:r>
    </w:p>
    <w:p w14:paraId="2AA3DF62" w14:textId="77777777"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model optimizes weights for input features by minimizing a cost function, typically log loss or cross-entropy, using iterative methods. This optimization process is guided by several parameters that influence performance and behavior.</w:t>
      </w:r>
    </w:p>
    <w:p w14:paraId="774CAC60" w14:textId="52DF9EA0" w:rsidR="00A9319E" w:rsidRDefault="00A9319E" w:rsidP="009B6676">
      <w:pPr>
        <w:rPr>
          <w:lang w:val="en-US"/>
        </w:rPr>
      </w:pPr>
      <w:r w:rsidRPr="009B6676">
        <w:rPr>
          <w:noProof/>
        </w:rPr>
        <w:drawing>
          <wp:anchor distT="0" distB="0" distL="114300" distR="114300" simplePos="0" relativeHeight="251664384" behindDoc="0" locked="0" layoutInCell="1" allowOverlap="1" wp14:anchorId="409CD132" wp14:editId="33E823D6">
            <wp:simplePos x="0" y="0"/>
            <wp:positionH relativeFrom="column">
              <wp:posOffset>1126929</wp:posOffset>
            </wp:positionH>
            <wp:positionV relativeFrom="paragraph">
              <wp:posOffset>152009</wp:posOffset>
            </wp:positionV>
            <wp:extent cx="2784475" cy="970280"/>
            <wp:effectExtent l="0" t="0" r="0" b="0"/>
            <wp:wrapSquare wrapText="bothSides"/>
            <wp:docPr id="633062046"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62046"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84475" cy="970280"/>
                    </a:xfrm>
                    <a:prstGeom prst="rect">
                      <a:avLst/>
                    </a:prstGeom>
                  </pic:spPr>
                </pic:pic>
              </a:graphicData>
            </a:graphic>
            <wp14:sizeRelH relativeFrom="page">
              <wp14:pctWidth>0</wp14:pctWidth>
            </wp14:sizeRelH>
            <wp14:sizeRelV relativeFrom="page">
              <wp14:pctHeight>0</wp14:pctHeight>
            </wp14:sizeRelV>
          </wp:anchor>
        </w:drawing>
      </w:r>
    </w:p>
    <w:p w14:paraId="2145530A" w14:textId="1CF75EFF" w:rsidR="00A9319E" w:rsidRDefault="00A9319E" w:rsidP="009B6676">
      <w:pPr>
        <w:rPr>
          <w:lang w:val="en-US"/>
        </w:rPr>
      </w:pPr>
    </w:p>
    <w:p w14:paraId="3420A739" w14:textId="6AFFED6E" w:rsidR="002121A1" w:rsidRPr="009B6676" w:rsidRDefault="002121A1" w:rsidP="009B6676">
      <w:pPr>
        <w:rPr>
          <w:lang w:val="en-US"/>
        </w:rPr>
      </w:pPr>
    </w:p>
    <w:p w14:paraId="77821E8E" w14:textId="3394453A" w:rsidR="002121A1" w:rsidRDefault="002121A1" w:rsidP="009B6676">
      <w:pPr>
        <w:rPr>
          <w:rFonts w:cs="Courier New"/>
          <w:lang w:val="en-US"/>
        </w:rPr>
      </w:pPr>
    </w:p>
    <w:p w14:paraId="05241703" w14:textId="77777777" w:rsidR="002121A1" w:rsidRDefault="002121A1" w:rsidP="009B6676">
      <w:pPr>
        <w:rPr>
          <w:rFonts w:cs="Courier New"/>
          <w:lang w:val="en-US"/>
        </w:rPr>
      </w:pPr>
    </w:p>
    <w:p w14:paraId="389C77D5" w14:textId="77777777" w:rsidR="002121A1" w:rsidRDefault="002121A1" w:rsidP="009B6676">
      <w:pPr>
        <w:rPr>
          <w:rFonts w:cs="Courier New"/>
          <w:lang w:val="en-US"/>
        </w:rPr>
      </w:pPr>
    </w:p>
    <w:p w14:paraId="5F67F4B9" w14:textId="77777777" w:rsidR="002121A1" w:rsidRDefault="002121A1" w:rsidP="009B6676">
      <w:pPr>
        <w:rPr>
          <w:rFonts w:cs="Courier New"/>
          <w:lang w:val="en-US"/>
        </w:rPr>
      </w:pPr>
    </w:p>
    <w:p w14:paraId="57A6263E" w14:textId="67D5379A" w:rsidR="00A9319E" w:rsidRDefault="008A7595" w:rsidP="009B6676">
      <w:pPr>
        <w:rPr>
          <w:rFonts w:cs="Courier New"/>
          <w:lang w:val="en-US"/>
        </w:rPr>
      </w:pPr>
      <w:r>
        <w:rPr>
          <w:noProof/>
        </w:rPr>
        <mc:AlternateContent>
          <mc:Choice Requires="wps">
            <w:drawing>
              <wp:anchor distT="0" distB="0" distL="114300" distR="114300" simplePos="0" relativeHeight="251692032" behindDoc="0" locked="0" layoutInCell="1" allowOverlap="1" wp14:anchorId="70158D90" wp14:editId="634C434A">
                <wp:simplePos x="0" y="0"/>
                <wp:positionH relativeFrom="column">
                  <wp:posOffset>1126490</wp:posOffset>
                </wp:positionH>
                <wp:positionV relativeFrom="paragraph">
                  <wp:posOffset>42545</wp:posOffset>
                </wp:positionV>
                <wp:extent cx="2784475" cy="403200"/>
                <wp:effectExtent l="0" t="0" r="0" b="3810"/>
                <wp:wrapSquare wrapText="bothSides"/>
                <wp:docPr id="1637854629" name="Cuadro de texto 1"/>
                <wp:cNvGraphicFramePr/>
                <a:graphic xmlns:a="http://schemas.openxmlformats.org/drawingml/2006/main">
                  <a:graphicData uri="http://schemas.microsoft.com/office/word/2010/wordprocessingShape">
                    <wps:wsp>
                      <wps:cNvSpPr txBox="1"/>
                      <wps:spPr>
                        <a:xfrm>
                          <a:off x="0" y="0"/>
                          <a:ext cx="2784475" cy="403200"/>
                        </a:xfrm>
                        <a:prstGeom prst="rect">
                          <a:avLst/>
                        </a:prstGeom>
                        <a:solidFill>
                          <a:prstClr val="white"/>
                        </a:solidFill>
                        <a:ln>
                          <a:noFill/>
                        </a:ln>
                      </wps:spPr>
                      <wps:txbx>
                        <w:txbxContent>
                          <w:p w14:paraId="4B004684" w14:textId="6FC85386"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1</w:t>
                            </w:r>
                            <w:r>
                              <w:fldChar w:fldCharType="end"/>
                            </w:r>
                            <w:r w:rsidRPr="008A7595">
                              <w:rPr>
                                <w:lang w:val="en-US"/>
                              </w:rPr>
                              <w:t xml:space="preserve"> </w:t>
                            </w:r>
                            <w:r>
                              <w:rPr>
                                <w:lang w:val="en-US"/>
                              </w:rPr>
                              <w:t>Grid for Logistic Regression hyperparameter tuning.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58D90" id="_x0000_s1028" type="#_x0000_t202" style="position:absolute;left:0;text-align:left;margin-left:88.7pt;margin-top:3.35pt;width:219.25pt;height:31.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" stroked="f">
                <v:textbox inset="0,0,0,0">
                  <w:txbxContent>
                    <w:p w14:paraId="4B004684" w14:textId="6FC85386"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1</w:t>
                      </w:r>
                      <w:r>
                        <w:fldChar w:fldCharType="end"/>
                      </w:r>
                      <w:r w:rsidRPr="008A7595">
                        <w:rPr>
                          <w:lang w:val="en-US"/>
                        </w:rPr>
                        <w:t xml:space="preserve"> </w:t>
                      </w:r>
                      <w:r>
                        <w:rPr>
                          <w:lang w:val="en-US"/>
                        </w:rPr>
                        <w:t>Grid for Logistic Regression hyperparameter tuning.</w:t>
                      </w:r>
                    </w:p>
                  </w:txbxContent>
                </v:textbox>
                <w10:wrap type="square"/>
              </v:shape>
            </w:pict>
          </mc:Fallback>
        </mc:AlternateContent>
      </w:r>
    </w:p>
    <w:p w14:paraId="5DA863CF" w14:textId="240F9155" w:rsidR="008A7595" w:rsidRDefault="008A7595" w:rsidP="00A9319E">
      <w:pPr>
        <w:pStyle w:val="NormalWeb"/>
        <w:rPr>
          <w:rFonts w:asciiTheme="minorHAnsi" w:hAnsiTheme="minorHAnsi"/>
          <w:color w:val="000000"/>
          <w:lang w:val="en-US"/>
        </w:rPr>
      </w:pPr>
    </w:p>
    <w:p w14:paraId="5D837DEF" w14:textId="66581EF4"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parameters used to fine-tune logistic regression performance include:</w:t>
      </w:r>
    </w:p>
    <w:p w14:paraId="68D60E6C" w14:textId="77777777" w:rsidR="00A9319E"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Regularization strength (C):</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This parameter controls the trade-off between model complexity and overfitting. Smaller values of C apply stronger regularization, simplifying the model and enhancing generalization. Larger values reduce regularization, allowing the model to fit the training data more closely.</w:t>
      </w:r>
    </w:p>
    <w:p w14:paraId="3A0D5F1A" w14:textId="77777777" w:rsidR="00307DDC" w:rsidRPr="00A9319E" w:rsidRDefault="00307DDC" w:rsidP="00307DDC">
      <w:pPr>
        <w:pStyle w:val="NormalWeb"/>
        <w:ind w:left="720"/>
        <w:rPr>
          <w:rFonts w:asciiTheme="minorHAnsi" w:hAnsiTheme="minorHAnsi"/>
          <w:color w:val="000000"/>
          <w:lang w:val="en-US"/>
        </w:rPr>
      </w:pPr>
    </w:p>
    <w:p w14:paraId="76F427E9" w14:textId="77777777" w:rsidR="00A9319E"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Maximum iterations (</w:t>
      </w:r>
      <w:proofErr w:type="spellStart"/>
      <w:r w:rsidRPr="00A9319E">
        <w:rPr>
          <w:rStyle w:val="Textoennegrita"/>
          <w:rFonts w:asciiTheme="minorHAnsi" w:eastAsiaTheme="majorEastAsia" w:hAnsiTheme="minorHAnsi"/>
          <w:color w:val="000000"/>
          <w:lang w:val="en-US"/>
        </w:rPr>
        <w:t>max_iter</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This parameter sets the maximum number of iterations for the optimization algorithm to converge. Higher values ensure the algorithm has sufficient steps to reach convergence, particularly useful for complex datasets.</w:t>
      </w:r>
    </w:p>
    <w:p w14:paraId="3EF93569" w14:textId="77777777" w:rsidR="00307DDC" w:rsidRPr="00A9319E" w:rsidRDefault="00307DDC" w:rsidP="00307DDC">
      <w:pPr>
        <w:pStyle w:val="NormalWeb"/>
        <w:rPr>
          <w:rFonts w:asciiTheme="minorHAnsi" w:hAnsiTheme="minorHAnsi"/>
          <w:color w:val="000000"/>
          <w:lang w:val="en-US"/>
        </w:rPr>
      </w:pPr>
    </w:p>
    <w:p w14:paraId="0FAC1E51" w14:textId="77777777" w:rsidR="00A9319E" w:rsidRPr="00307DDC"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Solver:</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 xml:space="preserve">The solver determines the optimization algorithm used to adjust the model’s weights. </w:t>
      </w:r>
      <w:r w:rsidRPr="00307DDC">
        <w:rPr>
          <w:rFonts w:asciiTheme="minorHAnsi" w:hAnsiTheme="minorHAnsi"/>
          <w:color w:val="000000"/>
          <w:lang w:val="en-US"/>
        </w:rPr>
        <w:t>Different solvers are suited to different scenarios:</w:t>
      </w:r>
    </w:p>
    <w:p w14:paraId="5913C8E4" w14:textId="77777777" w:rsidR="00A9319E" w:rsidRPr="00A9319E" w:rsidRDefault="00A9319E" w:rsidP="00A9319E">
      <w:pPr>
        <w:pStyle w:val="NormalWeb"/>
        <w:numPr>
          <w:ilvl w:val="1"/>
          <w:numId w:val="15"/>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liblinear</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Ideal for smaller datasets and binary classification, as it uses a coordinate descent algorithm.</w:t>
      </w:r>
    </w:p>
    <w:p w14:paraId="31E21EB9" w14:textId="5713E257" w:rsidR="002121A1" w:rsidRPr="00A9319E" w:rsidRDefault="00A9319E" w:rsidP="009B6676">
      <w:pPr>
        <w:pStyle w:val="NormalWeb"/>
        <w:numPr>
          <w:ilvl w:val="1"/>
          <w:numId w:val="15"/>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lbfgs</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Suitable for larger datasets and multiclass classification tasks, leveraging quasi-Newton optimization methods</w:t>
      </w:r>
      <w:r>
        <w:rPr>
          <w:rFonts w:asciiTheme="minorHAnsi" w:hAnsiTheme="minorHAnsi"/>
          <w:color w:val="000000"/>
          <w:lang w:val="en-US"/>
        </w:rPr>
        <w:t>.</w:t>
      </w:r>
    </w:p>
    <w:p w14:paraId="244D98A5" w14:textId="77777777" w:rsidR="009B6676" w:rsidRDefault="009B6676" w:rsidP="002121A1">
      <w:pPr>
        <w:rPr>
          <w:lang w:val="en-US"/>
        </w:rPr>
      </w:pPr>
    </w:p>
    <w:p w14:paraId="23263C77" w14:textId="30DF1785" w:rsidR="002121A1" w:rsidRDefault="002121A1" w:rsidP="00A9319E">
      <w:pPr>
        <w:rPr>
          <w:lang w:val="en-US"/>
        </w:rPr>
      </w:pPr>
      <w:r>
        <w:rPr>
          <w:lang w:val="en-US"/>
        </w:rPr>
        <w:t xml:space="preserve">After applying the </w:t>
      </w:r>
      <w:proofErr w:type="spellStart"/>
      <w:r>
        <w:rPr>
          <w:lang w:val="en-US"/>
        </w:rPr>
        <w:t>hyperparametet</w:t>
      </w:r>
      <w:proofErr w:type="spellEnd"/>
      <w:r>
        <w:rPr>
          <w:lang w:val="en-US"/>
        </w:rPr>
        <w:t xml:space="preserve"> tuning pipeline, t</w:t>
      </w:r>
      <w:r w:rsidR="009B6676">
        <w:rPr>
          <w:lang w:val="en-US"/>
        </w:rPr>
        <w:t>he best parameter</w:t>
      </w:r>
      <w:r>
        <w:rPr>
          <w:lang w:val="en-US"/>
        </w:rPr>
        <w:t xml:space="preserve"> combination</w:t>
      </w:r>
      <w:r w:rsidR="009B6676">
        <w:rPr>
          <w:lang w:val="en-US"/>
        </w:rPr>
        <w:t xml:space="preserve"> for</w:t>
      </w:r>
      <w:r>
        <w:rPr>
          <w:lang w:val="en-US"/>
        </w:rPr>
        <w:t xml:space="preserve"> this dataset for a</w:t>
      </w:r>
      <w:r w:rsidR="009B6676">
        <w:rPr>
          <w:lang w:val="en-US"/>
        </w:rPr>
        <w:t xml:space="preserve"> logistic regression</w:t>
      </w:r>
      <w:r>
        <w:rPr>
          <w:lang w:val="en-US"/>
        </w:rPr>
        <w:t xml:space="preserve"> approach</w:t>
      </w:r>
      <w:r w:rsidR="009B6676">
        <w:rPr>
          <w:lang w:val="en-US"/>
        </w:rPr>
        <w:t xml:space="preserve"> are C=1, </w:t>
      </w:r>
      <w:proofErr w:type="spellStart"/>
      <w:r w:rsidR="009B6676">
        <w:rPr>
          <w:lang w:val="en-US"/>
        </w:rPr>
        <w:t>max_iter</w:t>
      </w:r>
      <w:proofErr w:type="spellEnd"/>
      <w:r w:rsidR="009B6676">
        <w:rPr>
          <w:lang w:val="en-US"/>
        </w:rPr>
        <w:t xml:space="preserve"> = 100 and Solver = </w:t>
      </w:r>
      <w:proofErr w:type="spellStart"/>
      <w:r w:rsidR="009B6676">
        <w:rPr>
          <w:lang w:val="en-US"/>
        </w:rPr>
        <w:t>lbfgs</w:t>
      </w:r>
      <w:proofErr w:type="spellEnd"/>
      <w:r w:rsidR="009B6676">
        <w:rPr>
          <w:lang w:val="en-US"/>
        </w:rPr>
        <w:t>.</w:t>
      </w:r>
    </w:p>
    <w:p w14:paraId="15616E30" w14:textId="77777777" w:rsidR="002121A1" w:rsidRPr="002121A1" w:rsidRDefault="002121A1" w:rsidP="002121A1">
      <w:pPr>
        <w:rPr>
          <w:lang w:val="en-US"/>
        </w:rPr>
      </w:pPr>
    </w:p>
    <w:p w14:paraId="491EA0EB" w14:textId="2ECED67E" w:rsidR="00982BBB" w:rsidRDefault="009B6676" w:rsidP="009B6676">
      <w:pPr>
        <w:pStyle w:val="Ttulo3"/>
        <w:numPr>
          <w:ilvl w:val="2"/>
          <w:numId w:val="10"/>
        </w:numPr>
        <w:rPr>
          <w:lang w:val="en-US"/>
        </w:rPr>
      </w:pPr>
      <w:bookmarkStart w:id="4" w:name="_Toc185869878"/>
      <w:proofErr w:type="spellStart"/>
      <w:r>
        <w:rPr>
          <w:lang w:val="en-US"/>
        </w:rPr>
        <w:t>Deci</w:t>
      </w:r>
      <w:r w:rsidR="002121A1">
        <w:rPr>
          <w:lang w:val="en-US"/>
        </w:rPr>
        <w:t>s</w:t>
      </w:r>
      <w:r>
        <w:rPr>
          <w:lang w:val="en-US"/>
        </w:rPr>
        <w:t>sion</w:t>
      </w:r>
      <w:proofErr w:type="spellEnd"/>
      <w:r>
        <w:rPr>
          <w:lang w:val="en-US"/>
        </w:rPr>
        <w:t xml:space="preserve"> Tree parameters</w:t>
      </w:r>
      <w:bookmarkEnd w:id="4"/>
    </w:p>
    <w:p w14:paraId="64DA2192" w14:textId="3D641FB1"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 xml:space="preserve">A decision tree is a versatile machine learning algorithm used for classification and regression tasks. It builds a tree-like model of decisions based on input features, splitting data into subsets at each node based on feature values. The algorithm proceeds until a stopping criterion is met, such as reaching a maximum depth or achieving pure leaf nodes. The decision tree’s interpretability and ability to handle both numerical and categorical data make it a popular choice for various applications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{"citationID":"Lip157KT","properties":{"formattedCitation":"(5)","plainCitation":"(5)","noteIndex":0},"citationItems":[{"id":707,"uris":["http://zotero.org/users/6973653/items/JVS2Y9L7"],"itemData":{"id":707,"type":"article-journal","container-title":"ACM Computing Surveys","DOI":"10.1145/234313.234346","ISSN":"0360-0300, 1557-7341","issue":"1","journalAbbreviation":"ACM Comput. Surv.","language":"en","page":"71-72","source":"DOI.org (Crossref)","title":"Learning decision tree classifiers","volume":"28","author":[{"family":"Quinlan","given":"J. R."}],"issued":{"date-parts":[["1996",3]]}}}],"schema":"https://github.com/citation-style-language/schema/raw/master/csl-citation.json"}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(5)</w:t>
      </w:r>
      <w:r w:rsidR="002A0D42">
        <w:rPr>
          <w:rFonts w:asciiTheme="minorHAnsi" w:hAnsiTheme="minorHAnsi"/>
          <w:color w:val="000000"/>
          <w:lang w:val="en-US"/>
        </w:rPr>
        <w:fldChar w:fldCharType="end"/>
      </w:r>
    </w:p>
    <w:p w14:paraId="61E5F260" w14:textId="67427F15" w:rsidR="00A9319E" w:rsidRDefault="008A7595" w:rsidP="00A9319E">
      <w:pPr>
        <w:rPr>
          <w:lang w:val="en-US"/>
        </w:rPr>
      </w:pPr>
      <w:r>
        <w:rPr>
          <w:noProof/>
        </w:rPr>
        <mc:AlternateContent>
          <mc:Choice Requires="wps">
            <w:drawing>
              <wp:anchor distT="0" distB="0" distL="114300" distR="114300" simplePos="0" relativeHeight="251694080" behindDoc="0" locked="0" layoutInCell="1" allowOverlap="1" wp14:anchorId="7D123D83" wp14:editId="798C6744">
                <wp:simplePos x="0" y="0"/>
                <wp:positionH relativeFrom="column">
                  <wp:posOffset>1059815</wp:posOffset>
                </wp:positionH>
                <wp:positionV relativeFrom="paragraph">
                  <wp:posOffset>1354455</wp:posOffset>
                </wp:positionV>
                <wp:extent cx="3098800" cy="635"/>
                <wp:effectExtent l="0" t="0" r="0" b="12065"/>
                <wp:wrapSquare wrapText="bothSides"/>
                <wp:docPr id="849751715" name="Cuadro de texto 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237C0116" w14:textId="7F320379" w:rsidR="008A7595" w:rsidRPr="006C1CFD"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2</w:t>
                            </w:r>
                            <w:r>
                              <w:fldChar w:fldCharType="end"/>
                            </w:r>
                            <w:r w:rsidRPr="008A7595">
                              <w:rPr>
                                <w:lang w:val="en-US"/>
                              </w:rPr>
                              <w:t xml:space="preserve"> Grid for hyperparameter tuning of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3D83" id="_x0000_s1029" type="#_x0000_t202" style="position:absolute;left:0;text-align:left;margin-left:83.45pt;margin-top:106.65pt;width:24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" stroked="f">
                <v:textbox style="mso-fit-shape-to-text:t" inset="0,0,0,0">
                  <w:txbxContent>
                    <w:p w14:paraId="237C0116" w14:textId="7F320379" w:rsidR="008A7595" w:rsidRPr="006C1CFD"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2</w:t>
                      </w:r>
                      <w:r>
                        <w:fldChar w:fldCharType="end"/>
                      </w:r>
                      <w:r w:rsidRPr="008A7595">
                        <w:rPr>
                          <w:lang w:val="en-US"/>
                        </w:rPr>
                        <w:t xml:space="preserve"> Grid for hyperparameter tuning of Decision Tree</w:t>
                      </w:r>
                    </w:p>
                  </w:txbxContent>
                </v:textbox>
                <w10:wrap type="square"/>
              </v:shape>
            </w:pict>
          </mc:Fallback>
        </mc:AlternateContent>
      </w:r>
      <w:r w:rsidR="00A9319E" w:rsidRPr="009B6676">
        <w:rPr>
          <w:noProof/>
          <w:lang w:val="en-US"/>
        </w:rPr>
        <w:drawing>
          <wp:anchor distT="0" distB="0" distL="114300" distR="114300" simplePos="0" relativeHeight="251663360" behindDoc="0" locked="0" layoutInCell="1" allowOverlap="1" wp14:anchorId="34359783" wp14:editId="48A7F351">
            <wp:simplePos x="0" y="0"/>
            <wp:positionH relativeFrom="column">
              <wp:posOffset>1060352</wp:posOffset>
            </wp:positionH>
            <wp:positionV relativeFrom="paragraph">
              <wp:posOffset>112688</wp:posOffset>
            </wp:positionV>
            <wp:extent cx="3098800" cy="1185384"/>
            <wp:effectExtent l="0" t="0" r="0" b="0"/>
            <wp:wrapSquare wrapText="bothSides"/>
            <wp:docPr id="16531172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1720"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98800" cy="1185384"/>
                    </a:xfrm>
                    <a:prstGeom prst="rect">
                      <a:avLst/>
                    </a:prstGeom>
                  </pic:spPr>
                </pic:pic>
              </a:graphicData>
            </a:graphic>
            <wp14:sizeRelH relativeFrom="page">
              <wp14:pctWidth>0</wp14:pctWidth>
            </wp14:sizeRelH>
            <wp14:sizeRelV relativeFrom="page">
              <wp14:pctHeight>0</wp14:pctHeight>
            </wp14:sizeRelV>
          </wp:anchor>
        </w:drawing>
      </w:r>
    </w:p>
    <w:p w14:paraId="304F1374" w14:textId="4FE208C5" w:rsidR="00A9319E" w:rsidRDefault="00A9319E" w:rsidP="00A9319E">
      <w:pPr>
        <w:rPr>
          <w:lang w:val="en-US"/>
        </w:rPr>
      </w:pPr>
    </w:p>
    <w:p w14:paraId="6B01CBE7" w14:textId="62D176FD" w:rsidR="00A9319E" w:rsidRPr="00A9319E" w:rsidRDefault="00A9319E" w:rsidP="00A9319E">
      <w:pPr>
        <w:rPr>
          <w:lang w:val="en-US"/>
        </w:rPr>
      </w:pPr>
    </w:p>
    <w:p w14:paraId="2F22F9E9" w14:textId="7BDDD59D" w:rsidR="002121A1" w:rsidRDefault="002121A1" w:rsidP="009B6676">
      <w:pPr>
        <w:rPr>
          <w:lang w:val="en-US"/>
        </w:rPr>
      </w:pPr>
    </w:p>
    <w:p w14:paraId="7284BD47" w14:textId="77777777" w:rsidR="00E8145B" w:rsidRDefault="00E8145B" w:rsidP="009B6676">
      <w:pPr>
        <w:rPr>
          <w:color w:val="000000"/>
          <w:lang w:val="en-US"/>
        </w:rPr>
      </w:pPr>
    </w:p>
    <w:p w14:paraId="601057BA" w14:textId="77777777" w:rsidR="00E8145B" w:rsidRDefault="00E8145B" w:rsidP="009B6676">
      <w:pPr>
        <w:rPr>
          <w:color w:val="000000"/>
          <w:lang w:val="en-US"/>
        </w:rPr>
      </w:pPr>
    </w:p>
    <w:p w14:paraId="3CE895D2" w14:textId="77777777" w:rsidR="00A9319E" w:rsidRDefault="00A9319E" w:rsidP="009B6676">
      <w:pPr>
        <w:rPr>
          <w:color w:val="000000"/>
          <w:lang w:val="en-US"/>
        </w:rPr>
      </w:pPr>
    </w:p>
    <w:p w14:paraId="07781DA3" w14:textId="77777777" w:rsidR="00A9319E" w:rsidRDefault="00A9319E" w:rsidP="009B6676">
      <w:pPr>
        <w:rPr>
          <w:color w:val="000000"/>
          <w:lang w:val="en-US"/>
        </w:rPr>
      </w:pPr>
    </w:p>
    <w:p w14:paraId="26F0CA6D" w14:textId="77777777" w:rsidR="00A9319E" w:rsidRDefault="00A9319E" w:rsidP="009B6676">
      <w:pPr>
        <w:rPr>
          <w:color w:val="000000"/>
          <w:lang w:val="en-US"/>
        </w:rPr>
      </w:pPr>
    </w:p>
    <w:p w14:paraId="0E551AB3" w14:textId="77777777" w:rsidR="008A7595" w:rsidRDefault="008A7595" w:rsidP="00A9319E">
      <w:pPr>
        <w:pStyle w:val="NormalWeb"/>
        <w:rPr>
          <w:rFonts w:asciiTheme="minorHAnsi" w:hAnsiTheme="minorHAnsi"/>
          <w:color w:val="000000"/>
          <w:szCs w:val="22"/>
          <w:lang w:val="en-US"/>
        </w:rPr>
      </w:pPr>
    </w:p>
    <w:p w14:paraId="306C1F9D" w14:textId="61477B61" w:rsidR="00A9319E" w:rsidRPr="00307DDC" w:rsidRDefault="00A9319E" w:rsidP="00A9319E">
      <w:pPr>
        <w:pStyle w:val="NormalWeb"/>
        <w:rPr>
          <w:rFonts w:asciiTheme="minorHAnsi" w:hAnsiTheme="minorHAnsi"/>
          <w:color w:val="000000"/>
          <w:szCs w:val="22"/>
          <w:lang w:val="en-US"/>
        </w:rPr>
      </w:pPr>
      <w:r w:rsidRPr="00307DDC">
        <w:rPr>
          <w:rFonts w:asciiTheme="minorHAnsi" w:hAnsiTheme="minorHAnsi"/>
          <w:color w:val="000000"/>
          <w:szCs w:val="22"/>
          <w:lang w:val="en-US"/>
        </w:rPr>
        <w:t>The parameters used to fine-tune decision tree performance include:</w:t>
      </w:r>
    </w:p>
    <w:p w14:paraId="29BB5808" w14:textId="677FA1EC" w:rsidR="00A9319E" w:rsidRPr="00307DDC" w:rsidRDefault="00A9319E" w:rsidP="00A9319E">
      <w:pPr>
        <w:pStyle w:val="NormalWeb"/>
        <w:numPr>
          <w:ilvl w:val="0"/>
          <w:numId w:val="16"/>
        </w:numPr>
        <w:rPr>
          <w:rFonts w:asciiTheme="minorHAnsi" w:hAnsiTheme="minorHAnsi"/>
          <w:color w:val="000000"/>
          <w:szCs w:val="22"/>
        </w:rPr>
      </w:pPr>
      <w:r w:rsidRPr="00307DDC">
        <w:rPr>
          <w:rStyle w:val="Textoennegrita"/>
          <w:rFonts w:asciiTheme="minorHAnsi" w:eastAsiaTheme="majorEastAsia" w:hAnsiTheme="minorHAnsi"/>
          <w:color w:val="000000"/>
          <w:szCs w:val="22"/>
          <w:lang w:val="en-US"/>
        </w:rPr>
        <w:t>Criterion:</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 xml:space="preserve">This parameter determines the function used to measure the quality of a split. </w:t>
      </w:r>
      <w:proofErr w:type="spellStart"/>
      <w:r w:rsidRPr="00307DDC">
        <w:rPr>
          <w:rFonts w:asciiTheme="minorHAnsi" w:hAnsiTheme="minorHAnsi"/>
          <w:color w:val="000000"/>
          <w:szCs w:val="22"/>
        </w:rPr>
        <w:t>The</w:t>
      </w:r>
      <w:proofErr w:type="spellEnd"/>
      <w:r w:rsidRPr="00307DDC">
        <w:rPr>
          <w:rFonts w:asciiTheme="minorHAnsi" w:hAnsiTheme="minorHAnsi"/>
          <w:color w:val="000000"/>
          <w:szCs w:val="22"/>
        </w:rPr>
        <w:t xml:space="preserve"> </w:t>
      </w:r>
      <w:proofErr w:type="spellStart"/>
      <w:r w:rsidRPr="00307DDC">
        <w:rPr>
          <w:rFonts w:asciiTheme="minorHAnsi" w:hAnsiTheme="minorHAnsi"/>
          <w:color w:val="000000"/>
          <w:szCs w:val="22"/>
        </w:rPr>
        <w:t>options</w:t>
      </w:r>
      <w:proofErr w:type="spellEnd"/>
      <w:r w:rsidRPr="00307DDC">
        <w:rPr>
          <w:rFonts w:asciiTheme="minorHAnsi" w:hAnsiTheme="minorHAnsi"/>
          <w:color w:val="000000"/>
          <w:szCs w:val="22"/>
        </w:rPr>
        <w:t xml:space="preserve"> are:</w:t>
      </w:r>
    </w:p>
    <w:p w14:paraId="53BAB916" w14:textId="77777777" w:rsidR="00A9319E" w:rsidRPr="00307DDC" w:rsidRDefault="00A9319E" w:rsidP="00A9319E">
      <w:pPr>
        <w:pStyle w:val="NormalWeb"/>
        <w:numPr>
          <w:ilvl w:val="1"/>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Gini:</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Uses Gini impurity to assess splits, favoring balanced splits.</w:t>
      </w:r>
    </w:p>
    <w:p w14:paraId="3D5B51FD" w14:textId="77777777" w:rsidR="00A9319E" w:rsidRPr="00307DDC" w:rsidRDefault="00A9319E" w:rsidP="00A9319E">
      <w:pPr>
        <w:pStyle w:val="NormalWeb"/>
        <w:numPr>
          <w:ilvl w:val="1"/>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Entropy:</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Uses information gain to maximize the purity of child nodes.</w:t>
      </w:r>
    </w:p>
    <w:p w14:paraId="5B2DD171" w14:textId="77777777" w:rsidR="00A9319E" w:rsidRPr="00307DDC" w:rsidRDefault="00A9319E" w:rsidP="00A9319E">
      <w:pPr>
        <w:pStyle w:val="NormalWeb"/>
        <w:rPr>
          <w:rFonts w:asciiTheme="minorHAnsi" w:hAnsiTheme="minorHAnsi"/>
          <w:color w:val="000000"/>
          <w:szCs w:val="22"/>
          <w:lang w:val="en-US"/>
        </w:rPr>
      </w:pPr>
    </w:p>
    <w:p w14:paraId="73653E4F" w14:textId="77777777" w:rsidR="00A9319E" w:rsidRPr="00307DDC" w:rsidRDefault="00A9319E" w:rsidP="00A9319E">
      <w:pPr>
        <w:pStyle w:val="NormalWeb"/>
        <w:numPr>
          <w:ilvl w:val="0"/>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Splitter:</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Specifies the strategy for selecting splits at each node:</w:t>
      </w:r>
    </w:p>
    <w:p w14:paraId="0E145004" w14:textId="77777777" w:rsidR="00A9319E" w:rsidRPr="00307DDC" w:rsidRDefault="00A9319E" w:rsidP="00A9319E">
      <w:pPr>
        <w:pStyle w:val="NormalWeb"/>
        <w:numPr>
          <w:ilvl w:val="1"/>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Best: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Considers all features and selects the optimal split.</w:t>
      </w:r>
    </w:p>
    <w:p w14:paraId="3C4E71E9" w14:textId="77777777" w:rsidR="00A9319E" w:rsidRPr="00307DDC" w:rsidRDefault="00A9319E" w:rsidP="00A9319E">
      <w:pPr>
        <w:pStyle w:val="NormalWeb"/>
        <w:numPr>
          <w:ilvl w:val="1"/>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Random:</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Considers a random subset of features for splitting.</w:t>
      </w:r>
    </w:p>
    <w:p w14:paraId="42478187" w14:textId="77777777" w:rsidR="00A9319E" w:rsidRPr="00307DDC" w:rsidRDefault="00A9319E" w:rsidP="00A9319E">
      <w:pPr>
        <w:pStyle w:val="NormalWeb"/>
        <w:rPr>
          <w:rFonts w:asciiTheme="minorHAnsi" w:hAnsiTheme="minorHAnsi"/>
          <w:color w:val="000000"/>
          <w:szCs w:val="22"/>
          <w:lang w:val="en-US"/>
        </w:rPr>
      </w:pPr>
    </w:p>
    <w:p w14:paraId="4424D29C" w14:textId="1E23C1A9" w:rsidR="00A9319E" w:rsidRPr="00307DDC" w:rsidRDefault="00A9319E" w:rsidP="00A9319E">
      <w:pPr>
        <w:pStyle w:val="NormalWeb"/>
        <w:numPr>
          <w:ilvl w:val="0"/>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Maximum depth (</w:t>
      </w:r>
      <w:proofErr w:type="spellStart"/>
      <w:r w:rsidRPr="00307DDC">
        <w:rPr>
          <w:rStyle w:val="Textoennegrita"/>
          <w:rFonts w:asciiTheme="minorHAnsi" w:eastAsiaTheme="majorEastAsia" w:hAnsiTheme="minorHAnsi"/>
          <w:color w:val="000000"/>
          <w:szCs w:val="22"/>
          <w:lang w:val="en-US"/>
        </w:rPr>
        <w:t>max_depth</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Limits the depth of the tree to prevent overfitting. A deeper tree captures more detail but may overfit the training data, while a shallower tree enhances generalization.</w:t>
      </w:r>
    </w:p>
    <w:p w14:paraId="3AEC5EED" w14:textId="77777777" w:rsidR="00A9319E" w:rsidRPr="00307DDC" w:rsidRDefault="00A9319E" w:rsidP="00A9319E">
      <w:pPr>
        <w:pStyle w:val="NormalWeb"/>
        <w:ind w:left="360"/>
        <w:rPr>
          <w:rFonts w:asciiTheme="minorHAnsi" w:hAnsiTheme="minorHAnsi"/>
          <w:color w:val="000000"/>
          <w:szCs w:val="22"/>
          <w:lang w:val="en-US"/>
        </w:rPr>
      </w:pPr>
    </w:p>
    <w:p w14:paraId="15D4F04B" w14:textId="00618AFA" w:rsidR="00A9319E" w:rsidRPr="00307DDC" w:rsidRDefault="00A9319E" w:rsidP="00A9319E">
      <w:pPr>
        <w:pStyle w:val="NormalWeb"/>
        <w:numPr>
          <w:ilvl w:val="0"/>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Minimum samples to split (</w:t>
      </w:r>
      <w:proofErr w:type="spellStart"/>
      <w:r w:rsidRPr="00307DDC">
        <w:rPr>
          <w:rStyle w:val="Textoennegrita"/>
          <w:rFonts w:asciiTheme="minorHAnsi" w:eastAsiaTheme="majorEastAsia" w:hAnsiTheme="minorHAnsi"/>
          <w:color w:val="000000"/>
          <w:szCs w:val="22"/>
          <w:lang w:val="en-US"/>
        </w:rPr>
        <w:t>min_samples_split</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Sets the minimum number of samples required to split an internal node. Higher values reduce overfitting by ensuring splits are based on sufficiently large subsets.</w:t>
      </w:r>
    </w:p>
    <w:p w14:paraId="57D6689B" w14:textId="77777777" w:rsidR="00A9319E" w:rsidRPr="00307DDC" w:rsidRDefault="00A9319E" w:rsidP="00A9319E">
      <w:pPr>
        <w:pStyle w:val="NormalWeb"/>
        <w:rPr>
          <w:rFonts w:asciiTheme="minorHAnsi" w:hAnsiTheme="minorHAnsi"/>
          <w:color w:val="000000"/>
          <w:szCs w:val="22"/>
          <w:lang w:val="en-US"/>
        </w:rPr>
      </w:pPr>
    </w:p>
    <w:p w14:paraId="17F0B507" w14:textId="77777777" w:rsidR="00A9319E" w:rsidRPr="00307DDC" w:rsidRDefault="00A9319E" w:rsidP="00A9319E">
      <w:pPr>
        <w:pStyle w:val="NormalWeb"/>
        <w:numPr>
          <w:ilvl w:val="0"/>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Minimum samples per leaf (</w:t>
      </w:r>
      <w:proofErr w:type="spellStart"/>
      <w:r w:rsidRPr="00307DDC">
        <w:rPr>
          <w:rStyle w:val="Textoennegrita"/>
          <w:rFonts w:asciiTheme="minorHAnsi" w:eastAsiaTheme="majorEastAsia" w:hAnsiTheme="minorHAnsi"/>
          <w:color w:val="000000"/>
          <w:szCs w:val="22"/>
          <w:lang w:val="en-US"/>
        </w:rPr>
        <w:t>min_samples_leaf</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Defines the minimum number of samples required in a leaf node. Larger values prevent splits that produce overly small leaf nodes, enhancing generalization.</w:t>
      </w:r>
    </w:p>
    <w:p w14:paraId="58D9CF91" w14:textId="1580A886"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hyperparameter tuning pipeline determined the following optimal parameters for this dataset:</w:t>
      </w:r>
    </w:p>
    <w:p w14:paraId="492290A4" w14:textId="7D37B3D4" w:rsidR="00A9319E" w:rsidRPr="00A9319E" w:rsidRDefault="00A9319E" w:rsidP="00A9319E">
      <w:pPr>
        <w:pStyle w:val="NormalWeb"/>
        <w:numPr>
          <w:ilvl w:val="0"/>
          <w:numId w:val="17"/>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 xml:space="preserve">Criterion: </w:t>
      </w:r>
      <w:r w:rsidRPr="00A9319E">
        <w:rPr>
          <w:rStyle w:val="Textoennegrita"/>
          <w:rFonts w:asciiTheme="minorHAnsi" w:eastAsiaTheme="majorEastAsia" w:hAnsiTheme="minorHAnsi"/>
          <w:b w:val="0"/>
          <w:bCs w:val="0"/>
          <w:color w:val="000000"/>
          <w:lang w:val="en-US"/>
        </w:rPr>
        <w:t>Gini</w:t>
      </w:r>
    </w:p>
    <w:p w14:paraId="1BACB70C" w14:textId="62DFF55C"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Max_depth</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None</w:t>
      </w:r>
      <w:r w:rsidRPr="00A9319E">
        <w:rPr>
          <w:rStyle w:val="apple-converted-space"/>
          <w:rFonts w:asciiTheme="minorHAnsi" w:eastAsiaTheme="majorEastAsia" w:hAnsiTheme="minorHAnsi"/>
          <w:color w:val="000000"/>
          <w:lang w:val="en-US"/>
        </w:rPr>
        <w:t> </w:t>
      </w:r>
    </w:p>
    <w:p w14:paraId="4BF71609" w14:textId="28B4987E"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Min_samples_split</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2</w:t>
      </w:r>
      <w:r w:rsidRPr="00A9319E">
        <w:rPr>
          <w:rStyle w:val="apple-converted-space"/>
          <w:rFonts w:asciiTheme="minorHAnsi" w:eastAsiaTheme="majorEastAsia" w:hAnsiTheme="minorHAnsi"/>
          <w:color w:val="000000"/>
          <w:lang w:val="en-US"/>
        </w:rPr>
        <w:t> </w:t>
      </w:r>
    </w:p>
    <w:p w14:paraId="61152678" w14:textId="55B477FF"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Min_samples_leaf</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2</w:t>
      </w:r>
      <w:r w:rsidRPr="00A9319E">
        <w:rPr>
          <w:rStyle w:val="apple-converted-space"/>
          <w:rFonts w:asciiTheme="minorHAnsi" w:eastAsiaTheme="majorEastAsia" w:hAnsiTheme="minorHAnsi"/>
          <w:color w:val="000000"/>
          <w:lang w:val="en-US"/>
        </w:rPr>
        <w:t> </w:t>
      </w:r>
    </w:p>
    <w:p w14:paraId="5FC740AD" w14:textId="11EA19F2" w:rsidR="00E8145B" w:rsidRPr="00A9319E" w:rsidRDefault="00A9319E" w:rsidP="00A9319E">
      <w:pPr>
        <w:pStyle w:val="NormalWeb"/>
        <w:numPr>
          <w:ilvl w:val="0"/>
          <w:numId w:val="17"/>
        </w:numPr>
        <w:jc w:val="left"/>
        <w:rPr>
          <w:rFonts w:asciiTheme="minorHAnsi" w:hAnsiTheme="minorHAnsi"/>
          <w:color w:val="000000"/>
          <w:lang w:val="en-US"/>
        </w:rPr>
      </w:pPr>
      <w:r w:rsidRPr="00A9319E">
        <w:rPr>
          <w:rStyle w:val="Textoennegrita"/>
          <w:rFonts w:asciiTheme="minorHAnsi" w:eastAsiaTheme="majorEastAsia" w:hAnsiTheme="minorHAnsi"/>
          <w:color w:val="000000"/>
          <w:lang w:val="en-US"/>
        </w:rPr>
        <w:t xml:space="preserve">Splitter: </w:t>
      </w:r>
      <w:r w:rsidRPr="00A9319E">
        <w:rPr>
          <w:rStyle w:val="Textoennegrita"/>
          <w:rFonts w:asciiTheme="minorHAnsi" w:eastAsiaTheme="majorEastAsia" w:hAnsiTheme="minorHAnsi"/>
          <w:b w:val="0"/>
          <w:bCs w:val="0"/>
          <w:color w:val="000000"/>
          <w:lang w:val="en-US"/>
        </w:rPr>
        <w:t>Best</w:t>
      </w:r>
      <w:r w:rsidRPr="00A9319E">
        <w:rPr>
          <w:rStyle w:val="apple-converted-space"/>
          <w:rFonts w:asciiTheme="minorHAnsi" w:eastAsiaTheme="majorEastAsia" w:hAnsiTheme="minorHAnsi"/>
          <w:color w:val="000000"/>
          <w:lang w:val="en-US"/>
        </w:rPr>
        <w:t> </w:t>
      </w:r>
    </w:p>
    <w:p w14:paraId="1752FA63" w14:textId="77777777" w:rsidR="009B6676" w:rsidRDefault="009B6676" w:rsidP="009B6676">
      <w:pPr>
        <w:rPr>
          <w:lang w:val="en-US"/>
        </w:rPr>
      </w:pPr>
    </w:p>
    <w:p w14:paraId="6C385AE6" w14:textId="2C515736" w:rsidR="00E8145B" w:rsidRDefault="00E8145B" w:rsidP="00E8145B">
      <w:pPr>
        <w:pStyle w:val="Ttulo3"/>
        <w:numPr>
          <w:ilvl w:val="2"/>
          <w:numId w:val="10"/>
        </w:numPr>
        <w:rPr>
          <w:lang w:val="en-US"/>
        </w:rPr>
      </w:pPr>
      <w:r>
        <w:rPr>
          <w:lang w:val="en-US"/>
        </w:rPr>
        <w:t xml:space="preserve"> </w:t>
      </w:r>
      <w:bookmarkStart w:id="5" w:name="_Toc185869879"/>
      <w:r>
        <w:rPr>
          <w:lang w:val="en-US"/>
        </w:rPr>
        <w:t>Random Forest</w:t>
      </w:r>
      <w:bookmarkEnd w:id="5"/>
    </w:p>
    <w:p w14:paraId="2BB65BC8" w14:textId="16CB2CA2" w:rsidR="00E8145B" w:rsidRDefault="00E8145B" w:rsidP="00E8145B">
      <w:pPr>
        <w:rPr>
          <w:lang w:val="en-US"/>
        </w:rPr>
      </w:pPr>
    </w:p>
    <w:p w14:paraId="7B1587B3" w14:textId="0AC40F71" w:rsidR="00A9319E" w:rsidRPr="00561E25" w:rsidRDefault="00A9319E" w:rsidP="00A9319E">
      <w:pPr>
        <w:pStyle w:val="NormalWeb"/>
        <w:rPr>
          <w:rFonts w:asciiTheme="minorHAnsi" w:hAnsiTheme="minorHAnsi"/>
          <w:color w:val="000000"/>
          <w:lang w:val="en-US"/>
        </w:rPr>
      </w:pPr>
      <w:r w:rsidRPr="00561E25">
        <w:rPr>
          <w:rFonts w:asciiTheme="minorHAnsi" w:hAnsiTheme="minorHAnsi"/>
          <w:color w:val="000000"/>
          <w:lang w:val="en-US"/>
        </w:rPr>
        <w:t xml:space="preserve">Random Forest is an ensemble learning method that combines multiple decision trees to improve classification and regression performance. Each tree in the forest is built on a random subset of the training data and features, introducing diversity among the trees. Predictions are made by aggregating the outputs of individual trees, either through majority voting (classification) or averaging (regression). This ensemble approach reduces the risk of overfitting and enhances generalization compared to a single decision tree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{"citationID":"shWxVBge","properties":{"formattedCitation":"(6)","plainCitation":"(6)","noteIndex":0},"citationItems":[{"id":657,"uris":["http://zotero.org/users/6973653/items/DQQYACRI"],"itemData":{"id":657,"type":"article-journal","page":"5-32","title":"Random Forest","volume":"45","author":[{"literal":"Breiman, Leo"}],"issued":{"date-parts":[["2001"]]}}}],"schema":"https://github.com/citation-style-language/schema/raw/master/csl-citation.json"}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(6)</w:t>
      </w:r>
      <w:r w:rsidR="002A0D42">
        <w:rPr>
          <w:rFonts w:asciiTheme="minorHAnsi" w:hAnsiTheme="minorHAnsi"/>
          <w:color w:val="000000"/>
          <w:lang w:val="en-US"/>
        </w:rPr>
        <w:fldChar w:fldCharType="end"/>
      </w:r>
    </w:p>
    <w:p w14:paraId="36447F47" w14:textId="30DB0C62" w:rsidR="00A9319E" w:rsidRPr="00E8145B" w:rsidRDefault="00A9319E" w:rsidP="00E8145B">
      <w:pPr>
        <w:rPr>
          <w:lang w:val="en-US"/>
        </w:rPr>
      </w:pPr>
    </w:p>
    <w:p w14:paraId="23830BD8" w14:textId="4EC2F978" w:rsidR="009B6676" w:rsidRDefault="00934D45" w:rsidP="009B6676">
      <w:pPr>
        <w:rPr>
          <w:lang w:val="en-US"/>
        </w:rPr>
      </w:pPr>
      <w:r>
        <w:rPr>
          <w:noProof/>
          <w:lang w:val="en-US"/>
        </w:rPr>
        <w:drawing>
          <wp:anchor distT="0" distB="0" distL="114300" distR="114300" simplePos="0" relativeHeight="251665408" behindDoc="0" locked="0" layoutInCell="1" allowOverlap="1" wp14:anchorId="4835DCA7" wp14:editId="7950EEE7">
            <wp:simplePos x="0" y="0"/>
            <wp:positionH relativeFrom="column">
              <wp:posOffset>1064260</wp:posOffset>
            </wp:positionH>
            <wp:positionV relativeFrom="paragraph">
              <wp:posOffset>24098</wp:posOffset>
            </wp:positionV>
            <wp:extent cx="2675890" cy="1004570"/>
            <wp:effectExtent l="0" t="0" r="3810" b="0"/>
            <wp:wrapSquare wrapText="bothSides"/>
            <wp:docPr id="10882018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01843" name="Imagen 1088201843"/>
                    <pic:cNvPicPr/>
                  </pic:nvPicPr>
                  <pic:blipFill>
                    <a:blip r:embed="rId11">
                      <a:extLst>
                        <a:ext uri="{28A0092B-C50C-407E-A947-70E740481C1C}">
                          <a14:useLocalDpi xmlns:a14="http://schemas.microsoft.com/office/drawing/2010/main" val="0"/>
                        </a:ext>
                      </a:extLst>
                    </a:blip>
                    <a:stretch>
                      <a:fillRect/>
                    </a:stretch>
                  </pic:blipFill>
                  <pic:spPr>
                    <a:xfrm>
                      <a:off x="0" y="0"/>
                      <a:ext cx="2675890" cy="1004570"/>
                    </a:xfrm>
                    <a:prstGeom prst="rect">
                      <a:avLst/>
                    </a:prstGeom>
                  </pic:spPr>
                </pic:pic>
              </a:graphicData>
            </a:graphic>
            <wp14:sizeRelH relativeFrom="page">
              <wp14:pctWidth>0</wp14:pctWidth>
            </wp14:sizeRelH>
            <wp14:sizeRelV relativeFrom="page">
              <wp14:pctHeight>0</wp14:pctHeight>
            </wp14:sizeRelV>
          </wp:anchor>
        </w:drawing>
      </w:r>
    </w:p>
    <w:p w14:paraId="057FB2E5" w14:textId="4DCE1EC2" w:rsidR="009B6676" w:rsidRDefault="009B6676" w:rsidP="009B6676">
      <w:pPr>
        <w:rPr>
          <w:lang w:val="en-US"/>
        </w:rPr>
      </w:pPr>
    </w:p>
    <w:p w14:paraId="3E84A37F" w14:textId="77777777" w:rsidR="00577926" w:rsidRDefault="00577926" w:rsidP="009B6676">
      <w:pPr>
        <w:rPr>
          <w:lang w:val="en-US"/>
        </w:rPr>
      </w:pPr>
    </w:p>
    <w:p w14:paraId="60A09B90" w14:textId="77777777" w:rsidR="00577926" w:rsidRDefault="00577926" w:rsidP="009B6676">
      <w:pPr>
        <w:rPr>
          <w:lang w:val="en-US"/>
        </w:rPr>
      </w:pPr>
    </w:p>
    <w:p w14:paraId="29D00310" w14:textId="77777777" w:rsidR="00577926" w:rsidRDefault="00577926" w:rsidP="009B6676">
      <w:pPr>
        <w:rPr>
          <w:lang w:val="en-US"/>
        </w:rPr>
      </w:pPr>
    </w:p>
    <w:p w14:paraId="55E69E19" w14:textId="77777777" w:rsidR="00577926" w:rsidRDefault="00577926" w:rsidP="009B6676">
      <w:pPr>
        <w:rPr>
          <w:lang w:val="en-US"/>
        </w:rPr>
      </w:pPr>
    </w:p>
    <w:p w14:paraId="7FFD98B1" w14:textId="777ED070" w:rsidR="00577926" w:rsidRDefault="00934D45" w:rsidP="009B6676">
      <w:pPr>
        <w:rPr>
          <w:lang w:val="en-US"/>
        </w:rPr>
      </w:pPr>
      <w:r>
        <w:rPr>
          <w:noProof/>
        </w:rPr>
        <mc:AlternateContent>
          <mc:Choice Requires="wps">
            <w:drawing>
              <wp:anchor distT="0" distB="0" distL="114300" distR="114300" simplePos="0" relativeHeight="251696128" behindDoc="0" locked="0" layoutInCell="1" allowOverlap="1" wp14:anchorId="7F46A57A" wp14:editId="1B077B71">
                <wp:simplePos x="0" y="0"/>
                <wp:positionH relativeFrom="column">
                  <wp:posOffset>1064260</wp:posOffset>
                </wp:positionH>
                <wp:positionV relativeFrom="paragraph">
                  <wp:posOffset>52770</wp:posOffset>
                </wp:positionV>
                <wp:extent cx="2675890" cy="635"/>
                <wp:effectExtent l="0" t="0" r="3810" b="12065"/>
                <wp:wrapSquare wrapText="bothSides"/>
                <wp:docPr id="1810665339" name="Cuadro de texto 1"/>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79DB87FC" w14:textId="75F98D75" w:rsidR="008A7595" w:rsidRPr="00DB002A"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3</w:t>
                            </w:r>
                            <w:r>
                              <w:fldChar w:fldCharType="end"/>
                            </w:r>
                            <w:r w:rsidRPr="008A7595">
                              <w:rPr>
                                <w:lang w:val="en-US"/>
                              </w:rPr>
                              <w:t xml:space="preserve"> Grid for hyperparameter tuning of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6A57A" id="_x0000_s1030" type="#_x0000_t202" style="position:absolute;left:0;text-align:left;margin-left:83.8pt;margin-top:4.15pt;width:210.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" stroked="f">
                <v:textbox style="mso-fit-shape-to-text:t" inset="0,0,0,0">
                  <w:txbxContent>
                    <w:p w14:paraId="79DB87FC" w14:textId="75F98D75" w:rsidR="008A7595" w:rsidRPr="00DB002A"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3</w:t>
                      </w:r>
                      <w:r>
                        <w:fldChar w:fldCharType="end"/>
                      </w:r>
                      <w:r w:rsidRPr="008A7595">
                        <w:rPr>
                          <w:lang w:val="en-US"/>
                        </w:rPr>
                        <w:t xml:space="preserve"> Grid for hyperparameter tuning of Random Forest</w:t>
                      </w:r>
                    </w:p>
                  </w:txbxContent>
                </v:textbox>
                <w10:wrap type="square"/>
              </v:shape>
            </w:pict>
          </mc:Fallback>
        </mc:AlternateContent>
      </w:r>
    </w:p>
    <w:p w14:paraId="0948B4C3" w14:textId="4228E335" w:rsidR="00577926" w:rsidRDefault="00577926" w:rsidP="009B6676">
      <w:pPr>
        <w:rPr>
          <w:lang w:val="en-US"/>
        </w:rPr>
      </w:pPr>
    </w:p>
    <w:p w14:paraId="779C8AD7" w14:textId="77777777" w:rsidR="00577926" w:rsidRDefault="00577926" w:rsidP="009B6676">
      <w:pPr>
        <w:rPr>
          <w:lang w:val="en-US"/>
        </w:rPr>
      </w:pPr>
    </w:p>
    <w:p w14:paraId="400834F8"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parameters used to fine-tune Random Forest performance include:</w:t>
      </w:r>
    </w:p>
    <w:p w14:paraId="15E4D37B" w14:textId="77777777" w:rsidR="00561E25" w:rsidRDefault="00561E25" w:rsidP="00561E25">
      <w:pPr>
        <w:pStyle w:val="NormalWeb"/>
        <w:numPr>
          <w:ilvl w:val="0"/>
          <w:numId w:val="18"/>
        </w:numPr>
        <w:rPr>
          <w:rFonts w:asciiTheme="minorHAnsi" w:hAnsiTheme="minorHAnsi"/>
          <w:color w:val="000000"/>
        </w:rPr>
      </w:pPr>
      <w:r w:rsidRPr="00561E25">
        <w:rPr>
          <w:rStyle w:val="Textoennegrita"/>
          <w:rFonts w:asciiTheme="minorHAnsi" w:eastAsiaTheme="majorEastAsia" w:hAnsiTheme="minorHAnsi"/>
          <w:color w:val="000000"/>
          <w:lang w:val="en-US"/>
        </w:rPr>
        <w:t>Number of estimators (</w:t>
      </w:r>
      <w:proofErr w:type="spellStart"/>
      <w:r w:rsidRPr="00561E25">
        <w:rPr>
          <w:rStyle w:val="Textoennegrita"/>
          <w:rFonts w:asciiTheme="minorHAnsi" w:eastAsiaTheme="majorEastAsia" w:hAnsiTheme="minorHAnsi"/>
          <w:color w:val="000000"/>
          <w:lang w:val="en-US"/>
        </w:rPr>
        <w:t>n_estimators</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 xml:space="preserve">Specifies the number of trees in the forest. </w:t>
      </w:r>
      <w:r w:rsidRPr="00561E25">
        <w:rPr>
          <w:rFonts w:asciiTheme="minorHAnsi" w:hAnsiTheme="minorHAnsi"/>
          <w:color w:val="000000"/>
        </w:rPr>
        <w:t xml:space="preserve">More </w:t>
      </w:r>
      <w:proofErr w:type="spellStart"/>
      <w:r w:rsidRPr="00561E25">
        <w:rPr>
          <w:rFonts w:asciiTheme="minorHAnsi" w:hAnsiTheme="minorHAnsi"/>
          <w:color w:val="000000"/>
        </w:rPr>
        <w:t>trees</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generally</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improve</w:t>
      </w:r>
      <w:proofErr w:type="spellEnd"/>
      <w:r w:rsidRPr="00561E25">
        <w:rPr>
          <w:rFonts w:asciiTheme="minorHAnsi" w:hAnsiTheme="minorHAnsi"/>
          <w:color w:val="000000"/>
        </w:rPr>
        <w:t xml:space="preserve"> performance </w:t>
      </w:r>
      <w:proofErr w:type="spellStart"/>
      <w:r w:rsidRPr="00561E25">
        <w:rPr>
          <w:rFonts w:asciiTheme="minorHAnsi" w:hAnsiTheme="minorHAnsi"/>
          <w:color w:val="000000"/>
        </w:rPr>
        <w:t>but</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increase</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computational</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cost</w:t>
      </w:r>
      <w:proofErr w:type="spellEnd"/>
      <w:r w:rsidRPr="00561E25">
        <w:rPr>
          <w:rFonts w:asciiTheme="minorHAnsi" w:hAnsiTheme="minorHAnsi"/>
          <w:color w:val="000000"/>
        </w:rPr>
        <w:t>.</w:t>
      </w:r>
    </w:p>
    <w:p w14:paraId="50C7736E" w14:textId="77777777" w:rsidR="00561E25" w:rsidRPr="00561E25" w:rsidRDefault="00561E25" w:rsidP="00561E25">
      <w:pPr>
        <w:pStyle w:val="NormalWeb"/>
        <w:ind w:left="720"/>
        <w:rPr>
          <w:rFonts w:asciiTheme="minorHAnsi" w:hAnsiTheme="minorHAnsi"/>
          <w:color w:val="000000"/>
        </w:rPr>
      </w:pPr>
    </w:p>
    <w:p w14:paraId="57E2DC91" w14:textId="25639511"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Maximum depth (</w:t>
      </w:r>
      <w:proofErr w:type="spellStart"/>
      <w:r w:rsidRPr="00561E25">
        <w:rPr>
          <w:rStyle w:val="Textoennegrita"/>
          <w:rFonts w:asciiTheme="minorHAnsi" w:eastAsiaTheme="majorEastAsia" w:hAnsiTheme="minorHAnsi"/>
          <w:color w:val="000000"/>
          <w:lang w:val="en-US"/>
        </w:rPr>
        <w:t>max_depth</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Limits the depth of individual trees to control model complexity. Deeper trees capture more patterns but may overfit the data.</w:t>
      </w:r>
    </w:p>
    <w:p w14:paraId="3E4637D3" w14:textId="77777777" w:rsidR="00561E25" w:rsidRPr="00561E25" w:rsidRDefault="00561E25" w:rsidP="00561E25">
      <w:pPr>
        <w:pStyle w:val="NormalWeb"/>
        <w:rPr>
          <w:rFonts w:asciiTheme="minorHAnsi" w:hAnsiTheme="minorHAnsi"/>
          <w:color w:val="000000"/>
          <w:lang w:val="en-US"/>
        </w:rPr>
      </w:pPr>
    </w:p>
    <w:p w14:paraId="23042E61" w14:textId="77777777"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lastRenderedPageBreak/>
        <w:t>Minimum samples to split (</w:t>
      </w:r>
      <w:proofErr w:type="spellStart"/>
      <w:r w:rsidRPr="00561E25">
        <w:rPr>
          <w:rStyle w:val="Textoennegrita"/>
          <w:rFonts w:asciiTheme="minorHAnsi" w:eastAsiaTheme="majorEastAsia" w:hAnsiTheme="minorHAnsi"/>
          <w:color w:val="000000"/>
          <w:lang w:val="en-US"/>
        </w:rPr>
        <w:t>min_samples_split</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Defines the minimum number of samples required to split a node. Higher values help prevent overfitting by ensuring splits occur only for sufficiently large subsets.</w:t>
      </w:r>
    </w:p>
    <w:p w14:paraId="4670994B" w14:textId="77777777" w:rsidR="00561E25" w:rsidRPr="00561E25" w:rsidRDefault="00561E25" w:rsidP="00561E25">
      <w:pPr>
        <w:pStyle w:val="NormalWeb"/>
        <w:rPr>
          <w:rFonts w:asciiTheme="minorHAnsi" w:hAnsiTheme="minorHAnsi"/>
          <w:color w:val="000000"/>
          <w:lang w:val="en-US"/>
        </w:rPr>
      </w:pPr>
    </w:p>
    <w:p w14:paraId="7273F3E9" w14:textId="77777777"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Minimum samples per leaf (</w:t>
      </w:r>
      <w:proofErr w:type="spellStart"/>
      <w:r w:rsidRPr="00561E25">
        <w:rPr>
          <w:rStyle w:val="Textoennegrita"/>
          <w:rFonts w:asciiTheme="minorHAnsi" w:eastAsiaTheme="majorEastAsia" w:hAnsiTheme="minorHAnsi"/>
          <w:color w:val="000000"/>
          <w:lang w:val="en-US"/>
        </w:rPr>
        <w:t>min_samples_leaf</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Specifies the minimum number of samples required in a leaf node. Larger values encourage more generalizable models by preventing overly small leaves.</w:t>
      </w:r>
    </w:p>
    <w:p w14:paraId="10C7211C"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hyperparameter tuning pipeline determined the following optimal parameters for this dataset:</w:t>
      </w:r>
    </w:p>
    <w:p w14:paraId="65A26B12" w14:textId="7FDED4AC" w:rsidR="00561E25" w:rsidRPr="00561E25" w:rsidRDefault="00561E25" w:rsidP="00561E25">
      <w:pPr>
        <w:pStyle w:val="NormalWeb"/>
        <w:numPr>
          <w:ilvl w:val="0"/>
          <w:numId w:val="19"/>
        </w:numPr>
        <w:rPr>
          <w:rFonts w:asciiTheme="minorHAnsi" w:hAnsiTheme="minorHAnsi"/>
          <w:color w:val="000000"/>
        </w:rPr>
      </w:pPr>
      <w:proofErr w:type="spellStart"/>
      <w:r w:rsidRPr="00561E25">
        <w:rPr>
          <w:rStyle w:val="Textoennegrita"/>
          <w:rFonts w:asciiTheme="minorHAnsi" w:eastAsiaTheme="majorEastAsia" w:hAnsiTheme="minorHAnsi"/>
          <w:color w:val="000000"/>
        </w:rPr>
        <w:t>n_estimators</w:t>
      </w:r>
      <w:proofErr w:type="spellEnd"/>
      <w:r w:rsidRPr="00561E25">
        <w:rPr>
          <w:rStyle w:val="Textoennegrita"/>
          <w:rFonts w:asciiTheme="minorHAnsi" w:eastAsiaTheme="majorEastAsia" w:hAnsiTheme="minorHAnsi"/>
          <w:color w:val="000000"/>
        </w:rPr>
        <w:t xml:space="preserve">: </w:t>
      </w:r>
      <w:r w:rsidRPr="00561E25">
        <w:rPr>
          <w:rStyle w:val="Textoennegrita"/>
          <w:rFonts w:asciiTheme="minorHAnsi" w:eastAsiaTheme="majorEastAsia" w:hAnsiTheme="minorHAnsi"/>
          <w:b w:val="0"/>
          <w:bCs w:val="0"/>
          <w:color w:val="000000"/>
        </w:rPr>
        <w:t>100</w:t>
      </w:r>
      <w:r>
        <w:t xml:space="preserve"> </w:t>
      </w:r>
    </w:p>
    <w:p w14:paraId="3F4ABF81" w14:textId="4BDD8D58" w:rsidR="00561E25" w:rsidRPr="00561E25" w:rsidRDefault="00561E25" w:rsidP="00561E25">
      <w:pPr>
        <w:pStyle w:val="NormalWeb"/>
        <w:numPr>
          <w:ilvl w:val="0"/>
          <w:numId w:val="19"/>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Max_depth</w:t>
      </w:r>
      <w:proofErr w:type="spellEnd"/>
      <w:r w:rsidRPr="00561E25">
        <w:rPr>
          <w:rStyle w:val="Textoennegrita"/>
          <w:rFonts w:asciiTheme="minorHAnsi" w:eastAsiaTheme="majorEastAsia" w:hAnsiTheme="minorHAnsi"/>
          <w:color w:val="000000"/>
          <w:lang w:val="en-US"/>
        </w:rPr>
        <w:t xml:space="preserve">: </w:t>
      </w:r>
      <w:r w:rsidRPr="00561E25">
        <w:rPr>
          <w:rStyle w:val="Textoennegrita"/>
          <w:rFonts w:asciiTheme="minorHAnsi" w:eastAsiaTheme="majorEastAsia" w:hAnsiTheme="minorHAnsi"/>
          <w:b w:val="0"/>
          <w:bCs w:val="0"/>
          <w:color w:val="000000"/>
          <w:lang w:val="en-US"/>
        </w:rPr>
        <w:t>10</w:t>
      </w:r>
      <w:r w:rsidRPr="00561E25">
        <w:rPr>
          <w:lang w:val="en-US"/>
        </w:rPr>
        <w:t> </w:t>
      </w:r>
    </w:p>
    <w:p w14:paraId="31A199B9" w14:textId="413B1E29" w:rsidR="00561E25" w:rsidRPr="00561E25" w:rsidRDefault="00561E25" w:rsidP="00561E25">
      <w:pPr>
        <w:pStyle w:val="NormalWeb"/>
        <w:numPr>
          <w:ilvl w:val="0"/>
          <w:numId w:val="19"/>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Min_samples_split</w:t>
      </w:r>
      <w:proofErr w:type="spellEnd"/>
      <w:r w:rsidRPr="00561E25">
        <w:rPr>
          <w:rStyle w:val="Textoennegrita"/>
          <w:rFonts w:asciiTheme="minorHAnsi" w:eastAsiaTheme="majorEastAsia" w:hAnsiTheme="minorHAnsi"/>
          <w:color w:val="000000"/>
          <w:lang w:val="en-US"/>
        </w:rPr>
        <w:t xml:space="preserve">: </w:t>
      </w:r>
      <w:r w:rsidRPr="00561E25">
        <w:rPr>
          <w:rStyle w:val="Textoennegrita"/>
          <w:rFonts w:asciiTheme="minorHAnsi" w:eastAsiaTheme="majorEastAsia" w:hAnsiTheme="minorHAnsi"/>
          <w:b w:val="0"/>
          <w:bCs w:val="0"/>
          <w:color w:val="000000"/>
          <w:lang w:val="en-US"/>
        </w:rPr>
        <w:t>2</w:t>
      </w:r>
      <w:r w:rsidRPr="00561E25">
        <w:rPr>
          <w:rStyle w:val="apple-converted-space"/>
          <w:rFonts w:asciiTheme="minorHAnsi" w:eastAsiaTheme="majorEastAsia" w:hAnsiTheme="minorHAnsi"/>
          <w:color w:val="000000"/>
          <w:lang w:val="en-US"/>
        </w:rPr>
        <w:t> </w:t>
      </w:r>
    </w:p>
    <w:p w14:paraId="70E47A36" w14:textId="1F1F42BF" w:rsidR="00A9319E" w:rsidRPr="00561E25" w:rsidRDefault="00561E25" w:rsidP="00DB5EB5">
      <w:pPr>
        <w:pStyle w:val="NormalWeb"/>
        <w:numPr>
          <w:ilvl w:val="0"/>
          <w:numId w:val="19"/>
        </w:numPr>
        <w:rPr>
          <w:rStyle w:val="Textoennegrita"/>
          <w:rFonts w:asciiTheme="minorHAnsi" w:hAnsiTheme="minorHAnsi"/>
          <w:b w:val="0"/>
          <w:bCs w:val="0"/>
          <w:lang w:val="en-US"/>
        </w:rPr>
      </w:pPr>
      <w:proofErr w:type="spellStart"/>
      <w:r w:rsidRPr="00561E25">
        <w:rPr>
          <w:rStyle w:val="Textoennegrita"/>
          <w:rFonts w:asciiTheme="minorHAnsi" w:eastAsiaTheme="majorEastAsia" w:hAnsiTheme="minorHAnsi"/>
          <w:color w:val="000000"/>
          <w:lang w:val="en-US"/>
        </w:rPr>
        <w:t>Min_samples_leaf</w:t>
      </w:r>
      <w:proofErr w:type="spellEnd"/>
      <w:r w:rsidRPr="00561E25">
        <w:rPr>
          <w:rStyle w:val="Textoennegrita"/>
          <w:rFonts w:asciiTheme="minorHAnsi" w:eastAsiaTheme="majorEastAsia" w:hAnsiTheme="minorHAnsi"/>
          <w:color w:val="000000"/>
          <w:lang w:val="en-US"/>
        </w:rPr>
        <w:t xml:space="preserve">: </w:t>
      </w:r>
      <w:r>
        <w:rPr>
          <w:rStyle w:val="Textoennegrita"/>
          <w:rFonts w:asciiTheme="minorHAnsi" w:eastAsiaTheme="majorEastAsia" w:hAnsiTheme="minorHAnsi"/>
          <w:b w:val="0"/>
          <w:bCs w:val="0"/>
          <w:color w:val="000000"/>
          <w:lang w:val="en-US"/>
        </w:rPr>
        <w:t>1</w:t>
      </w:r>
    </w:p>
    <w:p w14:paraId="2ED29D4A" w14:textId="77777777" w:rsidR="00561E25" w:rsidRPr="00561E25" w:rsidRDefault="00561E25" w:rsidP="00561E25">
      <w:pPr>
        <w:pStyle w:val="NormalWeb"/>
        <w:rPr>
          <w:rFonts w:asciiTheme="minorHAnsi" w:hAnsiTheme="minorHAnsi"/>
          <w:lang w:val="en-US"/>
        </w:rPr>
      </w:pPr>
    </w:p>
    <w:p w14:paraId="0711DB33" w14:textId="230BEC27" w:rsidR="00577926" w:rsidRDefault="00577926" w:rsidP="00577926">
      <w:pPr>
        <w:pStyle w:val="Ttulo3"/>
        <w:numPr>
          <w:ilvl w:val="2"/>
          <w:numId w:val="10"/>
        </w:numPr>
        <w:rPr>
          <w:lang w:val="en-US"/>
        </w:rPr>
      </w:pPr>
      <w:bookmarkStart w:id="6" w:name="_Toc185869880"/>
      <w:r>
        <w:rPr>
          <w:lang w:val="en-US"/>
        </w:rPr>
        <w:t xml:space="preserve">K-Nearest </w:t>
      </w:r>
      <w:proofErr w:type="spellStart"/>
      <w:r>
        <w:rPr>
          <w:lang w:val="en-US"/>
        </w:rPr>
        <w:t>Neighbour</w:t>
      </w:r>
      <w:bookmarkEnd w:id="6"/>
      <w:proofErr w:type="spellEnd"/>
    </w:p>
    <w:p w14:paraId="4526AFF5" w14:textId="0A6A4D74"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 xml:space="preserve">K-Nearest Neighbors (KNN) is a simple and effective algorithm used for classification and regression tasks. The algorithm works by identifying the k-nearest data points to a query point based on a chosen distance metric and predicting the output based on these neighbors. In classification, the output is typically determined by majority voting among the neighbors, while in regression, the output is the average of their values. KNN’s simplicity and non-parametric nature make it a popular choice for many applications, especially with well-separated data </w:t>
      </w:r>
      <w:r w:rsidR="008A2315">
        <w:rPr>
          <w:rFonts w:asciiTheme="minorHAnsi" w:hAnsiTheme="minorHAnsi"/>
          <w:color w:val="000000"/>
          <w:lang w:val="en-US"/>
        </w:rPr>
        <w:fldChar w:fldCharType="begin"/>
      </w:r>
      <w:r w:rsidR="008A2315">
        <w:rPr>
          <w:rFonts w:asciiTheme="minorHAnsi" w:hAnsiTheme="minorHAnsi"/>
          <w:color w:val="000000"/>
          <w:lang w:val="en-US"/>
        </w:rPr>
        <w:instrText xml:space="preserve"> ADDIN ZOTERO_ITEM CSL_CITATION {"citationID":"3v0wbAVS","properties":{"formattedCitation":"(7)","plainCitation":"(7)","noteIndex":0},"citationItems":[{"id":709,"uris":["http://zotero.org/users/6973653/items/5LKHNZWM"],"itemData":{"id":709,"type":"article-journal","container-title":"The American Statistician","DOI":"10.1080/00031305.1992.10475879","ISSN":"0003-1305, 1537-2731","issue":"3","journalAbbreviation":"The American Statistician","language":"en","page":"175-185","source":"DOI.org (Crossref)","title":"An Introduction to Kernel and Nearest-Neighbor Nonparametric Regression","volume":"46","author":[{"family":"Altman","given":"N. S."}],"issued":{"date-parts":[["1992",8]]}}}],"schema":"https://github.com/citation-style-language/schema/raw/master/csl-citation.json"} </w:instrText>
      </w:r>
      <w:r w:rsidR="008A2315">
        <w:rPr>
          <w:rFonts w:asciiTheme="minorHAnsi" w:hAnsiTheme="minorHAnsi"/>
          <w:color w:val="000000"/>
          <w:lang w:val="en-US"/>
        </w:rPr>
        <w:fldChar w:fldCharType="separate"/>
      </w:r>
      <w:r w:rsidR="000729D3">
        <w:rPr>
          <w:rFonts w:asciiTheme="minorHAnsi" w:hAnsiTheme="minorHAnsi"/>
          <w:noProof/>
          <w:color w:val="000000"/>
          <w:lang w:val="en-US"/>
        </w:rPr>
        <w:t>(7)</w:t>
      </w:r>
      <w:r w:rsidR="008A2315">
        <w:rPr>
          <w:rFonts w:asciiTheme="minorHAnsi" w:hAnsiTheme="minorHAnsi"/>
          <w:color w:val="000000"/>
          <w:lang w:val="en-US"/>
        </w:rPr>
        <w:fldChar w:fldCharType="end"/>
      </w:r>
    </w:p>
    <w:p w14:paraId="2906D1F0" w14:textId="1C40EF08" w:rsidR="00561E25" w:rsidRDefault="00561E25" w:rsidP="00577926">
      <w:pPr>
        <w:rPr>
          <w:lang w:val="en-US"/>
        </w:rPr>
      </w:pPr>
    </w:p>
    <w:p w14:paraId="65DEE216" w14:textId="30DF7464" w:rsidR="00561E25" w:rsidRDefault="008A7595" w:rsidP="00577926">
      <w:pPr>
        <w:rPr>
          <w:lang w:val="en-US"/>
        </w:rPr>
      </w:pPr>
      <w:r>
        <w:rPr>
          <w:noProof/>
        </w:rPr>
        <mc:AlternateContent>
          <mc:Choice Requires="wps">
            <w:drawing>
              <wp:anchor distT="0" distB="0" distL="114300" distR="114300" simplePos="0" relativeHeight="251698176" behindDoc="0" locked="0" layoutInCell="1" allowOverlap="1" wp14:anchorId="0780F0CE" wp14:editId="21C67783">
                <wp:simplePos x="0" y="0"/>
                <wp:positionH relativeFrom="column">
                  <wp:posOffset>655320</wp:posOffset>
                </wp:positionH>
                <wp:positionV relativeFrom="paragraph">
                  <wp:posOffset>1049020</wp:posOffset>
                </wp:positionV>
                <wp:extent cx="3766185" cy="635"/>
                <wp:effectExtent l="0" t="0" r="5715" b="12065"/>
                <wp:wrapSquare wrapText="bothSides"/>
                <wp:docPr id="1225749153" name="Cuadro de texto 1"/>
                <wp:cNvGraphicFramePr/>
                <a:graphic xmlns:a="http://schemas.openxmlformats.org/drawingml/2006/main">
                  <a:graphicData uri="http://schemas.microsoft.com/office/word/2010/wordprocessingShape">
                    <wps:wsp>
                      <wps:cNvSpPr txBox="1"/>
                      <wps:spPr>
                        <a:xfrm>
                          <a:off x="0" y="0"/>
                          <a:ext cx="3766185" cy="635"/>
                        </a:xfrm>
                        <a:prstGeom prst="rect">
                          <a:avLst/>
                        </a:prstGeom>
                        <a:solidFill>
                          <a:prstClr val="white"/>
                        </a:solidFill>
                        <a:ln>
                          <a:noFill/>
                        </a:ln>
                      </wps:spPr>
                      <wps:txbx>
                        <w:txbxContent>
                          <w:p w14:paraId="10A7B140" w14:textId="38841412" w:rsidR="008A7595" w:rsidRPr="00D83C57"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4</w:t>
                            </w:r>
                            <w:r>
                              <w:fldChar w:fldCharType="end"/>
                            </w:r>
                            <w:r w:rsidRPr="008A7595">
                              <w:rPr>
                                <w:lang w:val="en-US"/>
                              </w:rPr>
                              <w:t xml:space="preserve"> Grid for hyperparameter tuning of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0F0CE" id="_x0000_s1031" type="#_x0000_t202" style="position:absolute;left:0;text-align:left;margin-left:51.6pt;margin-top:82.6pt;width:296.5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" stroked="f">
                <v:textbox style="mso-fit-shape-to-text:t" inset="0,0,0,0">
                  <w:txbxContent>
                    <w:p w14:paraId="10A7B140" w14:textId="38841412" w:rsidR="008A7595" w:rsidRPr="00D83C57"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4</w:t>
                      </w:r>
                      <w:r>
                        <w:fldChar w:fldCharType="end"/>
                      </w:r>
                      <w:r w:rsidRPr="008A7595">
                        <w:rPr>
                          <w:lang w:val="en-US"/>
                        </w:rPr>
                        <w:t xml:space="preserve"> Grid for hyperparameter tuning of KNN</w:t>
                      </w:r>
                    </w:p>
                  </w:txbxContent>
                </v:textbox>
                <w10:wrap type="square"/>
              </v:shape>
            </w:pict>
          </mc:Fallback>
        </mc:AlternateContent>
      </w:r>
      <w:r>
        <w:rPr>
          <w:noProof/>
          <w:lang w:val="en-US"/>
        </w:rPr>
        <w:drawing>
          <wp:anchor distT="0" distB="0" distL="114300" distR="114300" simplePos="0" relativeHeight="251666432" behindDoc="0" locked="0" layoutInCell="1" allowOverlap="1" wp14:anchorId="52FE6B51" wp14:editId="401B8842">
            <wp:simplePos x="0" y="0"/>
            <wp:positionH relativeFrom="column">
              <wp:posOffset>655554</wp:posOffset>
            </wp:positionH>
            <wp:positionV relativeFrom="paragraph">
              <wp:posOffset>48494</wp:posOffset>
            </wp:positionV>
            <wp:extent cx="3766457" cy="943951"/>
            <wp:effectExtent l="0" t="0" r="0" b="0"/>
            <wp:wrapSquare wrapText="bothSides"/>
            <wp:docPr id="5561716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1616" name="Imagen 556171616"/>
                    <pic:cNvPicPr/>
                  </pic:nvPicPr>
                  <pic:blipFill>
                    <a:blip r:embed="rId12">
                      <a:extLst>
                        <a:ext uri="{28A0092B-C50C-407E-A947-70E740481C1C}">
                          <a14:useLocalDpi xmlns:a14="http://schemas.microsoft.com/office/drawing/2010/main" val="0"/>
                        </a:ext>
                      </a:extLst>
                    </a:blip>
                    <a:stretch>
                      <a:fillRect/>
                    </a:stretch>
                  </pic:blipFill>
                  <pic:spPr>
                    <a:xfrm>
                      <a:off x="0" y="0"/>
                      <a:ext cx="3766457" cy="943951"/>
                    </a:xfrm>
                    <a:prstGeom prst="rect">
                      <a:avLst/>
                    </a:prstGeom>
                  </pic:spPr>
                </pic:pic>
              </a:graphicData>
            </a:graphic>
            <wp14:sizeRelH relativeFrom="page">
              <wp14:pctWidth>0</wp14:pctWidth>
            </wp14:sizeRelH>
            <wp14:sizeRelV relativeFrom="page">
              <wp14:pctHeight>0</wp14:pctHeight>
            </wp14:sizeRelV>
          </wp:anchor>
        </w:drawing>
      </w:r>
    </w:p>
    <w:p w14:paraId="6F1AAB5A" w14:textId="47AA3AE3" w:rsidR="00577926" w:rsidRPr="00577926" w:rsidRDefault="00577926" w:rsidP="00577926">
      <w:pPr>
        <w:rPr>
          <w:lang w:val="en-US"/>
        </w:rPr>
      </w:pPr>
    </w:p>
    <w:p w14:paraId="37A504AB" w14:textId="66B5AB8A" w:rsidR="00577926" w:rsidRDefault="00577926" w:rsidP="00577926">
      <w:pPr>
        <w:rPr>
          <w:lang w:val="en-US"/>
        </w:rPr>
      </w:pPr>
    </w:p>
    <w:p w14:paraId="23ABAE59" w14:textId="77777777" w:rsidR="00577926" w:rsidRDefault="00577926" w:rsidP="009B6676">
      <w:pPr>
        <w:rPr>
          <w:lang w:val="en-US"/>
        </w:rPr>
      </w:pPr>
    </w:p>
    <w:p w14:paraId="70298368" w14:textId="77777777" w:rsidR="00BD009B" w:rsidRDefault="00BD009B" w:rsidP="009B6676">
      <w:pPr>
        <w:rPr>
          <w:lang w:val="en-US"/>
        </w:rPr>
      </w:pPr>
    </w:p>
    <w:p w14:paraId="5722CFDE" w14:textId="77777777" w:rsidR="00BD009B" w:rsidRDefault="00BD009B" w:rsidP="009B6676">
      <w:pPr>
        <w:rPr>
          <w:lang w:val="en-US"/>
        </w:rPr>
      </w:pPr>
    </w:p>
    <w:p w14:paraId="649B1621" w14:textId="77777777" w:rsidR="00BD009B" w:rsidRDefault="00BD009B" w:rsidP="009B6676">
      <w:pPr>
        <w:rPr>
          <w:lang w:val="en-US"/>
        </w:rPr>
      </w:pPr>
    </w:p>
    <w:p w14:paraId="7C7F9368" w14:textId="77777777" w:rsidR="00BD009B" w:rsidRDefault="00BD009B" w:rsidP="009B6676">
      <w:pPr>
        <w:rPr>
          <w:lang w:val="en-US"/>
        </w:rPr>
      </w:pPr>
    </w:p>
    <w:p w14:paraId="5CCA5365"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parameters used to fine-tune KNN performance include:</w:t>
      </w:r>
    </w:p>
    <w:p w14:paraId="18962839" w14:textId="49046A26" w:rsidR="00561E25" w:rsidRPr="00561E25" w:rsidRDefault="00561E25" w:rsidP="00561E25">
      <w:pPr>
        <w:pStyle w:val="NormalWeb"/>
        <w:numPr>
          <w:ilvl w:val="0"/>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Number of neighbors (</w:t>
      </w:r>
      <w:proofErr w:type="spellStart"/>
      <w:r w:rsidRPr="00561E25">
        <w:rPr>
          <w:rStyle w:val="Textoennegrita"/>
          <w:rFonts w:asciiTheme="minorHAnsi" w:eastAsiaTheme="majorEastAsia" w:hAnsiTheme="minorHAnsi"/>
          <w:color w:val="000000"/>
          <w:lang w:val="en-US"/>
        </w:rPr>
        <w:t>n_neighbors</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Determines the number of nearest data points considered when making a prediction. Smaller values can make the model sensitive to noise, while larger values improve stability but may blur class boundaries.</w:t>
      </w:r>
    </w:p>
    <w:p w14:paraId="5D239149" w14:textId="77777777" w:rsidR="00561E25" w:rsidRPr="00561E25" w:rsidRDefault="00561E25" w:rsidP="00561E25">
      <w:pPr>
        <w:pStyle w:val="NormalWeb"/>
        <w:ind w:left="360"/>
        <w:rPr>
          <w:rFonts w:asciiTheme="minorHAnsi" w:hAnsiTheme="minorHAnsi"/>
          <w:color w:val="000000"/>
          <w:lang w:val="en-US"/>
        </w:rPr>
      </w:pPr>
    </w:p>
    <w:p w14:paraId="432F0612" w14:textId="77777777" w:rsidR="00561E25" w:rsidRPr="00561E25" w:rsidRDefault="00561E25" w:rsidP="00561E25">
      <w:pPr>
        <w:pStyle w:val="NormalWeb"/>
        <w:numPr>
          <w:ilvl w:val="0"/>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Weights:</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Specifies how the neighbors contribute to the prediction:</w:t>
      </w:r>
    </w:p>
    <w:p w14:paraId="7E08AD43"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Uniform:</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All neighbors contribute equally.</w:t>
      </w:r>
    </w:p>
    <w:p w14:paraId="2DEBE38B"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lastRenderedPageBreak/>
        <w:t>Distance:</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Closer neighbors have more influence on the prediction.</w:t>
      </w:r>
    </w:p>
    <w:p w14:paraId="0FABB3F4" w14:textId="77777777" w:rsidR="00561E25" w:rsidRPr="00561E25" w:rsidRDefault="00561E25" w:rsidP="00561E25">
      <w:pPr>
        <w:pStyle w:val="NormalWeb"/>
        <w:rPr>
          <w:rFonts w:asciiTheme="minorHAnsi" w:hAnsiTheme="minorHAnsi"/>
          <w:color w:val="000000"/>
          <w:lang w:val="en-US"/>
        </w:rPr>
      </w:pPr>
    </w:p>
    <w:p w14:paraId="4D851D3E" w14:textId="77777777" w:rsidR="00561E25" w:rsidRPr="00561E25" w:rsidRDefault="00561E25" w:rsidP="00561E25">
      <w:pPr>
        <w:pStyle w:val="NormalWeb"/>
        <w:numPr>
          <w:ilvl w:val="0"/>
          <w:numId w:val="20"/>
        </w:numPr>
        <w:rPr>
          <w:rFonts w:asciiTheme="minorHAnsi" w:hAnsiTheme="minorHAnsi"/>
          <w:color w:val="000000"/>
        </w:rPr>
      </w:pPr>
      <w:r w:rsidRPr="00561E25">
        <w:rPr>
          <w:rStyle w:val="Textoennegrita"/>
          <w:rFonts w:asciiTheme="minorHAnsi" w:eastAsiaTheme="majorEastAsia" w:hAnsiTheme="minorHAnsi"/>
          <w:color w:val="000000"/>
          <w:lang w:val="en-US"/>
        </w:rPr>
        <w:t>Metric:</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 xml:space="preserve">Defines the distance metric used to identify the nearest neighbors. </w:t>
      </w:r>
      <w:proofErr w:type="spellStart"/>
      <w:r w:rsidRPr="00561E25">
        <w:rPr>
          <w:rFonts w:asciiTheme="minorHAnsi" w:hAnsiTheme="minorHAnsi"/>
          <w:color w:val="000000"/>
        </w:rPr>
        <w:t>Common</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options</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include</w:t>
      </w:r>
      <w:proofErr w:type="spellEnd"/>
      <w:r w:rsidRPr="00561E25">
        <w:rPr>
          <w:rFonts w:asciiTheme="minorHAnsi" w:hAnsiTheme="minorHAnsi"/>
          <w:color w:val="000000"/>
        </w:rPr>
        <w:t>:</w:t>
      </w:r>
    </w:p>
    <w:p w14:paraId="06BFB3E3"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Euclidean:</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Measures straight-line distance.</w:t>
      </w:r>
    </w:p>
    <w:p w14:paraId="0364AF36"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Manhattan:</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Measures distance along axes.</w:t>
      </w:r>
    </w:p>
    <w:p w14:paraId="48A25061" w14:textId="77777777" w:rsidR="00561E25" w:rsidRPr="00561E25" w:rsidRDefault="00561E25" w:rsidP="00561E25">
      <w:pPr>
        <w:pStyle w:val="NormalWeb"/>
        <w:numPr>
          <w:ilvl w:val="1"/>
          <w:numId w:val="20"/>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Minkowski</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Generalized distance metric that includes both Euclidean and Manhattan as special cases.</w:t>
      </w:r>
    </w:p>
    <w:p w14:paraId="5646E8A4" w14:textId="77777777" w:rsidR="00DC0666" w:rsidRDefault="00DC0666" w:rsidP="00DC0666">
      <w:pPr>
        <w:rPr>
          <w:lang w:val="en-US"/>
        </w:rPr>
      </w:pPr>
    </w:p>
    <w:p w14:paraId="16D3F12E"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hyperparameter tuning pipeline determined the following optimal parameters for this dataset:</w:t>
      </w:r>
    </w:p>
    <w:p w14:paraId="5BD82A5B" w14:textId="2FEFA434" w:rsidR="00561E25" w:rsidRPr="00561E25" w:rsidRDefault="00561E25" w:rsidP="00561E25">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Metric</w:t>
      </w:r>
      <w:proofErr w:type="spellEnd"/>
      <w:r w:rsidRPr="00561E25">
        <w:rPr>
          <w:rStyle w:val="Textoennegrita"/>
          <w:rFonts w:asciiTheme="minorHAnsi" w:eastAsiaTheme="majorEastAsia" w:hAnsiTheme="minorHAnsi"/>
          <w:color w:val="000000"/>
        </w:rPr>
        <w:t xml:space="preserve">: </w:t>
      </w:r>
      <w:proofErr w:type="spellStart"/>
      <w:r w:rsidRPr="00561E25">
        <w:rPr>
          <w:rStyle w:val="Textoennegrita"/>
          <w:rFonts w:asciiTheme="minorHAnsi" w:eastAsiaTheme="majorEastAsia" w:hAnsiTheme="minorHAnsi"/>
          <w:b w:val="0"/>
          <w:bCs w:val="0"/>
          <w:color w:val="000000"/>
        </w:rPr>
        <w:t>Euclidean</w:t>
      </w:r>
      <w:proofErr w:type="spellEnd"/>
    </w:p>
    <w:p w14:paraId="0EDDCB30" w14:textId="068F1430" w:rsidR="00561E25" w:rsidRPr="00561E25" w:rsidRDefault="00561E25" w:rsidP="00561E25">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n_neighbors</w:t>
      </w:r>
      <w:proofErr w:type="spellEnd"/>
      <w:r w:rsidRPr="00561E25">
        <w:rPr>
          <w:rStyle w:val="Textoennegrita"/>
          <w:rFonts w:asciiTheme="minorHAnsi" w:eastAsiaTheme="majorEastAsia" w:hAnsiTheme="minorHAnsi"/>
          <w:color w:val="000000"/>
        </w:rPr>
        <w:t xml:space="preserve">: </w:t>
      </w:r>
      <w:r w:rsidRPr="00561E25">
        <w:rPr>
          <w:rStyle w:val="Textoennegrita"/>
          <w:rFonts w:asciiTheme="minorHAnsi" w:eastAsiaTheme="majorEastAsia" w:hAnsiTheme="minorHAnsi"/>
          <w:b w:val="0"/>
          <w:bCs w:val="0"/>
          <w:color w:val="000000"/>
        </w:rPr>
        <w:t>3</w:t>
      </w:r>
    </w:p>
    <w:p w14:paraId="5B719998" w14:textId="2BC62249" w:rsidR="00561E25" w:rsidRPr="00307DDC" w:rsidRDefault="00561E25" w:rsidP="009B6676">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Weights</w:t>
      </w:r>
      <w:proofErr w:type="spellEnd"/>
      <w:r w:rsidRPr="00561E25">
        <w:rPr>
          <w:rStyle w:val="Textoennegrita"/>
          <w:rFonts w:asciiTheme="minorHAnsi" w:eastAsiaTheme="majorEastAsia" w:hAnsiTheme="minorHAnsi"/>
          <w:color w:val="000000"/>
        </w:rPr>
        <w:t xml:space="preserve">: </w:t>
      </w:r>
      <w:proofErr w:type="spellStart"/>
      <w:r w:rsidRPr="00561E25">
        <w:rPr>
          <w:rStyle w:val="Textoennegrita"/>
          <w:rFonts w:asciiTheme="minorHAnsi" w:eastAsiaTheme="majorEastAsia" w:hAnsiTheme="minorHAnsi"/>
          <w:b w:val="0"/>
          <w:bCs w:val="0"/>
          <w:color w:val="000000"/>
        </w:rPr>
        <w:t>Uniform</w:t>
      </w:r>
      <w:proofErr w:type="spellEnd"/>
    </w:p>
    <w:p w14:paraId="315560D7" w14:textId="1E7C70DA" w:rsidR="00DC0666" w:rsidRDefault="00DC0666" w:rsidP="009B6676">
      <w:pPr>
        <w:rPr>
          <w:lang w:val="en-US"/>
        </w:rPr>
      </w:pPr>
    </w:p>
    <w:p w14:paraId="15166CDE" w14:textId="0E683D0F" w:rsidR="00DC0666" w:rsidRDefault="00DC0666" w:rsidP="00DC0666">
      <w:pPr>
        <w:pStyle w:val="Ttulo3"/>
        <w:numPr>
          <w:ilvl w:val="2"/>
          <w:numId w:val="10"/>
        </w:numPr>
        <w:rPr>
          <w:lang w:val="en-US"/>
        </w:rPr>
      </w:pPr>
      <w:bookmarkStart w:id="7" w:name="_Toc185869881"/>
      <w:r>
        <w:rPr>
          <w:lang w:val="en-US"/>
        </w:rPr>
        <w:t xml:space="preserve">Multilayer </w:t>
      </w:r>
      <w:proofErr w:type="gramStart"/>
      <w:r>
        <w:rPr>
          <w:lang w:val="en-US"/>
        </w:rPr>
        <w:t>Perceptron  Classifier</w:t>
      </w:r>
      <w:bookmarkEnd w:id="7"/>
      <w:proofErr w:type="gramEnd"/>
    </w:p>
    <w:p w14:paraId="5EE6AF37" w14:textId="735A1B9A"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 xml:space="preserve">A Multi-Layer Perceptron (MLP) is a type of artificial neural network designed for supervised learning tasks such as classification and regression. It consists of an input layer, one or more hidden layers, and an output layer. Each layer contains neurons (nodes) connected by weighted edges, which are adjusted during training to minimize the prediction error. MLPs use backpropagation to iteratively update weights and biases, optimizing a loss function to achieve accurate predictions </w:t>
      </w:r>
      <w:r w:rsidR="008A2315">
        <w:rPr>
          <w:rFonts w:asciiTheme="minorHAnsi" w:hAnsiTheme="minorHAnsi"/>
          <w:color w:val="000000"/>
          <w:lang w:val="en-US"/>
        </w:rPr>
        <w:fldChar w:fldCharType="begin"/>
      </w:r>
      <w:r w:rsidR="008A2315">
        <w:rPr>
          <w:rFonts w:asciiTheme="minorHAnsi" w:hAnsiTheme="minorHAnsi"/>
          <w:color w:val="000000"/>
          <w:lang w:val="en-US"/>
        </w:rPr>
        <w:instrText xml:space="preserve"> ADDIN ZOTERO_ITEM CSL_CITATION {"citationID":"R6KAlwHe","properties":{"formattedCitation":"(8)","plainCitation":"(8)","noteIndex":0},"citationItems":[{"id":710,"uris":["http://zotero.org/users/6973653/items/XGQ9MA6Q"],"itemData":{"id":710,"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8A2315">
        <w:rPr>
          <w:rFonts w:asciiTheme="minorHAnsi" w:hAnsiTheme="minorHAnsi"/>
          <w:color w:val="000000"/>
          <w:lang w:val="en-US"/>
        </w:rPr>
        <w:fldChar w:fldCharType="separate"/>
      </w:r>
      <w:r w:rsidR="000729D3">
        <w:rPr>
          <w:rFonts w:asciiTheme="minorHAnsi" w:hAnsiTheme="minorHAnsi"/>
          <w:noProof/>
          <w:color w:val="000000"/>
          <w:lang w:val="en-US"/>
        </w:rPr>
        <w:t>(8)</w:t>
      </w:r>
      <w:r w:rsidR="008A2315">
        <w:rPr>
          <w:rFonts w:asciiTheme="minorHAnsi" w:hAnsiTheme="minorHAnsi"/>
          <w:color w:val="000000"/>
          <w:lang w:val="en-US"/>
        </w:rPr>
        <w:fldChar w:fldCharType="end"/>
      </w:r>
    </w:p>
    <w:p w14:paraId="69D9DB5F" w14:textId="44BBC5E2" w:rsidR="00561E25" w:rsidRDefault="001427FE" w:rsidP="00DC0666">
      <w:pPr>
        <w:rPr>
          <w:lang w:val="en-US"/>
        </w:rPr>
      </w:pPr>
      <w:r>
        <w:rPr>
          <w:noProof/>
          <w:lang w:val="en-US"/>
        </w:rPr>
        <w:drawing>
          <wp:anchor distT="0" distB="0" distL="114300" distR="114300" simplePos="0" relativeHeight="251667456" behindDoc="0" locked="0" layoutInCell="1" allowOverlap="1" wp14:anchorId="3DCB47BD" wp14:editId="7E518A49">
            <wp:simplePos x="0" y="0"/>
            <wp:positionH relativeFrom="column">
              <wp:posOffset>715010</wp:posOffset>
            </wp:positionH>
            <wp:positionV relativeFrom="paragraph">
              <wp:posOffset>1270</wp:posOffset>
            </wp:positionV>
            <wp:extent cx="3982720" cy="1104265"/>
            <wp:effectExtent l="0" t="0" r="0" b="635"/>
            <wp:wrapSquare wrapText="bothSides"/>
            <wp:docPr id="77341239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2393" name="Imagen 773412393"/>
                    <pic:cNvPicPr/>
                  </pic:nvPicPr>
                  <pic:blipFill>
                    <a:blip r:embed="rId13">
                      <a:extLst>
                        <a:ext uri="{28A0092B-C50C-407E-A947-70E740481C1C}">
                          <a14:useLocalDpi xmlns:a14="http://schemas.microsoft.com/office/drawing/2010/main" val="0"/>
                        </a:ext>
                      </a:extLst>
                    </a:blip>
                    <a:stretch>
                      <a:fillRect/>
                    </a:stretch>
                  </pic:blipFill>
                  <pic:spPr>
                    <a:xfrm>
                      <a:off x="0" y="0"/>
                      <a:ext cx="3982720" cy="1104265"/>
                    </a:xfrm>
                    <a:prstGeom prst="rect">
                      <a:avLst/>
                    </a:prstGeom>
                  </pic:spPr>
                </pic:pic>
              </a:graphicData>
            </a:graphic>
            <wp14:sizeRelH relativeFrom="page">
              <wp14:pctWidth>0</wp14:pctWidth>
            </wp14:sizeRelH>
            <wp14:sizeRelV relativeFrom="page">
              <wp14:pctHeight>0</wp14:pctHeight>
            </wp14:sizeRelV>
          </wp:anchor>
        </w:drawing>
      </w:r>
    </w:p>
    <w:p w14:paraId="1C92B8D5" w14:textId="0A973EB4" w:rsidR="00DC0666" w:rsidRDefault="00DC0666" w:rsidP="00DC0666">
      <w:pPr>
        <w:rPr>
          <w:lang w:val="en-US"/>
        </w:rPr>
      </w:pPr>
    </w:p>
    <w:p w14:paraId="27342F71" w14:textId="69225BBA" w:rsidR="00DC0666" w:rsidRPr="00DC0666" w:rsidRDefault="00DC0666" w:rsidP="00DC0666">
      <w:pPr>
        <w:rPr>
          <w:lang w:val="en-US"/>
        </w:rPr>
      </w:pPr>
    </w:p>
    <w:p w14:paraId="7EF13A3E" w14:textId="77777777" w:rsidR="00BD009B" w:rsidRDefault="00BD009B" w:rsidP="009B6676">
      <w:pPr>
        <w:rPr>
          <w:lang w:val="en-US"/>
        </w:rPr>
      </w:pPr>
    </w:p>
    <w:p w14:paraId="04FDA2EA" w14:textId="77777777" w:rsidR="008A722F" w:rsidRDefault="008A722F" w:rsidP="009B6676">
      <w:pPr>
        <w:rPr>
          <w:lang w:val="en-US"/>
        </w:rPr>
      </w:pPr>
    </w:p>
    <w:p w14:paraId="3877C433" w14:textId="77777777" w:rsidR="008A722F" w:rsidRDefault="008A722F" w:rsidP="009B6676">
      <w:pPr>
        <w:rPr>
          <w:lang w:val="en-US"/>
        </w:rPr>
      </w:pPr>
    </w:p>
    <w:p w14:paraId="7AC9A8A3" w14:textId="3D8F4E92" w:rsidR="008A722F" w:rsidRDefault="001427FE" w:rsidP="009B6676">
      <w:pPr>
        <w:rPr>
          <w:lang w:val="en-US"/>
        </w:rPr>
      </w:pPr>
      <w:r>
        <w:rPr>
          <w:noProof/>
        </w:rPr>
        <mc:AlternateContent>
          <mc:Choice Requires="wps">
            <w:drawing>
              <wp:anchor distT="0" distB="0" distL="114300" distR="114300" simplePos="0" relativeHeight="251700224" behindDoc="0" locked="0" layoutInCell="1" allowOverlap="1" wp14:anchorId="6894B962" wp14:editId="76F97A22">
                <wp:simplePos x="0" y="0"/>
                <wp:positionH relativeFrom="column">
                  <wp:posOffset>709295</wp:posOffset>
                </wp:positionH>
                <wp:positionV relativeFrom="paragraph">
                  <wp:posOffset>88900</wp:posOffset>
                </wp:positionV>
                <wp:extent cx="3982720" cy="184785"/>
                <wp:effectExtent l="0" t="0" r="5080" b="5715"/>
                <wp:wrapSquare wrapText="bothSides"/>
                <wp:docPr id="1541824761" name="Cuadro de texto 1"/>
                <wp:cNvGraphicFramePr/>
                <a:graphic xmlns:a="http://schemas.openxmlformats.org/drawingml/2006/main">
                  <a:graphicData uri="http://schemas.microsoft.com/office/word/2010/wordprocessingShape">
                    <wps:wsp>
                      <wps:cNvSpPr txBox="1"/>
                      <wps:spPr>
                        <a:xfrm>
                          <a:off x="0" y="0"/>
                          <a:ext cx="3982720" cy="184785"/>
                        </a:xfrm>
                        <a:prstGeom prst="rect">
                          <a:avLst/>
                        </a:prstGeom>
                        <a:solidFill>
                          <a:prstClr val="white"/>
                        </a:solidFill>
                        <a:ln>
                          <a:noFill/>
                        </a:ln>
                      </wps:spPr>
                      <wps:txbx>
                        <w:txbxContent>
                          <w:p w14:paraId="2686C2A2" w14:textId="0DD16675"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5</w:t>
                            </w:r>
                            <w:r>
                              <w:fldChar w:fldCharType="end"/>
                            </w:r>
                            <w:r w:rsidRPr="008A7595">
                              <w:rPr>
                                <w:lang w:val="en-US"/>
                              </w:rPr>
                              <w:t xml:space="preserve"> Grid for hyperparameter tuning of MLP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4B962" id="_x0000_s1032" type="#_x0000_t202" style="position:absolute;left:0;text-align:left;margin-left:55.85pt;margin-top:7pt;width:313.6pt;height:14.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" stroked="f">
                <v:textbox inset="0,0,0,0">
                  <w:txbxContent>
                    <w:p w14:paraId="2686C2A2" w14:textId="0DD16675"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5</w:t>
                      </w:r>
                      <w:r>
                        <w:fldChar w:fldCharType="end"/>
                      </w:r>
                      <w:r w:rsidRPr="008A7595">
                        <w:rPr>
                          <w:lang w:val="en-US"/>
                        </w:rPr>
                        <w:t xml:space="preserve"> Grid for hyperparameter tuning of MLP</w:t>
                      </w:r>
                    </w:p>
                  </w:txbxContent>
                </v:textbox>
                <w10:wrap type="square"/>
              </v:shape>
            </w:pict>
          </mc:Fallback>
        </mc:AlternateContent>
      </w:r>
    </w:p>
    <w:p w14:paraId="239465D6" w14:textId="4FB3BE10" w:rsidR="008A722F" w:rsidRDefault="008A722F" w:rsidP="009B6676">
      <w:pPr>
        <w:rPr>
          <w:lang w:val="en-US"/>
        </w:rPr>
      </w:pPr>
    </w:p>
    <w:p w14:paraId="5CEDA9EF" w14:textId="42EFAFC2" w:rsidR="00561E25" w:rsidRPr="00425C6F" w:rsidRDefault="00561E25" w:rsidP="00561E25">
      <w:pPr>
        <w:pStyle w:val="NormalWeb"/>
        <w:rPr>
          <w:rFonts w:asciiTheme="minorHAnsi" w:hAnsiTheme="minorHAnsi"/>
          <w:color w:val="000000"/>
          <w:lang w:val="en-US"/>
        </w:rPr>
      </w:pPr>
      <w:r w:rsidRPr="00425C6F">
        <w:rPr>
          <w:rFonts w:asciiTheme="minorHAnsi" w:hAnsiTheme="minorHAnsi"/>
          <w:color w:val="000000"/>
          <w:lang w:val="en-US"/>
        </w:rPr>
        <w:t>The</w:t>
      </w:r>
      <w:r w:rsidR="001427FE">
        <w:rPr>
          <w:rFonts w:asciiTheme="minorHAnsi" w:hAnsiTheme="minorHAnsi"/>
          <w:color w:val="000000"/>
          <w:lang w:val="en-US"/>
        </w:rPr>
        <w:t xml:space="preserve"> </w:t>
      </w:r>
      <w:r w:rsidRPr="00425C6F">
        <w:rPr>
          <w:rFonts w:asciiTheme="minorHAnsi" w:hAnsiTheme="minorHAnsi"/>
          <w:color w:val="000000"/>
          <w:lang w:val="en-US"/>
        </w:rPr>
        <w:t>parameters used to fine-tune MLP performance include:</w:t>
      </w:r>
    </w:p>
    <w:p w14:paraId="249D13C9"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Hidden layer sizes (</w:t>
      </w:r>
      <w:proofErr w:type="spellStart"/>
      <w:r w:rsidRPr="00425C6F">
        <w:rPr>
          <w:rStyle w:val="Textoennegrita"/>
          <w:rFonts w:asciiTheme="minorHAnsi" w:eastAsiaTheme="majorEastAsia" w:hAnsiTheme="minorHAnsi"/>
          <w:color w:val="000000"/>
          <w:lang w:val="en-US"/>
        </w:rPr>
        <w:t>hidden_layer_sizes</w:t>
      </w:r>
      <w:proofErr w:type="spellEnd"/>
      <w:r w:rsidRPr="00425C6F">
        <w:rPr>
          <w:rStyle w:val="Textoennegrita"/>
          <w:rFonts w:asciiTheme="minorHAnsi" w:eastAsiaTheme="majorEastAsia" w:hAnsiTheme="minorHAnsi"/>
          <w:color w:val="000000"/>
          <w:lang w:val="en-US"/>
        </w:rPr>
        <w: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Defines the number of neurons in each hidden layer. A deeper and wider network can capture more complex patterns but may risk overfitting.</w:t>
      </w:r>
    </w:p>
    <w:p w14:paraId="799E889F" w14:textId="77777777" w:rsidR="00561E25" w:rsidRPr="00425C6F" w:rsidRDefault="00561E25" w:rsidP="00561E25">
      <w:pPr>
        <w:pStyle w:val="NormalWeb"/>
        <w:rPr>
          <w:rFonts w:asciiTheme="minorHAnsi" w:hAnsiTheme="minorHAnsi"/>
          <w:color w:val="000000"/>
          <w:lang w:val="en-US"/>
        </w:rPr>
      </w:pPr>
    </w:p>
    <w:p w14:paraId="390CD751" w14:textId="77777777" w:rsidR="00561E25" w:rsidRPr="00307DDC"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Activation function (activation):</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 xml:space="preserve">Specifies the non-linear transformation applied to the input of each neuron. </w:t>
      </w:r>
      <w:r w:rsidRPr="00307DDC">
        <w:rPr>
          <w:rFonts w:asciiTheme="minorHAnsi" w:hAnsiTheme="minorHAnsi"/>
          <w:color w:val="000000"/>
          <w:lang w:val="en-US"/>
        </w:rPr>
        <w:t>Common options include:</w:t>
      </w:r>
    </w:p>
    <w:p w14:paraId="3CAD1B56" w14:textId="77777777" w:rsidR="00561E25" w:rsidRPr="00425C6F" w:rsidRDefault="00561E25" w:rsidP="00561E25">
      <w:pPr>
        <w:pStyle w:val="NormalWeb"/>
        <w:numPr>
          <w:ilvl w:val="1"/>
          <w:numId w:val="22"/>
        </w:numPr>
        <w:rPr>
          <w:rFonts w:asciiTheme="minorHAnsi" w:hAnsiTheme="minorHAnsi"/>
          <w:color w:val="000000"/>
          <w:lang w:val="en-US"/>
        </w:rPr>
      </w:pPr>
      <w:proofErr w:type="spellStart"/>
      <w:r w:rsidRPr="00425C6F">
        <w:rPr>
          <w:rStyle w:val="Textoennegrita"/>
          <w:rFonts w:asciiTheme="minorHAnsi" w:eastAsiaTheme="majorEastAsia" w:hAnsiTheme="minorHAnsi"/>
          <w:color w:val="000000"/>
          <w:lang w:val="en-US"/>
        </w:rPr>
        <w:t>Relu</w:t>
      </w:r>
      <w:proofErr w:type="spellEnd"/>
      <w:r w:rsidRPr="00425C6F">
        <w:rPr>
          <w:rStyle w:val="Textoennegrita"/>
          <w:rFonts w:asciiTheme="minorHAnsi" w:eastAsiaTheme="majorEastAsia" w:hAnsiTheme="minorHAnsi"/>
          <w:color w:val="000000"/>
          <w:lang w:val="en-US"/>
        </w:rPr>
        <w:t xml:space="preserve"> (Rectified Linear Unit):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Efficient and widely used for deep networks.</w:t>
      </w:r>
    </w:p>
    <w:p w14:paraId="57FE9512"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lastRenderedPageBreak/>
        <w:t>Tanh:</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Maps inputs to values between -1 and 1, suitable for certain tasks.</w:t>
      </w:r>
    </w:p>
    <w:p w14:paraId="70495317" w14:textId="07FCF122"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Logistic (sigmoid):</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Maps inputs to values between 0 and 1, often used for binary classification.</w:t>
      </w:r>
    </w:p>
    <w:p w14:paraId="69063AC5" w14:textId="77777777" w:rsidR="00561E25" w:rsidRPr="00425C6F" w:rsidRDefault="00561E25" w:rsidP="00561E25">
      <w:pPr>
        <w:pStyle w:val="NormalWeb"/>
        <w:rPr>
          <w:rFonts w:asciiTheme="minorHAnsi" w:hAnsiTheme="minorHAnsi"/>
          <w:color w:val="000000"/>
          <w:lang w:val="en-US"/>
        </w:rPr>
      </w:pPr>
    </w:p>
    <w:p w14:paraId="77C8AD3D"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Solver:</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Determines the optimization algorithm for weight updates:</w:t>
      </w:r>
    </w:p>
    <w:p w14:paraId="68AAF857"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Adam:</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 xml:space="preserve">Combines the advantages of </w:t>
      </w:r>
      <w:proofErr w:type="spellStart"/>
      <w:r w:rsidRPr="00425C6F">
        <w:rPr>
          <w:rFonts w:asciiTheme="minorHAnsi" w:hAnsiTheme="minorHAnsi"/>
          <w:color w:val="000000"/>
          <w:lang w:val="en-US"/>
        </w:rPr>
        <w:t>RMSProp</w:t>
      </w:r>
      <w:proofErr w:type="spellEnd"/>
      <w:r w:rsidRPr="00425C6F">
        <w:rPr>
          <w:rFonts w:asciiTheme="minorHAnsi" w:hAnsiTheme="minorHAnsi"/>
          <w:color w:val="000000"/>
          <w:lang w:val="en-US"/>
        </w:rPr>
        <w:t xml:space="preserve"> and momentum, suitable for large datasets.</w:t>
      </w:r>
    </w:p>
    <w:p w14:paraId="1ADFD6F8" w14:textId="328F80BD"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SGD:</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Stochastic Gradient Descent, effective for smaller datasets.</w:t>
      </w:r>
    </w:p>
    <w:p w14:paraId="35A3CBE5" w14:textId="77777777" w:rsidR="00561E25" w:rsidRPr="00425C6F" w:rsidRDefault="00561E25" w:rsidP="00561E25">
      <w:pPr>
        <w:pStyle w:val="NormalWeb"/>
        <w:rPr>
          <w:rFonts w:asciiTheme="minorHAnsi" w:hAnsiTheme="minorHAnsi"/>
          <w:color w:val="000000"/>
          <w:lang w:val="en-US"/>
        </w:rPr>
      </w:pPr>
    </w:p>
    <w:p w14:paraId="3E186D38"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Alpha:</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The L2 regularization term that prevents overfitting by penalizing large weights. Smaller values reduce regularization, allowing more flexibility, while larger values increase regularization.</w:t>
      </w:r>
    </w:p>
    <w:p w14:paraId="78E6FF47" w14:textId="77777777" w:rsidR="00561E25" w:rsidRPr="00425C6F" w:rsidRDefault="00561E25" w:rsidP="00561E25">
      <w:pPr>
        <w:pStyle w:val="NormalWeb"/>
        <w:rPr>
          <w:rFonts w:asciiTheme="minorHAnsi" w:hAnsiTheme="minorHAnsi"/>
          <w:color w:val="000000"/>
          <w:lang w:val="en-US"/>
        </w:rPr>
      </w:pPr>
    </w:p>
    <w:p w14:paraId="4A22D8D5"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Learning rate (</w:t>
      </w:r>
      <w:proofErr w:type="spellStart"/>
      <w:r w:rsidRPr="00425C6F">
        <w:rPr>
          <w:rStyle w:val="Textoennegrita"/>
          <w:rFonts w:asciiTheme="minorHAnsi" w:eastAsiaTheme="majorEastAsia" w:hAnsiTheme="minorHAnsi"/>
          <w:color w:val="000000"/>
          <w:lang w:val="en-US"/>
        </w:rPr>
        <w:t>learning_rate</w:t>
      </w:r>
      <w:proofErr w:type="spellEnd"/>
      <w:r w:rsidRPr="00425C6F">
        <w:rPr>
          <w:rStyle w:val="Textoennegrita"/>
          <w:rFonts w:asciiTheme="minorHAnsi" w:eastAsiaTheme="majorEastAsia" w:hAnsiTheme="minorHAnsi"/>
          <w:color w:val="000000"/>
          <w:lang w:val="en-US"/>
        </w:rPr>
        <w: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Controls the step size for weight updates:</w:t>
      </w:r>
    </w:p>
    <w:p w14:paraId="35E54BE8"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Constant: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Uses a fixed learning rate throughout training.</w:t>
      </w:r>
    </w:p>
    <w:p w14:paraId="389DC5AB" w14:textId="10D33DB1"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Adaptive:</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Adjusts the learning rate dynamically based on performance.</w:t>
      </w:r>
    </w:p>
    <w:p w14:paraId="45D075C8" w14:textId="77777777" w:rsidR="00425C6F" w:rsidRPr="00425C6F" w:rsidRDefault="00425C6F" w:rsidP="00425C6F">
      <w:pPr>
        <w:pStyle w:val="NormalWeb"/>
        <w:rPr>
          <w:rFonts w:asciiTheme="minorHAnsi" w:hAnsiTheme="minorHAnsi"/>
          <w:color w:val="000000"/>
          <w:lang w:val="en-US"/>
        </w:rPr>
      </w:pPr>
      <w:r w:rsidRPr="00425C6F">
        <w:rPr>
          <w:rFonts w:asciiTheme="minorHAnsi" w:hAnsiTheme="minorHAnsi"/>
          <w:color w:val="000000"/>
          <w:lang w:val="en-US"/>
        </w:rPr>
        <w:t>The hyperparameter tuning pipeline determined the following optimal parameters for this dataset:</w:t>
      </w:r>
    </w:p>
    <w:p w14:paraId="69434CC0" w14:textId="3C62362D"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Activation</w:t>
      </w:r>
      <w:proofErr w:type="spellEnd"/>
      <w:r w:rsidRPr="00425C6F">
        <w:rPr>
          <w:rStyle w:val="Textoennegrita"/>
          <w:rFonts w:asciiTheme="minorHAnsi" w:eastAsiaTheme="majorEastAsia" w:hAnsiTheme="minorHAnsi"/>
          <w:color w:val="000000"/>
        </w:rPr>
        <w:t xml:space="preserve">: </w:t>
      </w:r>
      <w:proofErr w:type="spellStart"/>
      <w:r w:rsidRPr="00425C6F">
        <w:rPr>
          <w:rStyle w:val="Textoennegrita"/>
          <w:rFonts w:asciiTheme="minorHAnsi" w:eastAsiaTheme="majorEastAsia" w:hAnsiTheme="minorHAnsi"/>
          <w:b w:val="0"/>
          <w:bCs w:val="0"/>
          <w:color w:val="000000"/>
        </w:rPr>
        <w:t>Relu</w:t>
      </w:r>
      <w:proofErr w:type="spellEnd"/>
    </w:p>
    <w:p w14:paraId="55E44C72" w14:textId="02772692" w:rsidR="00425C6F" w:rsidRPr="00425C6F" w:rsidRDefault="00425C6F" w:rsidP="00425C6F">
      <w:pPr>
        <w:pStyle w:val="NormalWeb"/>
        <w:numPr>
          <w:ilvl w:val="0"/>
          <w:numId w:val="23"/>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 xml:space="preserve">Alpha: </w:t>
      </w:r>
      <w:r w:rsidRPr="00425C6F">
        <w:rPr>
          <w:rStyle w:val="Textoennegrita"/>
          <w:rFonts w:asciiTheme="minorHAnsi" w:eastAsiaTheme="majorEastAsia" w:hAnsiTheme="minorHAnsi"/>
          <w:b w:val="0"/>
          <w:bCs w:val="0"/>
          <w:color w:val="000000"/>
          <w:lang w:val="en-US"/>
        </w:rPr>
        <w:t>0.0001</w:t>
      </w:r>
      <w:r>
        <w:rPr>
          <w:rStyle w:val="Textoennegrita"/>
          <w:rFonts w:asciiTheme="minorHAnsi" w:eastAsiaTheme="majorEastAsia" w:hAnsiTheme="minorHAnsi"/>
          <w:color w:val="000000"/>
          <w:lang w:val="en-US"/>
        </w:rPr>
        <w:t xml:space="preserve"> </w:t>
      </w:r>
    </w:p>
    <w:p w14:paraId="3255A46E" w14:textId="570A0D3C"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Hidden_layer_sizes</w:t>
      </w:r>
      <w:proofErr w:type="spellEnd"/>
      <w:r w:rsidRPr="00425C6F">
        <w:rPr>
          <w:rStyle w:val="Textoennegrita"/>
          <w:rFonts w:asciiTheme="minorHAnsi" w:eastAsiaTheme="majorEastAsia" w:hAnsiTheme="minorHAnsi"/>
          <w:color w:val="000000"/>
        </w:rPr>
        <w:t xml:space="preserve">: </w:t>
      </w:r>
      <w:r w:rsidRPr="00425C6F">
        <w:rPr>
          <w:rStyle w:val="Textoennegrita"/>
          <w:rFonts w:asciiTheme="minorHAnsi" w:eastAsiaTheme="majorEastAsia" w:hAnsiTheme="minorHAnsi"/>
          <w:b w:val="0"/>
          <w:bCs w:val="0"/>
          <w:color w:val="000000"/>
        </w:rPr>
        <w:t>50,50</w:t>
      </w:r>
      <w:r w:rsidRPr="00425C6F">
        <w:rPr>
          <w:rStyle w:val="apple-converted-space"/>
          <w:rFonts w:asciiTheme="minorHAnsi" w:eastAsiaTheme="majorEastAsia" w:hAnsiTheme="minorHAnsi"/>
          <w:color w:val="000000"/>
        </w:rPr>
        <w:t> </w:t>
      </w:r>
    </w:p>
    <w:p w14:paraId="1A91E2D6" w14:textId="171787FC"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Learning_rate</w:t>
      </w:r>
      <w:proofErr w:type="spellEnd"/>
      <w:r w:rsidRPr="00425C6F">
        <w:rPr>
          <w:rStyle w:val="Textoennegrita"/>
          <w:rFonts w:asciiTheme="minorHAnsi" w:eastAsiaTheme="majorEastAsia" w:hAnsiTheme="minorHAnsi"/>
          <w:color w:val="000000"/>
        </w:rPr>
        <w:t xml:space="preserve">: </w:t>
      </w:r>
      <w:proofErr w:type="spellStart"/>
      <w:r w:rsidRPr="00425C6F">
        <w:rPr>
          <w:rStyle w:val="Textoennegrita"/>
          <w:rFonts w:asciiTheme="minorHAnsi" w:eastAsiaTheme="majorEastAsia" w:hAnsiTheme="minorHAnsi"/>
          <w:b w:val="0"/>
          <w:bCs w:val="0"/>
          <w:color w:val="000000"/>
        </w:rPr>
        <w:t>Constan</w:t>
      </w:r>
      <w:r>
        <w:rPr>
          <w:rStyle w:val="Textoennegrita"/>
          <w:rFonts w:asciiTheme="minorHAnsi" w:eastAsiaTheme="majorEastAsia" w:hAnsiTheme="minorHAnsi"/>
          <w:b w:val="0"/>
          <w:bCs w:val="0"/>
          <w:color w:val="000000"/>
        </w:rPr>
        <w:t>t</w:t>
      </w:r>
      <w:proofErr w:type="spellEnd"/>
      <w:r w:rsidRPr="00425C6F">
        <w:t> </w:t>
      </w:r>
    </w:p>
    <w:p w14:paraId="5ED2F254" w14:textId="55695F25" w:rsidR="008A722F" w:rsidRPr="00425C6F" w:rsidRDefault="00425C6F" w:rsidP="00A75B60">
      <w:pPr>
        <w:pStyle w:val="NormalWeb"/>
        <w:numPr>
          <w:ilvl w:val="0"/>
          <w:numId w:val="23"/>
        </w:numPr>
        <w:rPr>
          <w:lang w:val="en-US"/>
        </w:rPr>
      </w:pPr>
      <w:r w:rsidRPr="00425C6F">
        <w:rPr>
          <w:rStyle w:val="Textoennegrita"/>
          <w:rFonts w:asciiTheme="minorHAnsi" w:eastAsiaTheme="majorEastAsia" w:hAnsiTheme="minorHAnsi"/>
          <w:color w:val="000000"/>
          <w:lang w:val="en-US"/>
        </w:rPr>
        <w:t xml:space="preserve">Solver: </w:t>
      </w:r>
      <w:r w:rsidRPr="00425C6F">
        <w:rPr>
          <w:rStyle w:val="Textoennegrita"/>
          <w:rFonts w:asciiTheme="minorHAnsi" w:eastAsiaTheme="majorEastAsia" w:hAnsiTheme="minorHAnsi"/>
          <w:b w:val="0"/>
          <w:bCs w:val="0"/>
          <w:color w:val="000000"/>
          <w:lang w:val="en-US"/>
        </w:rPr>
        <w:t xml:space="preserve">Adam </w:t>
      </w:r>
    </w:p>
    <w:p w14:paraId="5E59D9D0" w14:textId="77777777" w:rsidR="008A722F" w:rsidRPr="009B6676" w:rsidRDefault="008A722F" w:rsidP="009B6676">
      <w:pPr>
        <w:rPr>
          <w:lang w:val="en-US"/>
        </w:rPr>
      </w:pPr>
    </w:p>
    <w:p w14:paraId="055BFDDA" w14:textId="3F529E36" w:rsidR="00982BBB" w:rsidRDefault="00982BBB" w:rsidP="009B6676">
      <w:pPr>
        <w:pStyle w:val="Ttulo2"/>
        <w:numPr>
          <w:ilvl w:val="1"/>
          <w:numId w:val="10"/>
        </w:numPr>
        <w:rPr>
          <w:u w:val="single"/>
          <w:lang w:val="en-US"/>
        </w:rPr>
      </w:pPr>
      <w:bookmarkStart w:id="8" w:name="_Toc185869882"/>
      <w:r w:rsidRPr="00982BBB">
        <w:rPr>
          <w:u w:val="single"/>
          <w:lang w:val="en-US"/>
        </w:rPr>
        <w:t>Test evaluation</w:t>
      </w:r>
      <w:bookmarkEnd w:id="8"/>
    </w:p>
    <w:p w14:paraId="780BCD1B" w14:textId="77777777" w:rsidR="00982BBB" w:rsidRDefault="00982BBB" w:rsidP="00982BBB">
      <w:pPr>
        <w:rPr>
          <w:lang w:val="en-US"/>
        </w:rPr>
      </w:pPr>
    </w:p>
    <w:p w14:paraId="1EA2EF3A" w14:textId="4E98C7A4" w:rsidR="00931E20" w:rsidRDefault="00931E20" w:rsidP="00307DDC">
      <w:pPr>
        <w:rPr>
          <w:lang w:val="en-US"/>
        </w:rPr>
      </w:pPr>
      <w:r w:rsidRPr="00931E20">
        <w:rPr>
          <w:lang w:val="en-US"/>
        </w:rPr>
        <w:t>The models were evaluated with a set of unseen data.</w:t>
      </w:r>
      <w:r w:rsidRPr="00931E20">
        <w:rPr>
          <w:rStyle w:val="apple-converted-space"/>
          <w:rFonts w:eastAsiaTheme="majorEastAsia"/>
          <w:color w:val="000000"/>
          <w:lang w:val="en-US"/>
        </w:rPr>
        <w:t> </w:t>
      </w:r>
      <w:r w:rsidRPr="00931E20">
        <w:rPr>
          <w:rStyle w:val="Textoennegrita"/>
          <w:rFonts w:eastAsiaTheme="majorEastAsia"/>
          <w:b w:val="0"/>
          <w:bCs w:val="0"/>
          <w:color w:val="000000"/>
          <w:lang w:val="en-US"/>
        </w:rPr>
        <w:t xml:space="preserve">This is done to assess how well </w:t>
      </w:r>
      <w:r>
        <w:rPr>
          <w:rStyle w:val="Textoennegrita"/>
          <w:rFonts w:eastAsiaTheme="majorEastAsia"/>
          <w:b w:val="0"/>
          <w:bCs w:val="0"/>
          <w:color w:val="000000"/>
          <w:lang w:val="en-US"/>
        </w:rPr>
        <w:t>the model</w:t>
      </w:r>
      <w:r w:rsidRPr="00931E20">
        <w:rPr>
          <w:rStyle w:val="Textoennegrita"/>
          <w:rFonts w:eastAsiaTheme="majorEastAsia"/>
          <w:b w:val="0"/>
          <w:bCs w:val="0"/>
          <w:color w:val="000000"/>
          <w:lang w:val="en-US"/>
        </w:rPr>
        <w:t xml:space="preserve"> performs on data it has never encountered before. This ensures that the model has not overfitted to the training data and provides a more realistic measure of its effectiveness. Unseen data evaluation is a critical step in validating the robustness of the model and ensuring its reliability for practical applications</w:t>
      </w:r>
      <w:r w:rsidRPr="00931E20">
        <w:rPr>
          <w:lang w:val="en-US"/>
        </w:rPr>
        <w:t>.</w:t>
      </w:r>
    </w:p>
    <w:p w14:paraId="28DA8D40" w14:textId="77777777" w:rsidR="00307DDC" w:rsidRPr="00931E20" w:rsidRDefault="00307DDC" w:rsidP="00307DDC">
      <w:pPr>
        <w:rPr>
          <w:lang w:val="en-US"/>
        </w:rPr>
      </w:pPr>
    </w:p>
    <w:p w14:paraId="6BC046D4" w14:textId="509C80C8" w:rsidR="00931E20" w:rsidRPr="00931E20" w:rsidRDefault="00931E20" w:rsidP="00307DDC">
      <w:pPr>
        <w:rPr>
          <w:lang w:val="en-US"/>
        </w:rPr>
      </w:pPr>
      <w:r w:rsidRPr="00931E20">
        <w:rPr>
          <w:lang w:val="en-US"/>
        </w:rPr>
        <w:t>A confusion matrix was plotted to support the results from the test data prediction.</w:t>
      </w:r>
      <w:r w:rsidRPr="00931E20">
        <w:rPr>
          <w:rStyle w:val="apple-converted-space"/>
          <w:rFonts w:eastAsiaTheme="majorEastAsia"/>
          <w:color w:val="000000"/>
          <w:lang w:val="en-US"/>
        </w:rPr>
        <w:t> </w:t>
      </w:r>
      <w:r w:rsidRPr="00931E20">
        <w:rPr>
          <w:rStyle w:val="Textoennegrita"/>
          <w:rFonts w:eastAsiaTheme="majorEastAsia"/>
          <w:b w:val="0"/>
          <w:bCs w:val="0"/>
          <w:color w:val="000000"/>
          <w:lang w:val="en-US"/>
        </w:rPr>
        <w:t>A confusion matrix is a visualization tool that summarizes the performance of a classification model by displaying the counts of true positive (TP), true negative (TN), false positive (FP), and false negative (FN) predictions. It helps to understand not just the overall accuracy but also the distribution of errors among the classes.</w:t>
      </w:r>
    </w:p>
    <w:p w14:paraId="09687CD7" w14:textId="77777777" w:rsidR="00420C80" w:rsidRDefault="00420C80" w:rsidP="00982BBB">
      <w:pPr>
        <w:rPr>
          <w:lang w:val="en-US"/>
        </w:rPr>
      </w:pPr>
    </w:p>
    <w:p w14:paraId="3BF4566B" w14:textId="6CE1335C" w:rsidR="009B6676" w:rsidRDefault="00B32EB7" w:rsidP="009B6676">
      <w:pPr>
        <w:pStyle w:val="Ttulo1"/>
        <w:numPr>
          <w:ilvl w:val="0"/>
          <w:numId w:val="10"/>
        </w:numPr>
        <w:rPr>
          <w:b/>
          <w:bCs/>
          <w:lang w:val="en-US"/>
        </w:rPr>
      </w:pPr>
      <w:bookmarkStart w:id="9" w:name="_Toc185869883"/>
      <w:r w:rsidRPr="00B32EB7">
        <w:rPr>
          <w:b/>
          <w:bCs/>
          <w:lang w:val="en-US"/>
        </w:rPr>
        <w:lastRenderedPageBreak/>
        <w:t>Results</w:t>
      </w:r>
      <w:bookmarkEnd w:id="9"/>
    </w:p>
    <w:p w14:paraId="14319E33" w14:textId="77777777" w:rsidR="00307DDC" w:rsidRPr="00307DDC" w:rsidRDefault="00307DDC" w:rsidP="00307DDC">
      <w:pPr>
        <w:rPr>
          <w:lang w:val="en-US"/>
        </w:rPr>
      </w:pPr>
    </w:p>
    <w:p w14:paraId="5462F1D8" w14:textId="7D2FB027" w:rsidR="00420C80" w:rsidRDefault="00420C80" w:rsidP="00307DDC">
      <w:pPr>
        <w:rPr>
          <w:lang w:val="en-US"/>
        </w:rPr>
      </w:pPr>
      <w:r w:rsidRPr="00C04991">
        <w:rPr>
          <w:lang w:val="en-US"/>
        </w:rPr>
        <w:t xml:space="preserve">The </w:t>
      </w:r>
      <w:r>
        <w:rPr>
          <w:lang w:val="en-US"/>
        </w:rPr>
        <w:t xml:space="preserve">following tables </w:t>
      </w:r>
      <w:r w:rsidRPr="00C04991">
        <w:rPr>
          <w:lang w:val="en-US"/>
        </w:rPr>
        <w:t xml:space="preserve">provide performance metrics (precision, recall, F1-score, and </w:t>
      </w:r>
      <w:r>
        <w:rPr>
          <w:lang w:val="en-US"/>
        </w:rPr>
        <w:t>overall a</w:t>
      </w:r>
      <w:r w:rsidRPr="00C04991">
        <w:rPr>
          <w:lang w:val="en-US"/>
        </w:rPr>
        <w:t xml:space="preserve">ccuracy) for </w:t>
      </w:r>
      <w:r>
        <w:rPr>
          <w:lang w:val="en-US"/>
        </w:rPr>
        <w:t>the best</w:t>
      </w:r>
      <w:r w:rsidRPr="00C04991">
        <w:rPr>
          <w:lang w:val="en-US"/>
        </w:rPr>
        <w:t xml:space="preserve"> model</w:t>
      </w:r>
      <w:r>
        <w:rPr>
          <w:lang w:val="en-US"/>
        </w:rPr>
        <w:t>s</w:t>
      </w:r>
      <w:r w:rsidRPr="00C04991">
        <w:rPr>
          <w:lang w:val="en-US"/>
        </w:rPr>
        <w:t xml:space="preserve"> evaluated on </w:t>
      </w:r>
      <w:r>
        <w:rPr>
          <w:lang w:val="en-US"/>
        </w:rPr>
        <w:t xml:space="preserve">the </w:t>
      </w:r>
      <w:r w:rsidRPr="00C04991">
        <w:rPr>
          <w:lang w:val="en-US"/>
        </w:rPr>
        <w:t>training</w:t>
      </w:r>
      <w:r>
        <w:rPr>
          <w:lang w:val="en-US"/>
        </w:rPr>
        <w:t xml:space="preserve"> and test</w:t>
      </w:r>
      <w:r w:rsidRPr="00C04991">
        <w:rPr>
          <w:lang w:val="en-US"/>
        </w:rPr>
        <w:t xml:space="preserve"> </w:t>
      </w:r>
      <w:r>
        <w:rPr>
          <w:lang w:val="en-US"/>
        </w:rPr>
        <w:t>datasets.</w:t>
      </w:r>
      <w:r w:rsidRPr="00C04991">
        <w:rPr>
          <w:lang w:val="en-US"/>
        </w:rPr>
        <w:t xml:space="preserve"> The metrics are presented for two classes:</w:t>
      </w:r>
      <w:r w:rsidRPr="00C04991">
        <w:rPr>
          <w:rStyle w:val="apple-converted-space"/>
          <w:color w:val="000000"/>
          <w:lang w:val="en-US"/>
        </w:rPr>
        <w:t> </w:t>
      </w:r>
      <w:r w:rsidRPr="00C04991">
        <w:rPr>
          <w:rStyle w:val="Textoennegrita"/>
          <w:b w:val="0"/>
          <w:bCs w:val="0"/>
          <w:color w:val="000000"/>
          <w:lang w:val="en-US"/>
        </w:rPr>
        <w:t>NR</w:t>
      </w:r>
      <w:r w:rsidRPr="00C04991">
        <w:rPr>
          <w:rStyle w:val="apple-converted-space"/>
          <w:b/>
          <w:bCs/>
          <w:color w:val="000000"/>
          <w:lang w:val="en-US"/>
        </w:rPr>
        <w:t> </w:t>
      </w:r>
      <w:r w:rsidRPr="00C04991">
        <w:rPr>
          <w:lang w:val="en-US"/>
        </w:rPr>
        <w:t>(Negative Response) and</w:t>
      </w:r>
      <w:r w:rsidRPr="00C04991">
        <w:rPr>
          <w:rStyle w:val="apple-converted-space"/>
          <w:color w:val="000000"/>
          <w:lang w:val="en-US"/>
        </w:rPr>
        <w:t> </w:t>
      </w:r>
      <w:r w:rsidRPr="00C04991">
        <w:rPr>
          <w:rStyle w:val="Textoennegrita"/>
          <w:b w:val="0"/>
          <w:bCs w:val="0"/>
          <w:color w:val="000000"/>
          <w:lang w:val="en-US"/>
        </w:rPr>
        <w:t>R</w:t>
      </w:r>
      <w:r>
        <w:rPr>
          <w:lang w:val="en-US"/>
        </w:rPr>
        <w:t xml:space="preserve"> </w:t>
      </w:r>
      <w:r w:rsidRPr="00C04991">
        <w:rPr>
          <w:lang w:val="en-US"/>
        </w:rPr>
        <w:t>(Response).</w:t>
      </w:r>
    </w:p>
    <w:p w14:paraId="19D8822E" w14:textId="77777777" w:rsidR="00307DDC" w:rsidRPr="00420C80" w:rsidRDefault="00307DDC" w:rsidP="00307DDC">
      <w:pPr>
        <w:rPr>
          <w:lang w:val="en-US"/>
        </w:rPr>
      </w:pPr>
    </w:p>
    <w:p w14:paraId="21029782" w14:textId="70276B07" w:rsidR="008A722F" w:rsidRDefault="008A722F" w:rsidP="008A722F">
      <w:pPr>
        <w:pStyle w:val="Ttulo2"/>
        <w:numPr>
          <w:ilvl w:val="1"/>
          <w:numId w:val="10"/>
        </w:numPr>
        <w:rPr>
          <w:lang w:val="en-US"/>
        </w:rPr>
      </w:pPr>
      <w:bookmarkStart w:id="10" w:name="_Toc185869884"/>
      <w:r>
        <w:rPr>
          <w:lang w:val="en-US"/>
        </w:rPr>
        <w:t>Logistic Regression</w:t>
      </w:r>
      <w:bookmarkEnd w:id="10"/>
      <w:r>
        <w:rPr>
          <w:lang w:val="en-US"/>
        </w:rPr>
        <w:t xml:space="preserve"> </w:t>
      </w:r>
    </w:p>
    <w:p w14:paraId="79319752" w14:textId="77777777" w:rsidR="00C04991" w:rsidRPr="00C04991" w:rsidRDefault="00C04991" w:rsidP="00C04991">
      <w:pPr>
        <w:rPr>
          <w:lang w:val="en-US"/>
        </w:rPr>
      </w:pPr>
    </w:p>
    <w:p w14:paraId="7572943D" w14:textId="6F5BB277" w:rsidR="008A722F" w:rsidRDefault="008A722F" w:rsidP="008A722F">
      <w:pPr>
        <w:rPr>
          <w:sz w:val="28"/>
          <w:szCs w:val="28"/>
          <w:u w:val="single"/>
        </w:rPr>
      </w:pPr>
      <w:r w:rsidRPr="008A722F">
        <w:rPr>
          <w:sz w:val="28"/>
          <w:szCs w:val="28"/>
          <w:u w:val="single"/>
        </w:rPr>
        <w:t xml:space="preserve">Training </w:t>
      </w:r>
    </w:p>
    <w:p w14:paraId="7715A58D" w14:textId="77777777" w:rsidR="008A722F" w:rsidRPr="008A722F" w:rsidRDefault="008A722F" w:rsidP="008A722F">
      <w:pPr>
        <w:rPr>
          <w:sz w:val="28"/>
          <w:szCs w:val="28"/>
          <w:u w:val="single"/>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8A722F" w14:paraId="503E6FBC"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1EE12529" w14:textId="77777777" w:rsidR="008A722F" w:rsidRDefault="008A722F" w:rsidP="008B2567">
            <w:pPr>
              <w:rPr>
                <w:sz w:val="28"/>
                <w:szCs w:val="28"/>
                <w:u w:val="single"/>
              </w:rPr>
            </w:pPr>
          </w:p>
        </w:tc>
        <w:tc>
          <w:tcPr>
            <w:tcW w:w="1589" w:type="dxa"/>
          </w:tcPr>
          <w:p w14:paraId="3E5B65B2"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5359224C"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1D85A623"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2B434F1A"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8A722F" w14:paraId="4E7FCFE7"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6517098" w14:textId="77777777" w:rsidR="008A722F" w:rsidRPr="008A722F" w:rsidRDefault="008A722F" w:rsidP="008B2567">
            <w:pPr>
              <w:rPr>
                <w:b w:val="0"/>
                <w:bCs w:val="0"/>
                <w:sz w:val="28"/>
                <w:szCs w:val="28"/>
              </w:rPr>
            </w:pPr>
            <w:r w:rsidRPr="008A722F">
              <w:rPr>
                <w:sz w:val="28"/>
                <w:szCs w:val="28"/>
              </w:rPr>
              <w:t>NR</w:t>
            </w:r>
          </w:p>
        </w:tc>
        <w:tc>
          <w:tcPr>
            <w:tcW w:w="1589" w:type="dxa"/>
          </w:tcPr>
          <w:p w14:paraId="7D591C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41" w:type="dxa"/>
          </w:tcPr>
          <w:p w14:paraId="5EB6D821"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39" w:type="dxa"/>
          </w:tcPr>
          <w:p w14:paraId="278E60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46" w:type="dxa"/>
          </w:tcPr>
          <w:p w14:paraId="1C283B83"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13</w:t>
            </w:r>
          </w:p>
        </w:tc>
      </w:tr>
      <w:tr w:rsidR="008A722F" w14:paraId="61CB6A17"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1857BD6B" w14:textId="77777777" w:rsidR="008A722F" w:rsidRPr="008A722F" w:rsidRDefault="008A722F" w:rsidP="008B2567">
            <w:pPr>
              <w:rPr>
                <w:b w:val="0"/>
                <w:bCs w:val="0"/>
                <w:sz w:val="28"/>
                <w:szCs w:val="28"/>
              </w:rPr>
            </w:pPr>
            <w:r w:rsidRPr="008A722F">
              <w:rPr>
                <w:sz w:val="28"/>
                <w:szCs w:val="28"/>
              </w:rPr>
              <w:t>R</w:t>
            </w:r>
          </w:p>
        </w:tc>
        <w:tc>
          <w:tcPr>
            <w:tcW w:w="1589" w:type="dxa"/>
          </w:tcPr>
          <w:p w14:paraId="790A65F1"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41" w:type="dxa"/>
          </w:tcPr>
          <w:p w14:paraId="1EF5D7F9"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39" w:type="dxa"/>
          </w:tcPr>
          <w:p w14:paraId="586B2407"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46" w:type="dxa"/>
          </w:tcPr>
          <w:p w14:paraId="2151FFB4"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18</w:t>
            </w:r>
          </w:p>
        </w:tc>
      </w:tr>
      <w:tr w:rsidR="008A722F" w14:paraId="1646EAFD"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53B1DC0E" w14:textId="77777777" w:rsidR="008A722F" w:rsidRPr="008A722F" w:rsidRDefault="008A722F" w:rsidP="008B2567">
            <w:pPr>
              <w:rPr>
                <w:b w:val="0"/>
                <w:bCs w:val="0"/>
                <w:sz w:val="28"/>
                <w:szCs w:val="28"/>
              </w:rPr>
            </w:pPr>
            <w:proofErr w:type="spellStart"/>
            <w:r w:rsidRPr="008A722F">
              <w:rPr>
                <w:sz w:val="28"/>
                <w:szCs w:val="28"/>
              </w:rPr>
              <w:t>Accuracy</w:t>
            </w:r>
            <w:proofErr w:type="spellEnd"/>
          </w:p>
        </w:tc>
        <w:tc>
          <w:tcPr>
            <w:tcW w:w="1589" w:type="dxa"/>
          </w:tcPr>
          <w:p w14:paraId="6953EDE9"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53DAE1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0F194818"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0.94</w:t>
            </w:r>
          </w:p>
        </w:tc>
        <w:tc>
          <w:tcPr>
            <w:tcW w:w="1446" w:type="dxa"/>
          </w:tcPr>
          <w:p w14:paraId="57EF66C8" w14:textId="77777777" w:rsidR="008A722F" w:rsidRPr="008A722F" w:rsidRDefault="008A722F"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31</w:t>
            </w:r>
          </w:p>
        </w:tc>
      </w:tr>
    </w:tbl>
    <w:p w14:paraId="5D82238E" w14:textId="5A49061B" w:rsidR="009B6676" w:rsidRDefault="00C04991" w:rsidP="00C04991">
      <w:pPr>
        <w:pStyle w:val="Descripcin"/>
        <w:rPr>
          <w:color w:val="000000"/>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1</w:t>
      </w:r>
      <w:r>
        <w:fldChar w:fldCharType="end"/>
      </w:r>
      <w:r w:rsidR="002E7CE9" w:rsidRPr="002E7CE9">
        <w:rPr>
          <w:lang w:val="en-US"/>
        </w:rPr>
        <w:t xml:space="preserve"> Training performance metrics for </w:t>
      </w:r>
      <w:r w:rsidR="002E7CE9">
        <w:rPr>
          <w:lang w:val="en-US"/>
        </w:rPr>
        <w:t>the best Logistic Regression model</w:t>
      </w:r>
      <w:r w:rsidRPr="002E7CE9">
        <w:rPr>
          <w:lang w:val="en-US"/>
        </w:rPr>
        <w:t xml:space="preserve"> </w:t>
      </w:r>
    </w:p>
    <w:p w14:paraId="08AA941B" w14:textId="21FC209F" w:rsidR="000F628A" w:rsidRPr="00C04991" w:rsidRDefault="00C04991" w:rsidP="002434FC">
      <w:pPr>
        <w:rPr>
          <w:lang w:val="en-US"/>
        </w:rPr>
      </w:pPr>
      <w:r w:rsidRPr="00C04991">
        <w:rPr>
          <w:lang w:val="en-US"/>
        </w:rPr>
        <w:t xml:space="preserve">The model shows high precision (0.92 for NR and 0.94 for R) and recall (0.92 for NR and 0.94 for R) for both classes, indicating strong performance in correctly identifying positive and negative cases during </w:t>
      </w:r>
      <w:proofErr w:type="spellStart"/>
      <w:proofErr w:type="gramStart"/>
      <w:r w:rsidRPr="00C04991">
        <w:rPr>
          <w:lang w:val="en-US"/>
        </w:rPr>
        <w:t>training.The</w:t>
      </w:r>
      <w:proofErr w:type="spellEnd"/>
      <w:proofErr w:type="gramEnd"/>
      <w:r w:rsidRPr="00C04991">
        <w:rPr>
          <w:lang w:val="en-US"/>
        </w:rPr>
        <w:t xml:space="preserve"> F1-scores (0.92 for NR and 0.94 for R) reflect a good balance between precision and recall, signifying robust performance across both classes.</w:t>
      </w:r>
      <w:r w:rsidR="00307DDC">
        <w:rPr>
          <w:lang w:val="en-US"/>
        </w:rPr>
        <w:t xml:space="preserve"> </w:t>
      </w:r>
      <w:r w:rsidRPr="00C04991">
        <w:rPr>
          <w:lang w:val="en-US"/>
        </w:rPr>
        <w:t>The overall accuracy is 0.94, indicating that the model correctly classifies 94% of the training data instances.</w:t>
      </w:r>
    </w:p>
    <w:p w14:paraId="15C4D8AD" w14:textId="77777777" w:rsidR="000F628A" w:rsidRDefault="000F628A" w:rsidP="000F628A">
      <w:pPr>
        <w:rPr>
          <w:color w:val="000000"/>
          <w:u w:val="single"/>
          <w:lang w:val="en-US"/>
        </w:rPr>
      </w:pPr>
    </w:p>
    <w:p w14:paraId="0A2F3B2F" w14:textId="13008396" w:rsidR="000F628A" w:rsidRDefault="000F628A" w:rsidP="000F628A">
      <w:pPr>
        <w:rPr>
          <w:color w:val="000000"/>
          <w:u w:val="single"/>
          <w:lang w:val="en-US"/>
        </w:rPr>
      </w:pPr>
      <w:r w:rsidRPr="000F628A">
        <w:rPr>
          <w:color w:val="000000"/>
          <w:u w:val="single"/>
          <w:lang w:val="en-US"/>
        </w:rPr>
        <w:t>Test</w:t>
      </w:r>
    </w:p>
    <w:p w14:paraId="66C6649A" w14:textId="77777777" w:rsidR="000F628A" w:rsidRDefault="000F628A" w:rsidP="000F628A">
      <w:pPr>
        <w:rPr>
          <w:color w:val="000000"/>
          <w:u w:val="single"/>
          <w:lang w:val="en-US"/>
        </w:rPr>
      </w:pPr>
    </w:p>
    <w:p w14:paraId="168D9930" w14:textId="77777777" w:rsidR="000F628A" w:rsidRPr="000F628A" w:rsidRDefault="000F628A" w:rsidP="000F628A">
      <w:pPr>
        <w:rPr>
          <w:color w:val="000000"/>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9A1C3F7"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EA246A8" w14:textId="77777777" w:rsidR="000F628A" w:rsidRDefault="000F628A" w:rsidP="008B2567">
            <w:pPr>
              <w:rPr>
                <w:sz w:val="28"/>
                <w:szCs w:val="28"/>
                <w:u w:val="single"/>
              </w:rPr>
            </w:pPr>
          </w:p>
        </w:tc>
        <w:tc>
          <w:tcPr>
            <w:tcW w:w="1589" w:type="dxa"/>
          </w:tcPr>
          <w:p w14:paraId="727D8221"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53F629CB"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25AE29B0"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25820FB8"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684D572F"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DE77E19" w14:textId="77777777" w:rsidR="000F628A" w:rsidRPr="008A722F" w:rsidRDefault="000F628A" w:rsidP="008B2567">
            <w:pPr>
              <w:rPr>
                <w:b w:val="0"/>
                <w:bCs w:val="0"/>
                <w:sz w:val="28"/>
                <w:szCs w:val="28"/>
              </w:rPr>
            </w:pPr>
            <w:r w:rsidRPr="008A722F">
              <w:rPr>
                <w:sz w:val="28"/>
                <w:szCs w:val="28"/>
              </w:rPr>
              <w:t>NR</w:t>
            </w:r>
          </w:p>
        </w:tc>
        <w:tc>
          <w:tcPr>
            <w:tcW w:w="1589" w:type="dxa"/>
          </w:tcPr>
          <w:p w14:paraId="54DD54BB" w14:textId="224B6039"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1</w:t>
            </w:r>
          </w:p>
        </w:tc>
        <w:tc>
          <w:tcPr>
            <w:tcW w:w="1441" w:type="dxa"/>
          </w:tcPr>
          <w:p w14:paraId="4A0866FF" w14:textId="6F12425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439" w:type="dxa"/>
          </w:tcPr>
          <w:p w14:paraId="3F640F0A" w14:textId="512358D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5</w:t>
            </w:r>
          </w:p>
        </w:tc>
        <w:tc>
          <w:tcPr>
            <w:tcW w:w="1446" w:type="dxa"/>
          </w:tcPr>
          <w:p w14:paraId="7CA1DAA1" w14:textId="601F8BBA"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1</w:t>
            </w:r>
            <w:r>
              <w:rPr>
                <w:sz w:val="28"/>
                <w:szCs w:val="28"/>
              </w:rPr>
              <w:t>0</w:t>
            </w:r>
          </w:p>
        </w:tc>
      </w:tr>
      <w:tr w:rsidR="000F628A" w14:paraId="586697DA"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A169A49" w14:textId="77777777" w:rsidR="000F628A" w:rsidRPr="008A722F" w:rsidRDefault="000F628A" w:rsidP="008B2567">
            <w:pPr>
              <w:rPr>
                <w:b w:val="0"/>
                <w:bCs w:val="0"/>
                <w:sz w:val="28"/>
                <w:szCs w:val="28"/>
              </w:rPr>
            </w:pPr>
            <w:r w:rsidRPr="008A722F">
              <w:rPr>
                <w:sz w:val="28"/>
                <w:szCs w:val="28"/>
              </w:rPr>
              <w:t>R</w:t>
            </w:r>
          </w:p>
        </w:tc>
        <w:tc>
          <w:tcPr>
            <w:tcW w:w="1589" w:type="dxa"/>
          </w:tcPr>
          <w:p w14:paraId="5029D828" w14:textId="0BF41156"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441" w:type="dxa"/>
          </w:tcPr>
          <w:p w14:paraId="70565743" w14:textId="18D6C5DC"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w:t>
            </w:r>
            <w:r>
              <w:rPr>
                <w:sz w:val="28"/>
                <w:szCs w:val="28"/>
              </w:rPr>
              <w:t>2</w:t>
            </w:r>
          </w:p>
        </w:tc>
        <w:tc>
          <w:tcPr>
            <w:tcW w:w="1439" w:type="dxa"/>
          </w:tcPr>
          <w:p w14:paraId="3B5E9249" w14:textId="7C78689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w:t>
            </w:r>
            <w:r>
              <w:rPr>
                <w:sz w:val="28"/>
                <w:szCs w:val="28"/>
              </w:rPr>
              <w:t>6</w:t>
            </w:r>
          </w:p>
        </w:tc>
        <w:tc>
          <w:tcPr>
            <w:tcW w:w="1446" w:type="dxa"/>
          </w:tcPr>
          <w:p w14:paraId="361ED88E" w14:textId="7FC317A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1</w:t>
            </w:r>
            <w:r>
              <w:rPr>
                <w:sz w:val="28"/>
                <w:szCs w:val="28"/>
              </w:rPr>
              <w:t>2</w:t>
            </w:r>
          </w:p>
        </w:tc>
      </w:tr>
      <w:tr w:rsidR="000F628A" w14:paraId="236DD0A6"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72DC5EFC"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0B34CCC1"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039FCE7A"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24C0C0F0" w14:textId="4C87598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5</w:t>
            </w:r>
          </w:p>
        </w:tc>
        <w:tc>
          <w:tcPr>
            <w:tcW w:w="1446" w:type="dxa"/>
          </w:tcPr>
          <w:p w14:paraId="11B68DE2" w14:textId="26C64B77"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4943EC7" w14:textId="6748693D" w:rsidR="009B6676" w:rsidRPr="002E7CE9" w:rsidRDefault="00C04991" w:rsidP="00C04991">
      <w:pPr>
        <w:pStyle w:val="Descripcin"/>
        <w:rPr>
          <w:color w:val="000000"/>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2</w:t>
      </w:r>
      <w:r>
        <w:fldChar w:fldCharType="end"/>
      </w:r>
      <w:r w:rsidR="002E7CE9" w:rsidRPr="002E7CE9">
        <w:rPr>
          <w:lang w:val="en-US"/>
        </w:rPr>
        <w:t xml:space="preserve"> Test performance metrics for </w:t>
      </w:r>
      <w:r w:rsidR="002E7CE9">
        <w:rPr>
          <w:lang w:val="en-US"/>
        </w:rPr>
        <w:t>the best Logistic Regression model</w:t>
      </w:r>
    </w:p>
    <w:p w14:paraId="0B6F4ABC" w14:textId="1B17139C" w:rsidR="00C04991" w:rsidRPr="00C04991" w:rsidRDefault="00C04991" w:rsidP="002434FC">
      <w:pPr>
        <w:rPr>
          <w:lang w:val="en-US"/>
        </w:rPr>
      </w:pPr>
      <w:r w:rsidRPr="00C04991">
        <w:rPr>
          <w:lang w:val="en-US"/>
        </w:rPr>
        <w:t>On the test set, the model maintains strong performance, with precision values of 0.91 (NR) and 1.00 (R). Recall is perfect for NR (1.00) but slightly lower for R (0.92), suggesting that the model occasionally misses positive cases for the R class.</w:t>
      </w:r>
    </w:p>
    <w:p w14:paraId="4E9263BC" w14:textId="77777777" w:rsidR="00C04991" w:rsidRPr="00C04991" w:rsidRDefault="00C04991" w:rsidP="002434FC">
      <w:pPr>
        <w:rPr>
          <w:lang w:val="en-US"/>
        </w:rPr>
      </w:pPr>
    </w:p>
    <w:p w14:paraId="4792D421" w14:textId="6108F33E" w:rsidR="00C04991" w:rsidRDefault="00C04991" w:rsidP="002434FC">
      <w:pPr>
        <w:rPr>
          <w:lang w:val="en-US"/>
        </w:rPr>
      </w:pPr>
      <w:r w:rsidRPr="00C04991">
        <w:rPr>
          <w:lang w:val="en-US"/>
        </w:rPr>
        <w:t>The F1-scores are 0.95 (NR) and 0.96 (R), demonstrating consistent performance in balancing precision and recall, even on unseen data.</w:t>
      </w:r>
    </w:p>
    <w:p w14:paraId="681898F5" w14:textId="77777777" w:rsidR="00C04991" w:rsidRPr="00C04991" w:rsidRDefault="00C04991" w:rsidP="002434FC">
      <w:pPr>
        <w:rPr>
          <w:lang w:val="en-US"/>
        </w:rPr>
      </w:pPr>
    </w:p>
    <w:p w14:paraId="4A6D94BA" w14:textId="12B0F07C" w:rsidR="009B6676" w:rsidRPr="00C04991" w:rsidRDefault="00C04991" w:rsidP="002434FC">
      <w:pPr>
        <w:rPr>
          <w:color w:val="000000"/>
          <w:lang w:val="en-US"/>
        </w:rPr>
      </w:pPr>
      <w:r w:rsidRPr="00C04991">
        <w:rPr>
          <w:lang w:val="en-US"/>
        </w:rPr>
        <w:t>The overall accuracy is 0.95, showing that 95% of the test instances are classified correctly, indicating strong generalization of the model.</w:t>
      </w:r>
    </w:p>
    <w:p w14:paraId="461356CE" w14:textId="70B814DE" w:rsidR="000F628A" w:rsidRDefault="000F628A" w:rsidP="009134A5">
      <w:pPr>
        <w:rPr>
          <w:color w:val="000000"/>
          <w:lang w:val="en-US"/>
        </w:rPr>
      </w:pPr>
    </w:p>
    <w:p w14:paraId="4591437E" w14:textId="54514021" w:rsidR="009B6676" w:rsidRDefault="00C04991" w:rsidP="009134A5">
      <w:pPr>
        <w:rPr>
          <w:color w:val="000000"/>
          <w:lang w:val="en-US"/>
        </w:rPr>
      </w:pPr>
      <w:r>
        <w:rPr>
          <w:noProof/>
        </w:rPr>
        <w:lastRenderedPageBreak/>
        <mc:AlternateContent>
          <mc:Choice Requires="wps">
            <w:drawing>
              <wp:anchor distT="0" distB="0" distL="114300" distR="114300" simplePos="0" relativeHeight="251679744" behindDoc="0" locked="0" layoutInCell="1" allowOverlap="1" wp14:anchorId="0A189228" wp14:editId="164FBF6C">
                <wp:simplePos x="0" y="0"/>
                <wp:positionH relativeFrom="column">
                  <wp:posOffset>940435</wp:posOffset>
                </wp:positionH>
                <wp:positionV relativeFrom="paragraph">
                  <wp:posOffset>2979420</wp:posOffset>
                </wp:positionV>
                <wp:extent cx="3225800" cy="635"/>
                <wp:effectExtent l="0" t="0" r="0" b="12065"/>
                <wp:wrapSquare wrapText="bothSides"/>
                <wp:docPr id="1743916483" name="Cuadro de texto 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4F7087F6" w14:textId="01C47E48" w:rsidR="00C04991" w:rsidRPr="00CD1E29" w:rsidRDefault="00C04991" w:rsidP="00C04991">
                            <w:pPr>
                              <w:pStyle w:val="Descripcin"/>
                              <w:rPr>
                                <w:noProof/>
                                <w:color w:val="000000"/>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6</w:t>
                            </w:r>
                            <w:r>
                              <w:fldChar w:fldCharType="end"/>
                            </w:r>
                            <w:r w:rsidR="002E7CE9" w:rsidRPr="002E7CE9">
                              <w:rPr>
                                <w:lang w:val="en-US"/>
                              </w:rPr>
                              <w:t xml:space="preserve"> </w:t>
                            </w:r>
                            <w:bookmarkStart w:id="11" w:name="_Ref185866097"/>
                            <w:r w:rsidR="002E7CE9" w:rsidRPr="002E7CE9">
                              <w:rPr>
                                <w:lang w:val="en-US"/>
                              </w:rPr>
                              <w:t xml:space="preserve">Confusion matrix </w:t>
                            </w:r>
                            <w:r w:rsidR="002E7CE9">
                              <w:rPr>
                                <w:lang w:val="en-US"/>
                              </w:rPr>
                              <w:t>of the best Logistic Regression model for the test dataset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89228" id="_x0000_s1033" type="#_x0000_t202" style="position:absolute;left:0;text-align:left;margin-left:74.05pt;margin-top:234.6pt;width:25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U+EGgIAAD8EAAAOAAAAZHJzL2Uyb0RvYy54bWysU8Fu2zAMvQ/YPwi6L05StCu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" stroked="f">
                <v:textbox style="mso-fit-shape-to-text:t" inset="0,0,0,0">
                  <w:txbxContent>
                    <w:p w14:paraId="4F7087F6" w14:textId="01C47E48" w:rsidR="00C04991" w:rsidRPr="00CD1E29" w:rsidRDefault="00C04991" w:rsidP="00C04991">
                      <w:pPr>
                        <w:pStyle w:val="Descripcin"/>
                        <w:rPr>
                          <w:noProof/>
                          <w:color w:val="000000"/>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6</w:t>
                      </w:r>
                      <w:r>
                        <w:fldChar w:fldCharType="end"/>
                      </w:r>
                      <w:r w:rsidR="002E7CE9" w:rsidRPr="002E7CE9">
                        <w:rPr>
                          <w:lang w:val="en-US"/>
                        </w:rPr>
                        <w:t xml:space="preserve"> </w:t>
                      </w:r>
                      <w:bookmarkStart w:id="12" w:name="_Ref185866097"/>
                      <w:r w:rsidR="002E7CE9" w:rsidRPr="002E7CE9">
                        <w:rPr>
                          <w:lang w:val="en-US"/>
                        </w:rPr>
                        <w:t xml:space="preserve">Confusion matrix </w:t>
                      </w:r>
                      <w:r w:rsidR="002E7CE9">
                        <w:rPr>
                          <w:lang w:val="en-US"/>
                        </w:rPr>
                        <w:t>of the best Logistic Regression model for the test dataset</w:t>
                      </w:r>
                      <w:bookmarkEnd w:id="12"/>
                    </w:p>
                  </w:txbxContent>
                </v:textbox>
                <w10:wrap type="square"/>
              </v:shape>
            </w:pict>
          </mc:Fallback>
        </mc:AlternateContent>
      </w:r>
    </w:p>
    <w:p w14:paraId="4A5A29BB" w14:textId="4C16224E" w:rsidR="000F628A" w:rsidRDefault="008A7595" w:rsidP="009134A5">
      <w:pPr>
        <w:rPr>
          <w:color w:val="000000"/>
          <w:lang w:val="en-US"/>
        </w:rPr>
      </w:pPr>
      <w:r w:rsidRPr="000F628A">
        <w:rPr>
          <w:noProof/>
          <w:color w:val="000000"/>
          <w:lang w:val="en-US"/>
        </w:rPr>
        <w:drawing>
          <wp:anchor distT="0" distB="0" distL="114300" distR="114300" simplePos="0" relativeHeight="251677696" behindDoc="0" locked="0" layoutInCell="1" allowOverlap="1" wp14:anchorId="4CAEA518" wp14:editId="12A2617B">
            <wp:simplePos x="0" y="0"/>
            <wp:positionH relativeFrom="column">
              <wp:posOffset>941070</wp:posOffset>
            </wp:positionH>
            <wp:positionV relativeFrom="paragraph">
              <wp:posOffset>6350</wp:posOffset>
            </wp:positionV>
            <wp:extent cx="3027680" cy="2574290"/>
            <wp:effectExtent l="0" t="0" r="0" b="3810"/>
            <wp:wrapSquare wrapText="bothSides"/>
            <wp:docPr id="1291586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6716" name=""/>
                    <pic:cNvPicPr/>
                  </pic:nvPicPr>
                  <pic:blipFill>
                    <a:blip r:embed="rId14">
                      <a:extLst>
                        <a:ext uri="{28A0092B-C50C-407E-A947-70E740481C1C}">
                          <a14:useLocalDpi xmlns:a14="http://schemas.microsoft.com/office/drawing/2010/main" val="0"/>
                        </a:ext>
                      </a:extLst>
                    </a:blip>
                    <a:stretch>
                      <a:fillRect/>
                    </a:stretch>
                  </pic:blipFill>
                  <pic:spPr>
                    <a:xfrm>
                      <a:off x="0" y="0"/>
                      <a:ext cx="3027680" cy="2574290"/>
                    </a:xfrm>
                    <a:prstGeom prst="rect">
                      <a:avLst/>
                    </a:prstGeom>
                  </pic:spPr>
                </pic:pic>
              </a:graphicData>
            </a:graphic>
            <wp14:sizeRelH relativeFrom="page">
              <wp14:pctWidth>0</wp14:pctWidth>
            </wp14:sizeRelH>
            <wp14:sizeRelV relativeFrom="page">
              <wp14:pctHeight>0</wp14:pctHeight>
            </wp14:sizeRelV>
          </wp:anchor>
        </w:drawing>
      </w:r>
    </w:p>
    <w:p w14:paraId="104CA734" w14:textId="77777777" w:rsidR="000F628A" w:rsidRDefault="000F628A" w:rsidP="009134A5">
      <w:pPr>
        <w:rPr>
          <w:color w:val="000000"/>
          <w:lang w:val="en-US"/>
        </w:rPr>
      </w:pPr>
    </w:p>
    <w:p w14:paraId="78535179" w14:textId="77777777" w:rsidR="000F628A" w:rsidRDefault="000F628A" w:rsidP="009134A5">
      <w:pPr>
        <w:rPr>
          <w:color w:val="000000"/>
          <w:lang w:val="en-US"/>
        </w:rPr>
      </w:pPr>
    </w:p>
    <w:p w14:paraId="3FB1A165" w14:textId="77777777" w:rsidR="000F628A" w:rsidRDefault="000F628A" w:rsidP="000F628A">
      <w:pPr>
        <w:pStyle w:val="Ttulo2"/>
        <w:rPr>
          <w:lang w:val="en-US"/>
        </w:rPr>
      </w:pPr>
    </w:p>
    <w:p w14:paraId="166ECC3E" w14:textId="77777777" w:rsidR="000F628A" w:rsidRDefault="000F628A" w:rsidP="000F628A">
      <w:pPr>
        <w:rPr>
          <w:lang w:val="en-US"/>
        </w:rPr>
      </w:pPr>
    </w:p>
    <w:p w14:paraId="5488F5F6" w14:textId="77777777" w:rsidR="000F628A" w:rsidRDefault="000F628A" w:rsidP="000F628A">
      <w:pPr>
        <w:rPr>
          <w:lang w:val="en-US"/>
        </w:rPr>
      </w:pPr>
    </w:p>
    <w:p w14:paraId="282CF318" w14:textId="77777777" w:rsidR="000F628A" w:rsidRDefault="000F628A" w:rsidP="000F628A">
      <w:pPr>
        <w:rPr>
          <w:lang w:val="en-US"/>
        </w:rPr>
      </w:pPr>
    </w:p>
    <w:p w14:paraId="6829BB16" w14:textId="77777777" w:rsidR="000F628A" w:rsidRDefault="000F628A" w:rsidP="000F628A">
      <w:pPr>
        <w:rPr>
          <w:lang w:val="en-US"/>
        </w:rPr>
      </w:pPr>
    </w:p>
    <w:p w14:paraId="746BE940" w14:textId="77777777" w:rsidR="000F628A" w:rsidRDefault="000F628A" w:rsidP="000F628A">
      <w:pPr>
        <w:rPr>
          <w:lang w:val="en-US"/>
        </w:rPr>
      </w:pPr>
    </w:p>
    <w:p w14:paraId="38C3B125" w14:textId="77777777" w:rsidR="000F628A" w:rsidRDefault="000F628A" w:rsidP="000F628A">
      <w:pPr>
        <w:rPr>
          <w:lang w:val="en-US"/>
        </w:rPr>
      </w:pPr>
    </w:p>
    <w:p w14:paraId="45AA0ABE" w14:textId="77777777" w:rsidR="000F628A" w:rsidRDefault="000F628A" w:rsidP="000F628A">
      <w:pPr>
        <w:rPr>
          <w:lang w:val="en-US"/>
        </w:rPr>
      </w:pPr>
    </w:p>
    <w:p w14:paraId="6482931E" w14:textId="77777777" w:rsidR="00C04991" w:rsidRDefault="00C04991" w:rsidP="000F628A">
      <w:pPr>
        <w:rPr>
          <w:lang w:val="en-US"/>
        </w:rPr>
      </w:pPr>
    </w:p>
    <w:p w14:paraId="0591D94C" w14:textId="77777777" w:rsidR="00C04991" w:rsidRDefault="00C04991" w:rsidP="000F628A">
      <w:pPr>
        <w:rPr>
          <w:lang w:val="en-US"/>
        </w:rPr>
      </w:pPr>
    </w:p>
    <w:p w14:paraId="787D38D8" w14:textId="77777777" w:rsidR="00C04991" w:rsidRDefault="00C04991" w:rsidP="000F628A">
      <w:pPr>
        <w:rPr>
          <w:lang w:val="en-US"/>
        </w:rPr>
      </w:pPr>
    </w:p>
    <w:p w14:paraId="145C52E5" w14:textId="77777777" w:rsidR="00C04991" w:rsidRDefault="00C04991" w:rsidP="00C04991">
      <w:pPr>
        <w:rPr>
          <w:color w:val="000000"/>
          <w:lang w:val="en-US"/>
        </w:rPr>
      </w:pPr>
    </w:p>
    <w:p w14:paraId="4F77CD9F" w14:textId="77777777" w:rsidR="00420C80" w:rsidRDefault="00420C80" w:rsidP="00C04991">
      <w:pPr>
        <w:rPr>
          <w:color w:val="000000"/>
          <w:lang w:val="en-US"/>
        </w:rPr>
      </w:pPr>
    </w:p>
    <w:p w14:paraId="321244B0" w14:textId="77777777" w:rsidR="00420C80" w:rsidRDefault="00420C80" w:rsidP="00C04991">
      <w:pPr>
        <w:rPr>
          <w:color w:val="000000"/>
          <w:lang w:val="en-US"/>
        </w:rPr>
      </w:pPr>
    </w:p>
    <w:p w14:paraId="0A127BF9" w14:textId="77777777" w:rsidR="002434FC" w:rsidRDefault="002434FC" w:rsidP="00C04991">
      <w:pPr>
        <w:rPr>
          <w:color w:val="000000"/>
          <w:sz w:val="24"/>
          <w:lang w:val="en-US"/>
        </w:rPr>
      </w:pPr>
    </w:p>
    <w:p w14:paraId="0C94C6EB" w14:textId="3E157F78" w:rsidR="00C04991" w:rsidRDefault="00C04991" w:rsidP="002434FC">
      <w:pPr>
        <w:rPr>
          <w:lang w:val="en-US"/>
        </w:rPr>
      </w:pPr>
      <w:r w:rsidRPr="00C04991">
        <w:rPr>
          <w:lang w:val="en-US"/>
        </w:rPr>
        <w:t>The confusion matrix for the test data reveals that the model performs exceptionally well, correctly classifying 10 instances of the</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b/>
          <w:bCs/>
          <w:color w:val="000000"/>
          <w:sz w:val="24"/>
          <w:lang w:val="en-US"/>
        </w:rPr>
        <w:t> </w:t>
      </w:r>
      <w:r w:rsidRPr="00C04991">
        <w:rPr>
          <w:lang w:val="en-US"/>
        </w:rPr>
        <w:t>class and 11 instances of the</w:t>
      </w:r>
      <w:r w:rsidRPr="00C04991">
        <w:rPr>
          <w:rStyle w:val="apple-converted-space"/>
          <w:color w:val="000000"/>
          <w:sz w:val="24"/>
          <w:lang w:val="en-US"/>
        </w:rPr>
        <w:t> </w:t>
      </w:r>
      <w:r w:rsidRPr="00C04991">
        <w:rPr>
          <w:rStyle w:val="Textoennegrita"/>
          <w:b w:val="0"/>
          <w:bCs w:val="0"/>
          <w:color w:val="000000"/>
          <w:sz w:val="24"/>
          <w:lang w:val="en-US"/>
        </w:rPr>
        <w:t>R</w:t>
      </w:r>
      <w:r w:rsidRPr="00C04991">
        <w:rPr>
          <w:rStyle w:val="apple-converted-space"/>
          <w:color w:val="000000"/>
          <w:sz w:val="24"/>
          <w:lang w:val="en-US"/>
        </w:rPr>
        <w:t> </w:t>
      </w:r>
      <w:r w:rsidRPr="00C04991">
        <w:rPr>
          <w:lang w:val="en-US"/>
        </w:rPr>
        <w:t>class, achieving an overall accuracy of 95%. There are no false positives for the</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color w:val="000000"/>
          <w:sz w:val="24"/>
          <w:lang w:val="en-US"/>
        </w:rPr>
        <w:t> </w:t>
      </w:r>
      <w:r w:rsidRPr="00C04991">
        <w:rPr>
          <w:lang w:val="en-US"/>
        </w:rPr>
        <w:t>class, while the</w:t>
      </w:r>
      <w:r w:rsidRPr="00C04991">
        <w:rPr>
          <w:rStyle w:val="apple-converted-space"/>
          <w:color w:val="000000"/>
          <w:sz w:val="24"/>
          <w:lang w:val="en-US"/>
        </w:rPr>
        <w:t> </w:t>
      </w:r>
      <w:r w:rsidRPr="00C04991">
        <w:rPr>
          <w:rStyle w:val="Textoennegrita"/>
          <w:b w:val="0"/>
          <w:bCs w:val="0"/>
          <w:color w:val="000000"/>
          <w:sz w:val="24"/>
          <w:lang w:val="en-US"/>
        </w:rPr>
        <w:t>R</w:t>
      </w:r>
      <w:r w:rsidRPr="00C04991">
        <w:rPr>
          <w:rStyle w:val="apple-converted-space"/>
          <w:color w:val="000000"/>
          <w:sz w:val="24"/>
          <w:lang w:val="en-US"/>
        </w:rPr>
        <w:t> </w:t>
      </w:r>
      <w:r w:rsidRPr="00C04991">
        <w:rPr>
          <w:lang w:val="en-US"/>
        </w:rPr>
        <w:t>class has one false negative, indicating that one positive case was misclassified as negative. This aligns with the previously observed metrics, showing perfect recall for</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color w:val="000000"/>
          <w:sz w:val="24"/>
          <w:lang w:val="en-US"/>
        </w:rPr>
        <w:t> </w:t>
      </w:r>
      <w:r w:rsidRPr="00C04991">
        <w:rPr>
          <w:lang w:val="en-US"/>
        </w:rPr>
        <w:t>and slightly lower recall for</w:t>
      </w:r>
      <w:r w:rsidRPr="00C04991">
        <w:rPr>
          <w:rStyle w:val="apple-converted-space"/>
          <w:color w:val="000000"/>
          <w:sz w:val="24"/>
          <w:lang w:val="en-US"/>
        </w:rPr>
        <w:t> </w:t>
      </w:r>
      <w:r w:rsidRPr="00C04991">
        <w:rPr>
          <w:rStyle w:val="Textoennegrita"/>
          <w:b w:val="0"/>
          <w:bCs w:val="0"/>
          <w:color w:val="000000"/>
          <w:sz w:val="24"/>
          <w:lang w:val="en-US"/>
        </w:rPr>
        <w:t>R</w:t>
      </w:r>
      <w:r w:rsidRPr="00C04991">
        <w:rPr>
          <w:lang w:val="en-US"/>
        </w:rPr>
        <w:t xml:space="preserve">. The model demonstrates a strong balance between classes, with minimal errors and no significant bias. </w:t>
      </w:r>
    </w:p>
    <w:p w14:paraId="5E115CD3" w14:textId="4403B0EE" w:rsidR="005472C1" w:rsidRDefault="005472C1" w:rsidP="002434FC">
      <w:pPr>
        <w:rPr>
          <w:lang w:val="en-US"/>
        </w:rPr>
      </w:pPr>
    </w:p>
    <w:p w14:paraId="64206465" w14:textId="293E3B4E" w:rsidR="005472C1" w:rsidRDefault="005472C1" w:rsidP="002434FC">
      <w:pPr>
        <w:rPr>
          <w:lang w:val="en-US"/>
        </w:rPr>
      </w:pPr>
    </w:p>
    <w:p w14:paraId="7D624E52" w14:textId="0CF20957" w:rsidR="005E48FA" w:rsidRDefault="005472C1" w:rsidP="005472C1">
      <w:pPr>
        <w:rPr>
          <w:szCs w:val="22"/>
          <w:lang w:val="en-US"/>
        </w:rPr>
      </w:pPr>
      <w:r w:rsidRPr="005472C1">
        <w:rPr>
          <w:szCs w:val="22"/>
          <w:lang w:val="en-US"/>
        </w:rPr>
        <w:t>Feature importance analysis reveals that positive coefficients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n_rs9960669</w:t>
      </w:r>
      <w:r w:rsidRPr="005472C1">
        <w:rPr>
          <w:rStyle w:val="apple-converted-space"/>
          <w:rFonts w:eastAsiaTheme="majorEastAsia"/>
          <w:color w:val="000000"/>
          <w:szCs w:val="22"/>
          <w:lang w:val="en-US"/>
        </w:rPr>
        <w:t> </w:t>
      </w:r>
      <w:r w:rsidRPr="005472C1">
        <w:rPr>
          <w:szCs w:val="22"/>
          <w:lang w:val="en-US"/>
        </w:rPr>
        <w:t>with 0.172, odds ratio 1.188) increase the likelihood of the positive class, while negative coefficients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n_rs3188513</w:t>
      </w:r>
      <w:r w:rsidRPr="005472C1">
        <w:rPr>
          <w:rStyle w:val="apple-converted-space"/>
          <w:rFonts w:eastAsiaTheme="majorEastAsia"/>
          <w:color w:val="000000"/>
          <w:szCs w:val="22"/>
          <w:lang w:val="en-US"/>
        </w:rPr>
        <w:t> </w:t>
      </w:r>
      <w:r w:rsidRPr="005472C1">
        <w:rPr>
          <w:szCs w:val="22"/>
          <w:lang w:val="en-US"/>
        </w:rPr>
        <w:t>with -0.854, odds ratio 0.426) reduce it. The most influential positive predictors include</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n_rs9960669</w:t>
      </w:r>
      <w:r w:rsidRPr="005472C1">
        <w:rPr>
          <w:rStyle w:val="apple-converted-space"/>
          <w:rFonts w:eastAsiaTheme="majorEastAsia"/>
          <w:color w:val="000000"/>
          <w:szCs w:val="22"/>
          <w:lang w:val="en-US"/>
        </w:rPr>
        <w:t> </w:t>
      </w:r>
      <w:r w:rsidRPr="005472C1">
        <w:rPr>
          <w:szCs w:val="22"/>
          <w:lang w:val="en-US"/>
        </w:rPr>
        <w:t>(18.8% increase in odds) and</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n_rs933069</w:t>
      </w:r>
      <w:r w:rsidRPr="005472C1">
        <w:rPr>
          <w:rStyle w:val="apple-converted-space"/>
          <w:rFonts w:eastAsiaTheme="majorEastAsia"/>
          <w:color w:val="000000"/>
          <w:szCs w:val="22"/>
          <w:lang w:val="en-US"/>
        </w:rPr>
        <w:t> </w:t>
      </w:r>
      <w:r w:rsidRPr="005472C1">
        <w:rPr>
          <w:szCs w:val="22"/>
          <w:lang w:val="en-US"/>
        </w:rPr>
        <w:t>(15.9% increase in odds).</w:t>
      </w:r>
    </w:p>
    <w:p w14:paraId="6B6DEB7C" w14:textId="0BC4AD9F" w:rsidR="005E48FA" w:rsidRDefault="005E48FA" w:rsidP="005472C1">
      <w:pPr>
        <w:rPr>
          <w:szCs w:val="22"/>
          <w:lang w:val="en-US"/>
        </w:rPr>
      </w:pPr>
    </w:p>
    <w:p w14:paraId="0C9628BF" w14:textId="1D2BDE73" w:rsidR="00C04991" w:rsidRDefault="005472C1" w:rsidP="005472C1">
      <w:pPr>
        <w:rPr>
          <w:szCs w:val="22"/>
          <w:lang w:val="en-US"/>
        </w:rPr>
      </w:pPr>
      <w:r w:rsidRPr="005472C1">
        <w:rPr>
          <w:szCs w:val="22"/>
          <w:lang w:val="en-US"/>
        </w:rPr>
        <w:t xml:space="preserve"> Conversely,</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n_rs3188513</w:t>
      </w:r>
      <w:r w:rsidRPr="005472C1">
        <w:rPr>
          <w:szCs w:val="22"/>
          <w:lang w:val="en-US"/>
        </w:rPr>
        <w:t>,</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n_rs5274755</w:t>
      </w:r>
      <w:r w:rsidRPr="005472C1">
        <w:rPr>
          <w:szCs w:val="22"/>
          <w:lang w:val="en-US"/>
        </w:rPr>
        <w:t>, and</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n_rs344903</w:t>
      </w:r>
      <w:r w:rsidRPr="005472C1">
        <w:rPr>
          <w:rStyle w:val="apple-converted-space"/>
          <w:rFonts w:eastAsiaTheme="majorEastAsia"/>
          <w:color w:val="000000"/>
          <w:szCs w:val="22"/>
          <w:lang w:val="en-US"/>
        </w:rPr>
        <w:t> </w:t>
      </w:r>
      <w:r w:rsidRPr="005472C1">
        <w:rPr>
          <w:szCs w:val="22"/>
          <w:lang w:val="en-US"/>
        </w:rPr>
        <w:t>strongly decrease the odds of the positive class (reductions of 57.4%, 55.1%, and 54.2%, respectively). Strong predictors like these can guide feature engineering, while features with minimal impact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n_rs6236416</w:t>
      </w:r>
      <w:r w:rsidRPr="005472C1">
        <w:rPr>
          <w:szCs w:val="22"/>
          <w:lang w:val="en-US"/>
        </w:rPr>
        <w:t>) could be considered for removal to simplify the model.</w:t>
      </w:r>
    </w:p>
    <w:p w14:paraId="6780E48B" w14:textId="77777777" w:rsidR="003160A4" w:rsidRPr="005472C1" w:rsidRDefault="003160A4" w:rsidP="005472C1">
      <w:pPr>
        <w:rPr>
          <w:szCs w:val="22"/>
          <w:lang w:val="en-US"/>
        </w:rPr>
      </w:pPr>
    </w:p>
    <w:p w14:paraId="4F72F337" w14:textId="77777777" w:rsidR="000F628A" w:rsidRDefault="000F628A" w:rsidP="000F628A">
      <w:pPr>
        <w:rPr>
          <w:lang w:val="en-US"/>
        </w:rPr>
      </w:pPr>
    </w:p>
    <w:p w14:paraId="77D68B4F" w14:textId="77777777" w:rsidR="005E48FA" w:rsidRDefault="005E48FA" w:rsidP="000F628A">
      <w:pPr>
        <w:rPr>
          <w:lang w:val="en-US"/>
        </w:rPr>
      </w:pPr>
    </w:p>
    <w:p w14:paraId="55644125" w14:textId="77777777" w:rsidR="005E48FA" w:rsidRDefault="005E48FA" w:rsidP="000F628A">
      <w:pPr>
        <w:rPr>
          <w:lang w:val="en-US"/>
        </w:rPr>
      </w:pPr>
    </w:p>
    <w:p w14:paraId="174590A0" w14:textId="77777777" w:rsidR="005E48FA" w:rsidRDefault="005E48FA" w:rsidP="000F628A">
      <w:pPr>
        <w:rPr>
          <w:lang w:val="en-US"/>
        </w:rPr>
      </w:pPr>
    </w:p>
    <w:p w14:paraId="4F06C263" w14:textId="77777777" w:rsidR="005E48FA" w:rsidRDefault="005E48FA" w:rsidP="000F628A">
      <w:pPr>
        <w:rPr>
          <w:lang w:val="en-US"/>
        </w:rPr>
      </w:pPr>
    </w:p>
    <w:p w14:paraId="5C6F6647" w14:textId="77777777" w:rsidR="005E48FA" w:rsidRDefault="005E48FA" w:rsidP="000F628A">
      <w:pPr>
        <w:rPr>
          <w:lang w:val="en-US"/>
        </w:rPr>
      </w:pPr>
    </w:p>
    <w:p w14:paraId="5BD82DD3" w14:textId="77777777" w:rsidR="005E48FA" w:rsidRDefault="005E48FA" w:rsidP="000F628A">
      <w:pPr>
        <w:rPr>
          <w:lang w:val="en-US"/>
        </w:rPr>
      </w:pPr>
    </w:p>
    <w:p w14:paraId="5CA704F8" w14:textId="77D97C5C" w:rsidR="005E48FA" w:rsidRDefault="005E48FA" w:rsidP="000F628A">
      <w:pPr>
        <w:rPr>
          <w:lang w:val="en-US"/>
        </w:rPr>
      </w:pPr>
      <w:r>
        <w:rPr>
          <w:noProof/>
        </w:rPr>
        <w:lastRenderedPageBreak/>
        <mc:AlternateContent>
          <mc:Choice Requires="wps">
            <w:drawing>
              <wp:anchor distT="0" distB="0" distL="114300" distR="114300" simplePos="0" relativeHeight="251703296" behindDoc="0" locked="0" layoutInCell="1" allowOverlap="1" wp14:anchorId="6D84C609" wp14:editId="57CE0529">
                <wp:simplePos x="0" y="0"/>
                <wp:positionH relativeFrom="column">
                  <wp:posOffset>424180</wp:posOffset>
                </wp:positionH>
                <wp:positionV relativeFrom="paragraph">
                  <wp:posOffset>3237230</wp:posOffset>
                </wp:positionV>
                <wp:extent cx="4247515" cy="635"/>
                <wp:effectExtent l="0" t="0" r="0" b="12065"/>
                <wp:wrapSquare wrapText="bothSides"/>
                <wp:docPr id="927475440" name="Cuadro de texto 1"/>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1232249B" w14:textId="690DB26D" w:rsidR="005E48FA" w:rsidRPr="00575D98" w:rsidRDefault="005E48FA" w:rsidP="005E48FA">
                            <w:pPr>
                              <w:pStyle w:val="Descripcin"/>
                              <w:rPr>
                                <w:rFonts w:eastAsiaTheme="minorHAnsi"/>
                                <w:sz w:val="22"/>
                                <w:lang w:val="en-US" w:eastAsia="en-US"/>
                              </w:rPr>
                            </w:pPr>
                            <w:r>
                              <w:t xml:space="preserve">Figura </w:t>
                            </w:r>
                            <w:fldSimple w:instr=" SEQ Figura \* ARABIC ">
                              <w:r>
                                <w:rPr>
                                  <w:noProof/>
                                </w:rPr>
                                <w:t>7</w:t>
                              </w:r>
                            </w:fldSimple>
                            <w:r>
                              <w:t xml:space="preserve"> </w:t>
                            </w:r>
                            <w:proofErr w:type="spellStart"/>
                            <w:r>
                              <w:t>Logistic</w:t>
                            </w:r>
                            <w:proofErr w:type="spellEnd"/>
                            <w:r>
                              <w:t xml:space="preserve"> </w:t>
                            </w:r>
                            <w:proofErr w:type="spellStart"/>
                            <w:r>
                              <w:t>Regression</w:t>
                            </w:r>
                            <w:proofErr w:type="spellEnd"/>
                            <w:r>
                              <w:t xml:space="preserve"> </w:t>
                            </w:r>
                            <w:proofErr w:type="spellStart"/>
                            <w:r>
                              <w:t>feature</w:t>
                            </w:r>
                            <w:proofErr w:type="spellEnd"/>
                            <w:r>
                              <w:t xml:space="preserve"> </w:t>
                            </w:r>
                            <w:proofErr w:type="spellStart"/>
                            <w:r>
                              <w:t>importance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4C609" id="_x0000_s1034" type="#_x0000_t202" style="position:absolute;left:0;text-align:left;margin-left:33.4pt;margin-top:254.9pt;width:334.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EJoGwIAAD8EAAAOAAAAZHJzL2Uyb0RvYy54bWysU8Fu2zAMvQ/YPwi6L06ypiu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" stroked="f">
                <v:textbox style="mso-fit-shape-to-text:t" inset="0,0,0,0">
                  <w:txbxContent>
                    <w:p w14:paraId="1232249B" w14:textId="690DB26D" w:rsidR="005E48FA" w:rsidRPr="00575D98" w:rsidRDefault="005E48FA" w:rsidP="005E48FA">
                      <w:pPr>
                        <w:pStyle w:val="Descripcin"/>
                        <w:rPr>
                          <w:rFonts w:eastAsiaTheme="minorHAnsi"/>
                          <w:sz w:val="22"/>
                          <w:lang w:val="en-US" w:eastAsia="en-US"/>
                        </w:rPr>
                      </w:pPr>
                      <w:r>
                        <w:t xml:space="preserve">Figura </w:t>
                      </w:r>
                      <w:fldSimple w:instr=" SEQ Figura \* ARABIC ">
                        <w:r>
                          <w:rPr>
                            <w:noProof/>
                          </w:rPr>
                          <w:t>7</w:t>
                        </w:r>
                      </w:fldSimple>
                      <w:r>
                        <w:t xml:space="preserve"> </w:t>
                      </w:r>
                      <w:proofErr w:type="spellStart"/>
                      <w:r>
                        <w:t>Logistic</w:t>
                      </w:r>
                      <w:proofErr w:type="spellEnd"/>
                      <w:r>
                        <w:t xml:space="preserve"> </w:t>
                      </w:r>
                      <w:proofErr w:type="spellStart"/>
                      <w:r>
                        <w:t>Regression</w:t>
                      </w:r>
                      <w:proofErr w:type="spellEnd"/>
                      <w:r>
                        <w:t xml:space="preserve"> </w:t>
                      </w:r>
                      <w:proofErr w:type="spellStart"/>
                      <w:r>
                        <w:t>feature</w:t>
                      </w:r>
                      <w:proofErr w:type="spellEnd"/>
                      <w:r>
                        <w:t xml:space="preserve"> </w:t>
                      </w:r>
                      <w:proofErr w:type="spellStart"/>
                      <w:r>
                        <w:t>importance</w:t>
                      </w:r>
                      <w:proofErr w:type="spellEnd"/>
                    </w:p>
                  </w:txbxContent>
                </v:textbox>
                <w10:wrap type="square"/>
              </v:shape>
            </w:pict>
          </mc:Fallback>
        </mc:AlternateContent>
      </w:r>
      <w:r w:rsidRPr="005472C1">
        <w:rPr>
          <w:lang w:val="en-US"/>
        </w:rPr>
        <w:drawing>
          <wp:anchor distT="0" distB="0" distL="114300" distR="114300" simplePos="0" relativeHeight="251701248" behindDoc="0" locked="0" layoutInCell="1" allowOverlap="1" wp14:anchorId="671053C4" wp14:editId="2CB228F0">
            <wp:simplePos x="0" y="0"/>
            <wp:positionH relativeFrom="column">
              <wp:posOffset>424180</wp:posOffset>
            </wp:positionH>
            <wp:positionV relativeFrom="paragraph">
              <wp:posOffset>0</wp:posOffset>
            </wp:positionV>
            <wp:extent cx="4247515" cy="3180080"/>
            <wp:effectExtent l="0" t="0" r="0" b="0"/>
            <wp:wrapSquare wrapText="bothSides"/>
            <wp:docPr id="162690042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00428" name="Imagen 1"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247515" cy="3180080"/>
                    </a:xfrm>
                    <a:prstGeom prst="rect">
                      <a:avLst/>
                    </a:prstGeom>
                  </pic:spPr>
                </pic:pic>
              </a:graphicData>
            </a:graphic>
            <wp14:sizeRelH relativeFrom="page">
              <wp14:pctWidth>0</wp14:pctWidth>
            </wp14:sizeRelH>
            <wp14:sizeRelV relativeFrom="page">
              <wp14:pctHeight>0</wp14:pctHeight>
            </wp14:sizeRelV>
          </wp:anchor>
        </w:drawing>
      </w:r>
    </w:p>
    <w:p w14:paraId="7630CBF6" w14:textId="5B6BF7EF" w:rsidR="005E48FA" w:rsidRDefault="005E48FA" w:rsidP="000F628A">
      <w:pPr>
        <w:rPr>
          <w:lang w:val="en-US"/>
        </w:rPr>
      </w:pPr>
    </w:p>
    <w:p w14:paraId="295948EE" w14:textId="77777777" w:rsidR="005E48FA" w:rsidRDefault="005E48FA" w:rsidP="000F628A">
      <w:pPr>
        <w:rPr>
          <w:lang w:val="en-US"/>
        </w:rPr>
      </w:pPr>
    </w:p>
    <w:p w14:paraId="458C9A6F" w14:textId="074CB6A9" w:rsidR="005E48FA" w:rsidRDefault="005E48FA" w:rsidP="000F628A">
      <w:pPr>
        <w:rPr>
          <w:lang w:val="en-US"/>
        </w:rPr>
      </w:pPr>
    </w:p>
    <w:p w14:paraId="239E7A90" w14:textId="77777777" w:rsidR="005E48FA" w:rsidRDefault="005E48FA" w:rsidP="000F628A">
      <w:pPr>
        <w:rPr>
          <w:lang w:val="en-US"/>
        </w:rPr>
      </w:pPr>
    </w:p>
    <w:p w14:paraId="0C88B676" w14:textId="77777777" w:rsidR="005E48FA" w:rsidRDefault="005E48FA" w:rsidP="000F628A">
      <w:pPr>
        <w:rPr>
          <w:lang w:val="en-US"/>
        </w:rPr>
      </w:pPr>
    </w:p>
    <w:p w14:paraId="07AC5E69" w14:textId="60B6F736" w:rsidR="005E48FA" w:rsidRDefault="005E48FA" w:rsidP="000F628A">
      <w:pPr>
        <w:rPr>
          <w:lang w:val="en-US"/>
        </w:rPr>
      </w:pPr>
    </w:p>
    <w:p w14:paraId="186F3243" w14:textId="77777777" w:rsidR="005E48FA" w:rsidRDefault="005E48FA" w:rsidP="000F628A">
      <w:pPr>
        <w:rPr>
          <w:lang w:val="en-US"/>
        </w:rPr>
      </w:pPr>
    </w:p>
    <w:p w14:paraId="690DFF14" w14:textId="77777777" w:rsidR="005E48FA" w:rsidRDefault="005E48FA" w:rsidP="000F628A">
      <w:pPr>
        <w:rPr>
          <w:lang w:val="en-US"/>
        </w:rPr>
      </w:pPr>
    </w:p>
    <w:p w14:paraId="5CDE62C1" w14:textId="77777777" w:rsidR="005E48FA" w:rsidRDefault="005E48FA" w:rsidP="000F628A">
      <w:pPr>
        <w:rPr>
          <w:lang w:val="en-US"/>
        </w:rPr>
      </w:pPr>
    </w:p>
    <w:p w14:paraId="65E10AAB" w14:textId="74B8CA5C" w:rsidR="005E48FA" w:rsidRDefault="005E48FA" w:rsidP="000F628A">
      <w:pPr>
        <w:rPr>
          <w:lang w:val="en-US"/>
        </w:rPr>
      </w:pPr>
    </w:p>
    <w:p w14:paraId="4B254523" w14:textId="77777777" w:rsidR="005E48FA" w:rsidRDefault="005E48FA" w:rsidP="000F628A">
      <w:pPr>
        <w:rPr>
          <w:lang w:val="en-US"/>
        </w:rPr>
      </w:pPr>
    </w:p>
    <w:p w14:paraId="1DE0D0A0" w14:textId="77777777" w:rsidR="005E48FA" w:rsidRDefault="005E48FA" w:rsidP="000F628A">
      <w:pPr>
        <w:rPr>
          <w:lang w:val="en-US"/>
        </w:rPr>
      </w:pPr>
    </w:p>
    <w:p w14:paraId="099C7E96" w14:textId="77777777" w:rsidR="005E48FA" w:rsidRDefault="005E48FA" w:rsidP="000F628A">
      <w:pPr>
        <w:rPr>
          <w:lang w:val="en-US"/>
        </w:rPr>
      </w:pPr>
    </w:p>
    <w:p w14:paraId="44A398C0" w14:textId="77777777" w:rsidR="005E48FA" w:rsidRDefault="005E48FA" w:rsidP="000F628A">
      <w:pPr>
        <w:rPr>
          <w:lang w:val="en-US"/>
        </w:rPr>
      </w:pPr>
    </w:p>
    <w:p w14:paraId="3BF67CF9" w14:textId="77777777" w:rsidR="005E48FA" w:rsidRDefault="005E48FA" w:rsidP="000F628A">
      <w:pPr>
        <w:rPr>
          <w:lang w:val="en-US"/>
        </w:rPr>
      </w:pPr>
    </w:p>
    <w:p w14:paraId="01FF8382" w14:textId="77777777" w:rsidR="005E48FA" w:rsidRDefault="005E48FA" w:rsidP="000F628A">
      <w:pPr>
        <w:rPr>
          <w:lang w:val="en-US"/>
        </w:rPr>
      </w:pPr>
    </w:p>
    <w:p w14:paraId="2E54E3D3" w14:textId="77777777" w:rsidR="005E48FA" w:rsidRDefault="005E48FA" w:rsidP="000F628A">
      <w:pPr>
        <w:rPr>
          <w:lang w:val="en-US"/>
        </w:rPr>
      </w:pPr>
    </w:p>
    <w:p w14:paraId="66BBACA8" w14:textId="77777777" w:rsidR="005E48FA" w:rsidRDefault="005E48FA" w:rsidP="000F628A">
      <w:pPr>
        <w:rPr>
          <w:lang w:val="en-US"/>
        </w:rPr>
      </w:pPr>
    </w:p>
    <w:p w14:paraId="3E9978DD" w14:textId="77777777" w:rsidR="005E48FA" w:rsidRDefault="005E48FA" w:rsidP="000F628A">
      <w:pPr>
        <w:rPr>
          <w:lang w:val="en-US"/>
        </w:rPr>
      </w:pPr>
    </w:p>
    <w:p w14:paraId="13877576" w14:textId="457D2246" w:rsidR="00420C80" w:rsidRPr="00C1749C" w:rsidRDefault="000F628A" w:rsidP="000F628A">
      <w:pPr>
        <w:pStyle w:val="Ttulo2"/>
        <w:numPr>
          <w:ilvl w:val="1"/>
          <w:numId w:val="10"/>
        </w:numPr>
        <w:rPr>
          <w:lang w:val="en-US"/>
        </w:rPr>
      </w:pPr>
      <w:bookmarkStart w:id="13" w:name="_Toc185869885"/>
      <w:r>
        <w:rPr>
          <w:lang w:val="en-US"/>
        </w:rPr>
        <w:t>Decision Tree</w:t>
      </w:r>
      <w:bookmarkEnd w:id="13"/>
    </w:p>
    <w:p w14:paraId="19741841" w14:textId="77777777" w:rsidR="00420C80" w:rsidRDefault="00420C80" w:rsidP="000F628A">
      <w:pPr>
        <w:rPr>
          <w:lang w:val="en-US"/>
        </w:rPr>
      </w:pPr>
    </w:p>
    <w:p w14:paraId="2D135B90" w14:textId="7F16D86D" w:rsidR="000F628A" w:rsidRDefault="000F628A" w:rsidP="000F628A">
      <w:pPr>
        <w:rPr>
          <w:u w:val="single"/>
          <w:lang w:val="en-US"/>
        </w:rPr>
      </w:pPr>
      <w:r w:rsidRPr="000F628A">
        <w:rPr>
          <w:u w:val="single"/>
          <w:lang w:val="en-US"/>
        </w:rPr>
        <w:t>Training</w:t>
      </w:r>
    </w:p>
    <w:p w14:paraId="2C9F6D67" w14:textId="77777777" w:rsidR="000F628A" w:rsidRDefault="000F628A" w:rsidP="000F628A">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7B81116"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E54E88D" w14:textId="77777777" w:rsidR="000F628A" w:rsidRDefault="000F628A" w:rsidP="008B2567">
            <w:pPr>
              <w:rPr>
                <w:sz w:val="28"/>
                <w:szCs w:val="28"/>
                <w:u w:val="single"/>
              </w:rPr>
            </w:pPr>
          </w:p>
        </w:tc>
        <w:tc>
          <w:tcPr>
            <w:tcW w:w="1589" w:type="dxa"/>
          </w:tcPr>
          <w:p w14:paraId="0A6A43BD"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29B56D5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302FBD74"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3283DCBD"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10758759"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B7424FA" w14:textId="77777777" w:rsidR="000F628A" w:rsidRPr="008A722F" w:rsidRDefault="000F628A" w:rsidP="008B2567">
            <w:pPr>
              <w:rPr>
                <w:b w:val="0"/>
                <w:bCs w:val="0"/>
                <w:sz w:val="28"/>
                <w:szCs w:val="28"/>
              </w:rPr>
            </w:pPr>
            <w:r w:rsidRPr="008A722F">
              <w:rPr>
                <w:sz w:val="28"/>
                <w:szCs w:val="28"/>
              </w:rPr>
              <w:t>NR</w:t>
            </w:r>
          </w:p>
        </w:tc>
        <w:tc>
          <w:tcPr>
            <w:tcW w:w="1589" w:type="dxa"/>
          </w:tcPr>
          <w:p w14:paraId="71BB5632" w14:textId="59E2DDC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75</w:t>
            </w:r>
          </w:p>
        </w:tc>
        <w:tc>
          <w:tcPr>
            <w:tcW w:w="1441" w:type="dxa"/>
          </w:tcPr>
          <w:p w14:paraId="3AE6B207" w14:textId="059781D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39" w:type="dxa"/>
          </w:tcPr>
          <w:p w14:paraId="3F4885BE" w14:textId="440B48E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0.83</w:t>
            </w:r>
          </w:p>
        </w:tc>
        <w:tc>
          <w:tcPr>
            <w:tcW w:w="1446" w:type="dxa"/>
          </w:tcPr>
          <w:p w14:paraId="5C3FA3A3" w14:textId="642C51A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0F628A" w14:paraId="010ACAC5"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07D620BA" w14:textId="77777777" w:rsidR="000F628A" w:rsidRPr="008A722F" w:rsidRDefault="000F628A" w:rsidP="008B2567">
            <w:pPr>
              <w:rPr>
                <w:b w:val="0"/>
                <w:bCs w:val="0"/>
                <w:sz w:val="28"/>
                <w:szCs w:val="28"/>
              </w:rPr>
            </w:pPr>
            <w:r w:rsidRPr="008A722F">
              <w:rPr>
                <w:sz w:val="28"/>
                <w:szCs w:val="28"/>
              </w:rPr>
              <w:t>R</w:t>
            </w:r>
          </w:p>
        </w:tc>
        <w:tc>
          <w:tcPr>
            <w:tcW w:w="1589" w:type="dxa"/>
          </w:tcPr>
          <w:p w14:paraId="3CB2264F" w14:textId="716CE76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0.93</w:t>
            </w:r>
          </w:p>
        </w:tc>
        <w:tc>
          <w:tcPr>
            <w:tcW w:w="1441" w:type="dxa"/>
          </w:tcPr>
          <w:p w14:paraId="19747B05" w14:textId="06805857"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w:t>
            </w:r>
            <w:r>
              <w:rPr>
                <w:sz w:val="28"/>
                <w:szCs w:val="28"/>
              </w:rPr>
              <w:t>78</w:t>
            </w:r>
          </w:p>
        </w:tc>
        <w:tc>
          <w:tcPr>
            <w:tcW w:w="1439" w:type="dxa"/>
          </w:tcPr>
          <w:p w14:paraId="24A02BE3" w14:textId="2F679BFF"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w:t>
            </w:r>
            <w:r>
              <w:rPr>
                <w:sz w:val="28"/>
                <w:szCs w:val="28"/>
              </w:rPr>
              <w:t>85</w:t>
            </w:r>
          </w:p>
        </w:tc>
        <w:tc>
          <w:tcPr>
            <w:tcW w:w="1446" w:type="dxa"/>
          </w:tcPr>
          <w:p w14:paraId="2FC0585E" w14:textId="6D9962B1"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0F628A" w14:paraId="465465F8"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6119906"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3C282A29"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6BE647F6"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C63A173" w14:textId="759A21E4"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84</w:t>
            </w:r>
          </w:p>
        </w:tc>
        <w:tc>
          <w:tcPr>
            <w:tcW w:w="1446" w:type="dxa"/>
          </w:tcPr>
          <w:p w14:paraId="1535A700" w14:textId="3DF48ADC"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629778A" w14:textId="1F6255FF" w:rsidR="000F628A" w:rsidRPr="000F628A" w:rsidRDefault="00C04991" w:rsidP="00C04991">
      <w:pPr>
        <w:pStyle w:val="Descripcin"/>
        <w:rPr>
          <w:u w:val="single"/>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3</w:t>
      </w:r>
      <w:r>
        <w:fldChar w:fldCharType="end"/>
      </w:r>
      <w:r w:rsidR="002E7CE9" w:rsidRPr="002E7CE9">
        <w:rPr>
          <w:lang w:val="en-US"/>
        </w:rPr>
        <w:t xml:space="preserve"> Training performance metrics for </w:t>
      </w:r>
      <w:r w:rsidR="002E7CE9">
        <w:rPr>
          <w:lang w:val="en-US"/>
        </w:rPr>
        <w:t>the best Decision Tree model</w:t>
      </w:r>
    </w:p>
    <w:p w14:paraId="6F0D0C93" w14:textId="77777777" w:rsidR="000F628A" w:rsidRDefault="000F628A" w:rsidP="000F628A">
      <w:pPr>
        <w:rPr>
          <w:lang w:val="en-US"/>
        </w:rPr>
      </w:pPr>
    </w:p>
    <w:p w14:paraId="0F85EAC2" w14:textId="33197B89" w:rsidR="00A615BB" w:rsidRPr="00420C80" w:rsidRDefault="00420C80" w:rsidP="002434FC">
      <w:pPr>
        <w:rPr>
          <w:lang w:val="en-US"/>
        </w:rPr>
      </w:pPr>
      <w:r w:rsidRPr="00420C80">
        <w:rPr>
          <w:lang w:val="en-US"/>
        </w:rPr>
        <w:t>The performance metrics for the Decision Tree model demonstrate varied results between training and test datasets. During training, the model achieves an overall accuracy of 84%, with an F1-score of 0.83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and 0.85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The recall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is notably high at 0.92, indicating strong identification of negative cases, while the recall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b/>
          <w:bCs/>
          <w:color w:val="000000"/>
          <w:sz w:val="24"/>
          <w:lang w:val="en-US"/>
        </w:rPr>
        <w:t> </w:t>
      </w:r>
      <w:r w:rsidRPr="00420C80">
        <w:rPr>
          <w:lang w:val="en-US"/>
        </w:rPr>
        <w:t>is lower at 0.78, suggesting some missed positive cases.</w:t>
      </w:r>
    </w:p>
    <w:p w14:paraId="4A01F4F0" w14:textId="77777777" w:rsidR="00C04991" w:rsidRDefault="00C04991" w:rsidP="002434FC">
      <w:pPr>
        <w:rPr>
          <w:lang w:val="en-US"/>
        </w:rPr>
      </w:pPr>
    </w:p>
    <w:p w14:paraId="516E56E1" w14:textId="77777777" w:rsidR="00C04991" w:rsidRDefault="00C04991" w:rsidP="009134A5">
      <w:pPr>
        <w:rPr>
          <w:color w:val="000000"/>
          <w:lang w:val="en-US"/>
        </w:rPr>
      </w:pPr>
    </w:p>
    <w:p w14:paraId="2545850A" w14:textId="77777777" w:rsidR="007663B0" w:rsidRDefault="007663B0" w:rsidP="009134A5">
      <w:pPr>
        <w:rPr>
          <w:color w:val="000000"/>
          <w:lang w:val="en-US"/>
        </w:rPr>
      </w:pPr>
    </w:p>
    <w:p w14:paraId="60776AF7" w14:textId="77777777" w:rsidR="007663B0" w:rsidRDefault="007663B0" w:rsidP="009134A5">
      <w:pPr>
        <w:rPr>
          <w:color w:val="000000"/>
          <w:lang w:val="en-US"/>
        </w:rPr>
      </w:pPr>
    </w:p>
    <w:p w14:paraId="69D0C3FD" w14:textId="77777777" w:rsidR="007663B0" w:rsidRDefault="007663B0" w:rsidP="009134A5">
      <w:pPr>
        <w:rPr>
          <w:color w:val="000000"/>
          <w:lang w:val="en-US"/>
        </w:rPr>
      </w:pPr>
    </w:p>
    <w:p w14:paraId="3D7CC396" w14:textId="77777777" w:rsidR="007663B0" w:rsidRDefault="007663B0" w:rsidP="009134A5">
      <w:pPr>
        <w:rPr>
          <w:color w:val="000000"/>
          <w:lang w:val="en-US"/>
        </w:rPr>
      </w:pPr>
    </w:p>
    <w:p w14:paraId="15366ED9" w14:textId="77777777" w:rsidR="007663B0" w:rsidRDefault="007663B0" w:rsidP="009134A5">
      <w:pPr>
        <w:rPr>
          <w:color w:val="000000"/>
          <w:lang w:val="en-US"/>
        </w:rPr>
      </w:pPr>
    </w:p>
    <w:p w14:paraId="1A245A3C" w14:textId="77777777" w:rsidR="007663B0" w:rsidRDefault="007663B0" w:rsidP="009134A5">
      <w:pPr>
        <w:rPr>
          <w:color w:val="000000"/>
          <w:lang w:val="en-US"/>
        </w:rPr>
      </w:pPr>
    </w:p>
    <w:p w14:paraId="3065E1A2" w14:textId="77777777" w:rsidR="007663B0" w:rsidRDefault="007663B0" w:rsidP="009134A5">
      <w:pPr>
        <w:rPr>
          <w:color w:val="000000"/>
          <w:lang w:val="en-US"/>
        </w:rPr>
      </w:pPr>
    </w:p>
    <w:p w14:paraId="461B8FB3" w14:textId="77777777" w:rsidR="007663B0" w:rsidRPr="009134A5" w:rsidRDefault="007663B0" w:rsidP="009134A5">
      <w:pPr>
        <w:rPr>
          <w:color w:val="000000"/>
          <w:lang w:val="en-US"/>
        </w:rPr>
      </w:pPr>
    </w:p>
    <w:p w14:paraId="184BF691" w14:textId="6F17E310" w:rsidR="00982BBB" w:rsidRPr="000F628A" w:rsidRDefault="000F628A" w:rsidP="009134A5">
      <w:pPr>
        <w:rPr>
          <w:u w:val="single"/>
          <w:lang w:val="en-US"/>
        </w:rPr>
      </w:pPr>
      <w:r w:rsidRPr="000F628A">
        <w:rPr>
          <w:u w:val="single"/>
          <w:lang w:val="en-US"/>
        </w:rPr>
        <w:lastRenderedPageBreak/>
        <w:t>Test</w:t>
      </w:r>
    </w:p>
    <w:p w14:paraId="501A176F" w14:textId="77777777" w:rsidR="00982BBB" w:rsidRDefault="00982BBB" w:rsidP="00982BBB">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C11CFDA"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D21ED36" w14:textId="77777777" w:rsidR="000F628A" w:rsidRDefault="000F628A" w:rsidP="008B2567">
            <w:pPr>
              <w:rPr>
                <w:sz w:val="28"/>
                <w:szCs w:val="28"/>
                <w:u w:val="single"/>
              </w:rPr>
            </w:pPr>
          </w:p>
        </w:tc>
        <w:tc>
          <w:tcPr>
            <w:tcW w:w="1589" w:type="dxa"/>
          </w:tcPr>
          <w:p w14:paraId="29961087"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D04D1B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3CEDA4E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03DB3877"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2CF1272C"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225F8E87" w14:textId="77777777" w:rsidR="000F628A" w:rsidRPr="008A722F" w:rsidRDefault="000F628A" w:rsidP="008B2567">
            <w:pPr>
              <w:rPr>
                <w:b w:val="0"/>
                <w:bCs w:val="0"/>
                <w:sz w:val="28"/>
                <w:szCs w:val="28"/>
              </w:rPr>
            </w:pPr>
            <w:r w:rsidRPr="008A722F">
              <w:rPr>
                <w:sz w:val="28"/>
                <w:szCs w:val="28"/>
              </w:rPr>
              <w:t>NR</w:t>
            </w:r>
          </w:p>
        </w:tc>
        <w:tc>
          <w:tcPr>
            <w:tcW w:w="1589" w:type="dxa"/>
          </w:tcPr>
          <w:p w14:paraId="46EB8A96" w14:textId="3B2F7C6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67</w:t>
            </w:r>
          </w:p>
        </w:tc>
        <w:tc>
          <w:tcPr>
            <w:tcW w:w="1441" w:type="dxa"/>
          </w:tcPr>
          <w:p w14:paraId="55308983" w14:textId="42A6AB5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0.40</w:t>
            </w:r>
          </w:p>
        </w:tc>
        <w:tc>
          <w:tcPr>
            <w:tcW w:w="1439" w:type="dxa"/>
          </w:tcPr>
          <w:p w14:paraId="42184B72" w14:textId="7C77A5C8"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0.50</w:t>
            </w:r>
          </w:p>
        </w:tc>
        <w:tc>
          <w:tcPr>
            <w:tcW w:w="1446" w:type="dxa"/>
          </w:tcPr>
          <w:p w14:paraId="39131A9F" w14:textId="48881FA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0F628A" w14:paraId="2B3E0DE3"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A787B8E" w14:textId="77777777" w:rsidR="000F628A" w:rsidRPr="008A722F" w:rsidRDefault="000F628A" w:rsidP="008B2567">
            <w:pPr>
              <w:rPr>
                <w:b w:val="0"/>
                <w:bCs w:val="0"/>
                <w:sz w:val="28"/>
                <w:szCs w:val="28"/>
              </w:rPr>
            </w:pPr>
            <w:r w:rsidRPr="008A722F">
              <w:rPr>
                <w:sz w:val="28"/>
                <w:szCs w:val="28"/>
              </w:rPr>
              <w:t>R</w:t>
            </w:r>
          </w:p>
        </w:tc>
        <w:tc>
          <w:tcPr>
            <w:tcW w:w="1589" w:type="dxa"/>
          </w:tcPr>
          <w:p w14:paraId="3B28D5BF" w14:textId="2A84CC7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0.62</w:t>
            </w:r>
          </w:p>
        </w:tc>
        <w:tc>
          <w:tcPr>
            <w:tcW w:w="1441" w:type="dxa"/>
          </w:tcPr>
          <w:p w14:paraId="289CCE17" w14:textId="0ABAF7FA"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229B09B2" w14:textId="60DC668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1446" w:type="dxa"/>
          </w:tcPr>
          <w:p w14:paraId="30CFB420" w14:textId="3941FA7C"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0F628A" w14:paraId="692DEE0D"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6A78447"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638A3DDB"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973DEE3"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D3A8C9E" w14:textId="116F1769"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0.64</w:t>
            </w:r>
          </w:p>
        </w:tc>
        <w:tc>
          <w:tcPr>
            <w:tcW w:w="1446" w:type="dxa"/>
          </w:tcPr>
          <w:p w14:paraId="4A3187A7" w14:textId="2DF0AF2F"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0C845E4A" w14:textId="4852160C" w:rsidR="000F628A" w:rsidRPr="00982BBB" w:rsidRDefault="00C04991" w:rsidP="00C04991">
      <w:pPr>
        <w:pStyle w:val="Descripcin"/>
        <w:rPr>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4</w:t>
      </w:r>
      <w:r>
        <w:fldChar w:fldCharType="end"/>
      </w:r>
      <w:r w:rsidR="002E7CE9" w:rsidRPr="002E7CE9">
        <w:rPr>
          <w:lang w:val="en-US"/>
        </w:rPr>
        <w:t xml:space="preserve"> Test performance metrics for </w:t>
      </w:r>
      <w:r w:rsidR="002E7CE9">
        <w:rPr>
          <w:lang w:val="en-US"/>
        </w:rPr>
        <w:t>the best Decision Tree model</w:t>
      </w:r>
    </w:p>
    <w:p w14:paraId="13B8BE97" w14:textId="77777777" w:rsidR="007E5D5B" w:rsidRDefault="007E5D5B" w:rsidP="007E5D5B">
      <w:pPr>
        <w:rPr>
          <w:lang w:val="en-US"/>
        </w:rPr>
      </w:pPr>
    </w:p>
    <w:p w14:paraId="2E33A4A8" w14:textId="74E2740B" w:rsidR="00420C80" w:rsidRPr="00420C80" w:rsidRDefault="00420C80" w:rsidP="002434FC">
      <w:pPr>
        <w:rPr>
          <w:lang w:val="en-US"/>
        </w:rPr>
      </w:pPr>
      <w:r w:rsidRPr="00420C80">
        <w:rPr>
          <w:lang w:val="en-US"/>
        </w:rPr>
        <w:t>On the test data, the performance drops significantly, with an overall accuracy of 64%. The precision and recall for</w:t>
      </w:r>
      <w:r w:rsidRPr="00420C80">
        <w:rPr>
          <w:rStyle w:val="apple-converted-space"/>
          <w:color w:val="000000"/>
          <w:sz w:val="24"/>
          <w:lang w:val="en-US"/>
        </w:rPr>
        <w:t> </w:t>
      </w:r>
      <w:r w:rsidRPr="00420C80">
        <w:rPr>
          <w:rStyle w:val="Textoennegrita"/>
          <w:b w:val="0"/>
          <w:bCs w:val="0"/>
          <w:color w:val="000000"/>
          <w:sz w:val="24"/>
          <w:lang w:val="en-US"/>
        </w:rPr>
        <w:t>NR</w:t>
      </w:r>
      <w:r w:rsidR="00307DDC">
        <w:rPr>
          <w:rStyle w:val="Textoennegrita"/>
          <w:b w:val="0"/>
          <w:bCs w:val="0"/>
          <w:color w:val="000000"/>
          <w:sz w:val="24"/>
          <w:lang w:val="en-US"/>
        </w:rPr>
        <w:t xml:space="preserve"> </w:t>
      </w:r>
      <w:r w:rsidRPr="00420C80">
        <w:rPr>
          <w:lang w:val="en-US"/>
        </w:rPr>
        <w:t>(0.67 and 0.40, respectively) and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(0.62 and 0.83, respectively) reflect reduced effectiveness in generalizing to unseen data. The F1-scores also highlight this decline, at 0.50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and 0.71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lang w:val="en-US"/>
        </w:rPr>
        <w:t>. These results indicate that the Decision Tree model struggles to maintain its training performance on the test set, potentially due to overfitting</w:t>
      </w:r>
      <w:r>
        <w:rPr>
          <w:lang w:val="en-US"/>
        </w:rPr>
        <w:t>.</w:t>
      </w:r>
    </w:p>
    <w:p w14:paraId="693F1979" w14:textId="4A607D19" w:rsidR="000F628A" w:rsidRDefault="008A7595" w:rsidP="007E5D5B">
      <w:pPr>
        <w:rPr>
          <w:lang w:val="en-US"/>
        </w:rPr>
      </w:pPr>
      <w:r w:rsidRPr="000F628A">
        <w:rPr>
          <w:noProof/>
          <w:lang w:val="en-US"/>
        </w:rPr>
        <w:drawing>
          <wp:anchor distT="0" distB="0" distL="114300" distR="114300" simplePos="0" relativeHeight="251685888" behindDoc="0" locked="0" layoutInCell="1" allowOverlap="1" wp14:anchorId="771A75BB" wp14:editId="20A1D409">
            <wp:simplePos x="0" y="0"/>
            <wp:positionH relativeFrom="column">
              <wp:posOffset>1181735</wp:posOffset>
            </wp:positionH>
            <wp:positionV relativeFrom="paragraph">
              <wp:posOffset>22860</wp:posOffset>
            </wp:positionV>
            <wp:extent cx="3079750" cy="2655570"/>
            <wp:effectExtent l="0" t="0" r="6350" b="0"/>
            <wp:wrapSquare wrapText="bothSides"/>
            <wp:docPr id="535675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75387" name=""/>
                    <pic:cNvPicPr/>
                  </pic:nvPicPr>
                  <pic:blipFill>
                    <a:blip r:embed="rId16">
                      <a:extLst>
                        <a:ext uri="{28A0092B-C50C-407E-A947-70E740481C1C}">
                          <a14:useLocalDpi xmlns:a14="http://schemas.microsoft.com/office/drawing/2010/main" val="0"/>
                        </a:ext>
                      </a:extLst>
                    </a:blip>
                    <a:stretch>
                      <a:fillRect/>
                    </a:stretch>
                  </pic:blipFill>
                  <pic:spPr>
                    <a:xfrm>
                      <a:off x="0" y="0"/>
                      <a:ext cx="3079750" cy="2655570"/>
                    </a:xfrm>
                    <a:prstGeom prst="rect">
                      <a:avLst/>
                    </a:prstGeom>
                  </pic:spPr>
                </pic:pic>
              </a:graphicData>
            </a:graphic>
            <wp14:sizeRelH relativeFrom="page">
              <wp14:pctWidth>0</wp14:pctWidth>
            </wp14:sizeRelH>
            <wp14:sizeRelV relativeFrom="page">
              <wp14:pctHeight>0</wp14:pctHeight>
            </wp14:sizeRelV>
          </wp:anchor>
        </w:drawing>
      </w:r>
    </w:p>
    <w:p w14:paraId="76BC9C24" w14:textId="45E0566D" w:rsidR="00C04991" w:rsidRPr="000729D3" w:rsidRDefault="00C04991" w:rsidP="00C04991">
      <w:pPr>
        <w:keepNext/>
        <w:rPr>
          <w:lang w:val="en-US"/>
        </w:rPr>
      </w:pPr>
    </w:p>
    <w:p w14:paraId="3CFBD493" w14:textId="77777777" w:rsidR="00307DDC" w:rsidRPr="000729D3" w:rsidRDefault="00307DDC" w:rsidP="00C04991">
      <w:pPr>
        <w:keepNext/>
        <w:rPr>
          <w:lang w:val="en-US"/>
        </w:rPr>
      </w:pPr>
    </w:p>
    <w:p w14:paraId="6DE61A92" w14:textId="77777777" w:rsidR="00307DDC" w:rsidRPr="000729D3" w:rsidRDefault="00307DDC" w:rsidP="00C04991">
      <w:pPr>
        <w:keepNext/>
        <w:rPr>
          <w:lang w:val="en-US"/>
        </w:rPr>
      </w:pPr>
    </w:p>
    <w:p w14:paraId="318EEB1B" w14:textId="77777777" w:rsidR="00307DDC" w:rsidRPr="000729D3" w:rsidRDefault="00307DDC" w:rsidP="00C04991">
      <w:pPr>
        <w:keepNext/>
        <w:rPr>
          <w:lang w:val="en-US"/>
        </w:rPr>
      </w:pPr>
    </w:p>
    <w:p w14:paraId="2FB53740" w14:textId="77777777" w:rsidR="00307DDC" w:rsidRPr="000729D3" w:rsidRDefault="00307DDC" w:rsidP="00C04991">
      <w:pPr>
        <w:keepNext/>
        <w:rPr>
          <w:lang w:val="en-US"/>
        </w:rPr>
      </w:pPr>
    </w:p>
    <w:p w14:paraId="0E64E597" w14:textId="77777777" w:rsidR="00307DDC" w:rsidRPr="000729D3" w:rsidRDefault="00307DDC" w:rsidP="00C04991">
      <w:pPr>
        <w:keepNext/>
        <w:rPr>
          <w:lang w:val="en-US"/>
        </w:rPr>
      </w:pPr>
    </w:p>
    <w:p w14:paraId="5E2DD754" w14:textId="77777777" w:rsidR="00307DDC" w:rsidRPr="000729D3" w:rsidRDefault="00307DDC" w:rsidP="00C04991">
      <w:pPr>
        <w:keepNext/>
        <w:rPr>
          <w:lang w:val="en-US"/>
        </w:rPr>
      </w:pPr>
    </w:p>
    <w:p w14:paraId="7006AD51" w14:textId="77777777" w:rsidR="00307DDC" w:rsidRPr="000729D3" w:rsidRDefault="00307DDC" w:rsidP="00C04991">
      <w:pPr>
        <w:keepNext/>
        <w:rPr>
          <w:lang w:val="en-US"/>
        </w:rPr>
      </w:pPr>
    </w:p>
    <w:p w14:paraId="24EB18C0" w14:textId="77777777" w:rsidR="00307DDC" w:rsidRPr="000729D3" w:rsidRDefault="00307DDC" w:rsidP="00C04991">
      <w:pPr>
        <w:keepNext/>
        <w:rPr>
          <w:lang w:val="en-US"/>
        </w:rPr>
      </w:pPr>
    </w:p>
    <w:p w14:paraId="1AA03F3F" w14:textId="77777777" w:rsidR="00307DDC" w:rsidRPr="000729D3" w:rsidRDefault="00307DDC" w:rsidP="00C04991">
      <w:pPr>
        <w:keepNext/>
        <w:rPr>
          <w:lang w:val="en-US"/>
        </w:rPr>
      </w:pPr>
    </w:p>
    <w:p w14:paraId="76DFFDC4" w14:textId="77777777" w:rsidR="00307DDC" w:rsidRPr="000729D3" w:rsidRDefault="00307DDC" w:rsidP="00C04991">
      <w:pPr>
        <w:keepNext/>
        <w:rPr>
          <w:lang w:val="en-US"/>
        </w:rPr>
      </w:pPr>
    </w:p>
    <w:p w14:paraId="3B7521C4" w14:textId="77777777" w:rsidR="00307DDC" w:rsidRPr="000729D3" w:rsidRDefault="00307DDC" w:rsidP="00C04991">
      <w:pPr>
        <w:keepNext/>
        <w:rPr>
          <w:lang w:val="en-US"/>
        </w:rPr>
      </w:pPr>
    </w:p>
    <w:p w14:paraId="045D3F1D" w14:textId="77777777" w:rsidR="00307DDC" w:rsidRPr="000729D3" w:rsidRDefault="00307DDC" w:rsidP="00C04991">
      <w:pPr>
        <w:keepNext/>
        <w:rPr>
          <w:lang w:val="en-US"/>
        </w:rPr>
      </w:pPr>
    </w:p>
    <w:p w14:paraId="3CC60303" w14:textId="77777777" w:rsidR="00307DDC" w:rsidRPr="000729D3" w:rsidRDefault="00307DDC" w:rsidP="00C04991">
      <w:pPr>
        <w:keepNext/>
        <w:rPr>
          <w:lang w:val="en-US"/>
        </w:rPr>
      </w:pPr>
    </w:p>
    <w:p w14:paraId="0EE7FD05" w14:textId="77777777" w:rsidR="00307DDC" w:rsidRPr="000729D3" w:rsidRDefault="00307DDC" w:rsidP="00C04991">
      <w:pPr>
        <w:keepNext/>
        <w:rPr>
          <w:lang w:val="en-US"/>
        </w:rPr>
      </w:pPr>
    </w:p>
    <w:p w14:paraId="6EB987C0" w14:textId="7FE42847" w:rsidR="000F628A" w:rsidRPr="002E7CE9" w:rsidRDefault="00C04991" w:rsidP="00307DDC">
      <w:pPr>
        <w:pStyle w:val="Descripcin"/>
        <w:jc w:val="center"/>
        <w:rPr>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8</w:t>
      </w:r>
      <w:r>
        <w:fldChar w:fldCharType="end"/>
      </w:r>
      <w:r w:rsidR="002E7CE9" w:rsidRPr="002E7CE9">
        <w:rPr>
          <w:lang w:val="en-US"/>
        </w:rPr>
        <w:t xml:space="preserve"> Confusion matrix </w:t>
      </w:r>
      <w:r w:rsidR="002E7CE9">
        <w:rPr>
          <w:lang w:val="en-US"/>
        </w:rPr>
        <w:t>of the best Decision Tree model for the test dataset</w:t>
      </w:r>
    </w:p>
    <w:p w14:paraId="0342DC55" w14:textId="77777777" w:rsidR="00420C80" w:rsidRPr="002E7CE9" w:rsidRDefault="00420C80" w:rsidP="00420C80">
      <w:pPr>
        <w:rPr>
          <w:lang w:val="en-US"/>
        </w:rPr>
      </w:pPr>
    </w:p>
    <w:p w14:paraId="0BDFC4C3" w14:textId="77777777" w:rsidR="00420C80" w:rsidRDefault="00420C80" w:rsidP="002434FC">
      <w:pPr>
        <w:rPr>
          <w:lang w:val="en-US"/>
        </w:rPr>
      </w:pPr>
      <w:r w:rsidRPr="00420C80">
        <w:rPr>
          <w:lang w:val="en-US"/>
        </w:rPr>
        <w:t>The confusion matrix for the Decision Tree model on the test data highlights the model's challenges in accurately classifying instances. For the</w:t>
      </w:r>
      <w:r w:rsidRPr="00420C80">
        <w:rPr>
          <w:rStyle w:val="apple-converted-space"/>
          <w:color w:val="000000"/>
          <w:lang w:val="en-US"/>
        </w:rPr>
        <w:t> </w:t>
      </w:r>
      <w:r w:rsidRPr="00420C80">
        <w:rPr>
          <w:rStyle w:val="Textoennegrita"/>
          <w:b w:val="0"/>
          <w:bCs w:val="0"/>
          <w:color w:val="000000"/>
          <w:lang w:val="en-US"/>
        </w:rPr>
        <w:t>NR</w:t>
      </w:r>
      <w:r w:rsidRPr="00420C80">
        <w:rPr>
          <w:rStyle w:val="apple-converted-space"/>
          <w:color w:val="000000"/>
          <w:lang w:val="en-US"/>
        </w:rPr>
        <w:t> </w:t>
      </w:r>
      <w:r w:rsidRPr="00420C80">
        <w:rPr>
          <w:lang w:val="en-US"/>
        </w:rPr>
        <w:t>class, only 4 instances were correctly classified as NR (true negatives), while 6 were misclassified as</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(false positives), indicating a significant issue in identifying negative cases. For the</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class, the model correctly classified 10 instances as R (true positives), but 2 were misclassified as</w:t>
      </w:r>
      <w:r w:rsidRPr="00420C80">
        <w:rPr>
          <w:rStyle w:val="apple-converted-space"/>
          <w:color w:val="000000"/>
          <w:lang w:val="en-US"/>
        </w:rPr>
        <w:t> </w:t>
      </w:r>
      <w:r w:rsidRPr="00420C80">
        <w:rPr>
          <w:rStyle w:val="Textoennegrita"/>
          <w:b w:val="0"/>
          <w:bCs w:val="0"/>
          <w:color w:val="000000"/>
          <w:lang w:val="en-US"/>
        </w:rPr>
        <w:t>NR</w:t>
      </w:r>
      <w:r w:rsidRPr="00420C80">
        <w:rPr>
          <w:rStyle w:val="apple-converted-space"/>
          <w:color w:val="000000"/>
          <w:lang w:val="en-US"/>
        </w:rPr>
        <w:t> </w:t>
      </w:r>
      <w:r w:rsidRPr="00420C80">
        <w:rPr>
          <w:lang w:val="en-US"/>
        </w:rPr>
        <w:t>(false negatives), showing slightly better performance for this class.</w:t>
      </w:r>
    </w:p>
    <w:p w14:paraId="716841F5" w14:textId="77777777" w:rsidR="002434FC" w:rsidRPr="00420C80" w:rsidRDefault="002434FC" w:rsidP="002434FC">
      <w:pPr>
        <w:rPr>
          <w:lang w:val="en-US"/>
        </w:rPr>
      </w:pPr>
    </w:p>
    <w:p w14:paraId="228C1B5F" w14:textId="77777777" w:rsidR="00420C80" w:rsidRDefault="00420C80" w:rsidP="002434FC">
      <w:pPr>
        <w:rPr>
          <w:lang w:val="en-US"/>
        </w:rPr>
      </w:pPr>
      <w:r w:rsidRPr="00420C80">
        <w:rPr>
          <w:lang w:val="en-US"/>
        </w:rPr>
        <w:t>This distribution aligns with the metrics observed earlier, where the recall for</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is higher than that for</w:t>
      </w:r>
      <w:r w:rsidRPr="00420C80">
        <w:rPr>
          <w:rStyle w:val="apple-converted-space"/>
          <w:color w:val="000000"/>
          <w:lang w:val="en-US"/>
        </w:rPr>
        <w:t> </w:t>
      </w:r>
      <w:r w:rsidRPr="00420C80">
        <w:rPr>
          <w:rStyle w:val="Textoennegrita"/>
          <w:b w:val="0"/>
          <w:bCs w:val="0"/>
          <w:color w:val="000000"/>
          <w:lang w:val="en-US"/>
        </w:rPr>
        <w:t>NR</w:t>
      </w:r>
      <w:r w:rsidRPr="00420C80">
        <w:rPr>
          <w:lang w:val="en-US"/>
        </w:rPr>
        <w:t>, indicating the model's tendency to favor positive classifications. The overall accuracy of 64% reflects the imbalance in performance between the two classes and the general difficulty the model faces in handling unseen data effectively. This confusion matrix underlines the need for further tuning or adjustments, such as addressing class imbalance or using ensemble methods to improve generalization.</w:t>
      </w:r>
    </w:p>
    <w:p w14:paraId="6234E4DD" w14:textId="77777777" w:rsidR="00E25982" w:rsidRDefault="00E25982" w:rsidP="002434FC">
      <w:pPr>
        <w:rPr>
          <w:lang w:val="en-US"/>
        </w:rPr>
      </w:pPr>
    </w:p>
    <w:p w14:paraId="125B6EB2" w14:textId="33B70A33" w:rsidR="00E25982" w:rsidRPr="00420C80" w:rsidRDefault="00E25982" w:rsidP="002434FC">
      <w:pPr>
        <w:rPr>
          <w:lang w:val="en-US"/>
        </w:rPr>
      </w:pPr>
      <w:r>
        <w:rPr>
          <w:lang w:val="en-US"/>
        </w:rPr>
        <w:lastRenderedPageBreak/>
        <w:t xml:space="preserve">The feature importance was calculated and plotted in Figure 8. </w:t>
      </w:r>
      <w:r w:rsidRPr="00C1749C">
        <w:rPr>
          <w:color w:val="000000"/>
          <w:szCs w:val="22"/>
          <w:lang w:val="en-US"/>
        </w:rPr>
        <w:t>The decision tree model heavily relies on three key features:</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n_rs344903</w:t>
      </w:r>
      <w:r w:rsidRPr="00C1749C">
        <w:rPr>
          <w:color w:val="000000"/>
          <w:szCs w:val="22"/>
          <w:lang w:val="en-US"/>
        </w:rPr>
        <w:t>,</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n_rs3229523</w:t>
      </w:r>
      <w:r w:rsidRPr="00C1749C">
        <w:rPr>
          <w:color w:val="000000"/>
          <w:szCs w:val="22"/>
          <w:lang w:val="en-US"/>
        </w:rPr>
        <w:t>, and</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n_rs9072249</w:t>
      </w:r>
      <w:r w:rsidRPr="00C1749C">
        <w:rPr>
          <w:color w:val="000000"/>
          <w:szCs w:val="22"/>
          <w:lang w:val="en-US"/>
        </w:rPr>
        <w:t>, with</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n_rs344903</w:t>
      </w:r>
      <w:r w:rsidRPr="00C1749C">
        <w:rPr>
          <w:rStyle w:val="apple-converted-space"/>
          <w:rFonts w:eastAsiaTheme="majorEastAsia"/>
          <w:color w:val="000000"/>
          <w:szCs w:val="22"/>
          <w:lang w:val="en-US"/>
        </w:rPr>
        <w:t> </w:t>
      </w:r>
      <w:r w:rsidRPr="00C1749C">
        <w:rPr>
          <w:color w:val="000000"/>
          <w:szCs w:val="22"/>
          <w:lang w:val="en-US"/>
        </w:rPr>
        <w:t>being the most influential as it drives the root split, reducing impurity significantly</w:t>
      </w:r>
    </w:p>
    <w:p w14:paraId="70221203" w14:textId="0F7E6442" w:rsidR="000F628A" w:rsidRDefault="000F628A" w:rsidP="007E5D5B">
      <w:pPr>
        <w:rPr>
          <w:lang w:val="en-US"/>
        </w:rPr>
      </w:pPr>
    </w:p>
    <w:p w14:paraId="5CE9D7A6" w14:textId="77777777" w:rsidR="00420C80" w:rsidRDefault="00420C80" w:rsidP="007E5D5B">
      <w:pPr>
        <w:rPr>
          <w:lang w:val="en-US"/>
        </w:rPr>
      </w:pPr>
    </w:p>
    <w:p w14:paraId="0A10F236" w14:textId="77777777" w:rsidR="00E25982" w:rsidRDefault="00C1749C" w:rsidP="00E25982">
      <w:pPr>
        <w:keepNext/>
      </w:pPr>
      <w:r w:rsidRPr="00C1749C">
        <w:rPr>
          <w:lang w:val="en-US"/>
        </w:rPr>
        <w:drawing>
          <wp:inline distT="0" distB="0" distL="0" distR="0" wp14:anchorId="79DCB3F5" wp14:editId="519F4613">
            <wp:extent cx="5016500" cy="3746500"/>
            <wp:effectExtent l="0" t="0" r="0" b="0"/>
            <wp:docPr id="1436834137"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34137" name="Imagen 1" descr="Gráfico, Gráfico de barras, Histograma&#10;&#10;Descripción generada automáticamente"/>
                    <pic:cNvPicPr/>
                  </pic:nvPicPr>
                  <pic:blipFill>
                    <a:blip r:embed="rId17"/>
                    <a:stretch>
                      <a:fillRect/>
                    </a:stretch>
                  </pic:blipFill>
                  <pic:spPr>
                    <a:xfrm>
                      <a:off x="0" y="0"/>
                      <a:ext cx="5016500" cy="3746500"/>
                    </a:xfrm>
                    <a:prstGeom prst="rect">
                      <a:avLst/>
                    </a:prstGeom>
                  </pic:spPr>
                </pic:pic>
              </a:graphicData>
            </a:graphic>
          </wp:inline>
        </w:drawing>
      </w:r>
    </w:p>
    <w:p w14:paraId="4B5C3289" w14:textId="021F9FD6" w:rsidR="00C1749C" w:rsidRDefault="00E25982" w:rsidP="00E25982">
      <w:pPr>
        <w:pStyle w:val="Descripcin"/>
        <w:rPr>
          <w:lang w:val="en-US"/>
        </w:rPr>
      </w:pPr>
      <w:proofErr w:type="spellStart"/>
      <w:r w:rsidRPr="00E25982">
        <w:rPr>
          <w:lang w:val="en-US"/>
        </w:rPr>
        <w:t>Figura</w:t>
      </w:r>
      <w:proofErr w:type="spellEnd"/>
      <w:r w:rsidRPr="00E25982">
        <w:rPr>
          <w:lang w:val="en-US"/>
        </w:rPr>
        <w:t xml:space="preserve"> </w:t>
      </w:r>
      <w:r>
        <w:fldChar w:fldCharType="begin"/>
      </w:r>
      <w:r w:rsidRPr="00E25982">
        <w:rPr>
          <w:lang w:val="en-US"/>
        </w:rPr>
        <w:instrText xml:space="preserve"> SEQ Figura \* ARABIC </w:instrText>
      </w:r>
      <w:r>
        <w:fldChar w:fldCharType="separate"/>
      </w:r>
      <w:r w:rsidR="005E48FA">
        <w:rPr>
          <w:noProof/>
          <w:lang w:val="en-US"/>
        </w:rPr>
        <w:t>9</w:t>
      </w:r>
      <w:r>
        <w:fldChar w:fldCharType="end"/>
      </w:r>
      <w:r w:rsidRPr="00E25982">
        <w:rPr>
          <w:lang w:val="en-US"/>
        </w:rPr>
        <w:t xml:space="preserve"> Feature importance for Decision Tree classifier</w:t>
      </w:r>
    </w:p>
    <w:p w14:paraId="4C3011AA" w14:textId="04F1DD0F" w:rsidR="00C1749C" w:rsidRDefault="00C1749C" w:rsidP="007E5D5B">
      <w:pPr>
        <w:rPr>
          <w:lang w:val="en-US"/>
        </w:rPr>
      </w:pPr>
    </w:p>
    <w:p w14:paraId="5C10F1CA" w14:textId="77777777" w:rsidR="00E25982" w:rsidRPr="005E48FA" w:rsidRDefault="00E25982" w:rsidP="00E25982">
      <w:pPr>
        <w:rPr>
          <w:lang w:val="en-US"/>
        </w:rPr>
      </w:pPr>
    </w:p>
    <w:p w14:paraId="0D52EDF6" w14:textId="7E3CEE37" w:rsidR="00E25982" w:rsidRPr="00E25982" w:rsidRDefault="00E25982" w:rsidP="00E25982">
      <w:r w:rsidRPr="00E25982">
        <w:rPr>
          <w:lang w:val="en-US"/>
        </w:rPr>
        <w:t xml:space="preserve">To expand the interpretation of the Decision Tree model, the tree structure was plotted. </w:t>
      </w:r>
      <w:r w:rsidRPr="00E25982">
        <w:rPr>
          <w:lang w:val="en-US"/>
        </w:rPr>
        <w:t>The</w:t>
      </w:r>
      <w:r w:rsidRPr="00E25982">
        <w:rPr>
          <w:lang w:val="en-US"/>
        </w:rPr>
        <w:t xml:space="preserve"> </w:t>
      </w:r>
      <w:r w:rsidRPr="00E25982">
        <w:rPr>
          <w:lang w:val="en-US"/>
        </w:rPr>
        <w:t>decision tree model begins with a root node split on</w:t>
      </w:r>
      <w:r w:rsidRPr="00C1749C">
        <w:rPr>
          <w:rStyle w:val="apple-converted-space"/>
          <w:rFonts w:ascii="-webkit-standard" w:eastAsiaTheme="majorEastAsia" w:hAnsi="-webkit-standard"/>
          <w:color w:val="000000"/>
          <w:sz w:val="27"/>
          <w:szCs w:val="27"/>
          <w:lang w:val="en-US"/>
        </w:rPr>
        <w:t> </w:t>
      </w:r>
      <w:r w:rsidRPr="00E25982">
        <w:rPr>
          <w:rFonts w:eastAsiaTheme="majorEastAsia"/>
          <w:lang w:val="en-US"/>
        </w:rPr>
        <w:t>n_rs344903</w:t>
      </w:r>
      <w:r w:rsidRPr="00C1749C">
        <w:rPr>
          <w:rStyle w:val="apple-converted-space"/>
          <w:rFonts w:ascii="-webkit-standard" w:eastAsiaTheme="majorEastAsia" w:hAnsi="-webkit-standard"/>
          <w:color w:val="000000"/>
          <w:sz w:val="27"/>
          <w:szCs w:val="27"/>
          <w:lang w:val="en-US"/>
        </w:rPr>
        <w:t> </w:t>
      </w:r>
      <w:r w:rsidRPr="00E25982">
        <w:rPr>
          <w:lang w:val="en-US"/>
        </w:rPr>
        <w:t>(the most important feature), dividing the data into two branches with a Gini impurity of 0.487, where the left branch (</w:t>
      </w:r>
      <w:r w:rsidRPr="00E25982">
        <w:rPr>
          <w:rFonts w:eastAsiaTheme="majorEastAsia"/>
          <w:lang w:val="en-US"/>
        </w:rPr>
        <w:t>n_rs344903 ≤ 1.5</w:t>
      </w:r>
      <w:r w:rsidRPr="00E25982">
        <w:rPr>
          <w:lang w:val="en-US"/>
        </w:rPr>
        <w:t xml:space="preserve">) primarily contains R </w:t>
      </w:r>
      <w:proofErr w:type="gramStart"/>
      <w:r w:rsidRPr="00E25982">
        <w:rPr>
          <w:lang w:val="en-US"/>
        </w:rPr>
        <w:t>samples</w:t>
      </w:r>
      <w:proofErr w:type="gramEnd"/>
      <w:r w:rsidRPr="00E25982">
        <w:rPr>
          <w:lang w:val="en-US"/>
        </w:rPr>
        <w:t xml:space="preserve"> and the right branch (</w:t>
      </w:r>
      <w:r w:rsidRPr="00E25982">
        <w:rPr>
          <w:rFonts w:eastAsiaTheme="majorEastAsia"/>
          <w:lang w:val="en-US"/>
        </w:rPr>
        <w:t>n_rs344903 &gt; 1.5</w:t>
      </w:r>
      <w:r w:rsidRPr="00E25982">
        <w:rPr>
          <w:lang w:val="en-US"/>
        </w:rPr>
        <w:t xml:space="preserve">) mostly contains NR samples. </w:t>
      </w:r>
      <w:proofErr w:type="spellStart"/>
      <w:r w:rsidRPr="00C1749C">
        <w:t>The</w:t>
      </w:r>
      <w:proofErr w:type="spellEnd"/>
      <w:r w:rsidRPr="00C1749C">
        <w:t xml:space="preserve"> </w:t>
      </w:r>
      <w:proofErr w:type="spellStart"/>
      <w:r w:rsidRPr="00C1749C">
        <w:t>left</w:t>
      </w:r>
      <w:proofErr w:type="spellEnd"/>
      <w:r w:rsidRPr="00C1749C">
        <w:t xml:space="preserve"> </w:t>
      </w:r>
      <w:proofErr w:type="spellStart"/>
      <w:r w:rsidRPr="00C1749C">
        <w:t>branch</w:t>
      </w:r>
      <w:proofErr w:type="spellEnd"/>
      <w:r w:rsidRPr="00C1749C">
        <w:t xml:space="preserve"> </w:t>
      </w:r>
      <w:proofErr w:type="spellStart"/>
      <w:r w:rsidRPr="00C1749C">
        <w:t>further</w:t>
      </w:r>
      <w:proofErr w:type="spellEnd"/>
      <w:r w:rsidRPr="00C1749C">
        <w:t xml:space="preserve"> splits on</w:t>
      </w:r>
      <w:r w:rsidRPr="00C1749C">
        <w:rPr>
          <w:rStyle w:val="apple-converted-space"/>
          <w:rFonts w:ascii="-webkit-standard" w:eastAsiaTheme="majorEastAsia" w:hAnsi="-webkit-standard"/>
          <w:color w:val="000000"/>
          <w:sz w:val="27"/>
          <w:szCs w:val="27"/>
          <w:lang w:val="en-US"/>
        </w:rPr>
        <w:t> </w:t>
      </w:r>
      <w:r w:rsidRPr="00C1749C">
        <w:rPr>
          <w:rFonts w:eastAsiaTheme="majorEastAsia"/>
        </w:rPr>
        <w:t>n_rs133061</w:t>
      </w:r>
      <w:r w:rsidRPr="00C1749C">
        <w:t>, creating a pure leaf node with 11 R samples (Gini = 0) and a mixed node with 1 R and 1 NR sample (Gini = 0.5). The right branch splits on</w:t>
      </w:r>
      <w:r w:rsidRPr="00C1749C">
        <w:rPr>
          <w:rFonts w:eastAsiaTheme="majorEastAsia"/>
        </w:rPr>
        <w:t> n_rs3229523</w:t>
      </w:r>
      <w:r w:rsidRPr="00C1749C">
        <w:t>, followed by</w:t>
      </w:r>
      <w:r w:rsidRPr="00C1749C">
        <w:rPr>
          <w:rStyle w:val="apple-converted-space"/>
          <w:rFonts w:ascii="-webkit-standard" w:eastAsiaTheme="majorEastAsia" w:hAnsi="-webkit-standard"/>
          <w:color w:val="000000"/>
          <w:sz w:val="27"/>
          <w:szCs w:val="27"/>
          <w:lang w:val="en-US"/>
        </w:rPr>
        <w:t> </w:t>
      </w:r>
      <w:r w:rsidRPr="00C1749C">
        <w:rPr>
          <w:rFonts w:eastAsiaTheme="majorEastAsia"/>
        </w:rPr>
        <w:t>n_rs9072249</w:t>
      </w:r>
      <w:r w:rsidRPr="00C1749C">
        <w:t>, producing pure leaf nodes with either all R or all NR samples. Most splits lead to pure or nearly pure leaf nodes, demonstrating the tree's ability to separate the classes effectively, with small areas of impurity (e.g., 1 R and 1 NR) highlighting potential feature limitations. Key features like</w:t>
      </w:r>
      <w:r w:rsidRPr="00C1749C">
        <w:rPr>
          <w:rFonts w:eastAsiaTheme="majorEastAsia"/>
        </w:rPr>
        <w:t> n_rs344903</w:t>
      </w:r>
      <w:r w:rsidRPr="00C1749C">
        <w:t>,</w:t>
      </w:r>
      <w:r w:rsidRPr="00C1749C">
        <w:rPr>
          <w:rFonts w:eastAsiaTheme="majorEastAsia"/>
        </w:rPr>
        <w:t> n_rs3229523</w:t>
      </w:r>
      <w:r w:rsidRPr="00C1749C">
        <w:t>, and</w:t>
      </w:r>
      <w:r w:rsidRPr="00C1749C">
        <w:rPr>
          <w:rFonts w:eastAsiaTheme="majorEastAsia"/>
        </w:rPr>
        <w:t> n_rs9072249</w:t>
      </w:r>
      <w:r w:rsidRPr="00C1749C">
        <w:rPr>
          <w:rStyle w:val="apple-converted-space"/>
          <w:rFonts w:ascii="-webkit-standard" w:eastAsiaTheme="majorEastAsia" w:hAnsi="-webkit-standard"/>
          <w:color w:val="000000"/>
          <w:sz w:val="27"/>
          <w:szCs w:val="27"/>
          <w:lang w:val="en-US"/>
        </w:rPr>
        <w:t> </w:t>
      </w:r>
      <w:r w:rsidRPr="00C1749C">
        <w:t>dominate the splits, driving the model's predictive power, while other features contribute minimally or not at all</w:t>
      </w:r>
    </w:p>
    <w:p w14:paraId="417F9E9B" w14:textId="77777777" w:rsidR="00E25982" w:rsidRPr="00C1749C" w:rsidRDefault="00E25982" w:rsidP="00E25982"/>
    <w:p w14:paraId="23159070" w14:textId="77777777" w:rsidR="00E25982" w:rsidRPr="00C1749C" w:rsidRDefault="00E25982" w:rsidP="007E5D5B">
      <w:pPr>
        <w:rPr>
          <w:rStyle w:val="apple-converted-space"/>
          <w:color w:val="000000"/>
          <w:szCs w:val="22"/>
          <w:lang w:val="en-US"/>
        </w:rPr>
      </w:pPr>
    </w:p>
    <w:p w14:paraId="61E970A7" w14:textId="77777777" w:rsidR="00E25982" w:rsidRDefault="00C1749C" w:rsidP="00E25982">
      <w:pPr>
        <w:keepNext/>
      </w:pPr>
      <w:r w:rsidRPr="00C1749C">
        <w:rPr>
          <w:szCs w:val="22"/>
          <w:lang w:val="en-US"/>
        </w:rPr>
        <w:lastRenderedPageBreak/>
        <w:drawing>
          <wp:inline distT="0" distB="0" distL="0" distR="0" wp14:anchorId="4AD17A22" wp14:editId="7BBE342C">
            <wp:extent cx="4910203" cy="3400971"/>
            <wp:effectExtent l="0" t="0" r="5080" b="3175"/>
            <wp:docPr id="553250485"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0485" name="Imagen 1" descr="Escala de tiempo&#10;&#10;Descripción generada automáticamente"/>
                    <pic:cNvPicPr/>
                  </pic:nvPicPr>
                  <pic:blipFill>
                    <a:blip r:embed="rId18"/>
                    <a:stretch>
                      <a:fillRect/>
                    </a:stretch>
                  </pic:blipFill>
                  <pic:spPr>
                    <a:xfrm>
                      <a:off x="0" y="0"/>
                      <a:ext cx="4917683" cy="3406152"/>
                    </a:xfrm>
                    <a:prstGeom prst="rect">
                      <a:avLst/>
                    </a:prstGeom>
                  </pic:spPr>
                </pic:pic>
              </a:graphicData>
            </a:graphic>
          </wp:inline>
        </w:drawing>
      </w:r>
    </w:p>
    <w:p w14:paraId="2516C5FB" w14:textId="361C9339" w:rsidR="00C1749C" w:rsidRDefault="00E25982" w:rsidP="00E25982">
      <w:pPr>
        <w:pStyle w:val="Descripcin"/>
        <w:rPr>
          <w:szCs w:val="22"/>
          <w:lang w:val="en-US"/>
        </w:rPr>
      </w:pPr>
      <w:r>
        <w:t xml:space="preserve">Figura </w:t>
      </w:r>
      <w:fldSimple w:instr=" SEQ Figura \* ARABIC ">
        <w:r w:rsidR="005E48FA">
          <w:rPr>
            <w:noProof/>
          </w:rPr>
          <w:t>10</w:t>
        </w:r>
      </w:fldSimple>
      <w:r>
        <w:t xml:space="preserve"> </w:t>
      </w:r>
      <w:proofErr w:type="spellStart"/>
      <w:r>
        <w:t>Decision</w:t>
      </w:r>
      <w:proofErr w:type="spellEnd"/>
      <w:r>
        <w:t xml:space="preserve"> </w:t>
      </w:r>
      <w:proofErr w:type="spellStart"/>
      <w:r>
        <w:t>Tree</w:t>
      </w:r>
      <w:proofErr w:type="spellEnd"/>
      <w:r>
        <w:t xml:space="preserve"> </w:t>
      </w:r>
      <w:proofErr w:type="spellStart"/>
      <w:r>
        <w:t>structure</w:t>
      </w:r>
      <w:proofErr w:type="spellEnd"/>
    </w:p>
    <w:p w14:paraId="445E42E4" w14:textId="77777777" w:rsidR="00E25982" w:rsidRDefault="00E25982" w:rsidP="007E5D5B">
      <w:pPr>
        <w:rPr>
          <w:szCs w:val="22"/>
          <w:lang w:val="en-US"/>
        </w:rPr>
      </w:pPr>
    </w:p>
    <w:p w14:paraId="09EA1F65" w14:textId="77777777" w:rsidR="00E25982" w:rsidRDefault="00E25982" w:rsidP="007E5D5B">
      <w:pPr>
        <w:rPr>
          <w:szCs w:val="22"/>
          <w:lang w:val="en-US"/>
        </w:rPr>
      </w:pPr>
    </w:p>
    <w:p w14:paraId="672D25FF" w14:textId="77777777" w:rsidR="00420C80" w:rsidRDefault="000F628A" w:rsidP="00392A82">
      <w:pPr>
        <w:pStyle w:val="Ttulo2"/>
        <w:numPr>
          <w:ilvl w:val="1"/>
          <w:numId w:val="10"/>
        </w:numPr>
        <w:rPr>
          <w:lang w:val="en-US"/>
        </w:rPr>
      </w:pPr>
      <w:bookmarkStart w:id="14" w:name="_Toc185869886"/>
      <w:r>
        <w:rPr>
          <w:lang w:val="en-US"/>
        </w:rPr>
        <w:t>Random Forest</w:t>
      </w:r>
      <w:bookmarkEnd w:id="14"/>
    </w:p>
    <w:p w14:paraId="6CA5700C" w14:textId="15D342A4" w:rsidR="00420C80" w:rsidRDefault="00420C80" w:rsidP="00420C80">
      <w:pPr>
        <w:rPr>
          <w:u w:val="single"/>
          <w:lang w:val="en-US"/>
        </w:rPr>
      </w:pPr>
    </w:p>
    <w:p w14:paraId="011F4DF0" w14:textId="7ECF2AAF" w:rsidR="000F628A" w:rsidRPr="00420C80" w:rsidRDefault="000F628A" w:rsidP="00420C80">
      <w:pPr>
        <w:rPr>
          <w:u w:val="single"/>
          <w:lang w:val="en-US"/>
        </w:rPr>
      </w:pPr>
      <w:r w:rsidRPr="00420C80">
        <w:rPr>
          <w:u w:val="single"/>
          <w:lang w:val="en-US"/>
        </w:rPr>
        <w:t>Training</w:t>
      </w:r>
    </w:p>
    <w:p w14:paraId="79AE76DC" w14:textId="7CEE9614" w:rsidR="000F628A" w:rsidRDefault="000F628A" w:rsidP="000F628A">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4D8D5573" w14:textId="77777777" w:rsidTr="002E7CE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0B5950A" w14:textId="77777777" w:rsidR="000F628A" w:rsidRDefault="000F628A" w:rsidP="008B2567">
            <w:pPr>
              <w:rPr>
                <w:sz w:val="28"/>
                <w:szCs w:val="28"/>
                <w:u w:val="single"/>
              </w:rPr>
            </w:pPr>
          </w:p>
        </w:tc>
        <w:tc>
          <w:tcPr>
            <w:tcW w:w="1589" w:type="dxa"/>
          </w:tcPr>
          <w:p w14:paraId="0123990C"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4DB310F0" w14:textId="5445F291"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699DAE23"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612E700C"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325961AF" w14:textId="77777777" w:rsidTr="002E7CE9">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4213F57E" w14:textId="77777777" w:rsidR="000F628A" w:rsidRPr="008A722F" w:rsidRDefault="000F628A" w:rsidP="008B2567">
            <w:pPr>
              <w:rPr>
                <w:b w:val="0"/>
                <w:bCs w:val="0"/>
                <w:sz w:val="28"/>
                <w:szCs w:val="28"/>
              </w:rPr>
            </w:pPr>
            <w:r w:rsidRPr="008A722F">
              <w:rPr>
                <w:sz w:val="28"/>
                <w:szCs w:val="28"/>
              </w:rPr>
              <w:t>NR</w:t>
            </w:r>
          </w:p>
        </w:tc>
        <w:tc>
          <w:tcPr>
            <w:tcW w:w="1589" w:type="dxa"/>
          </w:tcPr>
          <w:p w14:paraId="12BDBF03" w14:textId="5C13A46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441" w:type="dxa"/>
          </w:tcPr>
          <w:p w14:paraId="1455A092" w14:textId="1225347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0.85</w:t>
            </w:r>
          </w:p>
        </w:tc>
        <w:tc>
          <w:tcPr>
            <w:tcW w:w="1439" w:type="dxa"/>
          </w:tcPr>
          <w:p w14:paraId="33FDC9A5" w14:textId="757B97D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46" w:type="dxa"/>
          </w:tcPr>
          <w:p w14:paraId="2A2D9928"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0F628A" w14:paraId="4521CE94" w14:textId="77777777" w:rsidTr="002E7CE9">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A053B5C" w14:textId="77777777" w:rsidR="000F628A" w:rsidRPr="008A722F" w:rsidRDefault="000F628A" w:rsidP="008B2567">
            <w:pPr>
              <w:rPr>
                <w:b w:val="0"/>
                <w:bCs w:val="0"/>
                <w:sz w:val="28"/>
                <w:szCs w:val="28"/>
              </w:rPr>
            </w:pPr>
            <w:r w:rsidRPr="008A722F">
              <w:rPr>
                <w:sz w:val="28"/>
                <w:szCs w:val="28"/>
              </w:rPr>
              <w:t>R</w:t>
            </w:r>
          </w:p>
        </w:tc>
        <w:tc>
          <w:tcPr>
            <w:tcW w:w="1589" w:type="dxa"/>
          </w:tcPr>
          <w:p w14:paraId="25C30886" w14:textId="253CE781"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0.90</w:t>
            </w:r>
          </w:p>
        </w:tc>
        <w:tc>
          <w:tcPr>
            <w:tcW w:w="1441" w:type="dxa"/>
          </w:tcPr>
          <w:p w14:paraId="462AB6D3" w14:textId="4AD00AAB"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439" w:type="dxa"/>
          </w:tcPr>
          <w:p w14:paraId="6FB494B1" w14:textId="520F61D4"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p>
        </w:tc>
        <w:tc>
          <w:tcPr>
            <w:tcW w:w="1446" w:type="dxa"/>
          </w:tcPr>
          <w:p w14:paraId="7DB9348C" w14:textId="77777777"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0F628A" w14:paraId="173FF1D0" w14:textId="77777777" w:rsidTr="002E7CE9">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CFED703"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178B605D"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58FC9432"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6CCE15C8" w14:textId="116EF9F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0.94</w:t>
            </w:r>
          </w:p>
        </w:tc>
        <w:tc>
          <w:tcPr>
            <w:tcW w:w="1446" w:type="dxa"/>
          </w:tcPr>
          <w:p w14:paraId="39268EC5" w14:textId="51B29186"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2B12A4F6" w14:textId="68B64A75" w:rsidR="000F628A" w:rsidRDefault="00C04991" w:rsidP="00C04991">
      <w:pPr>
        <w:pStyle w:val="Descripcin"/>
        <w:rPr>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5</w:t>
      </w:r>
      <w:r>
        <w:fldChar w:fldCharType="end"/>
      </w:r>
      <w:r w:rsidR="002E7CE9" w:rsidRPr="002E7CE9">
        <w:rPr>
          <w:lang w:val="en-US"/>
        </w:rPr>
        <w:t xml:space="preserve"> Training performance metrics for </w:t>
      </w:r>
      <w:r w:rsidR="002E7CE9">
        <w:rPr>
          <w:lang w:val="en-US"/>
        </w:rPr>
        <w:t>the best Random Forest model</w:t>
      </w:r>
    </w:p>
    <w:p w14:paraId="618F37B4" w14:textId="77777777" w:rsidR="000F628A" w:rsidRDefault="000F628A" w:rsidP="002434FC">
      <w:pPr>
        <w:rPr>
          <w:lang w:val="en-US"/>
        </w:rPr>
      </w:pPr>
    </w:p>
    <w:p w14:paraId="1280A61D" w14:textId="266A86D2" w:rsidR="00420C80" w:rsidRDefault="00420C80" w:rsidP="002434FC">
      <w:pPr>
        <w:rPr>
          <w:lang w:val="en-US"/>
        </w:rPr>
      </w:pPr>
      <w:r w:rsidRPr="00420C80">
        <w:rPr>
          <w:lang w:val="en-US"/>
        </w:rPr>
        <w:t>The Random Forest model shows strong performance on both the training and test datasets. During training, the model achieves a high overall accuracy of 94%, with F1-scores of 0.92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and 0.95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The recall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(0.85) and precision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(0.90) indicate slight variability, but overall, the model captures patterns effectively in the training data.</w:t>
      </w:r>
    </w:p>
    <w:p w14:paraId="487B227D" w14:textId="77777777" w:rsidR="007663B0" w:rsidRDefault="007663B0" w:rsidP="002434FC">
      <w:pPr>
        <w:rPr>
          <w:lang w:val="en-US"/>
        </w:rPr>
      </w:pPr>
    </w:p>
    <w:p w14:paraId="531C4B71" w14:textId="77777777" w:rsidR="007663B0" w:rsidRDefault="007663B0" w:rsidP="002434FC">
      <w:pPr>
        <w:rPr>
          <w:lang w:val="en-US"/>
        </w:rPr>
      </w:pPr>
    </w:p>
    <w:p w14:paraId="031B157F" w14:textId="77777777" w:rsidR="007663B0" w:rsidRDefault="007663B0" w:rsidP="002434FC">
      <w:pPr>
        <w:rPr>
          <w:lang w:val="en-US"/>
        </w:rPr>
      </w:pPr>
    </w:p>
    <w:p w14:paraId="42B96129" w14:textId="77777777" w:rsidR="007663B0" w:rsidRDefault="007663B0" w:rsidP="002434FC">
      <w:pPr>
        <w:rPr>
          <w:lang w:val="en-US"/>
        </w:rPr>
      </w:pPr>
    </w:p>
    <w:p w14:paraId="63323E5A" w14:textId="77777777" w:rsidR="007663B0" w:rsidRDefault="007663B0" w:rsidP="002434FC">
      <w:pPr>
        <w:rPr>
          <w:lang w:val="en-US"/>
        </w:rPr>
      </w:pPr>
    </w:p>
    <w:p w14:paraId="60BD1EB4" w14:textId="77777777" w:rsidR="00420C80" w:rsidRPr="00420C80" w:rsidRDefault="00420C80" w:rsidP="002434FC">
      <w:pPr>
        <w:rPr>
          <w:color w:val="000000"/>
          <w:lang w:val="en-US"/>
        </w:rPr>
      </w:pPr>
    </w:p>
    <w:p w14:paraId="6769FDFD" w14:textId="77777777" w:rsidR="00420C80" w:rsidRPr="00420C80" w:rsidRDefault="00420C80" w:rsidP="00420C80">
      <w:pPr>
        <w:rPr>
          <w:sz w:val="24"/>
          <w:u w:val="single"/>
          <w:lang w:val="en-US"/>
        </w:rPr>
      </w:pPr>
    </w:p>
    <w:p w14:paraId="437BB61C" w14:textId="22828CDE" w:rsidR="000F628A" w:rsidRPr="00420C80" w:rsidRDefault="000F628A" w:rsidP="000F628A">
      <w:pPr>
        <w:rPr>
          <w:u w:val="single"/>
          <w:lang w:val="en-US"/>
        </w:rPr>
      </w:pPr>
      <w:r w:rsidRPr="00420C80">
        <w:rPr>
          <w:u w:val="single"/>
          <w:lang w:val="en-US"/>
        </w:rPr>
        <w:lastRenderedPageBreak/>
        <w:t>Test</w:t>
      </w:r>
    </w:p>
    <w:p w14:paraId="4016ABC2" w14:textId="3282B035" w:rsidR="000F628A" w:rsidRDefault="000F628A" w:rsidP="000F628A">
      <w:pPr>
        <w:rPr>
          <w:lang w:val="en-US"/>
        </w:rPr>
      </w:pPr>
    </w:p>
    <w:tbl>
      <w:tblPr>
        <w:tblStyle w:val="Tablaconcuadrcula5oscura-nfasis1"/>
        <w:tblW w:w="0" w:type="auto"/>
        <w:tblLook w:val="04A0" w:firstRow="1" w:lastRow="0" w:firstColumn="1" w:lastColumn="0" w:noHBand="0" w:noVBand="1"/>
      </w:tblPr>
      <w:tblGrid>
        <w:gridCol w:w="1410"/>
        <w:gridCol w:w="1499"/>
        <w:gridCol w:w="1359"/>
        <w:gridCol w:w="1357"/>
        <w:gridCol w:w="1364"/>
      </w:tblGrid>
      <w:tr w:rsidR="000F628A" w14:paraId="5027951F" w14:textId="77777777" w:rsidTr="00307DD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67" w:type="dxa"/>
          </w:tcPr>
          <w:p w14:paraId="1578A797" w14:textId="77777777" w:rsidR="000F628A" w:rsidRDefault="000F628A" w:rsidP="008B2567">
            <w:pPr>
              <w:rPr>
                <w:sz w:val="28"/>
                <w:szCs w:val="28"/>
                <w:u w:val="single"/>
              </w:rPr>
            </w:pPr>
          </w:p>
        </w:tc>
        <w:tc>
          <w:tcPr>
            <w:tcW w:w="1499" w:type="dxa"/>
          </w:tcPr>
          <w:p w14:paraId="50C209E5"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359" w:type="dxa"/>
          </w:tcPr>
          <w:p w14:paraId="3F027F51"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357" w:type="dxa"/>
          </w:tcPr>
          <w:p w14:paraId="5DDB1A3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364" w:type="dxa"/>
          </w:tcPr>
          <w:p w14:paraId="3988CCDA"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1652B992" w14:textId="77777777" w:rsidTr="00307DD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367" w:type="dxa"/>
          </w:tcPr>
          <w:p w14:paraId="19909C82" w14:textId="77777777" w:rsidR="000F628A" w:rsidRPr="008A722F" w:rsidRDefault="000F628A" w:rsidP="008B2567">
            <w:pPr>
              <w:rPr>
                <w:b w:val="0"/>
                <w:bCs w:val="0"/>
                <w:sz w:val="28"/>
                <w:szCs w:val="28"/>
              </w:rPr>
            </w:pPr>
            <w:r w:rsidRPr="008A722F">
              <w:rPr>
                <w:sz w:val="28"/>
                <w:szCs w:val="28"/>
              </w:rPr>
              <w:t>NR</w:t>
            </w:r>
          </w:p>
        </w:tc>
        <w:tc>
          <w:tcPr>
            <w:tcW w:w="1499" w:type="dxa"/>
          </w:tcPr>
          <w:p w14:paraId="5BD0DD53" w14:textId="1340493D"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359" w:type="dxa"/>
          </w:tcPr>
          <w:p w14:paraId="76C79888" w14:textId="22B43E2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357" w:type="dxa"/>
          </w:tcPr>
          <w:p w14:paraId="6233A260" w14:textId="411B90BE"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0.89</w:t>
            </w:r>
          </w:p>
        </w:tc>
        <w:tc>
          <w:tcPr>
            <w:tcW w:w="1364" w:type="dxa"/>
          </w:tcPr>
          <w:p w14:paraId="71E91836" w14:textId="7EBF8F9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0F628A" w14:paraId="3F302C19" w14:textId="77777777" w:rsidTr="00307DDC">
        <w:trPr>
          <w:trHeight w:val="441"/>
        </w:trPr>
        <w:tc>
          <w:tcPr>
            <w:cnfStyle w:val="001000000000" w:firstRow="0" w:lastRow="0" w:firstColumn="1" w:lastColumn="0" w:oddVBand="0" w:evenVBand="0" w:oddHBand="0" w:evenHBand="0" w:firstRowFirstColumn="0" w:firstRowLastColumn="0" w:lastRowFirstColumn="0" w:lastRowLastColumn="0"/>
            <w:tcW w:w="1367" w:type="dxa"/>
          </w:tcPr>
          <w:p w14:paraId="7EA5C384" w14:textId="77777777" w:rsidR="000F628A" w:rsidRPr="008A722F" w:rsidRDefault="000F628A" w:rsidP="008B2567">
            <w:pPr>
              <w:rPr>
                <w:b w:val="0"/>
                <w:bCs w:val="0"/>
                <w:sz w:val="28"/>
                <w:szCs w:val="28"/>
              </w:rPr>
            </w:pPr>
            <w:r w:rsidRPr="008A722F">
              <w:rPr>
                <w:sz w:val="28"/>
                <w:szCs w:val="28"/>
              </w:rPr>
              <w:t>R</w:t>
            </w:r>
          </w:p>
        </w:tc>
        <w:tc>
          <w:tcPr>
            <w:tcW w:w="1499" w:type="dxa"/>
          </w:tcPr>
          <w:p w14:paraId="384AA8F9" w14:textId="6328418D"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0.86</w:t>
            </w:r>
          </w:p>
        </w:tc>
        <w:tc>
          <w:tcPr>
            <w:tcW w:w="1359" w:type="dxa"/>
          </w:tcPr>
          <w:p w14:paraId="2341226A" w14:textId="10A9A40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357" w:type="dxa"/>
          </w:tcPr>
          <w:p w14:paraId="14D1FAB4" w14:textId="30A032EA"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0.92</w:t>
            </w:r>
          </w:p>
        </w:tc>
        <w:tc>
          <w:tcPr>
            <w:tcW w:w="1364" w:type="dxa"/>
          </w:tcPr>
          <w:p w14:paraId="568B75B9" w14:textId="42156D09"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0F628A" w14:paraId="370FAF00" w14:textId="77777777" w:rsidTr="00307DD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367" w:type="dxa"/>
          </w:tcPr>
          <w:p w14:paraId="36189885"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499" w:type="dxa"/>
          </w:tcPr>
          <w:p w14:paraId="689FED32"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359" w:type="dxa"/>
          </w:tcPr>
          <w:p w14:paraId="5A5B90EC"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357" w:type="dxa"/>
          </w:tcPr>
          <w:p w14:paraId="05D38DF2" w14:textId="06D16F3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0.91</w:t>
            </w:r>
          </w:p>
        </w:tc>
        <w:tc>
          <w:tcPr>
            <w:tcW w:w="1364" w:type="dxa"/>
          </w:tcPr>
          <w:p w14:paraId="1FF93915" w14:textId="77777777"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6F13545" w14:textId="222E6BFA" w:rsidR="00C04991" w:rsidRPr="002E7CE9" w:rsidRDefault="00C04991">
      <w:pPr>
        <w:pStyle w:val="Descripcin"/>
        <w:rPr>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6</w:t>
      </w:r>
      <w:r>
        <w:fldChar w:fldCharType="end"/>
      </w:r>
      <w:r w:rsidR="002E7CE9" w:rsidRPr="002E7CE9">
        <w:rPr>
          <w:lang w:val="en-US"/>
        </w:rPr>
        <w:t xml:space="preserve"> Test performance metrics for </w:t>
      </w:r>
      <w:r w:rsidR="002E7CE9">
        <w:rPr>
          <w:lang w:val="en-US"/>
        </w:rPr>
        <w:t>the best Random Forest model</w:t>
      </w:r>
    </w:p>
    <w:p w14:paraId="400D940D" w14:textId="77777777" w:rsidR="00420C80" w:rsidRDefault="00420C80" w:rsidP="000F628A">
      <w:pPr>
        <w:rPr>
          <w:lang w:val="en-US"/>
        </w:rPr>
      </w:pPr>
    </w:p>
    <w:p w14:paraId="5B41F2E9" w14:textId="7BD34396" w:rsidR="00420C80" w:rsidRPr="00420C80" w:rsidRDefault="00420C80" w:rsidP="002434FC">
      <w:pPr>
        <w:rPr>
          <w:lang w:val="en-US"/>
        </w:rPr>
      </w:pPr>
      <w:r w:rsidRPr="00420C80">
        <w:rPr>
          <w:lang w:val="en-US"/>
        </w:rPr>
        <w:t>On the test set, the model maintains robust performance, with an accuracy of 91%. The F1-scores are 0.89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and 0.92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b/>
          <w:bCs/>
          <w:lang w:val="en-US"/>
        </w:rPr>
        <w:t>,</w:t>
      </w:r>
      <w:r w:rsidRPr="00420C80">
        <w:rPr>
          <w:lang w:val="en-US"/>
        </w:rPr>
        <w:t xml:space="preserve"> indicating consistent balance between precision and recall.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the recall drops slightly to 0.80, while precision remains perfect (1.00), suggesting that the model occasionally misses some negative cases.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Textoennegrita"/>
          <w:color w:val="000000"/>
          <w:lang w:val="en-US"/>
        </w:rPr>
        <w:t xml:space="preserve"> </w:t>
      </w:r>
      <w:r w:rsidRPr="00420C80">
        <w:rPr>
          <w:lang w:val="en-US"/>
        </w:rPr>
        <w:t>class, the recall is perfect (1.00), and precision is high (0.86), demonstrating the model’s ability to identify all positive cases with minor over-predictions.</w:t>
      </w:r>
    </w:p>
    <w:p w14:paraId="78440AAF" w14:textId="2FD8DD7E" w:rsidR="000F628A" w:rsidRDefault="000F628A" w:rsidP="000F628A">
      <w:pPr>
        <w:rPr>
          <w:lang w:val="en-US"/>
        </w:rPr>
      </w:pPr>
    </w:p>
    <w:p w14:paraId="67C58906" w14:textId="6A24961D" w:rsidR="000F628A" w:rsidRDefault="000F628A" w:rsidP="000F628A">
      <w:pPr>
        <w:rPr>
          <w:lang w:val="en-US"/>
        </w:rPr>
      </w:pPr>
    </w:p>
    <w:p w14:paraId="237BF1F0" w14:textId="189FD744" w:rsidR="000F628A" w:rsidRDefault="00307DDC" w:rsidP="000F628A">
      <w:pPr>
        <w:rPr>
          <w:lang w:val="en-US"/>
        </w:rPr>
      </w:pPr>
      <w:r w:rsidRPr="000F628A">
        <w:rPr>
          <w:noProof/>
          <w:lang w:val="en-US"/>
        </w:rPr>
        <w:drawing>
          <wp:anchor distT="0" distB="0" distL="114300" distR="114300" simplePos="0" relativeHeight="251671552" behindDoc="0" locked="0" layoutInCell="1" allowOverlap="1" wp14:anchorId="3F8EAAD8" wp14:editId="39328149">
            <wp:simplePos x="0" y="0"/>
            <wp:positionH relativeFrom="column">
              <wp:posOffset>1108710</wp:posOffset>
            </wp:positionH>
            <wp:positionV relativeFrom="paragraph">
              <wp:posOffset>50800</wp:posOffset>
            </wp:positionV>
            <wp:extent cx="2863215" cy="2468245"/>
            <wp:effectExtent l="0" t="0" r="0" b="0"/>
            <wp:wrapSquare wrapText="bothSides"/>
            <wp:docPr id="2051126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26228" name=""/>
                    <pic:cNvPicPr/>
                  </pic:nvPicPr>
                  <pic:blipFill>
                    <a:blip r:embed="rId19">
                      <a:extLst>
                        <a:ext uri="{28A0092B-C50C-407E-A947-70E740481C1C}">
                          <a14:useLocalDpi xmlns:a14="http://schemas.microsoft.com/office/drawing/2010/main" val="0"/>
                        </a:ext>
                      </a:extLst>
                    </a:blip>
                    <a:stretch>
                      <a:fillRect/>
                    </a:stretch>
                  </pic:blipFill>
                  <pic:spPr>
                    <a:xfrm>
                      <a:off x="0" y="0"/>
                      <a:ext cx="2863215" cy="2468245"/>
                    </a:xfrm>
                    <a:prstGeom prst="rect">
                      <a:avLst/>
                    </a:prstGeom>
                  </pic:spPr>
                </pic:pic>
              </a:graphicData>
            </a:graphic>
            <wp14:sizeRelH relativeFrom="page">
              <wp14:pctWidth>0</wp14:pctWidth>
            </wp14:sizeRelH>
            <wp14:sizeRelV relativeFrom="page">
              <wp14:pctHeight>0</wp14:pctHeight>
            </wp14:sizeRelV>
          </wp:anchor>
        </w:drawing>
      </w:r>
    </w:p>
    <w:p w14:paraId="630DB241" w14:textId="097CE94F" w:rsidR="000F628A" w:rsidRDefault="000F628A" w:rsidP="000F628A">
      <w:pPr>
        <w:rPr>
          <w:lang w:val="en-US"/>
        </w:rPr>
      </w:pPr>
    </w:p>
    <w:p w14:paraId="7E3B018C" w14:textId="374C48C9" w:rsidR="000F628A" w:rsidRDefault="000F628A" w:rsidP="000F628A">
      <w:pPr>
        <w:rPr>
          <w:lang w:val="en-US"/>
        </w:rPr>
      </w:pPr>
    </w:p>
    <w:p w14:paraId="6E861ADD" w14:textId="5D386ADF" w:rsidR="000F628A" w:rsidRDefault="000F628A" w:rsidP="000F628A">
      <w:pPr>
        <w:rPr>
          <w:lang w:val="en-US"/>
        </w:rPr>
      </w:pPr>
    </w:p>
    <w:p w14:paraId="01B6FE66" w14:textId="475E4C39" w:rsidR="000F628A" w:rsidRDefault="000F628A" w:rsidP="000F628A">
      <w:pPr>
        <w:rPr>
          <w:lang w:val="en-US"/>
        </w:rPr>
      </w:pPr>
    </w:p>
    <w:p w14:paraId="11BBB801" w14:textId="4BD88847" w:rsidR="000F628A" w:rsidRDefault="000F628A" w:rsidP="000F628A">
      <w:pPr>
        <w:rPr>
          <w:lang w:val="en-US"/>
        </w:rPr>
      </w:pPr>
    </w:p>
    <w:p w14:paraId="22BC519B" w14:textId="1657CFA1" w:rsidR="000F628A" w:rsidRDefault="000F628A" w:rsidP="000F628A">
      <w:pPr>
        <w:rPr>
          <w:lang w:val="en-US"/>
        </w:rPr>
      </w:pPr>
    </w:p>
    <w:p w14:paraId="0D0834EA" w14:textId="5222A22D" w:rsidR="000F628A" w:rsidRDefault="000F628A" w:rsidP="000F628A">
      <w:pPr>
        <w:rPr>
          <w:lang w:val="en-US"/>
        </w:rPr>
      </w:pPr>
    </w:p>
    <w:p w14:paraId="282CF14F" w14:textId="36DC7ABF" w:rsidR="000F628A" w:rsidRDefault="000F628A" w:rsidP="000F628A">
      <w:pPr>
        <w:rPr>
          <w:lang w:val="en-US"/>
        </w:rPr>
      </w:pPr>
    </w:p>
    <w:p w14:paraId="207921F8" w14:textId="77777777" w:rsidR="000F628A" w:rsidRDefault="000F628A" w:rsidP="000F628A">
      <w:pPr>
        <w:rPr>
          <w:lang w:val="en-US"/>
        </w:rPr>
      </w:pPr>
    </w:p>
    <w:p w14:paraId="487DCFC1" w14:textId="6E9C0525" w:rsidR="000F628A" w:rsidRDefault="000F628A" w:rsidP="000F628A">
      <w:pPr>
        <w:rPr>
          <w:lang w:val="en-US"/>
        </w:rPr>
      </w:pPr>
    </w:p>
    <w:p w14:paraId="703FCB1A" w14:textId="32787645" w:rsidR="000F628A" w:rsidRDefault="000F628A" w:rsidP="000F628A">
      <w:pPr>
        <w:rPr>
          <w:lang w:val="en-US"/>
        </w:rPr>
      </w:pPr>
    </w:p>
    <w:p w14:paraId="223C460E" w14:textId="63C66EBA" w:rsidR="000F628A" w:rsidRDefault="000F628A" w:rsidP="000F628A">
      <w:pPr>
        <w:rPr>
          <w:lang w:val="en-US"/>
        </w:rPr>
      </w:pPr>
    </w:p>
    <w:p w14:paraId="2EF8F962" w14:textId="738935E6" w:rsidR="000F628A" w:rsidRDefault="000F628A" w:rsidP="000F628A">
      <w:pPr>
        <w:rPr>
          <w:lang w:val="en-US"/>
        </w:rPr>
      </w:pPr>
    </w:p>
    <w:p w14:paraId="7EF9726E" w14:textId="779015D5" w:rsidR="000F628A" w:rsidRDefault="000F628A" w:rsidP="000F628A">
      <w:pPr>
        <w:rPr>
          <w:lang w:val="en-US"/>
        </w:rPr>
      </w:pPr>
    </w:p>
    <w:p w14:paraId="3FEA9759" w14:textId="6DA293C6" w:rsidR="000F628A" w:rsidRDefault="00307DDC" w:rsidP="000F628A">
      <w:pPr>
        <w:rPr>
          <w:lang w:val="en-US"/>
        </w:rPr>
      </w:pPr>
      <w:r>
        <w:rPr>
          <w:noProof/>
        </w:rPr>
        <mc:AlternateContent>
          <mc:Choice Requires="wps">
            <w:drawing>
              <wp:anchor distT="0" distB="0" distL="114300" distR="114300" simplePos="0" relativeHeight="251681792" behindDoc="0" locked="0" layoutInCell="1" allowOverlap="1" wp14:anchorId="71B556F8" wp14:editId="06C361D4">
                <wp:simplePos x="0" y="0"/>
                <wp:positionH relativeFrom="column">
                  <wp:posOffset>745824</wp:posOffset>
                </wp:positionH>
                <wp:positionV relativeFrom="paragraph">
                  <wp:posOffset>-78674</wp:posOffset>
                </wp:positionV>
                <wp:extent cx="3733800" cy="635"/>
                <wp:effectExtent l="0" t="0" r="0" b="0"/>
                <wp:wrapSquare wrapText="bothSides"/>
                <wp:docPr id="1705019356" name="Cuadro de texto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474B387" w14:textId="3088C395" w:rsidR="00C04991" w:rsidRPr="00481B08" w:rsidRDefault="00C04991" w:rsidP="00C04991">
                            <w:pPr>
                              <w:pStyle w:val="Descripcin"/>
                              <w:rPr>
                                <w:noProof/>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11</w:t>
                            </w:r>
                            <w:r>
                              <w:fldChar w:fldCharType="end"/>
                            </w:r>
                            <w:r w:rsidR="002E7CE9" w:rsidRPr="002E7CE9">
                              <w:rPr>
                                <w:lang w:val="en-US"/>
                              </w:rPr>
                              <w:t xml:space="preserve"> Confusion matrix </w:t>
                            </w:r>
                            <w:r w:rsidR="002E7CE9">
                              <w:rPr>
                                <w:lang w:val="en-US"/>
                              </w:rPr>
                              <w:t>of the best Random Forest model for the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556F8" id="_x0000_s1035" type="#_x0000_t202" style="position:absolute;left:0;text-align:left;margin-left:58.75pt;margin-top:-6.2pt;width:2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" stroked="f">
                <v:textbox style="mso-fit-shape-to-text:t" inset="0,0,0,0">
                  <w:txbxContent>
                    <w:p w14:paraId="4474B387" w14:textId="3088C395" w:rsidR="00C04991" w:rsidRPr="00481B08" w:rsidRDefault="00C04991" w:rsidP="00C04991">
                      <w:pPr>
                        <w:pStyle w:val="Descripcin"/>
                        <w:rPr>
                          <w:noProof/>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11</w:t>
                      </w:r>
                      <w:r>
                        <w:fldChar w:fldCharType="end"/>
                      </w:r>
                      <w:r w:rsidR="002E7CE9" w:rsidRPr="002E7CE9">
                        <w:rPr>
                          <w:lang w:val="en-US"/>
                        </w:rPr>
                        <w:t xml:space="preserve"> Confusion matrix </w:t>
                      </w:r>
                      <w:r w:rsidR="002E7CE9">
                        <w:rPr>
                          <w:lang w:val="en-US"/>
                        </w:rPr>
                        <w:t>of the best Random Forest model for the test dataset</w:t>
                      </w:r>
                    </w:p>
                  </w:txbxContent>
                </v:textbox>
                <w10:wrap type="square"/>
              </v:shape>
            </w:pict>
          </mc:Fallback>
        </mc:AlternateContent>
      </w:r>
    </w:p>
    <w:p w14:paraId="7CDCC6A9" w14:textId="77777777" w:rsidR="00392A82" w:rsidRDefault="00392A82" w:rsidP="00392A82">
      <w:pPr>
        <w:pStyle w:val="Ttulo2"/>
        <w:rPr>
          <w:lang w:val="en-US"/>
        </w:rPr>
      </w:pPr>
    </w:p>
    <w:p w14:paraId="23586B61" w14:textId="0144F123" w:rsidR="00420C80" w:rsidRPr="00420C80" w:rsidRDefault="00420C80" w:rsidP="007663B0">
      <w:pPr>
        <w:rPr>
          <w:lang w:val="en-US"/>
        </w:rPr>
      </w:pPr>
      <w:r w:rsidRPr="00420C80">
        <w:rPr>
          <w:lang w:val="en-US"/>
        </w:rPr>
        <w:t>The confusion matrix for the test data further supports these metrics. It shows that 8 instances of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are correctly classified, with 2 misclassified as</w:t>
      </w:r>
      <w:r w:rsidRPr="00420C80">
        <w:rPr>
          <w:rStyle w:val="apple-converted-space"/>
          <w:color w:val="000000"/>
          <w:sz w:val="24"/>
          <w:lang w:val="en-US"/>
        </w:rPr>
        <w:t> </w:t>
      </w:r>
      <w:r w:rsidRPr="00420C80">
        <w:rPr>
          <w:rStyle w:val="Textoennegrita"/>
          <w:b w:val="0"/>
          <w:bCs w:val="0"/>
          <w:color w:val="000000"/>
          <w:sz w:val="24"/>
          <w:lang w:val="en-US"/>
        </w:rPr>
        <w:t>R</w:t>
      </w:r>
      <w:r w:rsidRPr="00420C80">
        <w:rPr>
          <w:lang w:val="en-US"/>
        </w:rPr>
        <w:t>.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all 12 instances are correctly classified. This performance highlights the Random Forest model's strong ability to generalize to unseen data, with only minor issues in accurately classifying some negative cases. Overall, the Random Forest demonstrates reliability and high predictive capability for this dataset.</w:t>
      </w:r>
    </w:p>
    <w:p w14:paraId="18711AED" w14:textId="77777777" w:rsidR="00420C80" w:rsidRPr="00420C80" w:rsidRDefault="00420C80" w:rsidP="002434FC">
      <w:pPr>
        <w:rPr>
          <w:lang w:val="en-US"/>
        </w:rPr>
      </w:pPr>
    </w:p>
    <w:p w14:paraId="6D9693F2" w14:textId="2D29B707" w:rsidR="00420C80" w:rsidRPr="00420C80" w:rsidRDefault="00392A82" w:rsidP="00420C80">
      <w:pPr>
        <w:pStyle w:val="Ttulo2"/>
        <w:numPr>
          <w:ilvl w:val="1"/>
          <w:numId w:val="10"/>
        </w:numPr>
        <w:rPr>
          <w:lang w:val="en-US"/>
        </w:rPr>
      </w:pPr>
      <w:bookmarkStart w:id="15" w:name="_Toc185869887"/>
      <w:r>
        <w:rPr>
          <w:lang w:val="en-US"/>
        </w:rPr>
        <w:t>K</w:t>
      </w:r>
      <w:r w:rsidR="004B12E0">
        <w:rPr>
          <w:lang w:val="en-US"/>
        </w:rPr>
        <w:t xml:space="preserve">-Nearest </w:t>
      </w:r>
      <w:proofErr w:type="spellStart"/>
      <w:r w:rsidR="004B12E0">
        <w:rPr>
          <w:lang w:val="en-US"/>
        </w:rPr>
        <w:t>Neighbour</w:t>
      </w:r>
      <w:bookmarkEnd w:id="15"/>
      <w:proofErr w:type="spellEnd"/>
      <w:r>
        <w:rPr>
          <w:lang w:val="en-US"/>
        </w:rPr>
        <w:t xml:space="preserve"> </w:t>
      </w:r>
    </w:p>
    <w:p w14:paraId="78E3B728" w14:textId="77777777" w:rsidR="00420C80" w:rsidRPr="00420C80" w:rsidRDefault="00420C80" w:rsidP="00420C80">
      <w:pPr>
        <w:rPr>
          <w:lang w:val="en-US"/>
        </w:rPr>
      </w:pPr>
    </w:p>
    <w:p w14:paraId="0A522567" w14:textId="77777777" w:rsidR="00392A82" w:rsidRDefault="00392A82" w:rsidP="00392A82">
      <w:pPr>
        <w:rPr>
          <w:lang w:val="en-US"/>
        </w:rPr>
      </w:pPr>
    </w:p>
    <w:p w14:paraId="7AAE3C18" w14:textId="34EAE476" w:rsidR="00392A82" w:rsidRDefault="00392A82" w:rsidP="00392A82">
      <w:pPr>
        <w:rPr>
          <w:u w:val="single"/>
          <w:lang w:val="en-US"/>
        </w:rPr>
      </w:pPr>
      <w:r w:rsidRPr="00392A82">
        <w:rPr>
          <w:u w:val="single"/>
          <w:lang w:val="en-US"/>
        </w:rPr>
        <w:t>Train</w:t>
      </w:r>
      <w:r>
        <w:rPr>
          <w:u w:val="single"/>
          <w:lang w:val="en-US"/>
        </w:rPr>
        <w:t>ing</w:t>
      </w:r>
    </w:p>
    <w:p w14:paraId="0DD1D8B8" w14:textId="77777777" w:rsidR="00392A82" w:rsidRDefault="00392A82" w:rsidP="00392A82">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26EDDBE1"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81B689C" w14:textId="77777777" w:rsidR="00392A82" w:rsidRDefault="00392A82" w:rsidP="008B2567">
            <w:pPr>
              <w:rPr>
                <w:sz w:val="28"/>
                <w:szCs w:val="28"/>
                <w:u w:val="single"/>
              </w:rPr>
            </w:pPr>
          </w:p>
        </w:tc>
        <w:tc>
          <w:tcPr>
            <w:tcW w:w="1589" w:type="dxa"/>
          </w:tcPr>
          <w:p w14:paraId="5E890222"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4923CDE8"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7D9F2B4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5E4C0F25"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0A13AEB2"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E190DA0" w14:textId="77777777" w:rsidR="00392A82" w:rsidRPr="008A722F" w:rsidRDefault="00392A82" w:rsidP="008B2567">
            <w:pPr>
              <w:rPr>
                <w:b w:val="0"/>
                <w:bCs w:val="0"/>
                <w:sz w:val="28"/>
                <w:szCs w:val="28"/>
              </w:rPr>
            </w:pPr>
            <w:r w:rsidRPr="008A722F">
              <w:rPr>
                <w:sz w:val="28"/>
                <w:szCs w:val="28"/>
              </w:rPr>
              <w:t>NR</w:t>
            </w:r>
          </w:p>
        </w:tc>
        <w:tc>
          <w:tcPr>
            <w:tcW w:w="1589" w:type="dxa"/>
          </w:tcPr>
          <w:p w14:paraId="722C6027" w14:textId="7612B1A8"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41" w:type="dxa"/>
          </w:tcPr>
          <w:p w14:paraId="2B71BEBE" w14:textId="5986DF25"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0.85</w:t>
            </w:r>
          </w:p>
        </w:tc>
        <w:tc>
          <w:tcPr>
            <w:tcW w:w="1439" w:type="dxa"/>
          </w:tcPr>
          <w:p w14:paraId="45AF3B31" w14:textId="6987D0B0"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0.88</w:t>
            </w:r>
          </w:p>
        </w:tc>
        <w:tc>
          <w:tcPr>
            <w:tcW w:w="1446" w:type="dxa"/>
          </w:tcPr>
          <w:p w14:paraId="6E7E9B2B"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392A82" w14:paraId="74D3EA60"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0218FB2" w14:textId="77777777" w:rsidR="00392A82" w:rsidRPr="008A722F" w:rsidRDefault="00392A82" w:rsidP="008B2567">
            <w:pPr>
              <w:rPr>
                <w:b w:val="0"/>
                <w:bCs w:val="0"/>
                <w:sz w:val="28"/>
                <w:szCs w:val="28"/>
              </w:rPr>
            </w:pPr>
            <w:r w:rsidRPr="008A722F">
              <w:rPr>
                <w:sz w:val="28"/>
                <w:szCs w:val="28"/>
              </w:rPr>
              <w:t>R</w:t>
            </w:r>
          </w:p>
        </w:tc>
        <w:tc>
          <w:tcPr>
            <w:tcW w:w="1589" w:type="dxa"/>
          </w:tcPr>
          <w:p w14:paraId="12927FE0" w14:textId="566FBF2A"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c>
          <w:tcPr>
            <w:tcW w:w="1441" w:type="dxa"/>
          </w:tcPr>
          <w:p w14:paraId="1940708C" w14:textId="70A1BCA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0.94</w:t>
            </w:r>
          </w:p>
        </w:tc>
        <w:tc>
          <w:tcPr>
            <w:tcW w:w="1439" w:type="dxa"/>
          </w:tcPr>
          <w:p w14:paraId="582A58DD" w14:textId="2EBDA606"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0.92</w:t>
            </w:r>
          </w:p>
        </w:tc>
        <w:tc>
          <w:tcPr>
            <w:tcW w:w="1446" w:type="dxa"/>
          </w:tcPr>
          <w:p w14:paraId="6BA0045A" w14:textId="7777777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392A82" w14:paraId="526741E9"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0D3647B"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48C2830C"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692A3E52"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14A5C8BA" w14:textId="540CCA4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0.90</w:t>
            </w:r>
          </w:p>
        </w:tc>
        <w:tc>
          <w:tcPr>
            <w:tcW w:w="1446" w:type="dxa"/>
          </w:tcPr>
          <w:p w14:paraId="3712417E" w14:textId="7777777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5F5C585A" w14:textId="61F83802" w:rsidR="00392A82" w:rsidRDefault="00C04991" w:rsidP="00C04991">
      <w:pPr>
        <w:pStyle w:val="Descripcin"/>
        <w:rPr>
          <w:u w:val="single"/>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7</w:t>
      </w:r>
      <w:r>
        <w:fldChar w:fldCharType="end"/>
      </w:r>
      <w:r w:rsidR="002E7CE9" w:rsidRPr="002E7CE9">
        <w:rPr>
          <w:lang w:val="en-US"/>
        </w:rPr>
        <w:t xml:space="preserve"> Training performance metrics for </w:t>
      </w:r>
      <w:r w:rsidR="002E7CE9">
        <w:rPr>
          <w:lang w:val="en-US"/>
        </w:rPr>
        <w:t>the best KNN model</w:t>
      </w:r>
    </w:p>
    <w:p w14:paraId="29E86FC7" w14:textId="7789FB90" w:rsidR="00392A82" w:rsidRPr="0007301C" w:rsidRDefault="0007301C" w:rsidP="007663B0">
      <w:pPr>
        <w:rPr>
          <w:u w:val="single"/>
          <w:lang w:val="en-US"/>
        </w:rPr>
      </w:pPr>
      <w:r w:rsidRPr="0007301C">
        <w:rPr>
          <w:lang w:val="en-US"/>
        </w:rPr>
        <w:t>The KNN model exhibits consistent but slightly lower performance compared to other algorithms. During training, the model achieves an accuracy of 90%, with an F1-score of 0.88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0.92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Textoennegrita"/>
          <w:color w:val="000000"/>
          <w:lang w:val="en-US"/>
        </w:rPr>
        <w:t xml:space="preserve"> </w:t>
      </w:r>
      <w:r w:rsidRPr="0007301C">
        <w:rPr>
          <w:lang w:val="en-US"/>
        </w:rPr>
        <w:t>class. The recall for</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(0.85) indicates good identification of negative cases, while the recall for</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is higher at 0.94, reflecting a strong ability to capture positive cases. Precision is balanced across both classes, at 0.92 for</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and 0.89 for</w:t>
      </w:r>
      <w:r w:rsidRPr="0007301C">
        <w:rPr>
          <w:rStyle w:val="apple-converted-space"/>
          <w:color w:val="000000"/>
          <w:sz w:val="24"/>
          <w:lang w:val="en-US"/>
        </w:rPr>
        <w:t> </w:t>
      </w:r>
      <w:r w:rsidRPr="0007301C">
        <w:rPr>
          <w:rStyle w:val="Textoennegrita"/>
          <w:b w:val="0"/>
          <w:bCs w:val="0"/>
          <w:color w:val="000000"/>
          <w:sz w:val="24"/>
          <w:lang w:val="en-US"/>
        </w:rPr>
        <w:t>R</w:t>
      </w:r>
      <w:r w:rsidRPr="0007301C">
        <w:rPr>
          <w:lang w:val="en-US"/>
        </w:rPr>
        <w:t>, suggesting the model performs reliably during training.</w:t>
      </w:r>
    </w:p>
    <w:p w14:paraId="206FF9D4" w14:textId="77777777" w:rsidR="00392A82" w:rsidRDefault="00392A82" w:rsidP="00392A82">
      <w:pPr>
        <w:rPr>
          <w:u w:val="single"/>
          <w:lang w:val="en-US"/>
        </w:rPr>
      </w:pPr>
    </w:p>
    <w:p w14:paraId="016BC332" w14:textId="01278981" w:rsidR="00392A82" w:rsidRDefault="00392A82" w:rsidP="00392A82">
      <w:pPr>
        <w:rPr>
          <w:u w:val="single"/>
          <w:lang w:val="en-US"/>
        </w:rPr>
      </w:pPr>
      <w:r>
        <w:rPr>
          <w:u w:val="single"/>
          <w:lang w:val="en-US"/>
        </w:rPr>
        <w:t>Test</w:t>
      </w:r>
    </w:p>
    <w:p w14:paraId="0468D7E0" w14:textId="77777777" w:rsidR="00392A82" w:rsidRDefault="00392A82" w:rsidP="00392A82">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0F4DAD93"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274FD89" w14:textId="77777777" w:rsidR="00392A82" w:rsidRDefault="00392A82" w:rsidP="008B2567">
            <w:pPr>
              <w:rPr>
                <w:sz w:val="28"/>
                <w:szCs w:val="28"/>
                <w:u w:val="single"/>
              </w:rPr>
            </w:pPr>
          </w:p>
        </w:tc>
        <w:tc>
          <w:tcPr>
            <w:tcW w:w="1589" w:type="dxa"/>
          </w:tcPr>
          <w:p w14:paraId="0D2F715A"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01C317B"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04A326D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021589A2"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2D323912"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20889D7" w14:textId="77777777" w:rsidR="00392A82" w:rsidRPr="008A722F" w:rsidRDefault="00392A82" w:rsidP="008B2567">
            <w:pPr>
              <w:rPr>
                <w:b w:val="0"/>
                <w:bCs w:val="0"/>
                <w:sz w:val="28"/>
                <w:szCs w:val="28"/>
              </w:rPr>
            </w:pPr>
            <w:r w:rsidRPr="008A722F">
              <w:rPr>
                <w:sz w:val="28"/>
                <w:szCs w:val="28"/>
              </w:rPr>
              <w:t>NR</w:t>
            </w:r>
          </w:p>
        </w:tc>
        <w:tc>
          <w:tcPr>
            <w:tcW w:w="1589" w:type="dxa"/>
          </w:tcPr>
          <w:p w14:paraId="0C9CD8BF" w14:textId="5D7BD3DB"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0.82</w:t>
            </w:r>
          </w:p>
        </w:tc>
        <w:tc>
          <w:tcPr>
            <w:tcW w:w="1441" w:type="dxa"/>
          </w:tcPr>
          <w:p w14:paraId="7833D07B" w14:textId="4BA36FBC"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0.90</w:t>
            </w:r>
          </w:p>
        </w:tc>
        <w:tc>
          <w:tcPr>
            <w:tcW w:w="1439" w:type="dxa"/>
          </w:tcPr>
          <w:p w14:paraId="76D1E841" w14:textId="2AA55A60"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0.86</w:t>
            </w:r>
          </w:p>
        </w:tc>
        <w:tc>
          <w:tcPr>
            <w:tcW w:w="1446" w:type="dxa"/>
          </w:tcPr>
          <w:p w14:paraId="6DC80344" w14:textId="7A770E95"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392A82" w14:paraId="420A323A"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AC43AA2" w14:textId="77777777" w:rsidR="00392A82" w:rsidRPr="008A722F" w:rsidRDefault="00392A82" w:rsidP="008B2567">
            <w:pPr>
              <w:rPr>
                <w:b w:val="0"/>
                <w:bCs w:val="0"/>
                <w:sz w:val="28"/>
                <w:szCs w:val="28"/>
              </w:rPr>
            </w:pPr>
            <w:r w:rsidRPr="008A722F">
              <w:rPr>
                <w:sz w:val="28"/>
                <w:szCs w:val="28"/>
              </w:rPr>
              <w:t>R</w:t>
            </w:r>
          </w:p>
        </w:tc>
        <w:tc>
          <w:tcPr>
            <w:tcW w:w="1589" w:type="dxa"/>
          </w:tcPr>
          <w:p w14:paraId="550A438C" w14:textId="4F1DC96F"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0.91</w:t>
            </w:r>
          </w:p>
        </w:tc>
        <w:tc>
          <w:tcPr>
            <w:tcW w:w="1441" w:type="dxa"/>
          </w:tcPr>
          <w:p w14:paraId="05CE44E1" w14:textId="4377A6DD"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5535183F" w14:textId="03910A2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w:t>
            </w:r>
          </w:p>
        </w:tc>
        <w:tc>
          <w:tcPr>
            <w:tcW w:w="1446" w:type="dxa"/>
          </w:tcPr>
          <w:p w14:paraId="70EFFEAD" w14:textId="39F8FD0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392A82" w14:paraId="002952E5"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C35ACD2"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5233AE48"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23B1F0A0"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C68F640" w14:textId="4EB7341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0.86</w:t>
            </w:r>
          </w:p>
        </w:tc>
        <w:tc>
          <w:tcPr>
            <w:tcW w:w="1446" w:type="dxa"/>
          </w:tcPr>
          <w:p w14:paraId="61BBE411" w14:textId="7EC2ABA9"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1F7BFBBB" w14:textId="1EC793BC" w:rsidR="00392A82" w:rsidRDefault="00C04991" w:rsidP="00C04991">
      <w:pPr>
        <w:pStyle w:val="Descripcin"/>
        <w:rPr>
          <w:u w:val="single"/>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8</w:t>
      </w:r>
      <w:r>
        <w:fldChar w:fldCharType="end"/>
      </w:r>
      <w:r w:rsidR="002E7CE9" w:rsidRPr="002E7CE9">
        <w:rPr>
          <w:lang w:val="en-US"/>
        </w:rPr>
        <w:t xml:space="preserve"> Test performance metrics for </w:t>
      </w:r>
      <w:r w:rsidR="002E7CE9">
        <w:rPr>
          <w:lang w:val="en-US"/>
        </w:rPr>
        <w:t>the best KNN model</w:t>
      </w:r>
    </w:p>
    <w:p w14:paraId="36624D6D" w14:textId="77777777" w:rsidR="0007301C" w:rsidRDefault="0007301C" w:rsidP="0007301C">
      <w:pPr>
        <w:rPr>
          <w:u w:val="single"/>
          <w:lang w:val="en-US"/>
        </w:rPr>
      </w:pPr>
    </w:p>
    <w:p w14:paraId="154AE7C7" w14:textId="16D9A381" w:rsidR="0007301C" w:rsidRPr="0007301C" w:rsidRDefault="0007301C" w:rsidP="002434FC">
      <w:pPr>
        <w:rPr>
          <w:u w:val="single"/>
          <w:lang w:val="en-US"/>
        </w:rPr>
      </w:pPr>
      <w:r w:rsidRPr="0007301C">
        <w:rPr>
          <w:lang w:val="en-US"/>
        </w:rPr>
        <w:t>On the test set, the model's accuracy drops to 86%.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precision is 0.82, and recall improves to 0.90, resulting in an F1-score of 0.86.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rises to 0.91, while recall decreases to 0.83, producing an F1-score of 0.87. These results indicate the model generalizes moderately well, though with slightly uneven performance across classes.</w:t>
      </w:r>
    </w:p>
    <w:p w14:paraId="65FF0903" w14:textId="5DF0A7A5" w:rsidR="00392A82" w:rsidRDefault="00C04991" w:rsidP="00392A82">
      <w:pPr>
        <w:rPr>
          <w:u w:val="single"/>
          <w:lang w:val="en-US"/>
        </w:rPr>
      </w:pPr>
      <w:r>
        <w:rPr>
          <w:noProof/>
        </w:rPr>
        <mc:AlternateContent>
          <mc:Choice Requires="wps">
            <w:drawing>
              <wp:anchor distT="0" distB="0" distL="114300" distR="114300" simplePos="0" relativeHeight="251683840" behindDoc="0" locked="0" layoutInCell="1" allowOverlap="1" wp14:anchorId="745C4D9D" wp14:editId="47E4B3A3">
                <wp:simplePos x="0" y="0"/>
                <wp:positionH relativeFrom="column">
                  <wp:posOffset>826770</wp:posOffset>
                </wp:positionH>
                <wp:positionV relativeFrom="paragraph">
                  <wp:posOffset>2983230</wp:posOffset>
                </wp:positionV>
                <wp:extent cx="3225800" cy="635"/>
                <wp:effectExtent l="0" t="0" r="0" b="12065"/>
                <wp:wrapSquare wrapText="bothSides"/>
                <wp:docPr id="369478420" name="Cuadro de texto 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3A3E5326" w14:textId="3132297F" w:rsidR="00C04991" w:rsidRPr="00F70B49" w:rsidRDefault="00C04991" w:rsidP="00C04991">
                            <w:pPr>
                              <w:pStyle w:val="Descripcin"/>
                              <w:rPr>
                                <w:noProof/>
                                <w:u w:val="single"/>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12</w:t>
                            </w:r>
                            <w:r>
                              <w:fldChar w:fldCharType="end"/>
                            </w:r>
                            <w:r w:rsidR="002E7CE9" w:rsidRPr="002E7CE9">
                              <w:rPr>
                                <w:lang w:val="en-US"/>
                              </w:rPr>
                              <w:t xml:space="preserve"> Confusion matrix </w:t>
                            </w:r>
                            <w:r w:rsidR="002E7CE9">
                              <w:rPr>
                                <w:lang w:val="en-US"/>
                              </w:rPr>
                              <w:t>of the best KNN model for the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C4D9D" id="_x0000_s1036" type="#_x0000_t202" style="position:absolute;left:0;text-align:left;margin-left:65.1pt;margin-top:234.9pt;width:25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" stroked="f">
                <v:textbox style="mso-fit-shape-to-text:t" inset="0,0,0,0">
                  <w:txbxContent>
                    <w:p w14:paraId="3A3E5326" w14:textId="3132297F" w:rsidR="00C04991" w:rsidRPr="00F70B49" w:rsidRDefault="00C04991" w:rsidP="00C04991">
                      <w:pPr>
                        <w:pStyle w:val="Descripcin"/>
                        <w:rPr>
                          <w:noProof/>
                          <w:u w:val="single"/>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12</w:t>
                      </w:r>
                      <w:r>
                        <w:fldChar w:fldCharType="end"/>
                      </w:r>
                      <w:r w:rsidR="002E7CE9" w:rsidRPr="002E7CE9">
                        <w:rPr>
                          <w:lang w:val="en-US"/>
                        </w:rPr>
                        <w:t xml:space="preserve"> Confusion matrix </w:t>
                      </w:r>
                      <w:r w:rsidR="002E7CE9">
                        <w:rPr>
                          <w:lang w:val="en-US"/>
                        </w:rPr>
                        <w:t>of the best KNN model for the test dataset</w:t>
                      </w:r>
                    </w:p>
                  </w:txbxContent>
                </v:textbox>
                <w10:wrap type="square"/>
              </v:shape>
            </w:pict>
          </mc:Fallback>
        </mc:AlternateContent>
      </w:r>
      <w:r w:rsidR="00392A82" w:rsidRPr="00392A82">
        <w:rPr>
          <w:noProof/>
          <w:u w:val="single"/>
          <w:lang w:val="en-US"/>
        </w:rPr>
        <w:drawing>
          <wp:anchor distT="0" distB="0" distL="114300" distR="114300" simplePos="0" relativeHeight="251676672" behindDoc="0" locked="0" layoutInCell="1" allowOverlap="1" wp14:anchorId="18BCE5D8" wp14:editId="11B8D12A">
            <wp:simplePos x="0" y="0"/>
            <wp:positionH relativeFrom="column">
              <wp:posOffset>827314</wp:posOffset>
            </wp:positionH>
            <wp:positionV relativeFrom="paragraph">
              <wp:posOffset>145324</wp:posOffset>
            </wp:positionV>
            <wp:extent cx="3225800" cy="2781300"/>
            <wp:effectExtent l="0" t="0" r="0" b="0"/>
            <wp:wrapSquare wrapText="bothSides"/>
            <wp:docPr id="340577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77448" name=""/>
                    <pic:cNvPicPr/>
                  </pic:nvPicPr>
                  <pic:blipFill>
                    <a:blip r:embed="rId20">
                      <a:extLst>
                        <a:ext uri="{28A0092B-C50C-407E-A947-70E740481C1C}">
                          <a14:useLocalDpi xmlns:a14="http://schemas.microsoft.com/office/drawing/2010/main" val="0"/>
                        </a:ext>
                      </a:extLst>
                    </a:blip>
                    <a:stretch>
                      <a:fillRect/>
                    </a:stretch>
                  </pic:blipFill>
                  <pic:spPr>
                    <a:xfrm>
                      <a:off x="0" y="0"/>
                      <a:ext cx="3225800" cy="2781300"/>
                    </a:xfrm>
                    <a:prstGeom prst="rect">
                      <a:avLst/>
                    </a:prstGeom>
                  </pic:spPr>
                </pic:pic>
              </a:graphicData>
            </a:graphic>
            <wp14:sizeRelH relativeFrom="page">
              <wp14:pctWidth>0</wp14:pctWidth>
            </wp14:sizeRelH>
            <wp14:sizeRelV relativeFrom="page">
              <wp14:pctHeight>0</wp14:pctHeight>
            </wp14:sizeRelV>
          </wp:anchor>
        </w:drawing>
      </w:r>
    </w:p>
    <w:p w14:paraId="106730B9" w14:textId="77777777" w:rsidR="00392A82" w:rsidRDefault="00392A82" w:rsidP="00392A82">
      <w:pPr>
        <w:rPr>
          <w:u w:val="single"/>
          <w:lang w:val="en-US"/>
        </w:rPr>
      </w:pPr>
    </w:p>
    <w:p w14:paraId="0CB6ADC9" w14:textId="77777777" w:rsidR="00392A82" w:rsidRDefault="00392A82" w:rsidP="00392A82">
      <w:pPr>
        <w:rPr>
          <w:u w:val="single"/>
          <w:lang w:val="en-US"/>
        </w:rPr>
      </w:pPr>
    </w:p>
    <w:p w14:paraId="09B8B7E7" w14:textId="77777777" w:rsidR="00392A82" w:rsidRDefault="00392A82" w:rsidP="00392A82">
      <w:pPr>
        <w:rPr>
          <w:u w:val="single"/>
          <w:lang w:val="en-US"/>
        </w:rPr>
      </w:pPr>
    </w:p>
    <w:p w14:paraId="0C91A390" w14:textId="77777777" w:rsidR="00392A82" w:rsidRDefault="00392A82" w:rsidP="00392A82">
      <w:pPr>
        <w:rPr>
          <w:u w:val="single"/>
          <w:lang w:val="en-US"/>
        </w:rPr>
      </w:pPr>
    </w:p>
    <w:p w14:paraId="0FE125A6" w14:textId="77777777" w:rsidR="00392A82" w:rsidRDefault="00392A82" w:rsidP="00392A82">
      <w:pPr>
        <w:rPr>
          <w:u w:val="single"/>
          <w:lang w:val="en-US"/>
        </w:rPr>
      </w:pPr>
    </w:p>
    <w:p w14:paraId="59DC3A3F" w14:textId="77777777" w:rsidR="00392A82" w:rsidRDefault="00392A82" w:rsidP="00392A82">
      <w:pPr>
        <w:rPr>
          <w:u w:val="single"/>
          <w:lang w:val="en-US"/>
        </w:rPr>
      </w:pPr>
    </w:p>
    <w:p w14:paraId="2C12FC14" w14:textId="77777777" w:rsidR="00392A82" w:rsidRDefault="00392A82" w:rsidP="00392A82">
      <w:pPr>
        <w:rPr>
          <w:u w:val="single"/>
          <w:lang w:val="en-US"/>
        </w:rPr>
      </w:pPr>
    </w:p>
    <w:p w14:paraId="6D1F0CED" w14:textId="77777777" w:rsidR="00392A82" w:rsidRDefault="00392A82" w:rsidP="00392A82">
      <w:pPr>
        <w:rPr>
          <w:u w:val="single"/>
          <w:lang w:val="en-US"/>
        </w:rPr>
      </w:pPr>
    </w:p>
    <w:p w14:paraId="3AD7CF61" w14:textId="77777777" w:rsidR="00392A82" w:rsidRDefault="00392A82" w:rsidP="00392A82">
      <w:pPr>
        <w:rPr>
          <w:u w:val="single"/>
          <w:lang w:val="en-US"/>
        </w:rPr>
      </w:pPr>
    </w:p>
    <w:p w14:paraId="7A16902C" w14:textId="77777777" w:rsidR="00392A82" w:rsidRDefault="00392A82" w:rsidP="00392A82">
      <w:pPr>
        <w:rPr>
          <w:u w:val="single"/>
          <w:lang w:val="en-US"/>
        </w:rPr>
      </w:pPr>
    </w:p>
    <w:p w14:paraId="4B7645E1" w14:textId="77777777" w:rsidR="00392A82" w:rsidRDefault="00392A82" w:rsidP="00392A82">
      <w:pPr>
        <w:rPr>
          <w:u w:val="single"/>
          <w:lang w:val="en-US"/>
        </w:rPr>
      </w:pPr>
    </w:p>
    <w:p w14:paraId="71AB6A90" w14:textId="77777777" w:rsidR="00392A82" w:rsidRDefault="00392A82" w:rsidP="00392A82">
      <w:pPr>
        <w:rPr>
          <w:u w:val="single"/>
          <w:lang w:val="en-US"/>
        </w:rPr>
      </w:pPr>
    </w:p>
    <w:p w14:paraId="79670FCE" w14:textId="77777777" w:rsidR="00392A82" w:rsidRDefault="00392A82" w:rsidP="00392A82">
      <w:pPr>
        <w:rPr>
          <w:u w:val="single"/>
          <w:lang w:val="en-US"/>
        </w:rPr>
      </w:pPr>
    </w:p>
    <w:p w14:paraId="1686366A" w14:textId="77777777" w:rsidR="00392A82" w:rsidRDefault="00392A82" w:rsidP="00392A82">
      <w:pPr>
        <w:rPr>
          <w:u w:val="single"/>
          <w:lang w:val="en-US"/>
        </w:rPr>
      </w:pPr>
    </w:p>
    <w:p w14:paraId="42DFC87D" w14:textId="77777777" w:rsidR="00392A82" w:rsidRDefault="00392A82" w:rsidP="00392A82">
      <w:pPr>
        <w:rPr>
          <w:u w:val="single"/>
          <w:lang w:val="en-US"/>
        </w:rPr>
      </w:pPr>
    </w:p>
    <w:p w14:paraId="15181CCA" w14:textId="77777777" w:rsidR="00392A82" w:rsidRDefault="00392A82" w:rsidP="00392A82">
      <w:pPr>
        <w:rPr>
          <w:u w:val="single"/>
          <w:lang w:val="en-US"/>
        </w:rPr>
      </w:pPr>
    </w:p>
    <w:p w14:paraId="1B451CD2" w14:textId="77777777" w:rsidR="00392A82" w:rsidRDefault="00392A82" w:rsidP="00392A82">
      <w:pPr>
        <w:rPr>
          <w:u w:val="single"/>
          <w:lang w:val="en-US"/>
        </w:rPr>
      </w:pPr>
    </w:p>
    <w:p w14:paraId="5D80B51D" w14:textId="77777777" w:rsidR="00392A82" w:rsidRDefault="00392A82" w:rsidP="00392A82">
      <w:pPr>
        <w:rPr>
          <w:u w:val="single"/>
          <w:lang w:val="en-US"/>
        </w:rPr>
      </w:pPr>
    </w:p>
    <w:p w14:paraId="20DB1C1E" w14:textId="77777777" w:rsidR="002434FC" w:rsidRDefault="002434FC" w:rsidP="0007301C">
      <w:pPr>
        <w:rPr>
          <w:color w:val="000000"/>
          <w:sz w:val="24"/>
          <w:lang w:val="en-US"/>
        </w:rPr>
      </w:pPr>
    </w:p>
    <w:p w14:paraId="78EE361D" w14:textId="61C01464" w:rsidR="00392A82" w:rsidRDefault="0007301C" w:rsidP="007663B0">
      <w:pPr>
        <w:rPr>
          <w:color w:val="000000"/>
          <w:lang w:val="en-US"/>
        </w:rPr>
      </w:pPr>
      <w:r w:rsidRPr="002434FC">
        <w:rPr>
          <w:lang w:val="en-US"/>
        </w:rPr>
        <w:t>The confusion matrix highlights the test set predictions: 9 instances of NR are correctly classified, with 1 misclassified as R. For the R class, 10 instances are correctly classified, while 2 are misclassified as NR. This suggests the model slightly favors identifying negative cases, with a minor tendency to misclassify positive cases as negative. Overall, KNN provides reliable performance but may benefit from fine-tuning to address its variability in precision and recall across classes</w:t>
      </w:r>
      <w:r w:rsidRPr="0007301C">
        <w:rPr>
          <w:color w:val="000000"/>
          <w:lang w:val="en-US"/>
        </w:rPr>
        <w:t>.</w:t>
      </w:r>
    </w:p>
    <w:p w14:paraId="6EA97D64" w14:textId="77777777" w:rsidR="008A7595" w:rsidRDefault="008A7595" w:rsidP="0007301C">
      <w:pPr>
        <w:rPr>
          <w:color w:val="000000"/>
          <w:sz w:val="24"/>
          <w:lang w:val="en-US"/>
        </w:rPr>
      </w:pPr>
    </w:p>
    <w:p w14:paraId="630FEFB1" w14:textId="77777777" w:rsidR="008A7595" w:rsidRPr="0007301C" w:rsidRDefault="008A7595" w:rsidP="0007301C">
      <w:pPr>
        <w:rPr>
          <w:sz w:val="24"/>
          <w:u w:val="single"/>
          <w:lang w:val="en-US"/>
        </w:rPr>
      </w:pPr>
    </w:p>
    <w:p w14:paraId="373528D7" w14:textId="2A443B29" w:rsidR="00392A82" w:rsidRDefault="00392A82" w:rsidP="00392A82">
      <w:pPr>
        <w:pStyle w:val="Ttulo2"/>
        <w:numPr>
          <w:ilvl w:val="1"/>
          <w:numId w:val="10"/>
        </w:numPr>
        <w:rPr>
          <w:lang w:val="en-US"/>
        </w:rPr>
      </w:pPr>
      <w:bookmarkStart w:id="16" w:name="_Toc185869888"/>
      <w:r>
        <w:rPr>
          <w:lang w:val="en-US"/>
        </w:rPr>
        <w:t>M</w:t>
      </w:r>
      <w:r w:rsidR="004B12E0">
        <w:rPr>
          <w:lang w:val="en-US"/>
        </w:rPr>
        <w:t>ultilayer Perceptron Classifier</w:t>
      </w:r>
      <w:bookmarkEnd w:id="16"/>
    </w:p>
    <w:p w14:paraId="2F91602F" w14:textId="77777777" w:rsidR="00392A82" w:rsidRPr="00392A82" w:rsidRDefault="00392A82" w:rsidP="00392A82">
      <w:pPr>
        <w:rPr>
          <w:lang w:val="en-US"/>
        </w:rPr>
      </w:pPr>
    </w:p>
    <w:p w14:paraId="2BB1723C" w14:textId="0E7481B3" w:rsidR="00392A82" w:rsidRPr="00392A82" w:rsidRDefault="00392A82" w:rsidP="00392A82">
      <w:pPr>
        <w:rPr>
          <w:u w:val="single"/>
          <w:lang w:val="en-US"/>
        </w:rPr>
      </w:pPr>
      <w:r w:rsidRPr="00392A82">
        <w:rPr>
          <w:u w:val="single"/>
          <w:lang w:val="en-US"/>
        </w:rPr>
        <w:t>Training</w:t>
      </w:r>
    </w:p>
    <w:p w14:paraId="7477821D" w14:textId="77777777" w:rsidR="00392A82" w:rsidRPr="00392A82" w:rsidRDefault="00392A82" w:rsidP="00392A82">
      <w:pPr>
        <w:rPr>
          <w:lang w:val="en-US"/>
        </w:rPr>
      </w:pPr>
    </w:p>
    <w:p w14:paraId="5EB23673" w14:textId="77777777" w:rsidR="00392A82" w:rsidRDefault="00392A82" w:rsidP="00392A82">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6820FACA"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5D5B108" w14:textId="77777777" w:rsidR="00392A82" w:rsidRDefault="00392A82" w:rsidP="008B2567">
            <w:pPr>
              <w:rPr>
                <w:sz w:val="28"/>
                <w:szCs w:val="28"/>
                <w:u w:val="single"/>
              </w:rPr>
            </w:pPr>
          </w:p>
        </w:tc>
        <w:tc>
          <w:tcPr>
            <w:tcW w:w="1589" w:type="dxa"/>
          </w:tcPr>
          <w:p w14:paraId="61F5571F"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1C1C2A9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7F9A8CA9"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67133D3B"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5FECFC1D"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544208F9" w14:textId="77777777" w:rsidR="00392A82" w:rsidRPr="008A722F" w:rsidRDefault="00392A82" w:rsidP="008B2567">
            <w:pPr>
              <w:rPr>
                <w:b w:val="0"/>
                <w:bCs w:val="0"/>
                <w:sz w:val="28"/>
                <w:szCs w:val="28"/>
              </w:rPr>
            </w:pPr>
            <w:r w:rsidRPr="008A722F">
              <w:rPr>
                <w:sz w:val="28"/>
                <w:szCs w:val="28"/>
              </w:rPr>
              <w:t>NR</w:t>
            </w:r>
          </w:p>
        </w:tc>
        <w:tc>
          <w:tcPr>
            <w:tcW w:w="1589" w:type="dxa"/>
          </w:tcPr>
          <w:p w14:paraId="045F2063" w14:textId="0A2005EA"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0.75</w:t>
            </w:r>
          </w:p>
        </w:tc>
        <w:tc>
          <w:tcPr>
            <w:tcW w:w="1441" w:type="dxa"/>
          </w:tcPr>
          <w:p w14:paraId="506A26F8" w14:textId="66E74528"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0.69</w:t>
            </w:r>
          </w:p>
        </w:tc>
        <w:tc>
          <w:tcPr>
            <w:tcW w:w="1439" w:type="dxa"/>
          </w:tcPr>
          <w:p w14:paraId="1365C9FE" w14:textId="3FC6EA1C"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1446" w:type="dxa"/>
          </w:tcPr>
          <w:p w14:paraId="4302DD34"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392A82" w14:paraId="60D82D08"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190D7C7" w14:textId="77777777" w:rsidR="00392A82" w:rsidRPr="008A722F" w:rsidRDefault="00392A82" w:rsidP="008B2567">
            <w:pPr>
              <w:rPr>
                <w:b w:val="0"/>
                <w:bCs w:val="0"/>
                <w:sz w:val="28"/>
                <w:szCs w:val="28"/>
              </w:rPr>
            </w:pPr>
            <w:r w:rsidRPr="008A722F">
              <w:rPr>
                <w:sz w:val="28"/>
                <w:szCs w:val="28"/>
              </w:rPr>
              <w:t>R</w:t>
            </w:r>
          </w:p>
        </w:tc>
        <w:tc>
          <w:tcPr>
            <w:tcW w:w="1589" w:type="dxa"/>
          </w:tcPr>
          <w:p w14:paraId="4CB2AEB4" w14:textId="2BD7AAA6"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0.79</w:t>
            </w:r>
          </w:p>
        </w:tc>
        <w:tc>
          <w:tcPr>
            <w:tcW w:w="1441" w:type="dxa"/>
          </w:tcPr>
          <w:p w14:paraId="7DE51F2E" w14:textId="44528AEB"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59EA2836" w14:textId="03DCA30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0.81</w:t>
            </w:r>
          </w:p>
        </w:tc>
        <w:tc>
          <w:tcPr>
            <w:tcW w:w="1446" w:type="dxa"/>
          </w:tcPr>
          <w:p w14:paraId="07158D3E" w14:textId="7777777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392A82" w14:paraId="6ED892B3"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60447DDF"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3E9DB86B"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3B8A3A2"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1D6A51A0" w14:textId="0E94AA93"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0.77</w:t>
            </w:r>
          </w:p>
        </w:tc>
        <w:tc>
          <w:tcPr>
            <w:tcW w:w="1446" w:type="dxa"/>
          </w:tcPr>
          <w:p w14:paraId="12CA1D73" w14:textId="7777777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26BA6F5E" w14:textId="4440D4C0" w:rsidR="00392A82" w:rsidRDefault="00C04991" w:rsidP="00C04991">
      <w:pPr>
        <w:pStyle w:val="Descripcin"/>
        <w:rPr>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9</w:t>
      </w:r>
      <w:r>
        <w:fldChar w:fldCharType="end"/>
      </w:r>
      <w:r w:rsidR="002E7CE9" w:rsidRPr="002E7CE9">
        <w:rPr>
          <w:lang w:val="en-US"/>
        </w:rPr>
        <w:t xml:space="preserve"> Training performance metrics for </w:t>
      </w:r>
      <w:r w:rsidR="002E7CE9">
        <w:rPr>
          <w:lang w:val="en-US"/>
        </w:rPr>
        <w:t xml:space="preserve">the best </w:t>
      </w:r>
      <w:proofErr w:type="gramStart"/>
      <w:r w:rsidR="002E7CE9">
        <w:rPr>
          <w:lang w:val="en-US"/>
        </w:rPr>
        <w:t>MLP  model</w:t>
      </w:r>
      <w:proofErr w:type="gramEnd"/>
    </w:p>
    <w:p w14:paraId="2E8EA17D" w14:textId="77777777" w:rsidR="00392A82" w:rsidRPr="00392A82" w:rsidRDefault="00392A82" w:rsidP="00392A82">
      <w:pPr>
        <w:rPr>
          <w:lang w:val="en-US"/>
        </w:rPr>
      </w:pPr>
    </w:p>
    <w:p w14:paraId="1CEC10EE" w14:textId="55CB7667" w:rsidR="00392A82" w:rsidRPr="0007301C" w:rsidRDefault="0007301C" w:rsidP="002434FC">
      <w:pPr>
        <w:rPr>
          <w:lang w:val="en-US"/>
        </w:rPr>
      </w:pPr>
      <w:r w:rsidRPr="0007301C">
        <w:rPr>
          <w:lang w:val="en-US"/>
        </w:rPr>
        <w:t>The MLP model demonstrates moderate performance on both training and test datasets. During training, the model achieves an overall accuracy of 77%, with F1-scores of 0.72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0.81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and recall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are 0.75 and 0.69, respectively, indicating that the model struggles slightly with identifying all negative cases.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is 0.79 and recall is 0.83, showing better identification of positive cases but still with some room for improvement.</w:t>
      </w:r>
    </w:p>
    <w:p w14:paraId="1634E7D0" w14:textId="77777777" w:rsidR="00392A82" w:rsidRPr="00392A82" w:rsidRDefault="00392A82" w:rsidP="00392A82">
      <w:pPr>
        <w:rPr>
          <w:lang w:val="en-US"/>
        </w:rPr>
      </w:pPr>
    </w:p>
    <w:p w14:paraId="44ECB67F" w14:textId="4821FD94" w:rsidR="00392A82" w:rsidRDefault="00392A82" w:rsidP="00392A82">
      <w:pPr>
        <w:tabs>
          <w:tab w:val="left" w:pos="1063"/>
        </w:tabs>
        <w:rPr>
          <w:lang w:val="en-US"/>
        </w:rPr>
      </w:pPr>
      <w:r>
        <w:rPr>
          <w:lang w:val="en-US"/>
        </w:rPr>
        <w:tab/>
      </w:r>
    </w:p>
    <w:p w14:paraId="273ADDAA" w14:textId="296A22B8" w:rsidR="00392A82" w:rsidRDefault="00392A82" w:rsidP="00392A82">
      <w:pPr>
        <w:tabs>
          <w:tab w:val="left" w:pos="1063"/>
        </w:tabs>
        <w:rPr>
          <w:u w:val="single"/>
          <w:lang w:val="en-US"/>
        </w:rPr>
      </w:pPr>
      <w:r w:rsidRPr="00392A82">
        <w:rPr>
          <w:u w:val="single"/>
          <w:lang w:val="en-US"/>
        </w:rPr>
        <w:t>Test</w:t>
      </w:r>
    </w:p>
    <w:p w14:paraId="1C4209A2" w14:textId="77777777" w:rsidR="00392A82" w:rsidRDefault="00392A82" w:rsidP="00392A82">
      <w:pPr>
        <w:tabs>
          <w:tab w:val="left" w:pos="1063"/>
        </w:tabs>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5B5B11EF"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F31052F" w14:textId="77777777" w:rsidR="00392A82" w:rsidRDefault="00392A82" w:rsidP="008B2567">
            <w:pPr>
              <w:rPr>
                <w:sz w:val="28"/>
                <w:szCs w:val="28"/>
                <w:u w:val="single"/>
              </w:rPr>
            </w:pPr>
          </w:p>
        </w:tc>
        <w:tc>
          <w:tcPr>
            <w:tcW w:w="1589" w:type="dxa"/>
          </w:tcPr>
          <w:p w14:paraId="26A0BE4F"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FB19531"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5AB5775A"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7EB0AFF4"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7BB1A36C"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4FCBE60D" w14:textId="77777777" w:rsidR="00392A82" w:rsidRPr="008A722F" w:rsidRDefault="00392A82" w:rsidP="008B2567">
            <w:pPr>
              <w:rPr>
                <w:b w:val="0"/>
                <w:bCs w:val="0"/>
                <w:sz w:val="28"/>
                <w:szCs w:val="28"/>
              </w:rPr>
            </w:pPr>
            <w:r w:rsidRPr="008A722F">
              <w:rPr>
                <w:sz w:val="28"/>
                <w:szCs w:val="28"/>
              </w:rPr>
              <w:t>NR</w:t>
            </w:r>
          </w:p>
        </w:tc>
        <w:tc>
          <w:tcPr>
            <w:tcW w:w="1589" w:type="dxa"/>
          </w:tcPr>
          <w:p w14:paraId="5C454D99" w14:textId="22A85EF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41" w:type="dxa"/>
          </w:tcPr>
          <w:p w14:paraId="69BECE5B" w14:textId="2A5FE75B"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39" w:type="dxa"/>
          </w:tcPr>
          <w:p w14:paraId="57FF68DA" w14:textId="1AEE51FD"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46" w:type="dxa"/>
          </w:tcPr>
          <w:p w14:paraId="7C664D55" w14:textId="5FB71FE1"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31160B">
              <w:rPr>
                <w:sz w:val="28"/>
                <w:szCs w:val="28"/>
              </w:rPr>
              <w:t>0</w:t>
            </w:r>
          </w:p>
        </w:tc>
      </w:tr>
      <w:tr w:rsidR="00392A82" w14:paraId="59465704"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68D755A7" w14:textId="77777777" w:rsidR="00392A82" w:rsidRPr="008A722F" w:rsidRDefault="00392A82" w:rsidP="008B2567">
            <w:pPr>
              <w:rPr>
                <w:b w:val="0"/>
                <w:bCs w:val="0"/>
                <w:sz w:val="28"/>
                <w:szCs w:val="28"/>
              </w:rPr>
            </w:pPr>
            <w:r w:rsidRPr="008A722F">
              <w:rPr>
                <w:sz w:val="28"/>
                <w:szCs w:val="28"/>
              </w:rPr>
              <w:t>R</w:t>
            </w:r>
          </w:p>
        </w:tc>
        <w:tc>
          <w:tcPr>
            <w:tcW w:w="1589" w:type="dxa"/>
          </w:tcPr>
          <w:p w14:paraId="27FDC568" w14:textId="3D73410C"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41" w:type="dxa"/>
          </w:tcPr>
          <w:p w14:paraId="4D8AE32C" w14:textId="3743994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w:t>
            </w:r>
            <w:r w:rsidR="0031160B">
              <w:rPr>
                <w:sz w:val="28"/>
                <w:szCs w:val="28"/>
              </w:rPr>
              <w:t>3</w:t>
            </w:r>
          </w:p>
        </w:tc>
        <w:tc>
          <w:tcPr>
            <w:tcW w:w="1439" w:type="dxa"/>
          </w:tcPr>
          <w:p w14:paraId="6439F842" w14:textId="12D5C374"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46" w:type="dxa"/>
          </w:tcPr>
          <w:p w14:paraId="1EF5DDAF" w14:textId="60630ABC"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31160B">
              <w:rPr>
                <w:sz w:val="28"/>
                <w:szCs w:val="28"/>
              </w:rPr>
              <w:t>2</w:t>
            </w:r>
          </w:p>
        </w:tc>
      </w:tr>
      <w:tr w:rsidR="00392A82" w14:paraId="6F5073AD"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7A85297D"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619595F9"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2A74B25"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26FAB48B" w14:textId="6462076D"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31160B">
              <w:rPr>
                <w:sz w:val="28"/>
                <w:szCs w:val="28"/>
              </w:rPr>
              <w:t>8</w:t>
            </w:r>
            <w:r>
              <w:rPr>
                <w:sz w:val="28"/>
                <w:szCs w:val="28"/>
              </w:rPr>
              <w:t>2</w:t>
            </w:r>
          </w:p>
        </w:tc>
        <w:tc>
          <w:tcPr>
            <w:tcW w:w="1446" w:type="dxa"/>
          </w:tcPr>
          <w:p w14:paraId="7AECF3C3" w14:textId="3A46B34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1B957187" w14:textId="41B9937A" w:rsidR="00392A82" w:rsidRDefault="00C04991" w:rsidP="00C04991">
      <w:pPr>
        <w:pStyle w:val="Descripcin"/>
        <w:rPr>
          <w:u w:val="single"/>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10</w:t>
      </w:r>
      <w:r>
        <w:fldChar w:fldCharType="end"/>
      </w:r>
      <w:r w:rsidR="002E7CE9" w:rsidRPr="002E7CE9">
        <w:rPr>
          <w:lang w:val="en-US"/>
        </w:rPr>
        <w:t xml:space="preserve"> Test performance metrics for </w:t>
      </w:r>
      <w:r w:rsidR="002E7CE9">
        <w:rPr>
          <w:lang w:val="en-US"/>
        </w:rPr>
        <w:t>the best MLP model</w:t>
      </w:r>
    </w:p>
    <w:p w14:paraId="33B4F71F" w14:textId="71A33C23" w:rsidR="00392A82" w:rsidRPr="0007301C" w:rsidRDefault="0007301C" w:rsidP="002434FC">
      <w:pPr>
        <w:rPr>
          <w:u w:val="single"/>
          <w:lang w:val="en-US"/>
        </w:rPr>
      </w:pPr>
      <w:r w:rsidRPr="0007301C">
        <w:rPr>
          <w:lang w:val="en-US"/>
        </w:rPr>
        <w:t>On the test set, the overall accuracy increases slightly to 82%. Both classes exhibit balanced performance, with precision, recall, and F1-scores of 0.80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0.83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This consistency between precision and recall highlights the model's ability to generalize well across the test set, despite the moderate performance levels.</w:t>
      </w:r>
    </w:p>
    <w:p w14:paraId="0494762F" w14:textId="77777777" w:rsidR="00392A82" w:rsidRDefault="00392A82" w:rsidP="002434FC">
      <w:pPr>
        <w:rPr>
          <w:u w:val="single"/>
          <w:lang w:val="en-US"/>
        </w:rPr>
      </w:pPr>
    </w:p>
    <w:p w14:paraId="5C5B91EB" w14:textId="77777777" w:rsidR="00C04991" w:rsidRPr="000729D3" w:rsidRDefault="00392A82" w:rsidP="00C04991">
      <w:pPr>
        <w:keepNext/>
        <w:tabs>
          <w:tab w:val="left" w:pos="1063"/>
        </w:tabs>
        <w:rPr>
          <w:lang w:val="en-US"/>
        </w:rPr>
      </w:pPr>
      <w:r w:rsidRPr="00392A82">
        <w:rPr>
          <w:noProof/>
          <w:u w:val="single"/>
          <w:lang w:val="en-US"/>
        </w:rPr>
        <w:drawing>
          <wp:anchor distT="0" distB="0" distL="114300" distR="114300" simplePos="0" relativeHeight="251684864" behindDoc="0" locked="0" layoutInCell="1" allowOverlap="1" wp14:anchorId="67883AB3" wp14:editId="03E9B477">
            <wp:simplePos x="0" y="0"/>
            <wp:positionH relativeFrom="column">
              <wp:posOffset>941003</wp:posOffset>
            </wp:positionH>
            <wp:positionV relativeFrom="paragraph">
              <wp:posOffset>62698</wp:posOffset>
            </wp:positionV>
            <wp:extent cx="3225800" cy="2781300"/>
            <wp:effectExtent l="0" t="0" r="0" b="0"/>
            <wp:wrapSquare wrapText="bothSides"/>
            <wp:docPr id="1795466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66508" name=""/>
                    <pic:cNvPicPr/>
                  </pic:nvPicPr>
                  <pic:blipFill>
                    <a:blip r:embed="rId21">
                      <a:extLst>
                        <a:ext uri="{28A0092B-C50C-407E-A947-70E740481C1C}">
                          <a14:useLocalDpi xmlns:a14="http://schemas.microsoft.com/office/drawing/2010/main" val="0"/>
                        </a:ext>
                      </a:extLst>
                    </a:blip>
                    <a:stretch>
                      <a:fillRect/>
                    </a:stretch>
                  </pic:blipFill>
                  <pic:spPr>
                    <a:xfrm>
                      <a:off x="0" y="0"/>
                      <a:ext cx="3225800" cy="2781300"/>
                    </a:xfrm>
                    <a:prstGeom prst="rect">
                      <a:avLst/>
                    </a:prstGeom>
                  </pic:spPr>
                </pic:pic>
              </a:graphicData>
            </a:graphic>
            <wp14:sizeRelH relativeFrom="page">
              <wp14:pctWidth>0</wp14:pctWidth>
            </wp14:sizeRelH>
            <wp14:sizeRelV relativeFrom="page">
              <wp14:pctHeight>0</wp14:pctHeight>
            </wp14:sizeRelV>
          </wp:anchor>
        </w:drawing>
      </w:r>
    </w:p>
    <w:p w14:paraId="6738FD42" w14:textId="77777777" w:rsidR="002E7CE9" w:rsidRDefault="002E7CE9" w:rsidP="00C04991">
      <w:pPr>
        <w:pStyle w:val="Descripcin"/>
        <w:rPr>
          <w:lang w:val="en-US"/>
        </w:rPr>
      </w:pPr>
    </w:p>
    <w:p w14:paraId="373D6C7B" w14:textId="77777777" w:rsidR="002E7CE9" w:rsidRDefault="002E7CE9" w:rsidP="00C04991">
      <w:pPr>
        <w:pStyle w:val="Descripcin"/>
        <w:rPr>
          <w:lang w:val="en-US"/>
        </w:rPr>
      </w:pPr>
    </w:p>
    <w:p w14:paraId="670CAFE0" w14:textId="77777777" w:rsidR="002E7CE9" w:rsidRDefault="002E7CE9" w:rsidP="00C04991">
      <w:pPr>
        <w:pStyle w:val="Descripcin"/>
        <w:rPr>
          <w:lang w:val="en-US"/>
        </w:rPr>
      </w:pPr>
    </w:p>
    <w:p w14:paraId="37A2E2A4" w14:textId="77777777" w:rsidR="002E7CE9" w:rsidRDefault="002E7CE9" w:rsidP="00C04991">
      <w:pPr>
        <w:pStyle w:val="Descripcin"/>
        <w:rPr>
          <w:lang w:val="en-US"/>
        </w:rPr>
      </w:pPr>
    </w:p>
    <w:p w14:paraId="14C6185B" w14:textId="77777777" w:rsidR="002E7CE9" w:rsidRDefault="002E7CE9" w:rsidP="00C04991">
      <w:pPr>
        <w:pStyle w:val="Descripcin"/>
        <w:rPr>
          <w:lang w:val="en-US"/>
        </w:rPr>
      </w:pPr>
    </w:p>
    <w:p w14:paraId="53E56D5F" w14:textId="77777777" w:rsidR="002E7CE9" w:rsidRDefault="002E7CE9" w:rsidP="00C04991">
      <w:pPr>
        <w:pStyle w:val="Descripcin"/>
        <w:rPr>
          <w:lang w:val="en-US"/>
        </w:rPr>
      </w:pPr>
    </w:p>
    <w:p w14:paraId="0E5D8F86" w14:textId="77777777" w:rsidR="002E7CE9" w:rsidRDefault="002E7CE9" w:rsidP="00C04991">
      <w:pPr>
        <w:pStyle w:val="Descripcin"/>
        <w:rPr>
          <w:lang w:val="en-US"/>
        </w:rPr>
      </w:pPr>
    </w:p>
    <w:p w14:paraId="5FA53457" w14:textId="77777777" w:rsidR="002E7CE9" w:rsidRDefault="002E7CE9" w:rsidP="00C04991">
      <w:pPr>
        <w:pStyle w:val="Descripcin"/>
        <w:rPr>
          <w:lang w:val="en-US"/>
        </w:rPr>
      </w:pPr>
    </w:p>
    <w:p w14:paraId="271D746A" w14:textId="77777777" w:rsidR="002E7CE9" w:rsidRDefault="002E7CE9" w:rsidP="00C04991">
      <w:pPr>
        <w:pStyle w:val="Descripcin"/>
        <w:rPr>
          <w:lang w:val="en-US"/>
        </w:rPr>
      </w:pPr>
    </w:p>
    <w:p w14:paraId="38C38D2D" w14:textId="77777777" w:rsidR="002E7CE9" w:rsidRDefault="002E7CE9" w:rsidP="00C04991">
      <w:pPr>
        <w:pStyle w:val="Descripcin"/>
        <w:rPr>
          <w:lang w:val="en-US"/>
        </w:rPr>
      </w:pPr>
    </w:p>
    <w:p w14:paraId="7F089D39" w14:textId="77777777" w:rsidR="002E7CE9" w:rsidRDefault="002E7CE9" w:rsidP="00C04991">
      <w:pPr>
        <w:pStyle w:val="Descripcin"/>
        <w:rPr>
          <w:lang w:val="en-US"/>
        </w:rPr>
      </w:pPr>
    </w:p>
    <w:p w14:paraId="7080458A" w14:textId="41B28048" w:rsidR="00392A82" w:rsidRPr="002E7CE9" w:rsidRDefault="00C04991" w:rsidP="002E7CE9">
      <w:pPr>
        <w:pStyle w:val="Descripcin"/>
        <w:jc w:val="center"/>
        <w:rPr>
          <w:u w:val="single"/>
          <w:lang w:val="en-US"/>
        </w:rPr>
      </w:pPr>
      <w:proofErr w:type="spellStart"/>
      <w:r w:rsidRPr="0007301C">
        <w:rPr>
          <w:lang w:val="en-US"/>
        </w:rPr>
        <w:t>Figura</w:t>
      </w:r>
      <w:proofErr w:type="spellEnd"/>
      <w:r w:rsidRPr="0007301C">
        <w:rPr>
          <w:lang w:val="en-US"/>
        </w:rPr>
        <w:t xml:space="preserve"> </w:t>
      </w:r>
      <w:r>
        <w:fldChar w:fldCharType="begin"/>
      </w:r>
      <w:r w:rsidRPr="0007301C">
        <w:rPr>
          <w:lang w:val="en-US"/>
        </w:rPr>
        <w:instrText xml:space="preserve"> SEQ Figura \* ARABIC </w:instrText>
      </w:r>
      <w:r>
        <w:fldChar w:fldCharType="separate"/>
      </w:r>
      <w:r w:rsidR="005E48FA">
        <w:rPr>
          <w:noProof/>
          <w:lang w:val="en-US"/>
        </w:rPr>
        <w:t>13</w:t>
      </w:r>
      <w:r>
        <w:fldChar w:fldCharType="end"/>
      </w:r>
      <w:r w:rsidR="002E7CE9" w:rsidRPr="002E7CE9">
        <w:rPr>
          <w:lang w:val="en-US"/>
        </w:rPr>
        <w:t xml:space="preserve"> Confusion matrix </w:t>
      </w:r>
      <w:r w:rsidR="002E7CE9">
        <w:rPr>
          <w:lang w:val="en-US"/>
        </w:rPr>
        <w:t>of the best MLP model for the test dataset</w:t>
      </w:r>
    </w:p>
    <w:p w14:paraId="428B9387" w14:textId="77777777" w:rsidR="0031160B" w:rsidRDefault="0031160B" w:rsidP="002434FC">
      <w:pPr>
        <w:rPr>
          <w:lang w:val="en-US"/>
        </w:rPr>
      </w:pPr>
    </w:p>
    <w:p w14:paraId="57B879BB" w14:textId="05423FE5" w:rsidR="0031160B" w:rsidRPr="0007301C" w:rsidRDefault="0007301C" w:rsidP="002434FC">
      <w:pPr>
        <w:rPr>
          <w:lang w:val="en-US"/>
        </w:rPr>
      </w:pPr>
      <w:r w:rsidRPr="0007301C">
        <w:rPr>
          <w:lang w:val="en-US"/>
        </w:rPr>
        <w:t>The confusion matrix for the test data reveals that 8 instances of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are correctly classified, with 2 misclassified as</w:t>
      </w:r>
      <w:r w:rsidRPr="0007301C">
        <w:rPr>
          <w:rStyle w:val="apple-converted-space"/>
          <w:color w:val="000000"/>
          <w:sz w:val="24"/>
          <w:lang w:val="en-US"/>
        </w:rPr>
        <w:t> </w:t>
      </w:r>
      <w:r w:rsidRPr="0007301C">
        <w:rPr>
          <w:rStyle w:val="Textoennegrita"/>
          <w:b w:val="0"/>
          <w:bCs w:val="0"/>
          <w:color w:val="000000"/>
          <w:sz w:val="24"/>
          <w:lang w:val="en-US"/>
        </w:rPr>
        <w:t>R</w:t>
      </w:r>
      <w:r w:rsidRPr="0007301C">
        <w:rPr>
          <w:b/>
          <w:bCs/>
          <w:lang w:val="en-US"/>
        </w:rPr>
        <w:t>,</w:t>
      </w:r>
      <w:r w:rsidRPr="0007301C">
        <w:rPr>
          <w:lang w:val="en-US"/>
        </w:rPr>
        <w:t xml:space="preserve"> and 10 instances of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are correctly classified, with 2 misclassified as</w:t>
      </w:r>
      <w:r w:rsidRPr="0007301C">
        <w:rPr>
          <w:rStyle w:val="apple-converted-space"/>
          <w:color w:val="000000"/>
          <w:sz w:val="24"/>
          <w:lang w:val="en-US"/>
        </w:rPr>
        <w:t> </w:t>
      </w:r>
      <w:r w:rsidRPr="0007301C">
        <w:rPr>
          <w:rStyle w:val="Textoennegrita"/>
          <w:b w:val="0"/>
          <w:bCs w:val="0"/>
          <w:color w:val="000000"/>
          <w:sz w:val="24"/>
          <w:lang w:val="en-US"/>
        </w:rPr>
        <w:t>NR</w:t>
      </w:r>
      <w:r w:rsidRPr="0007301C">
        <w:rPr>
          <w:lang w:val="en-US"/>
        </w:rPr>
        <w:t>. These results confirm that the MLP model is relatively balanced in its predictions for both classes but could benefit from further optimization to reduce misclassifications and enhance overall performance.</w:t>
      </w:r>
    </w:p>
    <w:p w14:paraId="2AE01EC9" w14:textId="2AFF9BE7" w:rsidR="0031160B" w:rsidRDefault="0031160B" w:rsidP="0031160B">
      <w:pPr>
        <w:pStyle w:val="Ttulo1"/>
        <w:numPr>
          <w:ilvl w:val="0"/>
          <w:numId w:val="14"/>
        </w:numPr>
        <w:rPr>
          <w:lang w:val="en-US"/>
        </w:rPr>
      </w:pPr>
      <w:bookmarkStart w:id="17" w:name="_Toc185869889"/>
      <w:r w:rsidRPr="0031160B">
        <w:rPr>
          <w:lang w:val="en-US"/>
        </w:rPr>
        <w:t>Model selection</w:t>
      </w:r>
      <w:bookmarkEnd w:id="17"/>
    </w:p>
    <w:p w14:paraId="1F301469" w14:textId="77777777" w:rsidR="008A7595" w:rsidRDefault="008A7595" w:rsidP="008A7595">
      <w:pPr>
        <w:rPr>
          <w:lang w:val="en-US"/>
        </w:rPr>
      </w:pPr>
    </w:p>
    <w:p w14:paraId="67FABB1A" w14:textId="4886D888" w:rsidR="008A7595" w:rsidRDefault="008A7595" w:rsidP="008A7595">
      <w:pPr>
        <w:rPr>
          <w:lang w:val="en-US"/>
        </w:rPr>
      </w:pPr>
      <w:r w:rsidRPr="002E7CE9">
        <w:rPr>
          <w:lang w:val="en-US"/>
        </w:rPr>
        <w:t>Based on the performance metric</w:t>
      </w:r>
      <w:r>
        <w:rPr>
          <w:lang w:val="en-US"/>
        </w:rPr>
        <w:t>s</w:t>
      </w:r>
      <w:r w:rsidRPr="002E7CE9">
        <w:rPr>
          <w:lang w:val="en-US"/>
        </w:rPr>
        <w:t>,</w:t>
      </w:r>
      <w:r>
        <w:rPr>
          <w:lang w:val="en-US"/>
        </w:rPr>
        <w:t xml:space="preserve"> the </w:t>
      </w:r>
      <w:r w:rsidR="004B12E0">
        <w:rPr>
          <w:b/>
          <w:bCs/>
          <w:lang w:val="en-US"/>
        </w:rPr>
        <w:t>L</w:t>
      </w:r>
      <w:r w:rsidRPr="002E7CE9">
        <w:rPr>
          <w:b/>
          <w:bCs/>
          <w:lang w:val="en-US"/>
        </w:rPr>
        <w:t xml:space="preserve">ogistic </w:t>
      </w:r>
      <w:r w:rsidR="004B12E0">
        <w:rPr>
          <w:b/>
          <w:bCs/>
          <w:lang w:val="en-US"/>
        </w:rPr>
        <w:t>R</w:t>
      </w:r>
      <w:r w:rsidRPr="002E7CE9">
        <w:rPr>
          <w:b/>
          <w:bCs/>
          <w:lang w:val="en-US"/>
        </w:rPr>
        <w:t>egression</w:t>
      </w:r>
      <w:r>
        <w:rPr>
          <w:lang w:val="en-US"/>
        </w:rPr>
        <w:t xml:space="preserve"> model</w:t>
      </w:r>
      <w:r w:rsidRPr="002E7CE9">
        <w:rPr>
          <w:lang w:val="en-US"/>
        </w:rPr>
        <w:t xml:space="preserve"> stands out as the best mod</w:t>
      </w:r>
      <w:r>
        <w:rPr>
          <w:lang w:val="en-US"/>
        </w:rPr>
        <w:t>el</w:t>
      </w:r>
      <w:r w:rsidRPr="002E7CE9">
        <w:rPr>
          <w:lang w:val="en-US"/>
        </w:rPr>
        <w:t xml:space="preserve">. It achieves the highest test accuracy </w:t>
      </w:r>
      <w:r>
        <w:rPr>
          <w:lang w:val="en-US"/>
        </w:rPr>
        <w:t>(0.95)</w:t>
      </w:r>
      <w:r w:rsidRPr="002E7CE9">
        <w:rPr>
          <w:lang w:val="en-US"/>
        </w:rPr>
        <w:t xml:space="preserve">, demonstrating excellent generalization to unseen data, while maintaining consistent training accuracy </w:t>
      </w:r>
      <w:r>
        <w:rPr>
          <w:lang w:val="en-US"/>
        </w:rPr>
        <w:t>(0.94)</w:t>
      </w:r>
      <w:r w:rsidRPr="002E7CE9">
        <w:rPr>
          <w:lang w:val="en-US"/>
        </w:rPr>
        <w:t xml:space="preserve">, indicating robustness without overfitting. </w:t>
      </w:r>
    </w:p>
    <w:p w14:paraId="18E8C870" w14:textId="77777777" w:rsidR="008A7595" w:rsidRDefault="008A7595" w:rsidP="008A7595">
      <w:pPr>
        <w:rPr>
          <w:lang w:val="en-US"/>
        </w:rPr>
      </w:pPr>
    </w:p>
    <w:p w14:paraId="0D6C350A" w14:textId="782DA4DB" w:rsidR="008A7595" w:rsidRDefault="008A7595" w:rsidP="0031160B">
      <w:pPr>
        <w:rPr>
          <w:lang w:val="en-US"/>
        </w:rPr>
      </w:pPr>
      <w:r w:rsidRPr="002E7CE9">
        <w:rPr>
          <w:lang w:val="en-US"/>
        </w:rPr>
        <w:t>Its simplicity and interpretability further enhance its appeal, making it easier to understand and explain compared to more complex models like Random Forest or MLP. Although Random Forest is a close second</w:t>
      </w:r>
      <w:r>
        <w:rPr>
          <w:lang w:val="en-US"/>
        </w:rPr>
        <w:t xml:space="preserve"> (0.91) in </w:t>
      </w:r>
      <w:r w:rsidRPr="002E7CE9">
        <w:rPr>
          <w:lang w:val="en-US"/>
        </w:rPr>
        <w:t xml:space="preserve">test accuracy, </w:t>
      </w:r>
      <w:r>
        <w:rPr>
          <w:lang w:val="en-US"/>
        </w:rPr>
        <w:t>l</w:t>
      </w:r>
      <w:r w:rsidRPr="002E7CE9">
        <w:rPr>
          <w:lang w:val="en-US"/>
        </w:rPr>
        <w:t xml:space="preserve">ogistic </w:t>
      </w:r>
      <w:r>
        <w:rPr>
          <w:lang w:val="en-US"/>
        </w:rPr>
        <w:t>r</w:t>
      </w:r>
      <w:r w:rsidRPr="002E7CE9">
        <w:rPr>
          <w:lang w:val="en-US"/>
        </w:rPr>
        <w:t>egression’s higher performance and straightforward nature make it the more favorable choice. Models like KNN and MLP have lower test accuracies (</w:t>
      </w:r>
      <w:r>
        <w:rPr>
          <w:lang w:val="en-US"/>
        </w:rPr>
        <w:t>0.86</w:t>
      </w:r>
      <w:r w:rsidRPr="002E7CE9">
        <w:rPr>
          <w:lang w:val="en-US"/>
        </w:rPr>
        <w:t xml:space="preserve"> and </w:t>
      </w:r>
      <w:r>
        <w:rPr>
          <w:lang w:val="en-US"/>
        </w:rPr>
        <w:t>0.82,</w:t>
      </w:r>
      <w:r w:rsidR="00227871">
        <w:rPr>
          <w:lang w:val="en-US"/>
        </w:rPr>
        <w:t xml:space="preserve"> </w:t>
      </w:r>
      <w:r w:rsidRPr="002E7CE9">
        <w:rPr>
          <w:lang w:val="en-US"/>
        </w:rPr>
        <w:t>respectively), and the Decision Tree is clearly the weakest</w:t>
      </w:r>
      <w:r>
        <w:rPr>
          <w:lang w:val="en-US"/>
        </w:rPr>
        <w:t xml:space="preserve"> (0.64)</w:t>
      </w:r>
      <w:r w:rsidRPr="002E7CE9">
        <w:rPr>
          <w:lang w:val="en-US"/>
        </w:rPr>
        <w:t xml:space="preserve"> with severe overfitting</w:t>
      </w:r>
      <w:r>
        <w:rPr>
          <w:lang w:val="en-US"/>
        </w:rPr>
        <w:t xml:space="preserve">. </w:t>
      </w:r>
      <w:r w:rsidRPr="002E7CE9">
        <w:rPr>
          <w:lang w:val="en-US"/>
        </w:rPr>
        <w:t xml:space="preserve">Therefore, </w:t>
      </w:r>
      <w:r>
        <w:rPr>
          <w:lang w:val="en-US"/>
        </w:rPr>
        <w:t>l</w:t>
      </w:r>
      <w:r w:rsidRPr="002E7CE9">
        <w:rPr>
          <w:lang w:val="en-US"/>
        </w:rPr>
        <w:t xml:space="preserve">ogistic </w:t>
      </w:r>
      <w:r>
        <w:rPr>
          <w:lang w:val="en-US"/>
        </w:rPr>
        <w:t>r</w:t>
      </w:r>
      <w:r w:rsidRPr="002E7CE9">
        <w:rPr>
          <w:lang w:val="en-US"/>
        </w:rPr>
        <w:t>egression is the most reliable, accurate, and interpretable model, making it the best option for deployment.</w:t>
      </w:r>
    </w:p>
    <w:p w14:paraId="03A87EED" w14:textId="77777777" w:rsidR="008A7595" w:rsidRDefault="008A7595" w:rsidP="0031160B">
      <w:pPr>
        <w:rPr>
          <w:lang w:val="en-US"/>
        </w:rPr>
      </w:pPr>
    </w:p>
    <w:p w14:paraId="67B1FE23" w14:textId="77777777" w:rsidR="008A7595" w:rsidRDefault="008A7595" w:rsidP="0031160B">
      <w:pPr>
        <w:rPr>
          <w:lang w:val="en-US"/>
        </w:rPr>
      </w:pPr>
    </w:p>
    <w:p w14:paraId="7F163A4D" w14:textId="77777777" w:rsidR="008A2315" w:rsidRDefault="008A2315" w:rsidP="0031160B">
      <w:pPr>
        <w:rPr>
          <w:lang w:val="en-US"/>
        </w:rPr>
      </w:pPr>
    </w:p>
    <w:p w14:paraId="0B7DA19A" w14:textId="77777777" w:rsidR="008A2315" w:rsidRDefault="008A2315" w:rsidP="0031160B">
      <w:pPr>
        <w:rPr>
          <w:lang w:val="en-US"/>
        </w:rPr>
      </w:pPr>
    </w:p>
    <w:p w14:paraId="2D00FF92" w14:textId="77777777" w:rsidR="008A2315" w:rsidRDefault="008A2315" w:rsidP="0031160B">
      <w:pPr>
        <w:rPr>
          <w:lang w:val="en-US"/>
        </w:rPr>
      </w:pPr>
    </w:p>
    <w:p w14:paraId="6D3A8309" w14:textId="77777777" w:rsidR="008A2315" w:rsidRDefault="008A2315" w:rsidP="0031160B">
      <w:pPr>
        <w:rPr>
          <w:lang w:val="en-US"/>
        </w:rPr>
      </w:pPr>
    </w:p>
    <w:p w14:paraId="3FA10CD4" w14:textId="77777777" w:rsidR="008A2315" w:rsidRDefault="008A2315" w:rsidP="0031160B">
      <w:pPr>
        <w:rPr>
          <w:lang w:val="en-US"/>
        </w:rPr>
      </w:pPr>
    </w:p>
    <w:p w14:paraId="6B0E1F3E" w14:textId="77777777" w:rsidR="008A2315" w:rsidRDefault="008A2315" w:rsidP="0031160B">
      <w:pPr>
        <w:rPr>
          <w:lang w:val="en-US"/>
        </w:rPr>
      </w:pPr>
    </w:p>
    <w:tbl>
      <w:tblPr>
        <w:tblStyle w:val="Tablaconcuadrcula5oscura-nfasis1"/>
        <w:tblpPr w:leftFromText="141" w:rightFromText="141" w:vertAnchor="text" w:horzAnchor="margin" w:tblpY="478"/>
        <w:tblW w:w="0" w:type="auto"/>
        <w:tblLook w:val="04A0" w:firstRow="1" w:lastRow="0" w:firstColumn="1" w:lastColumn="0" w:noHBand="0" w:noVBand="1"/>
      </w:tblPr>
      <w:tblGrid>
        <w:gridCol w:w="2338"/>
        <w:gridCol w:w="2338"/>
        <w:gridCol w:w="2338"/>
      </w:tblGrid>
      <w:tr w:rsidR="0007301C" w14:paraId="0CF5E7AA" w14:textId="77777777" w:rsidTr="0007301C">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4F348FBE" w14:textId="77777777" w:rsidR="0007301C" w:rsidRDefault="0007301C" w:rsidP="0007301C">
            <w:pPr>
              <w:rPr>
                <w:lang w:val="en-US"/>
              </w:rPr>
            </w:pPr>
          </w:p>
        </w:tc>
        <w:tc>
          <w:tcPr>
            <w:tcW w:w="2338" w:type="dxa"/>
          </w:tcPr>
          <w:p w14:paraId="2E7B47BD" w14:textId="77777777" w:rsidR="0007301C" w:rsidRDefault="0007301C" w:rsidP="0007301C">
            <w:pPr>
              <w:cnfStyle w:val="100000000000" w:firstRow="1" w:lastRow="0" w:firstColumn="0" w:lastColumn="0" w:oddVBand="0" w:evenVBand="0" w:oddHBand="0" w:evenHBand="0" w:firstRowFirstColumn="0" w:firstRowLastColumn="0" w:lastRowFirstColumn="0" w:lastRowLastColumn="0"/>
              <w:rPr>
                <w:lang w:val="en-US"/>
              </w:rPr>
            </w:pPr>
            <w:r>
              <w:rPr>
                <w:lang w:val="en-US"/>
              </w:rPr>
              <w:t>Training accuracy</w:t>
            </w:r>
          </w:p>
        </w:tc>
        <w:tc>
          <w:tcPr>
            <w:tcW w:w="2338" w:type="dxa"/>
          </w:tcPr>
          <w:p w14:paraId="4A7BDDB9" w14:textId="77777777" w:rsidR="0007301C" w:rsidRDefault="0007301C" w:rsidP="0007301C">
            <w:pPr>
              <w:cnfStyle w:val="100000000000" w:firstRow="1" w:lastRow="0" w:firstColumn="0" w:lastColumn="0" w:oddVBand="0" w:evenVBand="0" w:oddHBand="0" w:evenHBand="0" w:firstRowFirstColumn="0" w:firstRowLastColumn="0" w:lastRowFirstColumn="0" w:lastRowLastColumn="0"/>
              <w:rPr>
                <w:lang w:val="en-US"/>
              </w:rPr>
            </w:pPr>
            <w:r>
              <w:rPr>
                <w:lang w:val="en-US"/>
              </w:rPr>
              <w:t>Test Accuracy</w:t>
            </w:r>
          </w:p>
        </w:tc>
      </w:tr>
      <w:tr w:rsidR="0007301C" w14:paraId="4B782EB0" w14:textId="77777777" w:rsidTr="0007301C">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38" w:type="dxa"/>
          </w:tcPr>
          <w:p w14:paraId="50C515FC" w14:textId="77777777" w:rsidR="0007301C" w:rsidRDefault="0007301C" w:rsidP="0007301C">
            <w:pPr>
              <w:rPr>
                <w:lang w:val="en-US"/>
              </w:rPr>
            </w:pPr>
            <w:r>
              <w:rPr>
                <w:lang w:val="en-US"/>
              </w:rPr>
              <w:t>Logistic Regression</w:t>
            </w:r>
          </w:p>
        </w:tc>
        <w:tc>
          <w:tcPr>
            <w:tcW w:w="2338" w:type="dxa"/>
          </w:tcPr>
          <w:p w14:paraId="33E94B59"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0.94</w:t>
            </w:r>
          </w:p>
        </w:tc>
        <w:tc>
          <w:tcPr>
            <w:tcW w:w="2338" w:type="dxa"/>
          </w:tcPr>
          <w:p w14:paraId="17FC7744"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0.95</w:t>
            </w:r>
          </w:p>
        </w:tc>
      </w:tr>
      <w:tr w:rsidR="0007301C" w14:paraId="3ABF6AA3" w14:textId="77777777" w:rsidTr="0007301C">
        <w:trPr>
          <w:trHeight w:val="427"/>
        </w:trPr>
        <w:tc>
          <w:tcPr>
            <w:cnfStyle w:val="001000000000" w:firstRow="0" w:lastRow="0" w:firstColumn="1" w:lastColumn="0" w:oddVBand="0" w:evenVBand="0" w:oddHBand="0" w:evenHBand="0" w:firstRowFirstColumn="0" w:firstRowLastColumn="0" w:lastRowFirstColumn="0" w:lastRowLastColumn="0"/>
            <w:tcW w:w="2338" w:type="dxa"/>
          </w:tcPr>
          <w:p w14:paraId="5CA3FE9C" w14:textId="77777777" w:rsidR="0007301C" w:rsidRDefault="0007301C" w:rsidP="0007301C">
            <w:pPr>
              <w:rPr>
                <w:lang w:val="en-US"/>
              </w:rPr>
            </w:pPr>
            <w:r>
              <w:rPr>
                <w:lang w:val="en-US"/>
              </w:rPr>
              <w:t>Decision Tree</w:t>
            </w:r>
          </w:p>
        </w:tc>
        <w:tc>
          <w:tcPr>
            <w:tcW w:w="2338" w:type="dxa"/>
          </w:tcPr>
          <w:p w14:paraId="1A6B9D5C"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0.84</w:t>
            </w:r>
          </w:p>
        </w:tc>
        <w:tc>
          <w:tcPr>
            <w:tcW w:w="2338" w:type="dxa"/>
          </w:tcPr>
          <w:p w14:paraId="2D80A179"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0.64</w:t>
            </w:r>
          </w:p>
        </w:tc>
      </w:tr>
      <w:tr w:rsidR="0007301C" w14:paraId="5B010081" w14:textId="77777777" w:rsidTr="0007301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5C6AB439" w14:textId="77777777" w:rsidR="0007301C" w:rsidRDefault="0007301C" w:rsidP="0007301C">
            <w:pPr>
              <w:rPr>
                <w:lang w:val="en-US"/>
              </w:rPr>
            </w:pPr>
            <w:r>
              <w:rPr>
                <w:lang w:val="en-US"/>
              </w:rPr>
              <w:t>Random Forest</w:t>
            </w:r>
          </w:p>
        </w:tc>
        <w:tc>
          <w:tcPr>
            <w:tcW w:w="2338" w:type="dxa"/>
          </w:tcPr>
          <w:p w14:paraId="0490D3B7"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0.94</w:t>
            </w:r>
          </w:p>
        </w:tc>
        <w:tc>
          <w:tcPr>
            <w:tcW w:w="2338" w:type="dxa"/>
          </w:tcPr>
          <w:p w14:paraId="4316C143"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0.91</w:t>
            </w:r>
          </w:p>
        </w:tc>
      </w:tr>
      <w:tr w:rsidR="0007301C" w14:paraId="24B83502" w14:textId="77777777" w:rsidTr="0007301C">
        <w:trPr>
          <w:trHeight w:val="402"/>
        </w:trPr>
        <w:tc>
          <w:tcPr>
            <w:cnfStyle w:val="001000000000" w:firstRow="0" w:lastRow="0" w:firstColumn="1" w:lastColumn="0" w:oddVBand="0" w:evenVBand="0" w:oddHBand="0" w:evenHBand="0" w:firstRowFirstColumn="0" w:firstRowLastColumn="0" w:lastRowFirstColumn="0" w:lastRowLastColumn="0"/>
            <w:tcW w:w="2338" w:type="dxa"/>
          </w:tcPr>
          <w:p w14:paraId="507D348C" w14:textId="77777777" w:rsidR="0007301C" w:rsidRDefault="0007301C" w:rsidP="0007301C">
            <w:pPr>
              <w:rPr>
                <w:lang w:val="en-US"/>
              </w:rPr>
            </w:pPr>
            <w:r>
              <w:rPr>
                <w:lang w:val="en-US"/>
              </w:rPr>
              <w:t>KNN</w:t>
            </w:r>
          </w:p>
        </w:tc>
        <w:tc>
          <w:tcPr>
            <w:tcW w:w="2338" w:type="dxa"/>
          </w:tcPr>
          <w:p w14:paraId="6E55B6F9"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0.90</w:t>
            </w:r>
          </w:p>
        </w:tc>
        <w:tc>
          <w:tcPr>
            <w:tcW w:w="2338" w:type="dxa"/>
          </w:tcPr>
          <w:p w14:paraId="69595FAC"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0.86</w:t>
            </w:r>
          </w:p>
        </w:tc>
      </w:tr>
      <w:tr w:rsidR="0007301C" w14:paraId="2906158B" w14:textId="77777777" w:rsidTr="0007301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49D65A4E" w14:textId="77777777" w:rsidR="0007301C" w:rsidRDefault="0007301C" w:rsidP="0007301C">
            <w:pPr>
              <w:rPr>
                <w:lang w:val="en-US"/>
              </w:rPr>
            </w:pPr>
            <w:r>
              <w:rPr>
                <w:lang w:val="en-US"/>
              </w:rPr>
              <w:t>MLP</w:t>
            </w:r>
          </w:p>
        </w:tc>
        <w:tc>
          <w:tcPr>
            <w:tcW w:w="2338" w:type="dxa"/>
          </w:tcPr>
          <w:p w14:paraId="3F532E3D"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0.77</w:t>
            </w:r>
          </w:p>
        </w:tc>
        <w:tc>
          <w:tcPr>
            <w:tcW w:w="2338" w:type="dxa"/>
          </w:tcPr>
          <w:p w14:paraId="7521B412" w14:textId="77777777" w:rsidR="0007301C" w:rsidRDefault="0007301C" w:rsidP="0007301C">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0.82</w:t>
            </w:r>
          </w:p>
        </w:tc>
      </w:tr>
    </w:tbl>
    <w:p w14:paraId="723D06A4" w14:textId="77777777" w:rsidR="0031160B" w:rsidRDefault="0031160B" w:rsidP="0031160B">
      <w:pPr>
        <w:rPr>
          <w:lang w:val="en-US"/>
        </w:rPr>
      </w:pPr>
    </w:p>
    <w:p w14:paraId="1D9B08F7" w14:textId="77777777" w:rsidR="00755E7D" w:rsidRDefault="00755E7D" w:rsidP="0031160B">
      <w:pPr>
        <w:rPr>
          <w:lang w:val="en-US"/>
        </w:rPr>
      </w:pPr>
    </w:p>
    <w:p w14:paraId="0A1A787B" w14:textId="77777777" w:rsidR="00755E7D" w:rsidRDefault="00755E7D" w:rsidP="0031160B">
      <w:pPr>
        <w:rPr>
          <w:lang w:val="en-US"/>
        </w:rPr>
      </w:pPr>
    </w:p>
    <w:p w14:paraId="14C054BA" w14:textId="77777777" w:rsidR="00755E7D" w:rsidRDefault="00755E7D" w:rsidP="0031160B">
      <w:pPr>
        <w:rPr>
          <w:lang w:val="en-US"/>
        </w:rPr>
      </w:pPr>
    </w:p>
    <w:p w14:paraId="74227357" w14:textId="77777777" w:rsidR="00755E7D" w:rsidRDefault="00755E7D" w:rsidP="0031160B">
      <w:pPr>
        <w:rPr>
          <w:lang w:val="en-US"/>
        </w:rPr>
      </w:pPr>
    </w:p>
    <w:p w14:paraId="37ABD7D5" w14:textId="77777777" w:rsidR="00755E7D" w:rsidRDefault="00755E7D" w:rsidP="0031160B">
      <w:pPr>
        <w:rPr>
          <w:lang w:val="en-US"/>
        </w:rPr>
      </w:pPr>
    </w:p>
    <w:p w14:paraId="1AF304E4" w14:textId="77777777" w:rsidR="00755E7D" w:rsidRDefault="00755E7D" w:rsidP="0031160B">
      <w:pPr>
        <w:rPr>
          <w:lang w:val="en-US"/>
        </w:rPr>
      </w:pPr>
    </w:p>
    <w:p w14:paraId="00CC5561" w14:textId="77777777" w:rsidR="00755E7D" w:rsidRDefault="00755E7D" w:rsidP="0031160B">
      <w:pPr>
        <w:rPr>
          <w:lang w:val="en-US"/>
        </w:rPr>
      </w:pPr>
    </w:p>
    <w:p w14:paraId="663E7A7A" w14:textId="77777777" w:rsidR="00755E7D" w:rsidRDefault="00755E7D" w:rsidP="0031160B">
      <w:pPr>
        <w:rPr>
          <w:lang w:val="en-US"/>
        </w:rPr>
      </w:pPr>
    </w:p>
    <w:p w14:paraId="05EC4843" w14:textId="77777777" w:rsidR="00755E7D" w:rsidRDefault="00755E7D" w:rsidP="0031160B">
      <w:pPr>
        <w:rPr>
          <w:lang w:val="en-US"/>
        </w:rPr>
      </w:pPr>
    </w:p>
    <w:p w14:paraId="23516747" w14:textId="77777777" w:rsidR="00755E7D" w:rsidRDefault="00755E7D" w:rsidP="0031160B">
      <w:pPr>
        <w:rPr>
          <w:lang w:val="en-US"/>
        </w:rPr>
      </w:pPr>
    </w:p>
    <w:p w14:paraId="1BC04592" w14:textId="77777777" w:rsidR="00755E7D" w:rsidRDefault="00755E7D" w:rsidP="0031160B">
      <w:pPr>
        <w:rPr>
          <w:lang w:val="en-US"/>
        </w:rPr>
      </w:pPr>
    </w:p>
    <w:p w14:paraId="03B1F073" w14:textId="77777777" w:rsidR="00491975" w:rsidRDefault="00491975" w:rsidP="0031160B">
      <w:pPr>
        <w:rPr>
          <w:lang w:val="en-US"/>
        </w:rPr>
      </w:pPr>
    </w:p>
    <w:p w14:paraId="7745EB57" w14:textId="77777777" w:rsidR="008A7595" w:rsidRPr="002E7CE9" w:rsidRDefault="008A7595" w:rsidP="008A7595">
      <w:pPr>
        <w:pStyle w:val="Descripcin"/>
        <w:framePr w:hSpace="141" w:wrap="around" w:vAnchor="text" w:hAnchor="page" w:x="1679" w:y="1"/>
        <w:rPr>
          <w:lang w:val="en-US"/>
        </w:rPr>
      </w:pPr>
      <w:r w:rsidRPr="002E7CE9">
        <w:rPr>
          <w:lang w:val="en-US"/>
        </w:rPr>
        <w:t>Tabl</w:t>
      </w:r>
      <w:r>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Pr="002E7CE9">
        <w:rPr>
          <w:noProof/>
          <w:lang w:val="en-US"/>
        </w:rPr>
        <w:t>11</w:t>
      </w:r>
      <w:r>
        <w:fldChar w:fldCharType="end"/>
      </w:r>
      <w:r w:rsidRPr="002E7CE9">
        <w:rPr>
          <w:lang w:val="en-US"/>
        </w:rPr>
        <w:t xml:space="preserve"> Training and Test acc</w:t>
      </w:r>
      <w:r>
        <w:rPr>
          <w:lang w:val="en-US"/>
        </w:rPr>
        <w:t xml:space="preserve">uracies for </w:t>
      </w:r>
      <w:proofErr w:type="gramStart"/>
      <w:r>
        <w:rPr>
          <w:lang w:val="en-US"/>
        </w:rPr>
        <w:t>the  different</w:t>
      </w:r>
      <w:proofErr w:type="gramEnd"/>
      <w:r>
        <w:rPr>
          <w:lang w:val="en-US"/>
        </w:rPr>
        <w:t xml:space="preserve"> machine learning models.</w:t>
      </w:r>
    </w:p>
    <w:p w14:paraId="4A8919A1" w14:textId="77777777" w:rsidR="00755E7D" w:rsidRDefault="00755E7D" w:rsidP="0031160B">
      <w:pPr>
        <w:rPr>
          <w:lang w:val="en-US"/>
        </w:rPr>
      </w:pPr>
    </w:p>
    <w:p w14:paraId="5D89A55B" w14:textId="77777777" w:rsidR="002E7CE9" w:rsidRDefault="002E7CE9" w:rsidP="002E7CE9">
      <w:pPr>
        <w:rPr>
          <w:lang w:val="en-US"/>
        </w:rPr>
      </w:pPr>
    </w:p>
    <w:p w14:paraId="3B0835C7" w14:textId="77777777" w:rsidR="00491975" w:rsidRDefault="00491975" w:rsidP="00491975">
      <w:pPr>
        <w:pStyle w:val="Ttulo1"/>
        <w:rPr>
          <w:lang w:val="en-US"/>
        </w:rPr>
      </w:pPr>
    </w:p>
    <w:p w14:paraId="2AE817A2" w14:textId="77777777" w:rsidR="00491975" w:rsidRDefault="00491975" w:rsidP="00491975">
      <w:pPr>
        <w:rPr>
          <w:lang w:val="en-US" w:eastAsia="en-US"/>
        </w:rPr>
      </w:pPr>
    </w:p>
    <w:p w14:paraId="29FB451B" w14:textId="77777777" w:rsidR="00491975" w:rsidRDefault="00491975" w:rsidP="00491975">
      <w:pPr>
        <w:rPr>
          <w:lang w:val="en-US" w:eastAsia="en-US"/>
        </w:rPr>
      </w:pPr>
    </w:p>
    <w:p w14:paraId="659AEED0" w14:textId="77777777" w:rsidR="00491975" w:rsidRDefault="00491975" w:rsidP="00491975">
      <w:pPr>
        <w:rPr>
          <w:lang w:val="en-US" w:eastAsia="en-US"/>
        </w:rPr>
      </w:pPr>
    </w:p>
    <w:p w14:paraId="3D528EAB" w14:textId="77777777" w:rsidR="00491975" w:rsidRDefault="00491975" w:rsidP="00491975">
      <w:pPr>
        <w:rPr>
          <w:lang w:val="en-US" w:eastAsia="en-US"/>
        </w:rPr>
      </w:pPr>
    </w:p>
    <w:p w14:paraId="37AC8ED8" w14:textId="77777777" w:rsidR="00491975" w:rsidRDefault="00491975" w:rsidP="00491975">
      <w:pPr>
        <w:rPr>
          <w:lang w:val="en-US" w:eastAsia="en-US"/>
        </w:rPr>
      </w:pPr>
    </w:p>
    <w:p w14:paraId="3BFCB755" w14:textId="77777777" w:rsidR="00491975" w:rsidRDefault="00491975" w:rsidP="00491975">
      <w:pPr>
        <w:rPr>
          <w:lang w:val="en-US" w:eastAsia="en-US"/>
        </w:rPr>
      </w:pPr>
    </w:p>
    <w:p w14:paraId="73A663E1" w14:textId="77777777" w:rsidR="00491975" w:rsidRDefault="00491975" w:rsidP="00491975">
      <w:pPr>
        <w:rPr>
          <w:lang w:val="en-US" w:eastAsia="en-US"/>
        </w:rPr>
      </w:pPr>
    </w:p>
    <w:p w14:paraId="67B2D779" w14:textId="77777777" w:rsidR="00491975" w:rsidRDefault="00491975" w:rsidP="00491975">
      <w:pPr>
        <w:rPr>
          <w:lang w:val="en-US" w:eastAsia="en-US"/>
        </w:rPr>
      </w:pPr>
    </w:p>
    <w:p w14:paraId="70B6C986" w14:textId="77777777" w:rsidR="00491975" w:rsidRDefault="00491975" w:rsidP="00491975">
      <w:pPr>
        <w:rPr>
          <w:lang w:val="en-US" w:eastAsia="en-US"/>
        </w:rPr>
      </w:pPr>
    </w:p>
    <w:p w14:paraId="43D255CA" w14:textId="77777777" w:rsidR="00491975" w:rsidRDefault="00491975" w:rsidP="00491975">
      <w:pPr>
        <w:rPr>
          <w:lang w:val="en-US" w:eastAsia="en-US"/>
        </w:rPr>
      </w:pPr>
    </w:p>
    <w:p w14:paraId="5287902A" w14:textId="77777777" w:rsidR="00491975" w:rsidRDefault="00491975" w:rsidP="00491975">
      <w:pPr>
        <w:rPr>
          <w:lang w:val="en-US" w:eastAsia="en-US"/>
        </w:rPr>
      </w:pPr>
    </w:p>
    <w:p w14:paraId="1CB5B590" w14:textId="77777777" w:rsidR="00491975" w:rsidRDefault="00491975" w:rsidP="00491975">
      <w:pPr>
        <w:rPr>
          <w:lang w:val="en-US" w:eastAsia="en-US"/>
        </w:rPr>
      </w:pPr>
    </w:p>
    <w:p w14:paraId="4CBC594B" w14:textId="77777777" w:rsidR="00491975" w:rsidRDefault="00491975" w:rsidP="00491975">
      <w:pPr>
        <w:rPr>
          <w:lang w:val="en-US" w:eastAsia="en-US"/>
        </w:rPr>
      </w:pPr>
    </w:p>
    <w:p w14:paraId="38A3C9C2" w14:textId="77777777" w:rsidR="00491975" w:rsidRDefault="00491975" w:rsidP="00491975">
      <w:pPr>
        <w:rPr>
          <w:lang w:val="en-US" w:eastAsia="en-US"/>
        </w:rPr>
      </w:pPr>
    </w:p>
    <w:p w14:paraId="0B039D00" w14:textId="77777777" w:rsidR="00491975" w:rsidRDefault="00491975" w:rsidP="00491975">
      <w:pPr>
        <w:rPr>
          <w:lang w:val="en-US" w:eastAsia="en-US"/>
        </w:rPr>
      </w:pPr>
    </w:p>
    <w:p w14:paraId="46FBCFBF" w14:textId="77777777" w:rsidR="00491975" w:rsidRDefault="00491975" w:rsidP="00491975">
      <w:pPr>
        <w:rPr>
          <w:lang w:val="en-US" w:eastAsia="en-US"/>
        </w:rPr>
      </w:pPr>
    </w:p>
    <w:p w14:paraId="38961CDC" w14:textId="77777777" w:rsidR="00491975" w:rsidRDefault="00491975" w:rsidP="00491975">
      <w:pPr>
        <w:rPr>
          <w:lang w:val="en-US" w:eastAsia="en-US"/>
        </w:rPr>
      </w:pPr>
    </w:p>
    <w:p w14:paraId="6B76FDDB" w14:textId="77777777" w:rsidR="00491975" w:rsidRDefault="00491975" w:rsidP="00491975">
      <w:pPr>
        <w:rPr>
          <w:lang w:val="en-US" w:eastAsia="en-US"/>
        </w:rPr>
      </w:pPr>
    </w:p>
    <w:p w14:paraId="41A93801" w14:textId="77777777" w:rsidR="00491975" w:rsidRDefault="00491975" w:rsidP="00491975">
      <w:pPr>
        <w:rPr>
          <w:lang w:val="en-US" w:eastAsia="en-US"/>
        </w:rPr>
      </w:pPr>
    </w:p>
    <w:p w14:paraId="20AF3851" w14:textId="77777777" w:rsidR="00491975" w:rsidRDefault="00491975" w:rsidP="00491975">
      <w:pPr>
        <w:rPr>
          <w:lang w:val="en-US" w:eastAsia="en-US"/>
        </w:rPr>
      </w:pPr>
    </w:p>
    <w:p w14:paraId="717C7EBC" w14:textId="77777777" w:rsidR="00491975" w:rsidRDefault="00491975" w:rsidP="00491975">
      <w:pPr>
        <w:rPr>
          <w:lang w:val="en-US" w:eastAsia="en-US"/>
        </w:rPr>
      </w:pPr>
    </w:p>
    <w:p w14:paraId="175718CF" w14:textId="77777777" w:rsidR="00491975" w:rsidRDefault="00491975" w:rsidP="00491975">
      <w:pPr>
        <w:rPr>
          <w:lang w:val="en-US" w:eastAsia="en-US"/>
        </w:rPr>
      </w:pPr>
    </w:p>
    <w:p w14:paraId="7E8998FE" w14:textId="77777777" w:rsidR="00491975" w:rsidRDefault="00491975" w:rsidP="00491975">
      <w:pPr>
        <w:rPr>
          <w:lang w:val="en-US" w:eastAsia="en-US"/>
        </w:rPr>
      </w:pPr>
    </w:p>
    <w:p w14:paraId="6683368E" w14:textId="77777777" w:rsidR="00491975" w:rsidRDefault="00491975" w:rsidP="00491975">
      <w:pPr>
        <w:rPr>
          <w:lang w:val="en-US" w:eastAsia="en-US"/>
        </w:rPr>
      </w:pPr>
    </w:p>
    <w:p w14:paraId="2DB4059D" w14:textId="77777777" w:rsidR="00491975" w:rsidRDefault="00491975" w:rsidP="00491975">
      <w:pPr>
        <w:rPr>
          <w:lang w:val="en-US" w:eastAsia="en-US"/>
        </w:rPr>
      </w:pPr>
    </w:p>
    <w:p w14:paraId="63606807" w14:textId="77777777" w:rsidR="00491975" w:rsidRDefault="00491975" w:rsidP="00491975">
      <w:pPr>
        <w:rPr>
          <w:lang w:val="en-US" w:eastAsia="en-US"/>
        </w:rPr>
      </w:pPr>
    </w:p>
    <w:p w14:paraId="4CA8A18C" w14:textId="77777777" w:rsidR="00491975" w:rsidRDefault="00491975" w:rsidP="00491975">
      <w:pPr>
        <w:rPr>
          <w:lang w:val="en-US" w:eastAsia="en-US"/>
        </w:rPr>
      </w:pPr>
    </w:p>
    <w:p w14:paraId="49D6D594" w14:textId="77777777" w:rsidR="00491975" w:rsidRDefault="00491975" w:rsidP="00491975">
      <w:pPr>
        <w:rPr>
          <w:lang w:val="en-US" w:eastAsia="en-US"/>
        </w:rPr>
      </w:pPr>
    </w:p>
    <w:p w14:paraId="2B0C4604" w14:textId="77777777" w:rsidR="00491975" w:rsidRDefault="00491975" w:rsidP="00491975">
      <w:pPr>
        <w:rPr>
          <w:lang w:val="en-US" w:eastAsia="en-US"/>
        </w:rPr>
      </w:pPr>
    </w:p>
    <w:p w14:paraId="00D73488" w14:textId="77777777" w:rsidR="00491975" w:rsidRDefault="00491975" w:rsidP="00491975">
      <w:pPr>
        <w:rPr>
          <w:lang w:val="en-US" w:eastAsia="en-US"/>
        </w:rPr>
      </w:pPr>
    </w:p>
    <w:p w14:paraId="33E8DA66" w14:textId="77777777" w:rsidR="00491975" w:rsidRPr="00491975" w:rsidRDefault="00491975" w:rsidP="00491975">
      <w:pPr>
        <w:rPr>
          <w:lang w:val="en-US" w:eastAsia="en-US"/>
        </w:rPr>
      </w:pPr>
    </w:p>
    <w:p w14:paraId="11894F25" w14:textId="0F8B91B6" w:rsidR="002E7CE9" w:rsidRDefault="008A7595" w:rsidP="00491975">
      <w:pPr>
        <w:pStyle w:val="Ttulo1"/>
        <w:numPr>
          <w:ilvl w:val="0"/>
          <w:numId w:val="14"/>
        </w:numPr>
        <w:rPr>
          <w:lang w:val="en-US"/>
        </w:rPr>
      </w:pPr>
      <w:bookmarkStart w:id="18" w:name="_Toc185869890"/>
      <w:proofErr w:type="spellStart"/>
      <w:r>
        <w:rPr>
          <w:lang w:val="en-US"/>
        </w:rPr>
        <w:lastRenderedPageBreak/>
        <w:t>Bibliografía</w:t>
      </w:r>
      <w:bookmarkEnd w:id="18"/>
      <w:proofErr w:type="spellEnd"/>
    </w:p>
    <w:p w14:paraId="2B99BD62" w14:textId="77777777" w:rsidR="008A7595" w:rsidRDefault="008A7595" w:rsidP="008A7595">
      <w:pPr>
        <w:rPr>
          <w:lang w:val="en-US"/>
        </w:rPr>
      </w:pPr>
    </w:p>
    <w:p w14:paraId="04F020CB" w14:textId="77777777" w:rsidR="00491975" w:rsidRDefault="00491975" w:rsidP="005E48FA">
      <w:pPr>
        <w:pStyle w:val="Prrafodelista"/>
        <w:numPr>
          <w:ilvl w:val="0"/>
          <w:numId w:val="25"/>
        </w:numPr>
      </w:pPr>
      <w:proofErr w:type="spellStart"/>
      <w:r w:rsidRPr="00491975">
        <w:rPr>
          <w:lang w:val="en-US"/>
        </w:rPr>
        <w:t>Pedregosa</w:t>
      </w:r>
      <w:proofErr w:type="spellEnd"/>
      <w:r w:rsidRPr="00491975">
        <w:rPr>
          <w:lang w:val="en-US"/>
        </w:rPr>
        <w:t xml:space="preserve"> F, </w:t>
      </w:r>
      <w:proofErr w:type="spellStart"/>
      <w:r w:rsidRPr="00491975">
        <w:rPr>
          <w:lang w:val="en-US"/>
        </w:rPr>
        <w:t>Varoquaux</w:t>
      </w:r>
      <w:proofErr w:type="spellEnd"/>
      <w:r w:rsidRPr="00491975">
        <w:rPr>
          <w:lang w:val="en-US"/>
        </w:rPr>
        <w:t xml:space="preserve"> G, </w:t>
      </w:r>
      <w:proofErr w:type="spellStart"/>
      <w:r w:rsidRPr="00491975">
        <w:rPr>
          <w:lang w:val="en-US"/>
        </w:rPr>
        <w:t>Gramfort</w:t>
      </w:r>
      <w:proofErr w:type="spellEnd"/>
      <w:r w:rsidRPr="00491975">
        <w:rPr>
          <w:lang w:val="en-US"/>
        </w:rPr>
        <w:t xml:space="preserve"> A, Michel V, </w:t>
      </w:r>
      <w:proofErr w:type="spellStart"/>
      <w:r w:rsidRPr="00491975">
        <w:rPr>
          <w:lang w:val="en-US"/>
        </w:rPr>
        <w:t>Thirion</w:t>
      </w:r>
      <w:proofErr w:type="spellEnd"/>
      <w:r w:rsidRPr="00491975">
        <w:rPr>
          <w:lang w:val="en-US"/>
        </w:rPr>
        <w:t xml:space="preserve"> B, Grisel O, et al. Scikit-learn: Machine Learning in Python. </w:t>
      </w:r>
      <w:r>
        <w:t xml:space="preserve">2012 [citado 23 de diciembre de 2024]; Disponible en: </w:t>
      </w:r>
      <w:hyperlink r:id="rId22" w:history="1">
        <w:r>
          <w:rPr>
            <w:rStyle w:val="Hipervnculo"/>
            <w:rFonts w:eastAsiaTheme="majorEastAsia"/>
          </w:rPr>
          <w:t>https://arxiv.org/abs/1201.0490</w:t>
        </w:r>
      </w:hyperlink>
    </w:p>
    <w:p w14:paraId="68EA3AB9" w14:textId="77777777" w:rsidR="00491975" w:rsidRDefault="00491975" w:rsidP="00491975">
      <w:pPr>
        <w:pStyle w:val="Prrafodelista"/>
      </w:pPr>
    </w:p>
    <w:p w14:paraId="1A2358C0" w14:textId="77777777" w:rsidR="00491975" w:rsidRDefault="005E48FA" w:rsidP="005E48FA">
      <w:pPr>
        <w:pStyle w:val="Prrafodelista"/>
        <w:numPr>
          <w:ilvl w:val="0"/>
          <w:numId w:val="25"/>
        </w:numPr>
      </w:pPr>
      <w:proofErr w:type="spellStart"/>
      <w:r w:rsidRPr="00491975">
        <w:rPr>
          <w:lang w:val="en-US"/>
        </w:rPr>
        <w:t>Arlot</w:t>
      </w:r>
      <w:proofErr w:type="spellEnd"/>
      <w:r w:rsidRPr="00491975">
        <w:rPr>
          <w:lang w:val="en-US"/>
        </w:rPr>
        <w:t xml:space="preserve"> S, </w:t>
      </w:r>
      <w:proofErr w:type="spellStart"/>
      <w:r w:rsidRPr="00491975">
        <w:rPr>
          <w:lang w:val="en-US"/>
        </w:rPr>
        <w:t>Celisse</w:t>
      </w:r>
      <w:proofErr w:type="spellEnd"/>
      <w:r w:rsidRPr="00491975">
        <w:rPr>
          <w:lang w:val="en-US"/>
        </w:rPr>
        <w:t xml:space="preserve"> A. A survey of cross-validation procedures for model selection. </w:t>
      </w:r>
      <w:proofErr w:type="spellStart"/>
      <w:r>
        <w:t>Statist</w:t>
      </w:r>
      <w:proofErr w:type="spellEnd"/>
      <w:r>
        <w:t xml:space="preserve"> </w:t>
      </w:r>
      <w:proofErr w:type="spellStart"/>
      <w:r>
        <w:t>Surv</w:t>
      </w:r>
      <w:proofErr w:type="spellEnd"/>
      <w:r>
        <w:t xml:space="preserve"> [Internet]. 1 de enero de 2010 [citado 23 de diciembre de 2024];4(</w:t>
      </w:r>
      <w:proofErr w:type="spellStart"/>
      <w:r>
        <w:t>none</w:t>
      </w:r>
      <w:proofErr w:type="spellEnd"/>
      <w:r>
        <w:t xml:space="preserve">). Disponible en: </w:t>
      </w:r>
      <w:hyperlink r:id="rId23" w:history="1">
        <w:r>
          <w:rPr>
            <w:rStyle w:val="Hipervnculo"/>
            <w:rFonts w:eastAsiaTheme="majorEastAsia"/>
          </w:rPr>
          <w:t>https://projecteuclid.org/journals/statistics-surveys/volume-4/issue-none/A-survey-of-cross-validation-procedures-for-model-selection/10.1214/09-SS054.full</w:t>
        </w:r>
      </w:hyperlink>
    </w:p>
    <w:p w14:paraId="59108C5A" w14:textId="77777777" w:rsidR="00491975" w:rsidRPr="00491975" w:rsidRDefault="00491975" w:rsidP="00491975">
      <w:pPr>
        <w:pStyle w:val="Prrafodelista"/>
      </w:pPr>
    </w:p>
    <w:p w14:paraId="7F281978" w14:textId="002803B8" w:rsidR="005E48FA" w:rsidRPr="00491975" w:rsidRDefault="005E48FA" w:rsidP="005E48FA">
      <w:pPr>
        <w:pStyle w:val="Prrafodelista"/>
        <w:numPr>
          <w:ilvl w:val="0"/>
          <w:numId w:val="25"/>
        </w:numPr>
      </w:pPr>
      <w:r w:rsidRPr="00491975">
        <w:rPr>
          <w:lang w:val="en-US"/>
        </w:rPr>
        <w:t xml:space="preserve">Sokolova M, Lapalme G. A systematic analysis of performance measures for classification tasks. Information Processing &amp; Management. </w:t>
      </w:r>
      <w:proofErr w:type="spellStart"/>
      <w:r w:rsidRPr="00491975">
        <w:rPr>
          <w:lang w:val="en-US"/>
        </w:rPr>
        <w:t>julio</w:t>
      </w:r>
      <w:proofErr w:type="spellEnd"/>
      <w:r w:rsidRPr="00491975">
        <w:rPr>
          <w:lang w:val="en-US"/>
        </w:rPr>
        <w:t xml:space="preserve"> de 2009;45(4):427-37.</w:t>
      </w:r>
    </w:p>
    <w:p w14:paraId="45C48A22" w14:textId="77777777" w:rsidR="00491975" w:rsidRDefault="00491975" w:rsidP="00491975">
      <w:pPr>
        <w:pStyle w:val="Prrafodelista"/>
      </w:pPr>
    </w:p>
    <w:p w14:paraId="28AE415D" w14:textId="77777777" w:rsidR="00491975" w:rsidRPr="00491975" w:rsidRDefault="00491975" w:rsidP="00491975">
      <w:pPr>
        <w:pStyle w:val="Prrafodelista"/>
        <w:numPr>
          <w:ilvl w:val="0"/>
          <w:numId w:val="25"/>
        </w:numPr>
        <w:rPr>
          <w:lang w:val="en-US"/>
        </w:rPr>
      </w:pPr>
      <w:r w:rsidRPr="00491975">
        <w:rPr>
          <w:lang w:val="en-US"/>
        </w:rPr>
        <w:t xml:space="preserve">Hosmer DW, </w:t>
      </w:r>
      <w:proofErr w:type="spellStart"/>
      <w:r w:rsidRPr="00491975">
        <w:rPr>
          <w:lang w:val="en-US"/>
        </w:rPr>
        <w:t>Lemeshow</w:t>
      </w:r>
      <w:proofErr w:type="spellEnd"/>
      <w:r w:rsidRPr="00491975">
        <w:rPr>
          <w:lang w:val="en-US"/>
        </w:rPr>
        <w:t xml:space="preserve"> S, Sturdivant RX. Applied Logistic Regression [Internet]. 1.</w:t>
      </w:r>
      <w:r w:rsidRPr="00491975">
        <w:rPr>
          <w:vertAlign w:val="superscript"/>
          <w:lang w:val="en-US"/>
        </w:rPr>
        <w:t>a</w:t>
      </w:r>
      <w:r w:rsidRPr="00491975">
        <w:rPr>
          <w:lang w:val="en-US"/>
        </w:rPr>
        <w:t xml:space="preserve"> ed. Wiley; 2013 [</w:t>
      </w:r>
      <w:proofErr w:type="spellStart"/>
      <w:r w:rsidRPr="00491975">
        <w:rPr>
          <w:lang w:val="en-US"/>
        </w:rPr>
        <w:t>citado</w:t>
      </w:r>
      <w:proofErr w:type="spellEnd"/>
      <w:r w:rsidRPr="00491975">
        <w:rPr>
          <w:lang w:val="en-US"/>
        </w:rPr>
        <w:t xml:space="preserve"> 23 de </w:t>
      </w:r>
      <w:proofErr w:type="spellStart"/>
      <w:r w:rsidRPr="00491975">
        <w:rPr>
          <w:lang w:val="en-US"/>
        </w:rPr>
        <w:t>diciembre</w:t>
      </w:r>
      <w:proofErr w:type="spellEnd"/>
      <w:r w:rsidRPr="00491975">
        <w:rPr>
          <w:lang w:val="en-US"/>
        </w:rPr>
        <w:t xml:space="preserve"> de 2024]. (Wiley Series in Probability and Statistics). Disponible </w:t>
      </w:r>
      <w:proofErr w:type="spellStart"/>
      <w:r w:rsidRPr="00491975">
        <w:rPr>
          <w:lang w:val="en-US"/>
        </w:rPr>
        <w:t>en</w:t>
      </w:r>
      <w:proofErr w:type="spellEnd"/>
      <w:r w:rsidRPr="00491975">
        <w:rPr>
          <w:lang w:val="en-US"/>
        </w:rPr>
        <w:t xml:space="preserve">: </w:t>
      </w:r>
      <w:hyperlink r:id="rId24" w:history="1">
        <w:r w:rsidRPr="00491975">
          <w:rPr>
            <w:rStyle w:val="Hipervnculo"/>
            <w:rFonts w:eastAsiaTheme="majorEastAsia"/>
            <w:lang w:val="en-US"/>
          </w:rPr>
          <w:t>https://onlinelibrary.wiley.com/doi/book/10.1002/9781118548387</w:t>
        </w:r>
      </w:hyperlink>
    </w:p>
    <w:p w14:paraId="150C3BC1" w14:textId="77777777" w:rsidR="00491975" w:rsidRPr="00491975" w:rsidRDefault="00491975" w:rsidP="00491975">
      <w:pPr>
        <w:pStyle w:val="Prrafodelista"/>
        <w:rPr>
          <w:lang w:val="en-US"/>
        </w:rPr>
      </w:pPr>
    </w:p>
    <w:p w14:paraId="25DFC819" w14:textId="77777777" w:rsidR="00491975" w:rsidRPr="00491975" w:rsidRDefault="00491975" w:rsidP="00491975">
      <w:pPr>
        <w:pStyle w:val="Prrafodelista"/>
        <w:rPr>
          <w:lang w:val="en-US"/>
        </w:rPr>
      </w:pPr>
    </w:p>
    <w:p w14:paraId="1E31828F" w14:textId="77777777" w:rsidR="00491975" w:rsidRDefault="00491975" w:rsidP="00491975">
      <w:pPr>
        <w:pStyle w:val="Prrafodelista"/>
        <w:numPr>
          <w:ilvl w:val="0"/>
          <w:numId w:val="25"/>
        </w:numPr>
      </w:pPr>
      <w:r w:rsidRPr="00491975">
        <w:rPr>
          <w:lang w:val="en-US"/>
        </w:rPr>
        <w:t xml:space="preserve">Quinlan JR. Learning decision tree classifiers. </w:t>
      </w:r>
      <w:r w:rsidRPr="00491975">
        <w:t xml:space="preserve">ACM </w:t>
      </w:r>
      <w:proofErr w:type="spellStart"/>
      <w:r w:rsidRPr="00491975">
        <w:t>Comput</w:t>
      </w:r>
      <w:proofErr w:type="spellEnd"/>
      <w:r w:rsidRPr="00491975">
        <w:t xml:space="preserve"> </w:t>
      </w:r>
      <w:proofErr w:type="spellStart"/>
      <w:r w:rsidRPr="00491975">
        <w:t>Surv</w:t>
      </w:r>
      <w:proofErr w:type="spellEnd"/>
      <w:r w:rsidRPr="00491975">
        <w:t>. marzo de 1996;28(1):71-2.</w:t>
      </w:r>
    </w:p>
    <w:p w14:paraId="2EEDCE46" w14:textId="77777777" w:rsidR="00491975" w:rsidRDefault="00491975" w:rsidP="00491975">
      <w:pPr>
        <w:pStyle w:val="Prrafodelista"/>
      </w:pPr>
    </w:p>
    <w:p w14:paraId="66D5B4D0" w14:textId="04C1E9C3" w:rsidR="00491975" w:rsidRDefault="00491975" w:rsidP="00491975">
      <w:pPr>
        <w:pStyle w:val="Prrafodelista"/>
        <w:numPr>
          <w:ilvl w:val="0"/>
          <w:numId w:val="25"/>
        </w:numPr>
      </w:pPr>
      <w:proofErr w:type="spellStart"/>
      <w:r>
        <w:t>Breiman</w:t>
      </w:r>
      <w:proofErr w:type="spellEnd"/>
      <w:r>
        <w:t xml:space="preserve">, Leo. Random Forest. </w:t>
      </w:r>
      <w:proofErr w:type="gramStart"/>
      <w:r>
        <w:t>2001;45:5</w:t>
      </w:r>
      <w:proofErr w:type="gramEnd"/>
      <w:r>
        <w:t>-32.</w:t>
      </w:r>
    </w:p>
    <w:p w14:paraId="2004860B" w14:textId="77777777" w:rsidR="00491975" w:rsidRDefault="00491975" w:rsidP="00491975">
      <w:pPr>
        <w:pStyle w:val="Prrafodelista"/>
      </w:pPr>
    </w:p>
    <w:p w14:paraId="38ACEEE0" w14:textId="77777777" w:rsidR="00491975" w:rsidRDefault="00491975" w:rsidP="005E48FA">
      <w:pPr>
        <w:pStyle w:val="Prrafodelista"/>
        <w:numPr>
          <w:ilvl w:val="0"/>
          <w:numId w:val="25"/>
        </w:numPr>
        <w:rPr>
          <w:lang w:val="en-US"/>
        </w:rPr>
      </w:pPr>
      <w:r w:rsidRPr="00491975">
        <w:rPr>
          <w:lang w:val="en-US"/>
        </w:rPr>
        <w:t xml:space="preserve">Altman NS. An Introduction to Kernel and Nearest-Neighbor Nonparametric Regression. The American Statistician. </w:t>
      </w:r>
      <w:proofErr w:type="spellStart"/>
      <w:r w:rsidRPr="00491975">
        <w:rPr>
          <w:lang w:val="en-US"/>
        </w:rPr>
        <w:t>agosto</w:t>
      </w:r>
      <w:proofErr w:type="spellEnd"/>
      <w:r w:rsidRPr="00491975">
        <w:rPr>
          <w:lang w:val="en-US"/>
        </w:rPr>
        <w:t xml:space="preserve"> de 1992;46(3):175-85.</w:t>
      </w:r>
    </w:p>
    <w:p w14:paraId="5D54D526" w14:textId="77777777" w:rsidR="00491975" w:rsidRPr="00491975" w:rsidRDefault="00491975" w:rsidP="00491975">
      <w:pPr>
        <w:pStyle w:val="Prrafodelista"/>
        <w:rPr>
          <w:lang w:val="en-US"/>
        </w:rPr>
      </w:pPr>
    </w:p>
    <w:p w14:paraId="0001E100" w14:textId="4BAFF73E" w:rsidR="005E48FA" w:rsidRPr="00491975" w:rsidRDefault="005E48FA" w:rsidP="005E48FA">
      <w:pPr>
        <w:pStyle w:val="Prrafodelista"/>
        <w:numPr>
          <w:ilvl w:val="0"/>
          <w:numId w:val="25"/>
        </w:numPr>
        <w:rPr>
          <w:lang w:val="en-US"/>
        </w:rPr>
      </w:pPr>
      <w:r w:rsidRPr="00491975">
        <w:rPr>
          <w:lang w:val="en-US"/>
        </w:rPr>
        <w:t xml:space="preserve">LeCun Y, Bengio Y, Hinton G. Deep learning. </w:t>
      </w:r>
      <w:proofErr w:type="spellStart"/>
      <w:r>
        <w:t>Nature</w:t>
      </w:r>
      <w:proofErr w:type="spellEnd"/>
      <w:r>
        <w:t>. 28 de mayo de 2015;521(7553):436-44.</w:t>
      </w:r>
    </w:p>
    <w:p w14:paraId="632174D2" w14:textId="0A6A7C16" w:rsidR="005E48FA" w:rsidRDefault="005E48FA" w:rsidP="005E48FA"/>
    <w:p w14:paraId="45C1F81E" w14:textId="61F16BC2" w:rsidR="008A7595" w:rsidRPr="005E48FA" w:rsidRDefault="008A7595" w:rsidP="005E48FA">
      <w:pPr>
        <w:tabs>
          <w:tab w:val="left" w:pos="1558"/>
        </w:tabs>
      </w:pPr>
    </w:p>
    <w:sectPr w:rsidR="008A7595" w:rsidRPr="005E48FA" w:rsidSect="000F628A">
      <w:footerReference w:type="even" r:id="rId25"/>
      <w:footerReference w:type="default" r:id="rId26"/>
      <w:pgSz w:w="11900" w:h="16840"/>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B393" w14:textId="77777777" w:rsidR="009A3617" w:rsidRDefault="009A3617" w:rsidP="007E5D5B">
      <w:r>
        <w:separator/>
      </w:r>
    </w:p>
  </w:endnote>
  <w:endnote w:type="continuationSeparator" w:id="0">
    <w:p w14:paraId="1CC5BC4F" w14:textId="77777777" w:rsidR="009A3617" w:rsidRDefault="009A3617" w:rsidP="007E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05442165"/>
      <w:docPartObj>
        <w:docPartGallery w:val="Page Numbers (Bottom of Page)"/>
        <w:docPartUnique/>
      </w:docPartObj>
    </w:sdtPr>
    <w:sdtContent>
      <w:p w14:paraId="027614E9" w14:textId="11A52F76" w:rsidR="007E5D5B" w:rsidRDefault="007E5D5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2E66FF" w14:textId="77777777" w:rsidR="007E5D5B" w:rsidRDefault="007E5D5B" w:rsidP="007E5D5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165751"/>
      <w:docPartObj>
        <w:docPartGallery w:val="Page Numbers (Bottom of Page)"/>
        <w:docPartUnique/>
      </w:docPartObj>
    </w:sdtPr>
    <w:sdtContent>
      <w:p w14:paraId="6095631A" w14:textId="7595573F" w:rsidR="007E5D5B" w:rsidRDefault="007E5D5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71CB853" w14:textId="77777777" w:rsidR="007E5D5B" w:rsidRDefault="007E5D5B" w:rsidP="007E5D5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9C6E2" w14:textId="77777777" w:rsidR="009A3617" w:rsidRDefault="009A3617" w:rsidP="007E5D5B">
      <w:r>
        <w:separator/>
      </w:r>
    </w:p>
  </w:footnote>
  <w:footnote w:type="continuationSeparator" w:id="0">
    <w:p w14:paraId="0603AA5F" w14:textId="77777777" w:rsidR="009A3617" w:rsidRDefault="009A3617" w:rsidP="007E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B60"/>
    <w:multiLevelType w:val="multilevel"/>
    <w:tmpl w:val="0D4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ED0"/>
    <w:multiLevelType w:val="hybridMultilevel"/>
    <w:tmpl w:val="A08C96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5C16198"/>
    <w:multiLevelType w:val="multilevel"/>
    <w:tmpl w:val="A06E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853"/>
    <w:multiLevelType w:val="hybridMultilevel"/>
    <w:tmpl w:val="C2C0FC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B1A149E"/>
    <w:multiLevelType w:val="multilevel"/>
    <w:tmpl w:val="2A4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02253"/>
    <w:multiLevelType w:val="hybridMultilevel"/>
    <w:tmpl w:val="CC243F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87D34B9"/>
    <w:multiLevelType w:val="multilevel"/>
    <w:tmpl w:val="BCAA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85259"/>
    <w:multiLevelType w:val="multilevel"/>
    <w:tmpl w:val="ED02E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F24E43"/>
    <w:multiLevelType w:val="multilevel"/>
    <w:tmpl w:val="44D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C693E"/>
    <w:multiLevelType w:val="hybridMultilevel"/>
    <w:tmpl w:val="883AB6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FC20E1"/>
    <w:multiLevelType w:val="multilevel"/>
    <w:tmpl w:val="19D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25B1E"/>
    <w:multiLevelType w:val="multilevel"/>
    <w:tmpl w:val="8B5CDD14"/>
    <w:lvl w:ilvl="0">
      <w:start w:val="3"/>
      <w:numFmt w:val="decimal"/>
      <w:lvlText w:val="%1"/>
      <w:lvlJc w:val="left"/>
      <w:pPr>
        <w:ind w:left="420" w:hanging="420"/>
      </w:pPr>
      <w:rPr>
        <w:rFonts w:hint="default"/>
      </w:rPr>
    </w:lvl>
    <w:lvl w:ilvl="1">
      <w:start w:val="2"/>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360" w:hanging="1800"/>
      </w:pPr>
      <w:rPr>
        <w:rFonts w:hint="default"/>
      </w:rPr>
    </w:lvl>
    <w:lvl w:ilvl="7">
      <w:start w:val="1"/>
      <w:numFmt w:val="decimal"/>
      <w:lvlText w:val="%1.%2.%3.%4.%5.%6.%7.%8"/>
      <w:lvlJc w:val="left"/>
      <w:pPr>
        <w:ind w:left="7480" w:hanging="2160"/>
      </w:pPr>
      <w:rPr>
        <w:rFonts w:hint="default"/>
      </w:rPr>
    </w:lvl>
    <w:lvl w:ilvl="8">
      <w:start w:val="1"/>
      <w:numFmt w:val="decimal"/>
      <w:lvlText w:val="%1.%2.%3.%4.%5.%6.%7.%8.%9"/>
      <w:lvlJc w:val="left"/>
      <w:pPr>
        <w:ind w:left="8240" w:hanging="2160"/>
      </w:pPr>
      <w:rPr>
        <w:rFonts w:hint="default"/>
      </w:rPr>
    </w:lvl>
  </w:abstractNum>
  <w:abstractNum w:abstractNumId="12" w15:restartNumberingAfterBreak="0">
    <w:nsid w:val="3F6960F0"/>
    <w:multiLevelType w:val="multilevel"/>
    <w:tmpl w:val="6562D36A"/>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545D84"/>
    <w:multiLevelType w:val="hybridMultilevel"/>
    <w:tmpl w:val="E6A49E7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3165F93"/>
    <w:multiLevelType w:val="hybridMultilevel"/>
    <w:tmpl w:val="36E8F1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D044FD2"/>
    <w:multiLevelType w:val="multilevel"/>
    <w:tmpl w:val="CB1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A013B"/>
    <w:multiLevelType w:val="hybridMultilevel"/>
    <w:tmpl w:val="E718431E"/>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8D41717"/>
    <w:multiLevelType w:val="multilevel"/>
    <w:tmpl w:val="101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05F7A"/>
    <w:multiLevelType w:val="multilevel"/>
    <w:tmpl w:val="A9C2E8FE"/>
    <w:lvl w:ilvl="0">
      <w:start w:val="1"/>
      <w:numFmt w:val="decimal"/>
      <w:lvlText w:val="%1."/>
      <w:lvlJc w:val="left"/>
      <w:pPr>
        <w:ind w:left="400" w:hanging="40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9A53DB7"/>
    <w:multiLevelType w:val="hybridMultilevel"/>
    <w:tmpl w:val="DA5807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CEF6891"/>
    <w:multiLevelType w:val="multilevel"/>
    <w:tmpl w:val="C46A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C6DB8"/>
    <w:multiLevelType w:val="hybridMultilevel"/>
    <w:tmpl w:val="48B260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2" w15:restartNumberingAfterBreak="0">
    <w:nsid w:val="79626D0C"/>
    <w:multiLevelType w:val="hybridMultilevel"/>
    <w:tmpl w:val="8102CD42"/>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DF8675E"/>
    <w:multiLevelType w:val="multilevel"/>
    <w:tmpl w:val="909A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E1A76"/>
    <w:multiLevelType w:val="hybridMultilevel"/>
    <w:tmpl w:val="A9EE86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39599996">
    <w:abstractNumId w:val="14"/>
  </w:num>
  <w:num w:numId="2" w16cid:durableId="1689600099">
    <w:abstractNumId w:val="3"/>
  </w:num>
  <w:num w:numId="3" w16cid:durableId="256669784">
    <w:abstractNumId w:val="21"/>
  </w:num>
  <w:num w:numId="4" w16cid:durableId="1349678183">
    <w:abstractNumId w:val="5"/>
  </w:num>
  <w:num w:numId="5" w16cid:durableId="1762216974">
    <w:abstractNumId w:val="19"/>
  </w:num>
  <w:num w:numId="6" w16cid:durableId="1799104956">
    <w:abstractNumId w:val="24"/>
  </w:num>
  <w:num w:numId="7" w16cid:durableId="1234244840">
    <w:abstractNumId w:val="18"/>
  </w:num>
  <w:num w:numId="8" w16cid:durableId="64646560">
    <w:abstractNumId w:val="11"/>
  </w:num>
  <w:num w:numId="9" w16cid:durableId="1852210712">
    <w:abstractNumId w:val="9"/>
  </w:num>
  <w:num w:numId="10" w16cid:durableId="392583197">
    <w:abstractNumId w:val="12"/>
  </w:num>
  <w:num w:numId="11" w16cid:durableId="268897677">
    <w:abstractNumId w:val="7"/>
  </w:num>
  <w:num w:numId="12" w16cid:durableId="1168981589">
    <w:abstractNumId w:val="1"/>
  </w:num>
  <w:num w:numId="13" w16cid:durableId="156071156">
    <w:abstractNumId w:val="16"/>
  </w:num>
  <w:num w:numId="14" w16cid:durableId="1367680784">
    <w:abstractNumId w:val="22"/>
  </w:num>
  <w:num w:numId="15" w16cid:durableId="71004760">
    <w:abstractNumId w:val="2"/>
  </w:num>
  <w:num w:numId="16" w16cid:durableId="165437825">
    <w:abstractNumId w:val="6"/>
  </w:num>
  <w:num w:numId="17" w16cid:durableId="1217162243">
    <w:abstractNumId w:val="17"/>
  </w:num>
  <w:num w:numId="18" w16cid:durableId="1992129460">
    <w:abstractNumId w:val="15"/>
  </w:num>
  <w:num w:numId="19" w16cid:durableId="473525370">
    <w:abstractNumId w:val="4"/>
  </w:num>
  <w:num w:numId="20" w16cid:durableId="1552812946">
    <w:abstractNumId w:val="20"/>
  </w:num>
  <w:num w:numId="21" w16cid:durableId="1061751643">
    <w:abstractNumId w:val="8"/>
  </w:num>
  <w:num w:numId="22" w16cid:durableId="2065980007">
    <w:abstractNumId w:val="23"/>
  </w:num>
  <w:num w:numId="23" w16cid:durableId="1791509466">
    <w:abstractNumId w:val="0"/>
  </w:num>
  <w:num w:numId="24" w16cid:durableId="1177814686">
    <w:abstractNumId w:val="10"/>
  </w:num>
  <w:num w:numId="25" w16cid:durableId="60565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2C"/>
    <w:rsid w:val="00004EEA"/>
    <w:rsid w:val="00006043"/>
    <w:rsid w:val="000729D3"/>
    <w:rsid w:val="0007301C"/>
    <w:rsid w:val="00092BA7"/>
    <w:rsid w:val="000F628A"/>
    <w:rsid w:val="001427FE"/>
    <w:rsid w:val="002121A1"/>
    <w:rsid w:val="00227871"/>
    <w:rsid w:val="002434FC"/>
    <w:rsid w:val="002546BF"/>
    <w:rsid w:val="002A0D42"/>
    <w:rsid w:val="002E03BC"/>
    <w:rsid w:val="002E7CE9"/>
    <w:rsid w:val="002F528A"/>
    <w:rsid w:val="00304B5B"/>
    <w:rsid w:val="00307DDC"/>
    <w:rsid w:val="0031160B"/>
    <w:rsid w:val="003160A4"/>
    <w:rsid w:val="00392A82"/>
    <w:rsid w:val="00420C80"/>
    <w:rsid w:val="00425C6F"/>
    <w:rsid w:val="0043550C"/>
    <w:rsid w:val="00491975"/>
    <w:rsid w:val="004B12E0"/>
    <w:rsid w:val="004D7409"/>
    <w:rsid w:val="004E40C7"/>
    <w:rsid w:val="005445E5"/>
    <w:rsid w:val="005472C1"/>
    <w:rsid w:val="00561E25"/>
    <w:rsid w:val="00573F4A"/>
    <w:rsid w:val="00577926"/>
    <w:rsid w:val="005D5E41"/>
    <w:rsid w:val="005E48FA"/>
    <w:rsid w:val="00634912"/>
    <w:rsid w:val="00651A3A"/>
    <w:rsid w:val="00684218"/>
    <w:rsid w:val="006A5B97"/>
    <w:rsid w:val="006C2EFD"/>
    <w:rsid w:val="00755E7D"/>
    <w:rsid w:val="007663B0"/>
    <w:rsid w:val="00773A51"/>
    <w:rsid w:val="007777FD"/>
    <w:rsid w:val="007C2520"/>
    <w:rsid w:val="007C6CF1"/>
    <w:rsid w:val="007E5D5B"/>
    <w:rsid w:val="008342E8"/>
    <w:rsid w:val="00872D70"/>
    <w:rsid w:val="008955CD"/>
    <w:rsid w:val="008A2315"/>
    <w:rsid w:val="008A722F"/>
    <w:rsid w:val="008A7595"/>
    <w:rsid w:val="008B1DC3"/>
    <w:rsid w:val="008E5F69"/>
    <w:rsid w:val="009134A5"/>
    <w:rsid w:val="00931E20"/>
    <w:rsid w:val="00934D45"/>
    <w:rsid w:val="00941230"/>
    <w:rsid w:val="00957C18"/>
    <w:rsid w:val="00982BBB"/>
    <w:rsid w:val="009A3617"/>
    <w:rsid w:val="009B6676"/>
    <w:rsid w:val="009F45C5"/>
    <w:rsid w:val="00A475F6"/>
    <w:rsid w:val="00A615BB"/>
    <w:rsid w:val="00A9319E"/>
    <w:rsid w:val="00A95A7D"/>
    <w:rsid w:val="00AC5D7C"/>
    <w:rsid w:val="00AF5C55"/>
    <w:rsid w:val="00B15724"/>
    <w:rsid w:val="00B32EB7"/>
    <w:rsid w:val="00B54A40"/>
    <w:rsid w:val="00BD009B"/>
    <w:rsid w:val="00C04991"/>
    <w:rsid w:val="00C1749C"/>
    <w:rsid w:val="00C34BAA"/>
    <w:rsid w:val="00CD30B2"/>
    <w:rsid w:val="00D8437C"/>
    <w:rsid w:val="00DA67FF"/>
    <w:rsid w:val="00DC0666"/>
    <w:rsid w:val="00E25982"/>
    <w:rsid w:val="00E64D93"/>
    <w:rsid w:val="00E8145B"/>
    <w:rsid w:val="00E9312C"/>
    <w:rsid w:val="00F84559"/>
    <w:rsid w:val="00FC3151"/>
    <w:rsid w:val="00FC6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005"/>
  <w15:chartTrackingRefBased/>
  <w15:docId w15:val="{8868DA28-AA0E-1143-A90E-B939B8F9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B0"/>
    <w:pPr>
      <w:jc w:val="both"/>
    </w:pPr>
    <w:rPr>
      <w:rFonts w:eastAsia="Times New Roman" w:cs="Times New Roman"/>
      <w:kern w:val="0"/>
      <w:sz w:val="22"/>
      <w:lang w:eastAsia="es-ES_tradnl"/>
      <w14:ligatures w14:val="none"/>
    </w:rPr>
  </w:style>
  <w:style w:type="paragraph" w:styleId="Ttulo1">
    <w:name w:val="heading 1"/>
    <w:basedOn w:val="Normal"/>
    <w:next w:val="Normal"/>
    <w:link w:val="Ttulo1Car"/>
    <w:uiPriority w:val="9"/>
    <w:qFormat/>
    <w:rsid w:val="00E9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9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3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3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3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312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312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312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312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uiPriority w:val="99"/>
    <w:unhideWhenUsed/>
    <w:rsid w:val="007777FD"/>
    <w:rPr>
      <w:rFonts w:ascii="Times New Roman" w:hAnsi="Times New Roman"/>
    </w:rPr>
  </w:style>
  <w:style w:type="character" w:customStyle="1" w:styleId="Ttulo1Car">
    <w:name w:val="Título 1 Car"/>
    <w:basedOn w:val="Fuentedeprrafopredeter"/>
    <w:link w:val="Ttulo1"/>
    <w:uiPriority w:val="9"/>
    <w:rsid w:val="00E931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931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31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31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31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3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3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3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312C"/>
    <w:rPr>
      <w:rFonts w:eastAsiaTheme="majorEastAsia" w:cstheme="majorBidi"/>
      <w:color w:val="272727" w:themeColor="text1" w:themeTint="D8"/>
    </w:rPr>
  </w:style>
  <w:style w:type="paragraph" w:styleId="Ttulo">
    <w:name w:val="Title"/>
    <w:basedOn w:val="Normal"/>
    <w:next w:val="Normal"/>
    <w:link w:val="TtuloCar"/>
    <w:uiPriority w:val="10"/>
    <w:qFormat/>
    <w:rsid w:val="00E9312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3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312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3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312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9312C"/>
    <w:rPr>
      <w:i/>
      <w:iCs/>
      <w:color w:val="404040" w:themeColor="text1" w:themeTint="BF"/>
    </w:rPr>
  </w:style>
  <w:style w:type="paragraph" w:styleId="Prrafodelista">
    <w:name w:val="List Paragraph"/>
    <w:basedOn w:val="Normal"/>
    <w:uiPriority w:val="34"/>
    <w:qFormat/>
    <w:rsid w:val="00E9312C"/>
    <w:pPr>
      <w:ind w:left="720"/>
      <w:contextualSpacing/>
    </w:pPr>
  </w:style>
  <w:style w:type="character" w:styleId="nfasisintenso">
    <w:name w:val="Intense Emphasis"/>
    <w:basedOn w:val="Fuentedeprrafopredeter"/>
    <w:uiPriority w:val="21"/>
    <w:qFormat/>
    <w:rsid w:val="00E9312C"/>
    <w:rPr>
      <w:i/>
      <w:iCs/>
      <w:color w:val="0F4761" w:themeColor="accent1" w:themeShade="BF"/>
    </w:rPr>
  </w:style>
  <w:style w:type="paragraph" w:styleId="Citadestacada">
    <w:name w:val="Intense Quote"/>
    <w:basedOn w:val="Normal"/>
    <w:next w:val="Normal"/>
    <w:link w:val="CitadestacadaCar"/>
    <w:uiPriority w:val="30"/>
    <w:qFormat/>
    <w:rsid w:val="00E9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312C"/>
    <w:rPr>
      <w:i/>
      <w:iCs/>
      <w:color w:val="0F4761" w:themeColor="accent1" w:themeShade="BF"/>
    </w:rPr>
  </w:style>
  <w:style w:type="character" w:styleId="Referenciaintensa">
    <w:name w:val="Intense Reference"/>
    <w:basedOn w:val="Fuentedeprrafopredeter"/>
    <w:uiPriority w:val="32"/>
    <w:qFormat/>
    <w:rsid w:val="00E9312C"/>
    <w:rPr>
      <w:b/>
      <w:bCs/>
      <w:smallCaps/>
      <w:color w:val="0F4761" w:themeColor="accent1" w:themeShade="BF"/>
      <w:spacing w:val="5"/>
    </w:rPr>
  </w:style>
  <w:style w:type="paragraph" w:styleId="Encabezado">
    <w:name w:val="header"/>
    <w:basedOn w:val="Normal"/>
    <w:link w:val="EncabezadoCar"/>
    <w:uiPriority w:val="99"/>
    <w:unhideWhenUsed/>
    <w:rsid w:val="007E5D5B"/>
    <w:pPr>
      <w:tabs>
        <w:tab w:val="center" w:pos="4252"/>
        <w:tab w:val="right" w:pos="8504"/>
      </w:tabs>
    </w:pPr>
  </w:style>
  <w:style w:type="character" w:customStyle="1" w:styleId="EncabezadoCar">
    <w:name w:val="Encabezado Car"/>
    <w:basedOn w:val="Fuentedeprrafopredeter"/>
    <w:link w:val="Encabezado"/>
    <w:uiPriority w:val="99"/>
    <w:rsid w:val="007E5D5B"/>
  </w:style>
  <w:style w:type="paragraph" w:styleId="Piedepgina">
    <w:name w:val="footer"/>
    <w:basedOn w:val="Normal"/>
    <w:link w:val="PiedepginaCar"/>
    <w:uiPriority w:val="99"/>
    <w:unhideWhenUsed/>
    <w:rsid w:val="007E5D5B"/>
    <w:pPr>
      <w:tabs>
        <w:tab w:val="center" w:pos="4252"/>
        <w:tab w:val="right" w:pos="8504"/>
      </w:tabs>
    </w:pPr>
  </w:style>
  <w:style w:type="character" w:customStyle="1" w:styleId="PiedepginaCar">
    <w:name w:val="Pie de página Car"/>
    <w:basedOn w:val="Fuentedeprrafopredeter"/>
    <w:link w:val="Piedepgina"/>
    <w:uiPriority w:val="99"/>
    <w:rsid w:val="007E5D5B"/>
  </w:style>
  <w:style w:type="paragraph" w:styleId="Sinespaciado">
    <w:name w:val="No Spacing"/>
    <w:link w:val="SinespaciadoCar"/>
    <w:uiPriority w:val="1"/>
    <w:qFormat/>
    <w:rsid w:val="007E5D5B"/>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7E5D5B"/>
    <w:rPr>
      <w:rFonts w:eastAsiaTheme="minorEastAsia"/>
      <w:kern w:val="0"/>
      <w:sz w:val="22"/>
      <w:szCs w:val="22"/>
      <w:lang w:val="en-US" w:eastAsia="zh-CN"/>
      <w14:ligatures w14:val="none"/>
    </w:rPr>
  </w:style>
  <w:style w:type="character" w:styleId="Nmerodepgina">
    <w:name w:val="page number"/>
    <w:basedOn w:val="Fuentedeprrafopredeter"/>
    <w:uiPriority w:val="99"/>
    <w:semiHidden/>
    <w:unhideWhenUsed/>
    <w:rsid w:val="007E5D5B"/>
  </w:style>
  <w:style w:type="paragraph" w:styleId="NormalWeb">
    <w:name w:val="Normal (Web)"/>
    <w:basedOn w:val="Normal"/>
    <w:uiPriority w:val="99"/>
    <w:unhideWhenUsed/>
    <w:rsid w:val="006A5B97"/>
    <w:pPr>
      <w:spacing w:before="100" w:beforeAutospacing="1" w:after="100" w:afterAutospacing="1"/>
    </w:pPr>
    <w:rPr>
      <w:rFonts w:ascii="Times New Roman" w:hAnsi="Times New Roman"/>
    </w:rPr>
  </w:style>
  <w:style w:type="character" w:customStyle="1" w:styleId="apple-converted-space">
    <w:name w:val="apple-converted-space"/>
    <w:basedOn w:val="Fuentedeprrafopredeter"/>
    <w:rsid w:val="006A5B97"/>
  </w:style>
  <w:style w:type="character" w:styleId="Textoennegrita">
    <w:name w:val="Strong"/>
    <w:basedOn w:val="Fuentedeprrafopredeter"/>
    <w:uiPriority w:val="22"/>
    <w:qFormat/>
    <w:rsid w:val="006A5B97"/>
    <w:rPr>
      <w:b/>
      <w:bCs/>
    </w:rPr>
  </w:style>
  <w:style w:type="character" w:customStyle="1" w:styleId="katex-mathml">
    <w:name w:val="katex-mathml"/>
    <w:basedOn w:val="Fuentedeprrafopredeter"/>
    <w:rsid w:val="009134A5"/>
  </w:style>
  <w:style w:type="character" w:customStyle="1" w:styleId="mord">
    <w:name w:val="mord"/>
    <w:basedOn w:val="Fuentedeprrafopredeter"/>
    <w:rsid w:val="009134A5"/>
  </w:style>
  <w:style w:type="character" w:styleId="CdigoHTML">
    <w:name w:val="HTML Code"/>
    <w:basedOn w:val="Fuentedeprrafopredeter"/>
    <w:uiPriority w:val="99"/>
    <w:semiHidden/>
    <w:unhideWhenUsed/>
    <w:rsid w:val="009B6676"/>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E8145B"/>
    <w:rPr>
      <w:sz w:val="16"/>
      <w:szCs w:val="16"/>
    </w:rPr>
  </w:style>
  <w:style w:type="paragraph" w:styleId="Textocomentario">
    <w:name w:val="annotation text"/>
    <w:basedOn w:val="Normal"/>
    <w:link w:val="TextocomentarioCar"/>
    <w:uiPriority w:val="99"/>
    <w:semiHidden/>
    <w:unhideWhenUsed/>
    <w:rsid w:val="00E8145B"/>
    <w:rPr>
      <w:sz w:val="20"/>
      <w:szCs w:val="20"/>
    </w:rPr>
  </w:style>
  <w:style w:type="character" w:customStyle="1" w:styleId="TextocomentarioCar">
    <w:name w:val="Texto comentario Car"/>
    <w:basedOn w:val="Fuentedeprrafopredeter"/>
    <w:link w:val="Textocomentario"/>
    <w:uiPriority w:val="99"/>
    <w:semiHidden/>
    <w:rsid w:val="00E8145B"/>
    <w:rPr>
      <w:sz w:val="20"/>
      <w:szCs w:val="20"/>
    </w:rPr>
  </w:style>
  <w:style w:type="paragraph" w:styleId="Asuntodelcomentario">
    <w:name w:val="annotation subject"/>
    <w:basedOn w:val="Textocomentario"/>
    <w:next w:val="Textocomentario"/>
    <w:link w:val="AsuntodelcomentarioCar"/>
    <w:uiPriority w:val="99"/>
    <w:semiHidden/>
    <w:unhideWhenUsed/>
    <w:rsid w:val="00E8145B"/>
    <w:rPr>
      <w:b/>
      <w:bCs/>
    </w:rPr>
  </w:style>
  <w:style w:type="character" w:customStyle="1" w:styleId="AsuntodelcomentarioCar">
    <w:name w:val="Asunto del comentario Car"/>
    <w:basedOn w:val="TextocomentarioCar"/>
    <w:link w:val="Asuntodelcomentario"/>
    <w:uiPriority w:val="99"/>
    <w:semiHidden/>
    <w:rsid w:val="00E8145B"/>
    <w:rPr>
      <w:b/>
      <w:bCs/>
      <w:sz w:val="20"/>
      <w:szCs w:val="20"/>
    </w:rPr>
  </w:style>
  <w:style w:type="table" w:styleId="Tablaconcuadrcula">
    <w:name w:val="Table Grid"/>
    <w:basedOn w:val="Tablanormal"/>
    <w:uiPriority w:val="39"/>
    <w:rsid w:val="008A7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8A722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1">
    <w:name w:val="Grid Table 5 Dark Accent 1"/>
    <w:basedOn w:val="Tablanormal"/>
    <w:uiPriority w:val="50"/>
    <w:rsid w:val="00755E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Descripcin">
    <w:name w:val="caption"/>
    <w:basedOn w:val="Normal"/>
    <w:next w:val="Normal"/>
    <w:uiPriority w:val="35"/>
    <w:unhideWhenUsed/>
    <w:qFormat/>
    <w:rsid w:val="00C04991"/>
    <w:pPr>
      <w:spacing w:after="200"/>
    </w:pPr>
    <w:rPr>
      <w:i/>
      <w:iCs/>
      <w:color w:val="0E2841" w:themeColor="text2"/>
      <w:sz w:val="18"/>
      <w:szCs w:val="18"/>
    </w:rPr>
  </w:style>
  <w:style w:type="paragraph" w:styleId="TtuloTDC">
    <w:name w:val="TOC Heading"/>
    <w:basedOn w:val="Ttulo1"/>
    <w:next w:val="Normal"/>
    <w:uiPriority w:val="39"/>
    <w:unhideWhenUsed/>
    <w:qFormat/>
    <w:rsid w:val="00E64D93"/>
    <w:pPr>
      <w:spacing w:before="480" w:after="0" w:line="276" w:lineRule="auto"/>
      <w:jc w:val="left"/>
      <w:outlineLvl w:val="9"/>
    </w:pPr>
    <w:rPr>
      <w:b/>
      <w:bCs/>
      <w:sz w:val="28"/>
      <w:szCs w:val="28"/>
    </w:rPr>
  </w:style>
  <w:style w:type="paragraph" w:styleId="TDC1">
    <w:name w:val="toc 1"/>
    <w:basedOn w:val="Normal"/>
    <w:next w:val="Normal"/>
    <w:autoRedefine/>
    <w:uiPriority w:val="39"/>
    <w:unhideWhenUsed/>
    <w:rsid w:val="00E64D93"/>
    <w:pPr>
      <w:spacing w:before="120" w:after="120"/>
      <w:jc w:val="left"/>
    </w:pPr>
    <w:rPr>
      <w:b/>
      <w:bCs/>
      <w:caps/>
      <w:sz w:val="20"/>
      <w:szCs w:val="20"/>
    </w:rPr>
  </w:style>
  <w:style w:type="paragraph" w:styleId="TDC2">
    <w:name w:val="toc 2"/>
    <w:basedOn w:val="Normal"/>
    <w:next w:val="Normal"/>
    <w:autoRedefine/>
    <w:uiPriority w:val="39"/>
    <w:unhideWhenUsed/>
    <w:rsid w:val="00E64D93"/>
    <w:pPr>
      <w:ind w:left="220"/>
      <w:jc w:val="left"/>
    </w:pPr>
    <w:rPr>
      <w:smallCaps/>
      <w:sz w:val="20"/>
      <w:szCs w:val="20"/>
    </w:rPr>
  </w:style>
  <w:style w:type="paragraph" w:styleId="TDC3">
    <w:name w:val="toc 3"/>
    <w:basedOn w:val="Normal"/>
    <w:next w:val="Normal"/>
    <w:autoRedefine/>
    <w:uiPriority w:val="39"/>
    <w:unhideWhenUsed/>
    <w:rsid w:val="00E64D93"/>
    <w:pPr>
      <w:ind w:left="440"/>
      <w:jc w:val="left"/>
    </w:pPr>
    <w:rPr>
      <w:i/>
      <w:iCs/>
      <w:sz w:val="20"/>
      <w:szCs w:val="20"/>
    </w:rPr>
  </w:style>
  <w:style w:type="character" w:styleId="Hipervnculo">
    <w:name w:val="Hyperlink"/>
    <w:basedOn w:val="Fuentedeprrafopredeter"/>
    <w:uiPriority w:val="99"/>
    <w:unhideWhenUsed/>
    <w:rsid w:val="00E64D93"/>
    <w:rPr>
      <w:color w:val="467886" w:themeColor="hyperlink"/>
      <w:u w:val="single"/>
    </w:rPr>
  </w:style>
  <w:style w:type="paragraph" w:styleId="TDC4">
    <w:name w:val="toc 4"/>
    <w:basedOn w:val="Normal"/>
    <w:next w:val="Normal"/>
    <w:autoRedefine/>
    <w:uiPriority w:val="39"/>
    <w:unhideWhenUsed/>
    <w:rsid w:val="00E64D93"/>
    <w:pPr>
      <w:ind w:left="660"/>
      <w:jc w:val="left"/>
    </w:pPr>
    <w:rPr>
      <w:sz w:val="18"/>
      <w:szCs w:val="18"/>
    </w:rPr>
  </w:style>
  <w:style w:type="paragraph" w:styleId="TDC5">
    <w:name w:val="toc 5"/>
    <w:basedOn w:val="Normal"/>
    <w:next w:val="Normal"/>
    <w:autoRedefine/>
    <w:uiPriority w:val="39"/>
    <w:unhideWhenUsed/>
    <w:rsid w:val="00E64D93"/>
    <w:pPr>
      <w:ind w:left="880"/>
      <w:jc w:val="left"/>
    </w:pPr>
    <w:rPr>
      <w:sz w:val="18"/>
      <w:szCs w:val="18"/>
    </w:rPr>
  </w:style>
  <w:style w:type="paragraph" w:styleId="TDC6">
    <w:name w:val="toc 6"/>
    <w:basedOn w:val="Normal"/>
    <w:next w:val="Normal"/>
    <w:autoRedefine/>
    <w:uiPriority w:val="39"/>
    <w:unhideWhenUsed/>
    <w:rsid w:val="00E64D93"/>
    <w:pPr>
      <w:ind w:left="1100"/>
      <w:jc w:val="left"/>
    </w:pPr>
    <w:rPr>
      <w:sz w:val="18"/>
      <w:szCs w:val="18"/>
    </w:rPr>
  </w:style>
  <w:style w:type="paragraph" w:styleId="TDC7">
    <w:name w:val="toc 7"/>
    <w:basedOn w:val="Normal"/>
    <w:next w:val="Normal"/>
    <w:autoRedefine/>
    <w:uiPriority w:val="39"/>
    <w:unhideWhenUsed/>
    <w:rsid w:val="00E64D93"/>
    <w:pPr>
      <w:ind w:left="1320"/>
      <w:jc w:val="left"/>
    </w:pPr>
    <w:rPr>
      <w:sz w:val="18"/>
      <w:szCs w:val="18"/>
    </w:rPr>
  </w:style>
  <w:style w:type="paragraph" w:styleId="TDC8">
    <w:name w:val="toc 8"/>
    <w:basedOn w:val="Normal"/>
    <w:next w:val="Normal"/>
    <w:autoRedefine/>
    <w:uiPriority w:val="39"/>
    <w:unhideWhenUsed/>
    <w:rsid w:val="00E64D93"/>
    <w:pPr>
      <w:ind w:left="1540"/>
      <w:jc w:val="left"/>
    </w:pPr>
    <w:rPr>
      <w:sz w:val="18"/>
      <w:szCs w:val="18"/>
    </w:rPr>
  </w:style>
  <w:style w:type="paragraph" w:styleId="TDC9">
    <w:name w:val="toc 9"/>
    <w:basedOn w:val="Normal"/>
    <w:next w:val="Normal"/>
    <w:autoRedefine/>
    <w:uiPriority w:val="39"/>
    <w:unhideWhenUsed/>
    <w:rsid w:val="00E64D93"/>
    <w:pPr>
      <w:ind w:left="1760"/>
      <w:jc w:val="left"/>
    </w:pPr>
    <w:rPr>
      <w:sz w:val="18"/>
      <w:szCs w:val="18"/>
    </w:rPr>
  </w:style>
  <w:style w:type="paragraph" w:customStyle="1" w:styleId="Bibliografa1">
    <w:name w:val="Bibliografía1"/>
    <w:basedOn w:val="Normal"/>
    <w:link w:val="BibliographyCar"/>
    <w:rsid w:val="008A2315"/>
    <w:pPr>
      <w:tabs>
        <w:tab w:val="left" w:pos="260"/>
      </w:tabs>
      <w:spacing w:after="240"/>
      <w:ind w:left="264" w:hanging="264"/>
    </w:pPr>
    <w:rPr>
      <w:lang w:val="en-US"/>
    </w:rPr>
  </w:style>
  <w:style w:type="character" w:customStyle="1" w:styleId="BibliographyCar">
    <w:name w:val="Bibliography Car"/>
    <w:basedOn w:val="Fuentedeprrafopredeter"/>
    <w:link w:val="Bibliografa1"/>
    <w:rsid w:val="008A2315"/>
    <w:rPr>
      <w:sz w:val="22"/>
      <w:lang w:val="en-US"/>
    </w:rPr>
  </w:style>
  <w:style w:type="paragraph" w:customStyle="1" w:styleId="Bibliography">
    <w:name w:val="Bibliography"/>
    <w:basedOn w:val="Normal"/>
    <w:link w:val="BibliographyCar1"/>
    <w:rsid w:val="000729D3"/>
    <w:pPr>
      <w:tabs>
        <w:tab w:val="left" w:pos="260"/>
      </w:tabs>
      <w:spacing w:after="240"/>
      <w:ind w:left="264" w:hanging="264"/>
    </w:pPr>
    <w:rPr>
      <w:lang w:val="en-US"/>
    </w:rPr>
  </w:style>
  <w:style w:type="character" w:customStyle="1" w:styleId="BibliographyCar1">
    <w:name w:val="Bibliography Car1"/>
    <w:basedOn w:val="Fuentedeprrafopredeter"/>
    <w:link w:val="Bibliography"/>
    <w:rsid w:val="000729D3"/>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8474">
      <w:bodyDiv w:val="1"/>
      <w:marLeft w:val="0"/>
      <w:marRight w:val="0"/>
      <w:marTop w:val="0"/>
      <w:marBottom w:val="0"/>
      <w:divBdr>
        <w:top w:val="none" w:sz="0" w:space="0" w:color="auto"/>
        <w:left w:val="none" w:sz="0" w:space="0" w:color="auto"/>
        <w:bottom w:val="none" w:sz="0" w:space="0" w:color="auto"/>
        <w:right w:val="none" w:sz="0" w:space="0" w:color="auto"/>
      </w:divBdr>
    </w:div>
    <w:div w:id="66390182">
      <w:bodyDiv w:val="1"/>
      <w:marLeft w:val="0"/>
      <w:marRight w:val="0"/>
      <w:marTop w:val="0"/>
      <w:marBottom w:val="0"/>
      <w:divBdr>
        <w:top w:val="none" w:sz="0" w:space="0" w:color="auto"/>
        <w:left w:val="none" w:sz="0" w:space="0" w:color="auto"/>
        <w:bottom w:val="none" w:sz="0" w:space="0" w:color="auto"/>
        <w:right w:val="none" w:sz="0" w:space="0" w:color="auto"/>
      </w:divBdr>
    </w:div>
    <w:div w:id="127164131">
      <w:bodyDiv w:val="1"/>
      <w:marLeft w:val="0"/>
      <w:marRight w:val="0"/>
      <w:marTop w:val="0"/>
      <w:marBottom w:val="0"/>
      <w:divBdr>
        <w:top w:val="none" w:sz="0" w:space="0" w:color="auto"/>
        <w:left w:val="none" w:sz="0" w:space="0" w:color="auto"/>
        <w:bottom w:val="none" w:sz="0" w:space="0" w:color="auto"/>
        <w:right w:val="none" w:sz="0" w:space="0" w:color="auto"/>
      </w:divBdr>
      <w:divsChild>
        <w:div w:id="2140418892">
          <w:marLeft w:val="0"/>
          <w:marRight w:val="0"/>
          <w:marTop w:val="0"/>
          <w:marBottom w:val="0"/>
          <w:divBdr>
            <w:top w:val="none" w:sz="0" w:space="0" w:color="auto"/>
            <w:left w:val="none" w:sz="0" w:space="0" w:color="auto"/>
            <w:bottom w:val="none" w:sz="0" w:space="0" w:color="auto"/>
            <w:right w:val="none" w:sz="0" w:space="0" w:color="auto"/>
          </w:divBdr>
          <w:divsChild>
            <w:div w:id="929965972">
              <w:marLeft w:val="0"/>
              <w:marRight w:val="0"/>
              <w:marTop w:val="0"/>
              <w:marBottom w:val="0"/>
              <w:divBdr>
                <w:top w:val="none" w:sz="0" w:space="0" w:color="auto"/>
                <w:left w:val="none" w:sz="0" w:space="0" w:color="auto"/>
                <w:bottom w:val="none" w:sz="0" w:space="0" w:color="auto"/>
                <w:right w:val="none" w:sz="0" w:space="0" w:color="auto"/>
              </w:divBdr>
              <w:divsChild>
                <w:div w:id="10528529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5964248">
      <w:bodyDiv w:val="1"/>
      <w:marLeft w:val="0"/>
      <w:marRight w:val="0"/>
      <w:marTop w:val="0"/>
      <w:marBottom w:val="0"/>
      <w:divBdr>
        <w:top w:val="none" w:sz="0" w:space="0" w:color="auto"/>
        <w:left w:val="none" w:sz="0" w:space="0" w:color="auto"/>
        <w:bottom w:val="none" w:sz="0" w:space="0" w:color="auto"/>
        <w:right w:val="none" w:sz="0" w:space="0" w:color="auto"/>
      </w:divBdr>
    </w:div>
    <w:div w:id="326979445">
      <w:bodyDiv w:val="1"/>
      <w:marLeft w:val="0"/>
      <w:marRight w:val="0"/>
      <w:marTop w:val="0"/>
      <w:marBottom w:val="0"/>
      <w:divBdr>
        <w:top w:val="none" w:sz="0" w:space="0" w:color="auto"/>
        <w:left w:val="none" w:sz="0" w:space="0" w:color="auto"/>
        <w:bottom w:val="none" w:sz="0" w:space="0" w:color="auto"/>
        <w:right w:val="none" w:sz="0" w:space="0" w:color="auto"/>
      </w:divBdr>
    </w:div>
    <w:div w:id="602880629">
      <w:bodyDiv w:val="1"/>
      <w:marLeft w:val="0"/>
      <w:marRight w:val="0"/>
      <w:marTop w:val="0"/>
      <w:marBottom w:val="0"/>
      <w:divBdr>
        <w:top w:val="none" w:sz="0" w:space="0" w:color="auto"/>
        <w:left w:val="none" w:sz="0" w:space="0" w:color="auto"/>
        <w:bottom w:val="none" w:sz="0" w:space="0" w:color="auto"/>
        <w:right w:val="none" w:sz="0" w:space="0" w:color="auto"/>
      </w:divBdr>
    </w:div>
    <w:div w:id="775444160">
      <w:bodyDiv w:val="1"/>
      <w:marLeft w:val="0"/>
      <w:marRight w:val="0"/>
      <w:marTop w:val="0"/>
      <w:marBottom w:val="0"/>
      <w:divBdr>
        <w:top w:val="none" w:sz="0" w:space="0" w:color="auto"/>
        <w:left w:val="none" w:sz="0" w:space="0" w:color="auto"/>
        <w:bottom w:val="none" w:sz="0" w:space="0" w:color="auto"/>
        <w:right w:val="none" w:sz="0" w:space="0" w:color="auto"/>
      </w:divBdr>
    </w:div>
    <w:div w:id="818111645">
      <w:bodyDiv w:val="1"/>
      <w:marLeft w:val="0"/>
      <w:marRight w:val="0"/>
      <w:marTop w:val="0"/>
      <w:marBottom w:val="0"/>
      <w:divBdr>
        <w:top w:val="none" w:sz="0" w:space="0" w:color="auto"/>
        <w:left w:val="none" w:sz="0" w:space="0" w:color="auto"/>
        <w:bottom w:val="none" w:sz="0" w:space="0" w:color="auto"/>
        <w:right w:val="none" w:sz="0" w:space="0" w:color="auto"/>
      </w:divBdr>
    </w:div>
    <w:div w:id="940067827">
      <w:bodyDiv w:val="1"/>
      <w:marLeft w:val="0"/>
      <w:marRight w:val="0"/>
      <w:marTop w:val="0"/>
      <w:marBottom w:val="0"/>
      <w:divBdr>
        <w:top w:val="none" w:sz="0" w:space="0" w:color="auto"/>
        <w:left w:val="none" w:sz="0" w:space="0" w:color="auto"/>
        <w:bottom w:val="none" w:sz="0" w:space="0" w:color="auto"/>
        <w:right w:val="none" w:sz="0" w:space="0" w:color="auto"/>
      </w:divBdr>
    </w:div>
    <w:div w:id="1005132641">
      <w:bodyDiv w:val="1"/>
      <w:marLeft w:val="0"/>
      <w:marRight w:val="0"/>
      <w:marTop w:val="0"/>
      <w:marBottom w:val="0"/>
      <w:divBdr>
        <w:top w:val="none" w:sz="0" w:space="0" w:color="auto"/>
        <w:left w:val="none" w:sz="0" w:space="0" w:color="auto"/>
        <w:bottom w:val="none" w:sz="0" w:space="0" w:color="auto"/>
        <w:right w:val="none" w:sz="0" w:space="0" w:color="auto"/>
      </w:divBdr>
    </w:div>
    <w:div w:id="1181357292">
      <w:bodyDiv w:val="1"/>
      <w:marLeft w:val="0"/>
      <w:marRight w:val="0"/>
      <w:marTop w:val="0"/>
      <w:marBottom w:val="0"/>
      <w:divBdr>
        <w:top w:val="none" w:sz="0" w:space="0" w:color="auto"/>
        <w:left w:val="none" w:sz="0" w:space="0" w:color="auto"/>
        <w:bottom w:val="none" w:sz="0" w:space="0" w:color="auto"/>
        <w:right w:val="none" w:sz="0" w:space="0" w:color="auto"/>
      </w:divBdr>
    </w:div>
    <w:div w:id="1335307399">
      <w:bodyDiv w:val="1"/>
      <w:marLeft w:val="0"/>
      <w:marRight w:val="0"/>
      <w:marTop w:val="0"/>
      <w:marBottom w:val="0"/>
      <w:divBdr>
        <w:top w:val="none" w:sz="0" w:space="0" w:color="auto"/>
        <w:left w:val="none" w:sz="0" w:space="0" w:color="auto"/>
        <w:bottom w:val="none" w:sz="0" w:space="0" w:color="auto"/>
        <w:right w:val="none" w:sz="0" w:space="0" w:color="auto"/>
      </w:divBdr>
    </w:div>
    <w:div w:id="1349672718">
      <w:bodyDiv w:val="1"/>
      <w:marLeft w:val="0"/>
      <w:marRight w:val="0"/>
      <w:marTop w:val="0"/>
      <w:marBottom w:val="0"/>
      <w:divBdr>
        <w:top w:val="none" w:sz="0" w:space="0" w:color="auto"/>
        <w:left w:val="none" w:sz="0" w:space="0" w:color="auto"/>
        <w:bottom w:val="none" w:sz="0" w:space="0" w:color="auto"/>
        <w:right w:val="none" w:sz="0" w:space="0" w:color="auto"/>
      </w:divBdr>
    </w:div>
    <w:div w:id="1397819653">
      <w:bodyDiv w:val="1"/>
      <w:marLeft w:val="0"/>
      <w:marRight w:val="0"/>
      <w:marTop w:val="0"/>
      <w:marBottom w:val="0"/>
      <w:divBdr>
        <w:top w:val="none" w:sz="0" w:space="0" w:color="auto"/>
        <w:left w:val="none" w:sz="0" w:space="0" w:color="auto"/>
        <w:bottom w:val="none" w:sz="0" w:space="0" w:color="auto"/>
        <w:right w:val="none" w:sz="0" w:space="0" w:color="auto"/>
      </w:divBdr>
    </w:div>
    <w:div w:id="1420638152">
      <w:bodyDiv w:val="1"/>
      <w:marLeft w:val="0"/>
      <w:marRight w:val="0"/>
      <w:marTop w:val="0"/>
      <w:marBottom w:val="0"/>
      <w:divBdr>
        <w:top w:val="none" w:sz="0" w:space="0" w:color="auto"/>
        <w:left w:val="none" w:sz="0" w:space="0" w:color="auto"/>
        <w:bottom w:val="none" w:sz="0" w:space="0" w:color="auto"/>
        <w:right w:val="none" w:sz="0" w:space="0" w:color="auto"/>
      </w:divBdr>
    </w:div>
    <w:div w:id="1609505535">
      <w:bodyDiv w:val="1"/>
      <w:marLeft w:val="0"/>
      <w:marRight w:val="0"/>
      <w:marTop w:val="0"/>
      <w:marBottom w:val="0"/>
      <w:divBdr>
        <w:top w:val="none" w:sz="0" w:space="0" w:color="auto"/>
        <w:left w:val="none" w:sz="0" w:space="0" w:color="auto"/>
        <w:bottom w:val="none" w:sz="0" w:space="0" w:color="auto"/>
        <w:right w:val="none" w:sz="0" w:space="0" w:color="auto"/>
      </w:divBdr>
    </w:div>
    <w:div w:id="1632251210">
      <w:bodyDiv w:val="1"/>
      <w:marLeft w:val="0"/>
      <w:marRight w:val="0"/>
      <w:marTop w:val="0"/>
      <w:marBottom w:val="0"/>
      <w:divBdr>
        <w:top w:val="none" w:sz="0" w:space="0" w:color="auto"/>
        <w:left w:val="none" w:sz="0" w:space="0" w:color="auto"/>
        <w:bottom w:val="none" w:sz="0" w:space="0" w:color="auto"/>
        <w:right w:val="none" w:sz="0" w:space="0" w:color="auto"/>
      </w:divBdr>
    </w:div>
    <w:div w:id="1691295315">
      <w:bodyDiv w:val="1"/>
      <w:marLeft w:val="0"/>
      <w:marRight w:val="0"/>
      <w:marTop w:val="0"/>
      <w:marBottom w:val="0"/>
      <w:divBdr>
        <w:top w:val="none" w:sz="0" w:space="0" w:color="auto"/>
        <w:left w:val="none" w:sz="0" w:space="0" w:color="auto"/>
        <w:bottom w:val="none" w:sz="0" w:space="0" w:color="auto"/>
        <w:right w:val="none" w:sz="0" w:space="0" w:color="auto"/>
      </w:divBdr>
    </w:div>
    <w:div w:id="1698894043">
      <w:bodyDiv w:val="1"/>
      <w:marLeft w:val="0"/>
      <w:marRight w:val="0"/>
      <w:marTop w:val="0"/>
      <w:marBottom w:val="0"/>
      <w:divBdr>
        <w:top w:val="none" w:sz="0" w:space="0" w:color="auto"/>
        <w:left w:val="none" w:sz="0" w:space="0" w:color="auto"/>
        <w:bottom w:val="none" w:sz="0" w:space="0" w:color="auto"/>
        <w:right w:val="none" w:sz="0" w:space="0" w:color="auto"/>
      </w:divBdr>
    </w:div>
    <w:div w:id="1921405509">
      <w:bodyDiv w:val="1"/>
      <w:marLeft w:val="0"/>
      <w:marRight w:val="0"/>
      <w:marTop w:val="0"/>
      <w:marBottom w:val="0"/>
      <w:divBdr>
        <w:top w:val="none" w:sz="0" w:space="0" w:color="auto"/>
        <w:left w:val="none" w:sz="0" w:space="0" w:color="auto"/>
        <w:bottom w:val="none" w:sz="0" w:space="0" w:color="auto"/>
        <w:right w:val="none" w:sz="0" w:space="0" w:color="auto"/>
      </w:divBdr>
    </w:div>
    <w:div w:id="1938251740">
      <w:bodyDiv w:val="1"/>
      <w:marLeft w:val="0"/>
      <w:marRight w:val="0"/>
      <w:marTop w:val="0"/>
      <w:marBottom w:val="0"/>
      <w:divBdr>
        <w:top w:val="none" w:sz="0" w:space="0" w:color="auto"/>
        <w:left w:val="none" w:sz="0" w:space="0" w:color="auto"/>
        <w:bottom w:val="none" w:sz="0" w:space="0" w:color="auto"/>
        <w:right w:val="none" w:sz="0" w:space="0" w:color="auto"/>
      </w:divBdr>
    </w:div>
    <w:div w:id="1960800133">
      <w:bodyDiv w:val="1"/>
      <w:marLeft w:val="0"/>
      <w:marRight w:val="0"/>
      <w:marTop w:val="0"/>
      <w:marBottom w:val="0"/>
      <w:divBdr>
        <w:top w:val="none" w:sz="0" w:space="0" w:color="auto"/>
        <w:left w:val="none" w:sz="0" w:space="0" w:color="auto"/>
        <w:bottom w:val="none" w:sz="0" w:space="0" w:color="auto"/>
        <w:right w:val="none" w:sz="0" w:space="0" w:color="auto"/>
      </w:divBdr>
    </w:div>
    <w:div w:id="2010477599">
      <w:bodyDiv w:val="1"/>
      <w:marLeft w:val="0"/>
      <w:marRight w:val="0"/>
      <w:marTop w:val="0"/>
      <w:marBottom w:val="0"/>
      <w:divBdr>
        <w:top w:val="none" w:sz="0" w:space="0" w:color="auto"/>
        <w:left w:val="none" w:sz="0" w:space="0" w:color="auto"/>
        <w:bottom w:val="none" w:sz="0" w:space="0" w:color="auto"/>
        <w:right w:val="none" w:sz="0" w:space="0" w:color="auto"/>
      </w:divBdr>
      <w:divsChild>
        <w:div w:id="1411661651">
          <w:marLeft w:val="0"/>
          <w:marRight w:val="0"/>
          <w:marTop w:val="0"/>
          <w:marBottom w:val="0"/>
          <w:divBdr>
            <w:top w:val="none" w:sz="0" w:space="0" w:color="auto"/>
            <w:left w:val="none" w:sz="0" w:space="0" w:color="auto"/>
            <w:bottom w:val="none" w:sz="0" w:space="0" w:color="auto"/>
            <w:right w:val="none" w:sz="0" w:space="0" w:color="auto"/>
          </w:divBdr>
          <w:divsChild>
            <w:div w:id="326057973">
              <w:marLeft w:val="0"/>
              <w:marRight w:val="0"/>
              <w:marTop w:val="0"/>
              <w:marBottom w:val="240"/>
              <w:divBdr>
                <w:top w:val="none" w:sz="0" w:space="0" w:color="auto"/>
                <w:left w:val="none" w:sz="0" w:space="0" w:color="auto"/>
                <w:bottom w:val="none" w:sz="0" w:space="0" w:color="auto"/>
                <w:right w:val="none" w:sz="0" w:space="0" w:color="auto"/>
              </w:divBdr>
              <w:divsChild>
                <w:div w:id="40710675">
                  <w:marLeft w:val="360"/>
                  <w:marRight w:val="96"/>
                  <w:marTop w:val="0"/>
                  <w:marBottom w:val="0"/>
                  <w:divBdr>
                    <w:top w:val="none" w:sz="0" w:space="0" w:color="auto"/>
                    <w:left w:val="none" w:sz="0" w:space="0" w:color="auto"/>
                    <w:bottom w:val="none" w:sz="0" w:space="0" w:color="auto"/>
                    <w:right w:val="none" w:sz="0" w:space="0" w:color="auto"/>
                  </w:divBdr>
                </w:div>
              </w:divsChild>
            </w:div>
            <w:div w:id="1193810946">
              <w:marLeft w:val="0"/>
              <w:marRight w:val="0"/>
              <w:marTop w:val="0"/>
              <w:marBottom w:val="240"/>
              <w:divBdr>
                <w:top w:val="none" w:sz="0" w:space="0" w:color="auto"/>
                <w:left w:val="none" w:sz="0" w:space="0" w:color="auto"/>
                <w:bottom w:val="none" w:sz="0" w:space="0" w:color="auto"/>
                <w:right w:val="none" w:sz="0" w:space="0" w:color="auto"/>
              </w:divBdr>
              <w:divsChild>
                <w:div w:id="852913465">
                  <w:marLeft w:val="360"/>
                  <w:marRight w:val="96"/>
                  <w:marTop w:val="0"/>
                  <w:marBottom w:val="0"/>
                  <w:divBdr>
                    <w:top w:val="none" w:sz="0" w:space="0" w:color="auto"/>
                    <w:left w:val="none" w:sz="0" w:space="0" w:color="auto"/>
                    <w:bottom w:val="none" w:sz="0" w:space="0" w:color="auto"/>
                    <w:right w:val="none" w:sz="0" w:space="0" w:color="auto"/>
                  </w:divBdr>
                </w:div>
              </w:divsChild>
            </w:div>
            <w:div w:id="1723406766">
              <w:marLeft w:val="0"/>
              <w:marRight w:val="0"/>
              <w:marTop w:val="0"/>
              <w:marBottom w:val="240"/>
              <w:divBdr>
                <w:top w:val="none" w:sz="0" w:space="0" w:color="auto"/>
                <w:left w:val="none" w:sz="0" w:space="0" w:color="auto"/>
                <w:bottom w:val="none" w:sz="0" w:space="0" w:color="auto"/>
                <w:right w:val="none" w:sz="0" w:space="0" w:color="auto"/>
              </w:divBdr>
              <w:divsChild>
                <w:div w:id="1983460718">
                  <w:marLeft w:val="360"/>
                  <w:marRight w:val="96"/>
                  <w:marTop w:val="0"/>
                  <w:marBottom w:val="0"/>
                  <w:divBdr>
                    <w:top w:val="none" w:sz="0" w:space="0" w:color="auto"/>
                    <w:left w:val="none" w:sz="0" w:space="0" w:color="auto"/>
                    <w:bottom w:val="none" w:sz="0" w:space="0" w:color="auto"/>
                    <w:right w:val="none" w:sz="0" w:space="0" w:color="auto"/>
                  </w:divBdr>
                </w:div>
              </w:divsChild>
            </w:div>
            <w:div w:id="1392196706">
              <w:marLeft w:val="0"/>
              <w:marRight w:val="0"/>
              <w:marTop w:val="0"/>
              <w:marBottom w:val="240"/>
              <w:divBdr>
                <w:top w:val="none" w:sz="0" w:space="0" w:color="auto"/>
                <w:left w:val="none" w:sz="0" w:space="0" w:color="auto"/>
                <w:bottom w:val="none" w:sz="0" w:space="0" w:color="auto"/>
                <w:right w:val="none" w:sz="0" w:space="0" w:color="auto"/>
              </w:divBdr>
              <w:divsChild>
                <w:div w:id="981080642">
                  <w:marLeft w:val="360"/>
                  <w:marRight w:val="96"/>
                  <w:marTop w:val="0"/>
                  <w:marBottom w:val="0"/>
                  <w:divBdr>
                    <w:top w:val="none" w:sz="0" w:space="0" w:color="auto"/>
                    <w:left w:val="none" w:sz="0" w:space="0" w:color="auto"/>
                    <w:bottom w:val="none" w:sz="0" w:space="0" w:color="auto"/>
                    <w:right w:val="none" w:sz="0" w:space="0" w:color="auto"/>
                  </w:divBdr>
                </w:div>
              </w:divsChild>
            </w:div>
            <w:div w:id="161043750">
              <w:marLeft w:val="0"/>
              <w:marRight w:val="0"/>
              <w:marTop w:val="0"/>
              <w:marBottom w:val="240"/>
              <w:divBdr>
                <w:top w:val="none" w:sz="0" w:space="0" w:color="auto"/>
                <w:left w:val="none" w:sz="0" w:space="0" w:color="auto"/>
                <w:bottom w:val="none" w:sz="0" w:space="0" w:color="auto"/>
                <w:right w:val="none" w:sz="0" w:space="0" w:color="auto"/>
              </w:divBdr>
              <w:divsChild>
                <w:div w:id="124324054">
                  <w:marLeft w:val="360"/>
                  <w:marRight w:val="96"/>
                  <w:marTop w:val="0"/>
                  <w:marBottom w:val="0"/>
                  <w:divBdr>
                    <w:top w:val="none" w:sz="0" w:space="0" w:color="auto"/>
                    <w:left w:val="none" w:sz="0" w:space="0" w:color="auto"/>
                    <w:bottom w:val="none" w:sz="0" w:space="0" w:color="auto"/>
                    <w:right w:val="none" w:sz="0" w:space="0" w:color="auto"/>
                  </w:divBdr>
                </w:div>
              </w:divsChild>
            </w:div>
            <w:div w:id="838886310">
              <w:marLeft w:val="0"/>
              <w:marRight w:val="0"/>
              <w:marTop w:val="0"/>
              <w:marBottom w:val="240"/>
              <w:divBdr>
                <w:top w:val="none" w:sz="0" w:space="0" w:color="auto"/>
                <w:left w:val="none" w:sz="0" w:space="0" w:color="auto"/>
                <w:bottom w:val="none" w:sz="0" w:space="0" w:color="auto"/>
                <w:right w:val="none" w:sz="0" w:space="0" w:color="auto"/>
              </w:divBdr>
              <w:divsChild>
                <w:div w:id="593825134">
                  <w:marLeft w:val="360"/>
                  <w:marRight w:val="96"/>
                  <w:marTop w:val="0"/>
                  <w:marBottom w:val="0"/>
                  <w:divBdr>
                    <w:top w:val="none" w:sz="0" w:space="0" w:color="auto"/>
                    <w:left w:val="none" w:sz="0" w:space="0" w:color="auto"/>
                    <w:bottom w:val="none" w:sz="0" w:space="0" w:color="auto"/>
                    <w:right w:val="none" w:sz="0" w:space="0" w:color="auto"/>
                  </w:divBdr>
                </w:div>
              </w:divsChild>
            </w:div>
            <w:div w:id="458308491">
              <w:marLeft w:val="0"/>
              <w:marRight w:val="0"/>
              <w:marTop w:val="0"/>
              <w:marBottom w:val="0"/>
              <w:divBdr>
                <w:top w:val="none" w:sz="0" w:space="0" w:color="auto"/>
                <w:left w:val="none" w:sz="0" w:space="0" w:color="auto"/>
                <w:bottom w:val="none" w:sz="0" w:space="0" w:color="auto"/>
                <w:right w:val="none" w:sz="0" w:space="0" w:color="auto"/>
              </w:divBdr>
              <w:divsChild>
                <w:div w:id="21168984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2852031">
      <w:bodyDiv w:val="1"/>
      <w:marLeft w:val="0"/>
      <w:marRight w:val="0"/>
      <w:marTop w:val="0"/>
      <w:marBottom w:val="0"/>
      <w:divBdr>
        <w:top w:val="none" w:sz="0" w:space="0" w:color="auto"/>
        <w:left w:val="none" w:sz="0" w:space="0" w:color="auto"/>
        <w:bottom w:val="none" w:sz="0" w:space="0" w:color="auto"/>
        <w:right w:val="none" w:sz="0" w:space="0" w:color="auto"/>
      </w:divBdr>
    </w:div>
    <w:div w:id="2054110994">
      <w:bodyDiv w:val="1"/>
      <w:marLeft w:val="0"/>
      <w:marRight w:val="0"/>
      <w:marTop w:val="0"/>
      <w:marBottom w:val="0"/>
      <w:divBdr>
        <w:top w:val="none" w:sz="0" w:space="0" w:color="auto"/>
        <w:left w:val="none" w:sz="0" w:space="0" w:color="auto"/>
        <w:bottom w:val="none" w:sz="0" w:space="0" w:color="auto"/>
        <w:right w:val="none" w:sz="0" w:space="0" w:color="auto"/>
      </w:divBdr>
    </w:div>
    <w:div w:id="20923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linelibrary.wiley.com/doi/book/10.1002/978111854838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rojecteuclid.org/journals/statistics-surveys/volume-4/issue-none/A-survey-of-cross-validation-procedures-for-model-selection/10.1214/09-SS054.ful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201.049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In Computational Biology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77A40-AF2C-6E43-B406-62AF7656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5670</Words>
  <Characters>31188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Machine Learning</Company>
  <LinksUpToDate>false</LinksUpToDate>
  <CharactersWithSpaces>36785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CASTRO CERNADAS</dc:creator>
  <cp:keywords/>
  <dc:description/>
  <cp:lastModifiedBy>JAIME CASTRO CERNADAS</cp:lastModifiedBy>
  <cp:revision>2</cp:revision>
  <dcterms:created xsi:type="dcterms:W3CDTF">2024-12-23T17:11:00Z</dcterms:created>
  <dcterms:modified xsi:type="dcterms:W3CDTF">2024-12-23T17:11:00Z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id="RYRPDNF4"/&gt;&lt;style id="http://www.zotero.org/styles/vancouver" locale="es-ES" hasBibliography="1" bibliographyStyleHasBeenSet="0"/&gt;&lt;prefs&gt;&lt;pref name="fieldType" value="Field"/&gt;&lt;/prefs&gt;&lt;/data&gt;</vt:lpwstr>
  </property>
</Properties>
</file>