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6945C" w14:textId="11290A08" w:rsidR="00AE28F6" w:rsidRPr="009A05FC" w:rsidRDefault="00AE28F6">
      <w:pPr>
        <w:rPr>
          <w:rFonts w:cstheme="minorHAnsi"/>
          <w:sz w:val="20"/>
          <w:szCs w:val="20"/>
        </w:rPr>
      </w:pPr>
      <w:proofErr w:type="spellStart"/>
      <w:r w:rsidRPr="009A05FC">
        <w:rPr>
          <w:rFonts w:cstheme="minorHAnsi"/>
          <w:sz w:val="20"/>
          <w:szCs w:val="20"/>
        </w:rPr>
        <w:t>Wk</w:t>
      </w:r>
      <w:proofErr w:type="spellEnd"/>
      <w:r w:rsidRPr="009A05FC">
        <w:rPr>
          <w:rFonts w:cstheme="minorHAnsi"/>
          <w:sz w:val="20"/>
          <w:szCs w:val="20"/>
        </w:rPr>
        <w:t xml:space="preserve"> 3 – Hypothesis Testing and Statistical Significance </w:t>
      </w:r>
    </w:p>
    <w:p w14:paraId="3E5C4171" w14:textId="77777777" w:rsidR="00AE28F6" w:rsidRPr="009A05FC" w:rsidRDefault="00AE28F6">
      <w:pPr>
        <w:rPr>
          <w:rFonts w:cstheme="minorHAnsi"/>
          <w:sz w:val="20"/>
          <w:szCs w:val="20"/>
        </w:rPr>
      </w:pPr>
    </w:p>
    <w:p w14:paraId="7192B3B4" w14:textId="16C66A8E" w:rsidR="00AE28F6" w:rsidRPr="009A05FC" w:rsidRDefault="00AE28F6">
      <w:pPr>
        <w:rPr>
          <w:rFonts w:cstheme="minorHAnsi"/>
          <w:color w:val="262626"/>
          <w:sz w:val="20"/>
          <w:szCs w:val="20"/>
          <w:shd w:val="clear" w:color="auto" w:fill="FFFFFF"/>
        </w:rPr>
      </w:pPr>
      <w:proofErr w:type="spellStart"/>
      <w:r w:rsidRPr="009A05FC">
        <w:rPr>
          <w:rFonts w:cstheme="minorHAnsi"/>
          <w:sz w:val="20"/>
          <w:szCs w:val="20"/>
        </w:rPr>
        <w:t>Wk</w:t>
      </w:r>
      <w:proofErr w:type="spellEnd"/>
      <w:r w:rsidRPr="009A05FC">
        <w:rPr>
          <w:rFonts w:cstheme="minorHAnsi"/>
          <w:sz w:val="20"/>
          <w:szCs w:val="20"/>
        </w:rPr>
        <w:t xml:space="preserve"> 3 – Statistical Project Part 1 of 3 (</w:t>
      </w:r>
      <w:r w:rsidRPr="009A05FC">
        <w:rPr>
          <w:rFonts w:cstheme="minorHAnsi"/>
          <w:color w:val="262626"/>
          <w:sz w:val="20"/>
          <w:szCs w:val="20"/>
          <w:shd w:val="clear" w:color="auto" w:fill="FFFFFF"/>
        </w:rPr>
        <w:t>apply statistical significance methodology to psychological research.</w:t>
      </w:r>
      <w:r w:rsidRPr="009A05FC">
        <w:rPr>
          <w:rFonts w:cstheme="minorHAnsi"/>
          <w:color w:val="262626"/>
          <w:sz w:val="20"/>
          <w:szCs w:val="20"/>
          <w:shd w:val="clear" w:color="auto" w:fill="FFFFFF"/>
        </w:rPr>
        <w:t xml:space="preserve">) </w:t>
      </w:r>
    </w:p>
    <w:p w14:paraId="0A6991EC" w14:textId="77777777" w:rsidR="009A05FC" w:rsidRPr="009A05FC" w:rsidRDefault="009A05FC" w:rsidP="009A05FC">
      <w:pPr>
        <w:numPr>
          <w:ilvl w:val="0"/>
          <w:numId w:val="1"/>
        </w:numPr>
        <w:spacing w:after="0" w:line="240" w:lineRule="auto"/>
        <w:rPr>
          <w:rFonts w:eastAsia="Times New Roman" w:cstheme="minorHAnsi"/>
          <w:kern w:val="0"/>
          <w:sz w:val="20"/>
          <w:szCs w:val="20"/>
          <w14:ligatures w14:val="none"/>
        </w:rPr>
      </w:pPr>
      <w:r w:rsidRPr="009A05FC">
        <w:rPr>
          <w:rFonts w:cstheme="minorHAnsi"/>
          <w:color w:val="262626"/>
          <w:sz w:val="20"/>
          <w:szCs w:val="20"/>
          <w:shd w:val="clear" w:color="auto" w:fill="FFFFFF"/>
        </w:rPr>
        <w:t xml:space="preserve">Pick a scenario: </w:t>
      </w:r>
      <w:r w:rsidRPr="009A05FC">
        <w:rPr>
          <w:rFonts w:cstheme="minorHAnsi"/>
          <w:color w:val="262626"/>
          <w:sz w:val="20"/>
          <w:szCs w:val="20"/>
          <w:shd w:val="clear" w:color="auto" w:fill="FFFFFF"/>
        </w:rPr>
        <w:br/>
      </w:r>
      <w:r w:rsidRPr="009A05FC">
        <w:rPr>
          <w:rFonts w:eastAsia="Times New Roman" w:cstheme="minorHAnsi"/>
          <w:b/>
          <w:bCs/>
          <w:kern w:val="0"/>
          <w:sz w:val="20"/>
          <w:szCs w:val="20"/>
          <w14:ligatures w14:val="none"/>
        </w:rPr>
        <w:t>Industrial/Organizational Psychology:</w:t>
      </w:r>
    </w:p>
    <w:p w14:paraId="0F0FC482" w14:textId="77777777" w:rsidR="009A05FC" w:rsidRPr="009A05FC" w:rsidRDefault="009A05FC" w:rsidP="009A05FC">
      <w:pPr>
        <w:numPr>
          <w:ilvl w:val="1"/>
          <w:numId w:val="1"/>
        </w:numPr>
        <w:spacing w:after="0" w:line="240" w:lineRule="auto"/>
        <w:rPr>
          <w:rFonts w:eastAsia="Times New Roman" w:cstheme="minorHAnsi"/>
          <w:kern w:val="0"/>
          <w:sz w:val="20"/>
          <w:szCs w:val="20"/>
          <w14:ligatures w14:val="none"/>
        </w:rPr>
      </w:pPr>
      <w:r w:rsidRPr="009A05FC">
        <w:rPr>
          <w:rFonts w:eastAsia="Times New Roman" w:cstheme="minorHAnsi"/>
          <w:kern w:val="0"/>
          <w:sz w:val="20"/>
          <w:szCs w:val="20"/>
          <w14:ligatures w14:val="none"/>
        </w:rPr>
        <w:t>A large tech company wants to implement a 4-day workweek to try to increase motivation. The CEO read an article that showed an increase in employee motivation may increase performance. The company wants to implement a small change in two departments before they make any major organizational changes and would like to test this to see if this improves the performance of these employees. The corporation uses the Devine Company to measure employee satisfaction with an anonymous survey.</w:t>
      </w:r>
    </w:p>
    <w:p w14:paraId="0728D0A3" w14:textId="77777777" w:rsidR="009A05FC" w:rsidRPr="009A05FC" w:rsidRDefault="009A05FC" w:rsidP="009A05FC">
      <w:pPr>
        <w:pStyle w:val="NormalWeb"/>
        <w:spacing w:before="0" w:beforeAutospacing="0" w:after="0" w:afterAutospacing="0"/>
        <w:ind w:left="360"/>
        <w:rPr>
          <w:rStyle w:val="Strong"/>
          <w:rFonts w:asciiTheme="minorHAnsi" w:hAnsiTheme="minorHAnsi" w:cstheme="minorHAnsi"/>
          <w:b w:val="0"/>
          <w:bCs w:val="0"/>
          <w:sz w:val="20"/>
          <w:szCs w:val="20"/>
        </w:rPr>
      </w:pPr>
    </w:p>
    <w:p w14:paraId="5B943338" w14:textId="3C2F8C5E" w:rsidR="009A05FC" w:rsidRPr="009A05FC" w:rsidRDefault="009A05FC" w:rsidP="009A05FC">
      <w:pPr>
        <w:pStyle w:val="NormalWeb"/>
        <w:numPr>
          <w:ilvl w:val="0"/>
          <w:numId w:val="1"/>
        </w:numPr>
        <w:spacing w:before="0" w:beforeAutospacing="0" w:after="0" w:afterAutospacing="0"/>
        <w:rPr>
          <w:rFonts w:asciiTheme="minorHAnsi" w:hAnsiTheme="minorHAnsi" w:cstheme="minorHAnsi"/>
          <w:sz w:val="20"/>
          <w:szCs w:val="20"/>
        </w:rPr>
      </w:pPr>
      <w:r w:rsidRPr="009A05FC">
        <w:rPr>
          <w:rStyle w:val="Strong"/>
          <w:rFonts w:asciiTheme="minorHAnsi" w:hAnsiTheme="minorHAnsi" w:cstheme="minorHAnsi"/>
          <w:sz w:val="20"/>
          <w:szCs w:val="20"/>
        </w:rPr>
        <w:t>Imagine</w:t>
      </w:r>
      <w:r w:rsidRPr="009A05FC">
        <w:rPr>
          <w:rFonts w:asciiTheme="minorHAnsi" w:hAnsiTheme="minorHAnsi" w:cstheme="minorHAnsi"/>
          <w:sz w:val="20"/>
          <w:szCs w:val="20"/>
        </w:rPr>
        <w:t xml:space="preserve"> you are an intern at a company that fits your chosen scenario. Your supervisor has asked you to prepare a statistical summary of your scenario.</w:t>
      </w:r>
    </w:p>
    <w:p w14:paraId="5F7DDCB5"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p>
    <w:p w14:paraId="7A890522"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r w:rsidRPr="009A05FC">
        <w:rPr>
          <w:rFonts w:asciiTheme="minorHAnsi" w:hAnsiTheme="minorHAnsi" w:cstheme="minorHAnsi"/>
          <w:sz w:val="20"/>
          <w:szCs w:val="20"/>
        </w:rPr>
        <w:t>You decide to refresh your knowledge about hypothesis testing. You find the example below about hypotheses testing. You will use this example to inform your work as you develop your statistical summary.</w:t>
      </w:r>
    </w:p>
    <w:p w14:paraId="7596F371"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p>
    <w:p w14:paraId="3B062D43"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r w:rsidRPr="009A05FC">
        <w:rPr>
          <w:rStyle w:val="Emphasis"/>
          <w:rFonts w:asciiTheme="minorHAnsi" w:hAnsiTheme="minorHAnsi" w:cstheme="minorHAnsi"/>
          <w:b/>
          <w:bCs/>
          <w:sz w:val="20"/>
          <w:szCs w:val="20"/>
        </w:rPr>
        <w:t>Example</w:t>
      </w:r>
    </w:p>
    <w:p w14:paraId="77033CE0" w14:textId="77777777" w:rsidR="009A05FC" w:rsidRPr="009A05FC" w:rsidRDefault="009A05FC" w:rsidP="009A05FC">
      <w:pPr>
        <w:pStyle w:val="NormalWeb"/>
        <w:numPr>
          <w:ilvl w:val="1"/>
          <w:numId w:val="1"/>
        </w:numPr>
        <w:spacing w:before="0" w:beforeAutospacing="0" w:after="0" w:afterAutospacing="0"/>
        <w:rPr>
          <w:rFonts w:asciiTheme="minorHAnsi" w:hAnsiTheme="minorHAnsi" w:cstheme="minorHAnsi"/>
          <w:sz w:val="20"/>
          <w:szCs w:val="20"/>
        </w:rPr>
      </w:pPr>
      <w:r w:rsidRPr="009A05FC">
        <w:rPr>
          <w:rFonts w:asciiTheme="minorHAnsi" w:hAnsiTheme="minorHAnsi" w:cstheme="minorHAnsi"/>
          <w:sz w:val="20"/>
          <w:szCs w:val="20"/>
        </w:rPr>
        <w:t>Imagine you have developed a hypothesis. The hypothesis states that two drugs have different effects on lowering anxiety. You have anxiety scores for drug A and anxiety scores for drug B (all after 4 weeks of treatment). You run inferential analysis after 4 weeks.</w:t>
      </w:r>
    </w:p>
    <w:p w14:paraId="52435FE6"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p>
    <w:p w14:paraId="7DC2E493"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r w:rsidRPr="009A05FC">
        <w:rPr>
          <w:rFonts w:asciiTheme="minorHAnsi" w:hAnsiTheme="minorHAnsi" w:cstheme="minorHAnsi"/>
          <w:sz w:val="20"/>
          <w:szCs w:val="20"/>
        </w:rPr>
        <w:t>Your null hypothesis is H</w:t>
      </w:r>
      <w:r w:rsidRPr="009A05FC">
        <w:rPr>
          <w:rFonts w:asciiTheme="minorHAnsi" w:hAnsiTheme="minorHAnsi" w:cstheme="minorHAnsi"/>
          <w:sz w:val="20"/>
          <w:szCs w:val="20"/>
          <w:vertAlign w:val="subscript"/>
        </w:rPr>
        <w:t>0</w:t>
      </w:r>
      <w:r w:rsidRPr="009A05FC">
        <w:rPr>
          <w:rFonts w:asciiTheme="minorHAnsi" w:hAnsiTheme="minorHAnsi" w:cstheme="minorHAnsi"/>
          <w:sz w:val="20"/>
          <w:szCs w:val="20"/>
        </w:rPr>
        <w:t>: drug A = drug B.</w:t>
      </w:r>
    </w:p>
    <w:p w14:paraId="38C7DC6E"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p>
    <w:p w14:paraId="666039B5"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r w:rsidRPr="009A05FC">
        <w:rPr>
          <w:rFonts w:asciiTheme="minorHAnsi" w:hAnsiTheme="minorHAnsi" w:cstheme="minorHAnsi"/>
          <w:sz w:val="20"/>
          <w:szCs w:val="20"/>
        </w:rPr>
        <w:t>Your research hypothesis is H</w:t>
      </w:r>
      <w:r w:rsidRPr="009A05FC">
        <w:rPr>
          <w:rFonts w:asciiTheme="minorHAnsi" w:hAnsiTheme="minorHAnsi" w:cstheme="minorHAnsi"/>
          <w:sz w:val="20"/>
          <w:szCs w:val="20"/>
          <w:vertAlign w:val="subscript"/>
        </w:rPr>
        <w:t>1</w:t>
      </w:r>
      <w:r w:rsidRPr="009A05FC">
        <w:rPr>
          <w:rFonts w:asciiTheme="minorHAnsi" w:hAnsiTheme="minorHAnsi" w:cstheme="minorHAnsi"/>
          <w:sz w:val="20"/>
          <w:szCs w:val="20"/>
        </w:rPr>
        <w:t>: drug A ≠ drug B.</w:t>
      </w:r>
    </w:p>
    <w:p w14:paraId="1492B51D"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p>
    <w:p w14:paraId="5B3AE3A3"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r w:rsidRPr="009A05FC">
        <w:rPr>
          <w:rFonts w:asciiTheme="minorHAnsi" w:hAnsiTheme="minorHAnsi" w:cstheme="minorHAnsi"/>
          <w:sz w:val="20"/>
          <w:szCs w:val="20"/>
        </w:rPr>
        <w:t>Your dependent variable is the anxiety score changed after treatment.</w:t>
      </w:r>
    </w:p>
    <w:p w14:paraId="7D3BD6B4"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p>
    <w:p w14:paraId="7BA8A635"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r w:rsidRPr="009A05FC">
        <w:rPr>
          <w:rFonts w:asciiTheme="minorHAnsi" w:hAnsiTheme="minorHAnsi" w:cstheme="minorHAnsi"/>
          <w:sz w:val="20"/>
          <w:szCs w:val="20"/>
        </w:rPr>
        <w:t>Your independent variable is drug treatment.</w:t>
      </w:r>
    </w:p>
    <w:p w14:paraId="0FFD31F9" w14:textId="77777777" w:rsidR="009A05FC" w:rsidRPr="009A05FC" w:rsidRDefault="009A05FC" w:rsidP="009A05FC">
      <w:pPr>
        <w:pStyle w:val="NormalWeb"/>
        <w:spacing w:before="0" w:beforeAutospacing="0" w:after="0" w:afterAutospacing="0"/>
        <w:ind w:left="360"/>
        <w:rPr>
          <w:rFonts w:asciiTheme="minorHAnsi" w:hAnsiTheme="minorHAnsi" w:cstheme="minorHAnsi"/>
          <w:sz w:val="20"/>
          <w:szCs w:val="20"/>
        </w:rPr>
      </w:pPr>
    </w:p>
    <w:p w14:paraId="7F72D487" w14:textId="77777777" w:rsidR="009A05FC" w:rsidRPr="009A05FC" w:rsidRDefault="009A05FC" w:rsidP="009A05FC">
      <w:pPr>
        <w:pStyle w:val="NormalWeb"/>
        <w:numPr>
          <w:ilvl w:val="0"/>
          <w:numId w:val="1"/>
        </w:numPr>
        <w:spacing w:before="0" w:beforeAutospacing="0" w:after="0" w:afterAutospacing="0"/>
        <w:rPr>
          <w:rFonts w:asciiTheme="minorHAnsi" w:hAnsiTheme="minorHAnsi" w:cstheme="minorHAnsi"/>
          <w:sz w:val="20"/>
          <w:szCs w:val="20"/>
        </w:rPr>
      </w:pPr>
      <w:r w:rsidRPr="009A05FC">
        <w:rPr>
          <w:rFonts w:asciiTheme="minorHAnsi" w:hAnsiTheme="minorHAnsi" w:cstheme="minorHAnsi"/>
          <w:sz w:val="20"/>
          <w:szCs w:val="20"/>
        </w:rPr>
        <w:t xml:space="preserve">Because you did not state a direction in your hypothesis (better than or worse than), </w:t>
      </w:r>
      <w:r w:rsidRPr="009A05FC">
        <w:rPr>
          <w:rFonts w:asciiTheme="minorHAnsi" w:hAnsiTheme="minorHAnsi" w:cstheme="minorHAnsi"/>
          <w:b/>
          <w:bCs/>
          <w:sz w:val="20"/>
          <w:szCs w:val="20"/>
        </w:rPr>
        <w:t>this will be a two-tailed test.</w:t>
      </w:r>
      <w:r w:rsidRPr="009A05FC">
        <w:rPr>
          <w:rFonts w:asciiTheme="minorHAnsi" w:hAnsiTheme="minorHAnsi" w:cstheme="minorHAnsi"/>
          <w:sz w:val="20"/>
          <w:szCs w:val="20"/>
        </w:rPr>
        <w:t xml:space="preserve"> You are looking for differences in either direction. You would set your alpha level at .05 and have a sample for each group of 30 people that were </w:t>
      </w:r>
      <w:r w:rsidRPr="009A05FC">
        <w:rPr>
          <w:rStyle w:val="Strong"/>
          <w:rFonts w:asciiTheme="minorHAnsi" w:hAnsiTheme="minorHAnsi" w:cstheme="minorHAnsi"/>
          <w:sz w:val="20"/>
          <w:szCs w:val="20"/>
        </w:rPr>
        <w:t>volunteers</w:t>
      </w:r>
      <w:r w:rsidRPr="009A05FC">
        <w:rPr>
          <w:rFonts w:asciiTheme="minorHAnsi" w:hAnsiTheme="minorHAnsi" w:cstheme="minorHAnsi"/>
          <w:sz w:val="20"/>
          <w:szCs w:val="20"/>
        </w:rPr>
        <w:t xml:space="preserve"> (what sampling method would this imply?) for the study.</w:t>
      </w:r>
    </w:p>
    <w:p w14:paraId="0DF76F94" w14:textId="77777777" w:rsidR="009A05FC" w:rsidRPr="009A05FC" w:rsidRDefault="009A05FC" w:rsidP="009A05FC">
      <w:pPr>
        <w:spacing w:after="0" w:line="240" w:lineRule="auto"/>
        <w:ind w:left="360"/>
        <w:rPr>
          <w:rFonts w:eastAsia="Times New Roman" w:cstheme="minorHAnsi"/>
          <w:kern w:val="0"/>
          <w:sz w:val="20"/>
          <w:szCs w:val="20"/>
          <w14:ligatures w14:val="none"/>
        </w:rPr>
      </w:pPr>
    </w:p>
    <w:p w14:paraId="21CB8FF6" w14:textId="77777777" w:rsidR="009A05FC" w:rsidRPr="009A05FC" w:rsidRDefault="009A05FC" w:rsidP="009A05FC">
      <w:pPr>
        <w:spacing w:after="0" w:line="240" w:lineRule="auto"/>
        <w:rPr>
          <w:rFonts w:eastAsia="Times New Roman" w:cstheme="minorHAnsi"/>
          <w:kern w:val="0"/>
          <w:sz w:val="20"/>
          <w:szCs w:val="20"/>
          <w14:ligatures w14:val="none"/>
        </w:rPr>
      </w:pPr>
      <w:r w:rsidRPr="009A05FC">
        <w:rPr>
          <w:rFonts w:eastAsia="Times New Roman" w:cstheme="minorHAnsi"/>
          <w:b/>
          <w:bCs/>
          <w:kern w:val="0"/>
          <w:sz w:val="20"/>
          <w:szCs w:val="20"/>
          <w14:ligatures w14:val="none"/>
        </w:rPr>
        <w:t>Write</w:t>
      </w:r>
      <w:r w:rsidRPr="009A05FC">
        <w:rPr>
          <w:rFonts w:eastAsia="Times New Roman" w:cstheme="minorHAnsi"/>
          <w:kern w:val="0"/>
          <w:sz w:val="20"/>
          <w:szCs w:val="20"/>
          <w14:ligatures w14:val="none"/>
        </w:rPr>
        <w:t xml:space="preserve"> a 525- to 700-word summary in which you:</w:t>
      </w:r>
    </w:p>
    <w:p w14:paraId="195EA69D" w14:textId="77777777" w:rsidR="009A05FC" w:rsidRDefault="009A05FC" w:rsidP="009A05FC">
      <w:pPr>
        <w:numPr>
          <w:ilvl w:val="0"/>
          <w:numId w:val="2"/>
        </w:numPr>
        <w:spacing w:after="0" w:line="240" w:lineRule="auto"/>
        <w:rPr>
          <w:rFonts w:eastAsia="Times New Roman" w:cstheme="minorHAnsi"/>
          <w:kern w:val="0"/>
          <w:sz w:val="20"/>
          <w:szCs w:val="20"/>
          <w14:ligatures w14:val="none"/>
        </w:rPr>
      </w:pPr>
      <w:r w:rsidRPr="009A05FC">
        <w:rPr>
          <w:rFonts w:eastAsia="Times New Roman" w:cstheme="minorHAnsi"/>
          <w:kern w:val="0"/>
          <w:sz w:val="20"/>
          <w:szCs w:val="20"/>
          <w14:ligatures w14:val="none"/>
        </w:rPr>
        <w:t xml:space="preserve">Clearly </w:t>
      </w:r>
      <w:r w:rsidRPr="009A05FC">
        <w:rPr>
          <w:rFonts w:eastAsia="Times New Roman" w:cstheme="minorHAnsi"/>
          <w:b/>
          <w:bCs/>
          <w:kern w:val="0"/>
          <w:sz w:val="20"/>
          <w:szCs w:val="20"/>
          <w14:ligatures w14:val="none"/>
        </w:rPr>
        <w:t>define</w:t>
      </w:r>
      <w:r w:rsidRPr="009A05FC">
        <w:rPr>
          <w:rFonts w:eastAsia="Times New Roman" w:cstheme="minorHAnsi"/>
          <w:kern w:val="0"/>
          <w:sz w:val="20"/>
          <w:szCs w:val="20"/>
          <w14:ligatures w14:val="none"/>
        </w:rPr>
        <w:t xml:space="preserve"> the problem or issue you are addressing.</w:t>
      </w:r>
    </w:p>
    <w:p w14:paraId="7E189A65" w14:textId="2E3FD702" w:rsidR="009A05FC" w:rsidRPr="00F3414C" w:rsidRDefault="009A05FC" w:rsidP="009A05FC">
      <w:pPr>
        <w:numPr>
          <w:ilvl w:val="0"/>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Problem Definition: </w:t>
      </w:r>
    </w:p>
    <w:p w14:paraId="38A5602F" w14:textId="652FB713" w:rsidR="009A05FC" w:rsidRPr="009A05FC" w:rsidRDefault="009A05FC" w:rsidP="009A05FC">
      <w:pPr>
        <w:numPr>
          <w:ilvl w:val="1"/>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The issue being addressed is whether implementing a 4-day work week in two departments of a large tech company will improve employee performance. The CEO believes that increasing employee motivation through a shorter workweek may enhance overall performance. To test this hypothesis, employee performance data is collected from two departments: one using the traditional 5-day workweek(Group 1) and one using the 4-day workweek (Group 2). </w:t>
      </w:r>
    </w:p>
    <w:p w14:paraId="5F2A8B22" w14:textId="77777777" w:rsidR="009A05FC" w:rsidRDefault="009A05FC" w:rsidP="009A05FC">
      <w:pPr>
        <w:numPr>
          <w:ilvl w:val="0"/>
          <w:numId w:val="2"/>
        </w:numPr>
        <w:spacing w:after="0" w:line="240" w:lineRule="auto"/>
        <w:rPr>
          <w:rFonts w:eastAsia="Times New Roman" w:cstheme="minorHAnsi"/>
          <w:kern w:val="0"/>
          <w:sz w:val="20"/>
          <w:szCs w:val="20"/>
          <w14:ligatures w14:val="none"/>
        </w:rPr>
      </w:pPr>
      <w:r w:rsidRPr="009A05FC">
        <w:rPr>
          <w:rFonts w:eastAsia="Times New Roman" w:cstheme="minorHAnsi"/>
          <w:b/>
          <w:bCs/>
          <w:kern w:val="0"/>
          <w:sz w:val="20"/>
          <w:szCs w:val="20"/>
          <w14:ligatures w14:val="none"/>
        </w:rPr>
        <w:t>Find</w:t>
      </w:r>
      <w:r w:rsidRPr="009A05FC">
        <w:rPr>
          <w:rFonts w:eastAsia="Times New Roman" w:cstheme="minorHAnsi"/>
          <w:kern w:val="0"/>
          <w:sz w:val="20"/>
          <w:szCs w:val="20"/>
          <w14:ligatures w14:val="none"/>
        </w:rPr>
        <w:t xml:space="preserve"> 2 to 3 research articles (must have methods section) related to the topic/problem in your scenario.</w:t>
      </w:r>
    </w:p>
    <w:p w14:paraId="7C1F4991" w14:textId="365ED505" w:rsidR="009A05FC" w:rsidRPr="00F3414C" w:rsidRDefault="009A05FC" w:rsidP="009A05FC">
      <w:pPr>
        <w:numPr>
          <w:ilvl w:val="1"/>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Research Background: </w:t>
      </w:r>
    </w:p>
    <w:p w14:paraId="10EAA312" w14:textId="7A94D438" w:rsidR="009A05FC" w:rsidRDefault="009A05FC" w:rsidP="009A05FC">
      <w:pPr>
        <w:numPr>
          <w:ilvl w:val="2"/>
          <w:numId w:val="2"/>
        </w:numPr>
        <w:spacing w:after="0" w:line="240" w:lineRule="auto"/>
        <w:rPr>
          <w:rFonts w:eastAsia="Times New Roman" w:cstheme="minorHAnsi"/>
          <w:kern w:val="0"/>
          <w:sz w:val="20"/>
          <w:szCs w:val="20"/>
          <w14:ligatures w14:val="none"/>
        </w:rPr>
      </w:pPr>
      <w:r w:rsidRPr="00F3414C">
        <w:rPr>
          <w:rFonts w:eastAsia="Times New Roman" w:cstheme="minorHAnsi"/>
          <w:color w:val="4472C4" w:themeColor="accent1"/>
          <w:kern w:val="0"/>
          <w:sz w:val="20"/>
          <w:szCs w:val="20"/>
          <w14:ligatures w14:val="none"/>
        </w:rPr>
        <w:t>To inform this analysis, relevant research on the relationship between work schedules and employee performance was reviewed</w:t>
      </w:r>
      <w:r>
        <w:rPr>
          <w:rFonts w:eastAsia="Times New Roman" w:cstheme="minorHAnsi"/>
          <w:kern w:val="0"/>
          <w:sz w:val="20"/>
          <w:szCs w:val="20"/>
          <w14:ligatures w14:val="none"/>
        </w:rPr>
        <w:t xml:space="preserve">: </w:t>
      </w:r>
    </w:p>
    <w:p w14:paraId="089C8A21" w14:textId="6D24CA6F" w:rsidR="009A05FC" w:rsidRDefault="009A05FC" w:rsidP="009A05FC">
      <w:pPr>
        <w:numPr>
          <w:ilvl w:val="3"/>
          <w:numId w:val="2"/>
        </w:numPr>
        <w:spacing w:after="0" w:line="240" w:lineRule="auto"/>
        <w:rPr>
          <w:rFonts w:eastAsia="Times New Roman" w:cstheme="minorHAnsi"/>
          <w:kern w:val="0"/>
          <w:sz w:val="20"/>
          <w:szCs w:val="20"/>
          <w14:ligatures w14:val="none"/>
        </w:rPr>
      </w:pPr>
      <w:hyperlink r:id="rId5" w:history="1">
        <w:r w:rsidRPr="007B2AF2">
          <w:rPr>
            <w:rStyle w:val="Hyperlink"/>
            <w:rFonts w:eastAsia="Times New Roman" w:cstheme="minorHAnsi"/>
            <w:kern w:val="0"/>
            <w:sz w:val="20"/>
            <w:szCs w:val="20"/>
            <w14:ligatures w14:val="none"/>
          </w:rPr>
          <w:t>https://commons.erau.edu/cgi/viewcontent.cgi?article=1023&amp;context=ww-research-methods-rsch202</w:t>
        </w:r>
      </w:hyperlink>
      <w:r>
        <w:rPr>
          <w:rFonts w:eastAsia="Times New Roman" w:cstheme="minorHAnsi"/>
          <w:kern w:val="0"/>
          <w:sz w:val="20"/>
          <w:szCs w:val="20"/>
          <w14:ligatures w14:val="none"/>
        </w:rPr>
        <w:t xml:space="preserve"> </w:t>
      </w:r>
    </w:p>
    <w:p w14:paraId="5BA4B7FC" w14:textId="4CAB7C68" w:rsidR="009A05FC" w:rsidRDefault="009A05FC" w:rsidP="009A05FC">
      <w:pPr>
        <w:numPr>
          <w:ilvl w:val="2"/>
          <w:numId w:val="2"/>
        </w:numPr>
        <w:spacing w:after="0" w:line="240" w:lineRule="auto"/>
        <w:rPr>
          <w:rFonts w:eastAsia="Times New Roman" w:cstheme="minorHAnsi"/>
          <w:kern w:val="0"/>
          <w:sz w:val="20"/>
          <w:szCs w:val="20"/>
          <w14:ligatures w14:val="none"/>
        </w:rPr>
      </w:pPr>
      <w:hyperlink r:id="rId6" w:history="1">
        <w:r w:rsidRPr="007B2AF2">
          <w:rPr>
            <w:rStyle w:val="Hyperlink"/>
            <w:rFonts w:eastAsia="Times New Roman" w:cstheme="minorHAnsi"/>
            <w:kern w:val="0"/>
            <w:sz w:val="20"/>
            <w:szCs w:val="20"/>
            <w14:ligatures w14:val="none"/>
          </w:rPr>
          <w:t>https://www.emerald.com/insight/content/doi/10.1108/ER-02-2021-0056/full/html</w:t>
        </w:r>
      </w:hyperlink>
      <w:r>
        <w:rPr>
          <w:rFonts w:eastAsia="Times New Roman" w:cstheme="minorHAnsi"/>
          <w:kern w:val="0"/>
          <w:sz w:val="20"/>
          <w:szCs w:val="20"/>
          <w14:ligatures w14:val="none"/>
        </w:rPr>
        <w:t xml:space="preserve"> </w:t>
      </w:r>
    </w:p>
    <w:p w14:paraId="6BB1C41B" w14:textId="77777777" w:rsidR="009A05FC" w:rsidRPr="009A05FC" w:rsidRDefault="009A05FC" w:rsidP="009A05FC">
      <w:pPr>
        <w:spacing w:after="0" w:line="240" w:lineRule="auto"/>
        <w:ind w:left="720"/>
        <w:rPr>
          <w:rFonts w:eastAsia="Times New Roman" w:cstheme="minorHAnsi"/>
          <w:kern w:val="0"/>
          <w:sz w:val="20"/>
          <w:szCs w:val="20"/>
          <w14:ligatures w14:val="none"/>
        </w:rPr>
      </w:pPr>
    </w:p>
    <w:p w14:paraId="7E2876BB" w14:textId="77777777" w:rsidR="009A05FC" w:rsidRDefault="009A05FC" w:rsidP="009A05FC">
      <w:pPr>
        <w:numPr>
          <w:ilvl w:val="0"/>
          <w:numId w:val="2"/>
        </w:numPr>
        <w:spacing w:after="0" w:line="240" w:lineRule="auto"/>
        <w:rPr>
          <w:rFonts w:eastAsia="Times New Roman" w:cstheme="minorHAnsi"/>
          <w:kern w:val="0"/>
          <w:sz w:val="20"/>
          <w:szCs w:val="20"/>
          <w14:ligatures w14:val="none"/>
        </w:rPr>
      </w:pPr>
      <w:r w:rsidRPr="009A05FC">
        <w:rPr>
          <w:rFonts w:eastAsia="Times New Roman" w:cstheme="minorHAnsi"/>
          <w:b/>
          <w:bCs/>
          <w:kern w:val="0"/>
          <w:sz w:val="20"/>
          <w:szCs w:val="20"/>
          <w14:ligatures w14:val="none"/>
        </w:rPr>
        <w:t>Provide</w:t>
      </w:r>
      <w:r w:rsidRPr="009A05FC">
        <w:rPr>
          <w:rFonts w:eastAsia="Times New Roman" w:cstheme="minorHAnsi"/>
          <w:kern w:val="0"/>
          <w:sz w:val="20"/>
          <w:szCs w:val="20"/>
          <w14:ligatures w14:val="none"/>
        </w:rPr>
        <w:t xml:space="preserve"> a brief background of any research you have found that might affect your research hypothesis.</w:t>
      </w:r>
    </w:p>
    <w:p w14:paraId="42EDAD97" w14:textId="77777777" w:rsidR="00F3414C" w:rsidRPr="00F3414C" w:rsidRDefault="00F3414C" w:rsidP="00F3414C">
      <w:pPr>
        <w:numPr>
          <w:ilvl w:val="1"/>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These studies suggest that a reduced workweek can improve employee satisfaction and potentially enhance performance, providing a basis for the research </w:t>
      </w:r>
      <w:commentRangeStart w:id="0"/>
      <w:r w:rsidRPr="00F3414C">
        <w:rPr>
          <w:rFonts w:eastAsia="Times New Roman" w:cstheme="minorHAnsi"/>
          <w:color w:val="4472C4" w:themeColor="accent1"/>
          <w:kern w:val="0"/>
          <w:sz w:val="20"/>
          <w:szCs w:val="20"/>
          <w14:ligatures w14:val="none"/>
        </w:rPr>
        <w:t>hypothesis</w:t>
      </w:r>
      <w:commentRangeEnd w:id="0"/>
      <w:r w:rsidRPr="00F3414C">
        <w:rPr>
          <w:rStyle w:val="CommentReference"/>
          <w:color w:val="4472C4" w:themeColor="accent1"/>
        </w:rPr>
        <w:commentReference w:id="0"/>
      </w:r>
      <w:r w:rsidRPr="00F3414C">
        <w:rPr>
          <w:rFonts w:eastAsia="Times New Roman" w:cstheme="minorHAnsi"/>
          <w:color w:val="4472C4" w:themeColor="accent1"/>
          <w:kern w:val="0"/>
          <w:sz w:val="20"/>
          <w:szCs w:val="20"/>
          <w14:ligatures w14:val="none"/>
        </w:rPr>
        <w:t xml:space="preserve">. </w:t>
      </w:r>
    </w:p>
    <w:p w14:paraId="30262888" w14:textId="77777777" w:rsidR="00F3414C" w:rsidRPr="009A05FC" w:rsidRDefault="00F3414C" w:rsidP="00F3414C">
      <w:pPr>
        <w:spacing w:after="0" w:line="240" w:lineRule="auto"/>
        <w:rPr>
          <w:rFonts w:eastAsia="Times New Roman" w:cstheme="minorHAnsi"/>
          <w:kern w:val="0"/>
          <w:sz w:val="20"/>
          <w:szCs w:val="20"/>
          <w14:ligatures w14:val="none"/>
        </w:rPr>
      </w:pPr>
    </w:p>
    <w:p w14:paraId="715FECE6" w14:textId="77777777" w:rsidR="009A05FC" w:rsidRDefault="009A05FC" w:rsidP="009A05FC">
      <w:pPr>
        <w:numPr>
          <w:ilvl w:val="0"/>
          <w:numId w:val="2"/>
        </w:numPr>
        <w:spacing w:after="0" w:line="240" w:lineRule="auto"/>
        <w:rPr>
          <w:rFonts w:eastAsia="Times New Roman" w:cstheme="minorHAnsi"/>
          <w:kern w:val="0"/>
          <w:sz w:val="20"/>
          <w:szCs w:val="20"/>
          <w14:ligatures w14:val="none"/>
        </w:rPr>
      </w:pPr>
      <w:r w:rsidRPr="009A05FC">
        <w:rPr>
          <w:rFonts w:eastAsia="Times New Roman" w:cstheme="minorHAnsi"/>
          <w:b/>
          <w:bCs/>
          <w:kern w:val="0"/>
          <w:sz w:val="20"/>
          <w:szCs w:val="20"/>
          <w14:ligatures w14:val="none"/>
        </w:rPr>
        <w:t>Create</w:t>
      </w:r>
      <w:r w:rsidRPr="009A05FC">
        <w:rPr>
          <w:rFonts w:eastAsia="Times New Roman" w:cstheme="minorHAnsi"/>
          <w:kern w:val="0"/>
          <w:sz w:val="20"/>
          <w:szCs w:val="20"/>
          <w14:ligatures w14:val="none"/>
        </w:rPr>
        <w:t xml:space="preserve"> a research hypothesis.</w:t>
      </w:r>
    </w:p>
    <w:p w14:paraId="0D21B93C" w14:textId="5DBF65D5" w:rsidR="00F3414C" w:rsidRPr="00F3414C" w:rsidRDefault="00F3414C" w:rsidP="00F3414C">
      <w:pPr>
        <w:numPr>
          <w:ilvl w:val="1"/>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Based on the background research, the following hypotheses are formulated: </w:t>
      </w:r>
    </w:p>
    <w:p w14:paraId="63D2AF7D" w14:textId="2D1C1682" w:rsidR="00F3414C" w:rsidRPr="00F3414C" w:rsidRDefault="00F3414C" w:rsidP="00F3414C">
      <w:pPr>
        <w:numPr>
          <w:ilvl w:val="1"/>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Null Hypothesis (H0): There is no difference in employee performance between the 5 day workweek (group 1) and the 4-day workweek (Group 2) </w:t>
      </w:r>
    </w:p>
    <w:p w14:paraId="53500981" w14:textId="74DDCE39" w:rsidR="00F3414C" w:rsidRPr="00F3414C" w:rsidRDefault="00F3414C" w:rsidP="00F3414C">
      <w:pPr>
        <w:numPr>
          <w:ilvl w:val="1"/>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Research Hypothesis (H1): There is a significant different in employee performance between the 5-day workweek (Group 1) and the 4-day workweek (Group 2). </w:t>
      </w:r>
    </w:p>
    <w:p w14:paraId="57CD32A2" w14:textId="4035CCB7" w:rsidR="00F3414C" w:rsidRPr="009A05FC" w:rsidRDefault="00F3414C" w:rsidP="00F3414C">
      <w:pPr>
        <w:numPr>
          <w:ilvl w:val="1"/>
          <w:numId w:val="2"/>
        </w:numPr>
        <w:spacing w:after="0" w:line="240" w:lineRule="auto"/>
        <w:rPr>
          <w:rFonts w:eastAsia="Times New Roman" w:cstheme="minorHAnsi"/>
          <w:color w:val="4472C4" w:themeColor="accent1"/>
          <w:kern w:val="0"/>
          <w:sz w:val="20"/>
          <w:szCs w:val="20"/>
          <w14:ligatures w14:val="none"/>
        </w:rPr>
      </w:pPr>
      <w:r w:rsidRPr="00F3414C">
        <w:rPr>
          <w:rFonts w:eastAsia="Times New Roman" w:cstheme="minorHAnsi"/>
          <w:color w:val="4472C4" w:themeColor="accent1"/>
          <w:kern w:val="0"/>
          <w:sz w:val="20"/>
          <w:szCs w:val="20"/>
          <w14:ligatures w14:val="none"/>
        </w:rPr>
        <w:t xml:space="preserve">Given that the hypothesis does not specify a direction, a two tailed test is appropriate </w:t>
      </w:r>
    </w:p>
    <w:p w14:paraId="798314A4" w14:textId="6AF2646C" w:rsidR="00AE28F6" w:rsidRPr="009A05FC" w:rsidRDefault="00AE28F6">
      <w:pPr>
        <w:rPr>
          <w:rFonts w:cstheme="minorHAnsi"/>
          <w:sz w:val="20"/>
          <w:szCs w:val="20"/>
        </w:rPr>
      </w:pPr>
    </w:p>
    <w:p w14:paraId="082C6AAC" w14:textId="77777777" w:rsidR="0092693F" w:rsidRPr="0092693F" w:rsidRDefault="0092693F" w:rsidP="0092693F">
      <w:pPr>
        <w:pStyle w:val="NormalWeb"/>
        <w:shd w:val="clear" w:color="auto" w:fill="FFFFFF"/>
        <w:spacing w:before="0" w:beforeAutospacing="0" w:after="0" w:afterAutospacing="0"/>
        <w:rPr>
          <w:rFonts w:asciiTheme="minorHAnsi" w:hAnsiTheme="minorHAnsi" w:cstheme="minorHAnsi"/>
          <w:color w:val="262626"/>
          <w:sz w:val="20"/>
          <w:szCs w:val="20"/>
        </w:rPr>
      </w:pPr>
      <w:r w:rsidRPr="0092693F">
        <w:rPr>
          <w:rStyle w:val="Emphasis"/>
          <w:rFonts w:asciiTheme="minorHAnsi" w:hAnsiTheme="minorHAnsi" w:cstheme="minorHAnsi"/>
          <w:color w:val="262626"/>
          <w:sz w:val="20"/>
          <w:szCs w:val="20"/>
        </w:rPr>
        <w:t>Note</w:t>
      </w:r>
      <w:r w:rsidRPr="0092693F">
        <w:rPr>
          <w:rFonts w:asciiTheme="minorHAnsi" w:hAnsiTheme="minorHAnsi" w:cstheme="minorHAnsi"/>
          <w:color w:val="262626"/>
          <w:sz w:val="20"/>
          <w:szCs w:val="20"/>
        </w:rPr>
        <w:t>: You have been given a data set (</w:t>
      </w:r>
      <w:hyperlink r:id="rId11" w:tgtFrame="_blank" w:history="1">
        <w:r w:rsidRPr="0092693F">
          <w:rPr>
            <w:rStyle w:val="Hyperlink"/>
            <w:rFonts w:asciiTheme="minorHAnsi" w:hAnsiTheme="minorHAnsi" w:cstheme="minorHAnsi"/>
            <w:color w:val="2075A3"/>
            <w:sz w:val="20"/>
            <w:szCs w:val="20"/>
          </w:rPr>
          <w:t>Statistic Project Student Data</w:t>
        </w:r>
      </w:hyperlink>
      <w:r w:rsidRPr="0092693F">
        <w:rPr>
          <w:rFonts w:asciiTheme="minorHAnsi" w:hAnsiTheme="minorHAnsi" w:cstheme="minorHAnsi"/>
          <w:color w:val="262626"/>
          <w:sz w:val="20"/>
          <w:szCs w:val="20"/>
        </w:rPr>
        <w:t>) with two sets of interval data (just the numbers, as you must decide what they represent, such as method A results or method B results). This means you are going to test one thing against another, such as which method works best (step 1 of the steps to hypothesis testing; please refer to the example provided above).</w:t>
      </w:r>
    </w:p>
    <w:p w14:paraId="2B050627" w14:textId="77777777" w:rsidR="0092693F" w:rsidRPr="0092693F" w:rsidRDefault="0092693F" w:rsidP="0092693F">
      <w:pPr>
        <w:numPr>
          <w:ilvl w:val="0"/>
          <w:numId w:val="3"/>
        </w:numPr>
        <w:shd w:val="clear" w:color="auto" w:fill="FFFFFF"/>
        <w:spacing w:after="0" w:line="240" w:lineRule="auto"/>
        <w:rPr>
          <w:rFonts w:cstheme="minorHAnsi"/>
          <w:color w:val="FF0000"/>
          <w:sz w:val="20"/>
          <w:szCs w:val="20"/>
        </w:rPr>
      </w:pPr>
      <w:r w:rsidRPr="0092693F">
        <w:rPr>
          <w:rStyle w:val="Strong"/>
          <w:rFonts w:cstheme="minorHAnsi"/>
          <w:color w:val="FF0000"/>
          <w:sz w:val="20"/>
          <w:szCs w:val="20"/>
        </w:rPr>
        <w:t>State</w:t>
      </w:r>
      <w:r w:rsidRPr="0092693F">
        <w:rPr>
          <w:rFonts w:cstheme="minorHAnsi"/>
          <w:color w:val="FF0000"/>
          <w:sz w:val="20"/>
          <w:szCs w:val="20"/>
        </w:rPr>
        <w:t xml:space="preserve"> the null and research hypotheses.</w:t>
      </w:r>
    </w:p>
    <w:p w14:paraId="7AC9CC73" w14:textId="77777777" w:rsidR="0092693F" w:rsidRPr="0092693F" w:rsidRDefault="0092693F" w:rsidP="0092693F">
      <w:pPr>
        <w:numPr>
          <w:ilvl w:val="0"/>
          <w:numId w:val="3"/>
        </w:numPr>
        <w:shd w:val="clear" w:color="auto" w:fill="FFFFFF"/>
        <w:spacing w:after="0" w:line="240" w:lineRule="auto"/>
        <w:rPr>
          <w:rFonts w:cstheme="minorHAnsi"/>
          <w:color w:val="FF0000"/>
          <w:sz w:val="20"/>
          <w:szCs w:val="20"/>
        </w:rPr>
      </w:pPr>
      <w:r w:rsidRPr="0092693F">
        <w:rPr>
          <w:rStyle w:val="Strong"/>
          <w:rFonts w:cstheme="minorHAnsi"/>
          <w:color w:val="FF0000"/>
          <w:sz w:val="20"/>
          <w:szCs w:val="20"/>
        </w:rPr>
        <w:t>Explain</w:t>
      </w:r>
      <w:r w:rsidRPr="0092693F">
        <w:rPr>
          <w:rFonts w:cstheme="minorHAnsi"/>
          <w:color w:val="FF0000"/>
          <w:sz w:val="20"/>
          <w:szCs w:val="20"/>
        </w:rPr>
        <w:t xml:space="preserve"> whether these hypotheses require a one-tailed test or two-tailed test and explain your rationale.</w:t>
      </w:r>
    </w:p>
    <w:p w14:paraId="2AB54027" w14:textId="77777777" w:rsidR="0092693F" w:rsidRDefault="0092693F" w:rsidP="0092693F">
      <w:pPr>
        <w:numPr>
          <w:ilvl w:val="0"/>
          <w:numId w:val="3"/>
        </w:numPr>
        <w:shd w:val="clear" w:color="auto" w:fill="FFFFFF"/>
        <w:spacing w:after="0" w:line="240" w:lineRule="auto"/>
        <w:rPr>
          <w:rFonts w:cstheme="minorHAnsi"/>
          <w:color w:val="262626"/>
          <w:sz w:val="20"/>
          <w:szCs w:val="20"/>
        </w:rPr>
      </w:pPr>
      <w:r w:rsidRPr="0092693F">
        <w:rPr>
          <w:rStyle w:val="Strong"/>
          <w:rFonts w:cstheme="minorHAnsi"/>
          <w:color w:val="262626"/>
          <w:sz w:val="20"/>
          <w:szCs w:val="20"/>
        </w:rPr>
        <w:t>Describe</w:t>
      </w:r>
      <w:r w:rsidRPr="0092693F">
        <w:rPr>
          <w:rFonts w:cstheme="minorHAnsi"/>
          <w:color w:val="262626"/>
          <w:sz w:val="20"/>
          <w:szCs w:val="20"/>
        </w:rPr>
        <w:t xml:space="preserve"> the sample you will use. The sample size will be 30 for each group, which are provided in your data set.</w:t>
      </w:r>
    </w:p>
    <w:p w14:paraId="403E816F" w14:textId="6283166D" w:rsidR="0020410E" w:rsidRPr="0020410E" w:rsidRDefault="0020410E" w:rsidP="0020410E">
      <w:pPr>
        <w:numPr>
          <w:ilvl w:val="1"/>
          <w:numId w:val="3"/>
        </w:numPr>
        <w:shd w:val="clear" w:color="auto" w:fill="FFFFFF"/>
        <w:spacing w:after="0" w:line="240" w:lineRule="auto"/>
        <w:rPr>
          <w:rStyle w:val="Strong"/>
          <w:rFonts w:cstheme="minorHAnsi"/>
          <w:color w:val="4472C4" w:themeColor="accent1"/>
          <w:sz w:val="20"/>
          <w:szCs w:val="20"/>
        </w:rPr>
      </w:pPr>
      <w:r w:rsidRPr="0020410E">
        <w:rPr>
          <w:rStyle w:val="Strong"/>
          <w:rFonts w:cstheme="minorHAnsi"/>
          <w:b w:val="0"/>
          <w:bCs w:val="0"/>
          <w:color w:val="4472C4" w:themeColor="accent1"/>
          <w:sz w:val="20"/>
          <w:szCs w:val="20"/>
        </w:rPr>
        <w:t xml:space="preserve">Sample Size: </w:t>
      </w:r>
      <w:r>
        <w:rPr>
          <w:rStyle w:val="Strong"/>
          <w:rFonts w:cstheme="minorHAnsi"/>
          <w:b w:val="0"/>
          <w:bCs w:val="0"/>
          <w:color w:val="4472C4" w:themeColor="accent1"/>
          <w:sz w:val="20"/>
          <w:szCs w:val="20"/>
        </w:rPr>
        <w:t xml:space="preserve">Each group consists of 30 employees, totaling 60 employees </w:t>
      </w:r>
    </w:p>
    <w:p w14:paraId="540CD129" w14:textId="3CB26FE2" w:rsidR="0020410E" w:rsidRPr="0020410E" w:rsidRDefault="0020410E" w:rsidP="0020410E">
      <w:pPr>
        <w:numPr>
          <w:ilvl w:val="1"/>
          <w:numId w:val="3"/>
        </w:numPr>
        <w:shd w:val="clear" w:color="auto" w:fill="FFFFFF"/>
        <w:spacing w:after="0" w:line="240" w:lineRule="auto"/>
        <w:rPr>
          <w:rFonts w:cstheme="minorHAnsi"/>
          <w:b/>
          <w:bCs/>
          <w:color w:val="4472C4" w:themeColor="accent1"/>
          <w:sz w:val="20"/>
          <w:szCs w:val="20"/>
        </w:rPr>
      </w:pPr>
      <w:r>
        <w:rPr>
          <w:rStyle w:val="Strong"/>
          <w:rFonts w:cstheme="minorHAnsi"/>
          <w:b w:val="0"/>
          <w:bCs w:val="0"/>
          <w:color w:val="4472C4" w:themeColor="accent1"/>
          <w:sz w:val="20"/>
          <w:szCs w:val="20"/>
        </w:rPr>
        <w:t xml:space="preserve">Sampling Method: </w:t>
      </w:r>
    </w:p>
    <w:p w14:paraId="066AF30F" w14:textId="77777777" w:rsidR="0092693F" w:rsidRPr="0092693F" w:rsidRDefault="0092693F" w:rsidP="0092693F">
      <w:pPr>
        <w:numPr>
          <w:ilvl w:val="0"/>
          <w:numId w:val="3"/>
        </w:numPr>
        <w:shd w:val="clear" w:color="auto" w:fill="FFFFFF"/>
        <w:spacing w:after="0" w:line="240" w:lineRule="auto"/>
        <w:rPr>
          <w:rFonts w:cstheme="minorHAnsi"/>
          <w:color w:val="262626"/>
          <w:sz w:val="20"/>
          <w:szCs w:val="20"/>
        </w:rPr>
      </w:pPr>
      <w:r w:rsidRPr="0092693F">
        <w:rPr>
          <w:rStyle w:val="Strong"/>
          <w:rFonts w:cstheme="minorHAnsi"/>
          <w:color w:val="262626"/>
          <w:sz w:val="20"/>
          <w:szCs w:val="20"/>
        </w:rPr>
        <w:t>Explain</w:t>
      </w:r>
      <w:r w:rsidRPr="0092693F">
        <w:rPr>
          <w:rFonts w:cstheme="minorHAnsi"/>
          <w:color w:val="262626"/>
          <w:sz w:val="20"/>
          <w:szCs w:val="20"/>
        </w:rPr>
        <w:t xml:space="preserve"> what type of sampling method you selected and why you chose it.</w:t>
      </w:r>
    </w:p>
    <w:p w14:paraId="4FFB4696" w14:textId="77777777" w:rsidR="0092693F" w:rsidRPr="0092693F" w:rsidRDefault="0092693F" w:rsidP="0092693F">
      <w:pPr>
        <w:pStyle w:val="ql-indent-1"/>
        <w:numPr>
          <w:ilvl w:val="0"/>
          <w:numId w:val="3"/>
        </w:numPr>
        <w:shd w:val="clear" w:color="auto" w:fill="FFFFFF"/>
        <w:spacing w:before="0" w:beforeAutospacing="0" w:after="0" w:afterAutospacing="0"/>
        <w:rPr>
          <w:rFonts w:asciiTheme="minorHAnsi" w:hAnsiTheme="minorHAnsi" w:cstheme="minorHAnsi"/>
          <w:color w:val="262626"/>
          <w:sz w:val="20"/>
          <w:szCs w:val="20"/>
        </w:rPr>
      </w:pPr>
      <w:r w:rsidRPr="0092693F">
        <w:rPr>
          <w:rFonts w:asciiTheme="minorHAnsi" w:hAnsiTheme="minorHAnsi" w:cstheme="minorHAnsi"/>
          <w:color w:val="262626"/>
          <w:sz w:val="20"/>
          <w:szCs w:val="20"/>
        </w:rPr>
        <w:t>Are there limitations to this sampling method, and how might it affect your research?</w:t>
      </w:r>
    </w:p>
    <w:p w14:paraId="75CFD4E9" w14:textId="77777777" w:rsidR="0092693F" w:rsidRPr="0092693F" w:rsidRDefault="0092693F" w:rsidP="0092693F">
      <w:pPr>
        <w:pStyle w:val="ql-indent-1"/>
        <w:numPr>
          <w:ilvl w:val="0"/>
          <w:numId w:val="3"/>
        </w:numPr>
        <w:shd w:val="clear" w:color="auto" w:fill="FFFFFF"/>
        <w:spacing w:before="0" w:beforeAutospacing="0" w:after="0" w:afterAutospacing="0"/>
        <w:rPr>
          <w:rFonts w:asciiTheme="minorHAnsi" w:hAnsiTheme="minorHAnsi" w:cstheme="minorHAnsi"/>
          <w:color w:val="262626"/>
          <w:sz w:val="20"/>
          <w:szCs w:val="20"/>
        </w:rPr>
      </w:pPr>
      <w:r w:rsidRPr="0092693F">
        <w:rPr>
          <w:rFonts w:asciiTheme="minorHAnsi" w:hAnsiTheme="minorHAnsi" w:cstheme="minorHAnsi"/>
          <w:color w:val="262626"/>
          <w:sz w:val="20"/>
          <w:szCs w:val="20"/>
        </w:rPr>
        <w:t>Do you think you would also collect some descriptive data, such as gender, age, or shift?</w:t>
      </w:r>
    </w:p>
    <w:p w14:paraId="4127E87A" w14:textId="77777777" w:rsidR="0092693F" w:rsidRPr="0092693F" w:rsidRDefault="0092693F" w:rsidP="0092693F">
      <w:pPr>
        <w:pStyle w:val="ql-indent-1"/>
        <w:numPr>
          <w:ilvl w:val="0"/>
          <w:numId w:val="3"/>
        </w:numPr>
        <w:shd w:val="clear" w:color="auto" w:fill="FFFFFF"/>
        <w:spacing w:before="0" w:beforeAutospacing="0" w:after="0" w:afterAutospacing="0"/>
        <w:rPr>
          <w:rFonts w:asciiTheme="minorHAnsi" w:hAnsiTheme="minorHAnsi" w:cstheme="minorHAnsi"/>
          <w:color w:val="262626"/>
          <w:sz w:val="20"/>
          <w:szCs w:val="20"/>
        </w:rPr>
      </w:pPr>
      <w:r w:rsidRPr="0092693F">
        <w:rPr>
          <w:rFonts w:asciiTheme="minorHAnsi" w:hAnsiTheme="minorHAnsi" w:cstheme="minorHAnsi"/>
          <w:color w:val="262626"/>
          <w:sz w:val="20"/>
          <w:szCs w:val="20"/>
        </w:rPr>
        <w:t>Why do you think it makes sense to collect descriptive data?</w:t>
      </w:r>
    </w:p>
    <w:p w14:paraId="330E77A6" w14:textId="77777777" w:rsidR="0092693F" w:rsidRPr="0092693F" w:rsidRDefault="0092693F" w:rsidP="0092693F">
      <w:pPr>
        <w:pStyle w:val="NormalWeb"/>
        <w:shd w:val="clear" w:color="auto" w:fill="FFFFFF"/>
        <w:spacing w:before="0" w:beforeAutospacing="0" w:after="0" w:afterAutospacing="0"/>
        <w:rPr>
          <w:rFonts w:asciiTheme="minorHAnsi" w:hAnsiTheme="minorHAnsi" w:cstheme="minorHAnsi"/>
          <w:color w:val="262626"/>
          <w:sz w:val="20"/>
          <w:szCs w:val="20"/>
        </w:rPr>
      </w:pPr>
    </w:p>
    <w:p w14:paraId="4D10E14A" w14:textId="77777777" w:rsidR="0092693F" w:rsidRPr="0092693F" w:rsidRDefault="0092693F" w:rsidP="0092693F">
      <w:pPr>
        <w:pStyle w:val="NormalWeb"/>
        <w:shd w:val="clear" w:color="auto" w:fill="FFFFFF"/>
        <w:spacing w:before="0" w:beforeAutospacing="0" w:after="0" w:afterAutospacing="0"/>
        <w:rPr>
          <w:rFonts w:asciiTheme="minorHAnsi" w:hAnsiTheme="minorHAnsi" w:cstheme="minorHAnsi"/>
          <w:color w:val="262626"/>
          <w:sz w:val="20"/>
          <w:szCs w:val="20"/>
        </w:rPr>
      </w:pPr>
      <w:r w:rsidRPr="0092693F">
        <w:rPr>
          <w:rStyle w:val="Strong"/>
          <w:rFonts w:asciiTheme="minorHAnsi" w:hAnsiTheme="minorHAnsi" w:cstheme="minorHAnsi"/>
          <w:color w:val="262626"/>
          <w:sz w:val="20"/>
          <w:szCs w:val="20"/>
        </w:rPr>
        <w:t>Format</w:t>
      </w:r>
      <w:r w:rsidRPr="0092693F">
        <w:rPr>
          <w:rFonts w:asciiTheme="minorHAnsi" w:hAnsiTheme="minorHAnsi" w:cstheme="minorHAnsi"/>
          <w:color w:val="262626"/>
          <w:sz w:val="20"/>
          <w:szCs w:val="20"/>
        </w:rPr>
        <w:t xml:space="preserve"> your summary according to APA guidelines.</w:t>
      </w:r>
    </w:p>
    <w:p w14:paraId="1B9FA063" w14:textId="77777777" w:rsidR="0092693F" w:rsidRPr="0092693F" w:rsidRDefault="0092693F" w:rsidP="0092693F">
      <w:pPr>
        <w:pStyle w:val="NormalWeb"/>
        <w:shd w:val="clear" w:color="auto" w:fill="FFFFFF"/>
        <w:spacing w:before="0" w:beforeAutospacing="0" w:after="0" w:afterAutospacing="0"/>
        <w:rPr>
          <w:rFonts w:asciiTheme="minorHAnsi" w:hAnsiTheme="minorHAnsi" w:cstheme="minorHAnsi"/>
          <w:color w:val="262626"/>
          <w:sz w:val="20"/>
          <w:szCs w:val="20"/>
        </w:rPr>
      </w:pPr>
    </w:p>
    <w:p w14:paraId="55D8BAE6" w14:textId="77777777" w:rsidR="0092693F" w:rsidRPr="0092693F" w:rsidRDefault="0092693F" w:rsidP="0092693F">
      <w:pPr>
        <w:pStyle w:val="NormalWeb"/>
        <w:shd w:val="clear" w:color="auto" w:fill="FFFFFF"/>
        <w:spacing w:before="0" w:beforeAutospacing="0" w:after="0" w:afterAutospacing="0"/>
        <w:rPr>
          <w:rFonts w:asciiTheme="minorHAnsi" w:hAnsiTheme="minorHAnsi" w:cstheme="minorHAnsi"/>
          <w:color w:val="262626"/>
          <w:sz w:val="20"/>
          <w:szCs w:val="20"/>
        </w:rPr>
      </w:pPr>
      <w:r w:rsidRPr="0092693F">
        <w:rPr>
          <w:rFonts w:asciiTheme="minorHAnsi" w:hAnsiTheme="minorHAnsi" w:cstheme="minorHAnsi"/>
          <w:color w:val="262626"/>
          <w:sz w:val="20"/>
          <w:szCs w:val="20"/>
        </w:rPr>
        <w:t>(</w:t>
      </w:r>
      <w:r w:rsidRPr="0092693F">
        <w:rPr>
          <w:rStyle w:val="Emphasis"/>
          <w:rFonts w:asciiTheme="minorHAnsi" w:hAnsiTheme="minorHAnsi" w:cstheme="minorHAnsi"/>
          <w:color w:val="262626"/>
          <w:sz w:val="20"/>
          <w:szCs w:val="20"/>
        </w:rPr>
        <w:t>Note</w:t>
      </w:r>
      <w:r w:rsidRPr="0092693F">
        <w:rPr>
          <w:rFonts w:asciiTheme="minorHAnsi" w:hAnsiTheme="minorHAnsi" w:cstheme="minorHAnsi"/>
          <w:color w:val="262626"/>
          <w:sz w:val="20"/>
          <w:szCs w:val="20"/>
        </w:rPr>
        <w:t>: You will need a cover page, reference page, and in-text citations at a minimum. No abstract is needed.) See the Center for Writing Excellence under the Library Tab for resources on how to format your paper in APA format.</w:t>
      </w:r>
    </w:p>
    <w:p w14:paraId="1E0AC816" w14:textId="77777777" w:rsidR="00AE28F6" w:rsidRPr="009A05FC" w:rsidRDefault="00AE28F6">
      <w:pPr>
        <w:rPr>
          <w:rFonts w:cstheme="minorHAnsi"/>
          <w:sz w:val="20"/>
          <w:szCs w:val="20"/>
        </w:rPr>
      </w:pPr>
    </w:p>
    <w:p w14:paraId="169F18F9" w14:textId="77777777" w:rsidR="00AE28F6" w:rsidRPr="009A05FC" w:rsidRDefault="00AE28F6">
      <w:pPr>
        <w:rPr>
          <w:rFonts w:cstheme="minorHAnsi"/>
          <w:sz w:val="20"/>
          <w:szCs w:val="20"/>
        </w:rPr>
      </w:pPr>
    </w:p>
    <w:sectPr w:rsidR="00AE28F6" w:rsidRPr="009A05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ime Kozlik" w:date="2024-06-11T18:16:00Z" w:initials="JK">
    <w:p w14:paraId="33295EEF" w14:textId="77777777" w:rsidR="00F3414C" w:rsidRDefault="00F3414C" w:rsidP="00F3414C">
      <w:pPr>
        <w:pStyle w:val="CommentText"/>
      </w:pPr>
      <w:r>
        <w:rPr>
          <w:rStyle w:val="CommentReference"/>
        </w:rPr>
        <w:annotationRef/>
      </w:r>
      <w:r>
        <w:t>Would an in text citation be applicable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95E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131310" w16cex:dateUtc="2024-06-11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95EEF" w16cid:durableId="2A1313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179FF"/>
    <w:multiLevelType w:val="multilevel"/>
    <w:tmpl w:val="145C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D4E0B"/>
    <w:multiLevelType w:val="multilevel"/>
    <w:tmpl w:val="8E780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1432E"/>
    <w:multiLevelType w:val="multilevel"/>
    <w:tmpl w:val="E8F821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79200161">
    <w:abstractNumId w:val="2"/>
  </w:num>
  <w:num w:numId="2" w16cid:durableId="1802917194">
    <w:abstractNumId w:val="1"/>
  </w:num>
  <w:num w:numId="3" w16cid:durableId="15772016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ime Kozlik">
    <w15:presenceInfo w15:providerId="AD" w15:userId="S::jaime.kozlik@manpower.com::8519ca66-60ae-4fdc-a2c4-cef116dcc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F6"/>
    <w:rsid w:val="0020410E"/>
    <w:rsid w:val="003A42D2"/>
    <w:rsid w:val="0092693F"/>
    <w:rsid w:val="009A05FC"/>
    <w:rsid w:val="00AE28F6"/>
    <w:rsid w:val="00F3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9B5C"/>
  <w15:chartTrackingRefBased/>
  <w15:docId w15:val="{B0C67AD8-2486-464B-A593-68F0BBF18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A05FC"/>
    <w:rPr>
      <w:b/>
      <w:bCs/>
    </w:rPr>
  </w:style>
  <w:style w:type="paragraph" w:customStyle="1" w:styleId="ql-indent-1">
    <w:name w:val="ql-indent-1"/>
    <w:basedOn w:val="Normal"/>
    <w:rsid w:val="009A05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9A05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A05FC"/>
    <w:rPr>
      <w:i/>
      <w:iCs/>
    </w:rPr>
  </w:style>
  <w:style w:type="character" w:styleId="Hyperlink">
    <w:name w:val="Hyperlink"/>
    <w:basedOn w:val="DefaultParagraphFont"/>
    <w:uiPriority w:val="99"/>
    <w:unhideWhenUsed/>
    <w:rsid w:val="009A05FC"/>
    <w:rPr>
      <w:color w:val="0563C1" w:themeColor="hyperlink"/>
      <w:u w:val="single"/>
    </w:rPr>
  </w:style>
  <w:style w:type="character" w:styleId="UnresolvedMention">
    <w:name w:val="Unresolved Mention"/>
    <w:basedOn w:val="DefaultParagraphFont"/>
    <w:uiPriority w:val="99"/>
    <w:semiHidden/>
    <w:unhideWhenUsed/>
    <w:rsid w:val="009A05FC"/>
    <w:rPr>
      <w:color w:val="605E5C"/>
      <w:shd w:val="clear" w:color="auto" w:fill="E1DFDD"/>
    </w:rPr>
  </w:style>
  <w:style w:type="character" w:styleId="CommentReference">
    <w:name w:val="annotation reference"/>
    <w:basedOn w:val="DefaultParagraphFont"/>
    <w:uiPriority w:val="99"/>
    <w:semiHidden/>
    <w:unhideWhenUsed/>
    <w:rsid w:val="009A05FC"/>
    <w:rPr>
      <w:sz w:val="16"/>
      <w:szCs w:val="16"/>
    </w:rPr>
  </w:style>
  <w:style w:type="paragraph" w:styleId="CommentText">
    <w:name w:val="annotation text"/>
    <w:basedOn w:val="Normal"/>
    <w:link w:val="CommentTextChar"/>
    <w:uiPriority w:val="99"/>
    <w:unhideWhenUsed/>
    <w:rsid w:val="009A05FC"/>
    <w:pPr>
      <w:spacing w:line="240" w:lineRule="auto"/>
    </w:pPr>
    <w:rPr>
      <w:sz w:val="20"/>
      <w:szCs w:val="20"/>
    </w:rPr>
  </w:style>
  <w:style w:type="character" w:customStyle="1" w:styleId="CommentTextChar">
    <w:name w:val="Comment Text Char"/>
    <w:basedOn w:val="DefaultParagraphFont"/>
    <w:link w:val="CommentText"/>
    <w:uiPriority w:val="99"/>
    <w:rsid w:val="009A05FC"/>
    <w:rPr>
      <w:sz w:val="20"/>
      <w:szCs w:val="20"/>
    </w:rPr>
  </w:style>
  <w:style w:type="paragraph" w:styleId="CommentSubject">
    <w:name w:val="annotation subject"/>
    <w:basedOn w:val="CommentText"/>
    <w:next w:val="CommentText"/>
    <w:link w:val="CommentSubjectChar"/>
    <w:uiPriority w:val="99"/>
    <w:semiHidden/>
    <w:unhideWhenUsed/>
    <w:rsid w:val="009A05FC"/>
    <w:rPr>
      <w:b/>
      <w:bCs/>
    </w:rPr>
  </w:style>
  <w:style w:type="character" w:customStyle="1" w:styleId="CommentSubjectChar">
    <w:name w:val="Comment Subject Char"/>
    <w:basedOn w:val="CommentTextChar"/>
    <w:link w:val="CommentSubject"/>
    <w:uiPriority w:val="99"/>
    <w:semiHidden/>
    <w:rsid w:val="009A05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08199">
      <w:bodyDiv w:val="1"/>
      <w:marLeft w:val="0"/>
      <w:marRight w:val="0"/>
      <w:marTop w:val="0"/>
      <w:marBottom w:val="0"/>
      <w:divBdr>
        <w:top w:val="none" w:sz="0" w:space="0" w:color="auto"/>
        <w:left w:val="none" w:sz="0" w:space="0" w:color="auto"/>
        <w:bottom w:val="none" w:sz="0" w:space="0" w:color="auto"/>
        <w:right w:val="none" w:sz="0" w:space="0" w:color="auto"/>
      </w:divBdr>
    </w:div>
    <w:div w:id="408046113">
      <w:bodyDiv w:val="1"/>
      <w:marLeft w:val="0"/>
      <w:marRight w:val="0"/>
      <w:marTop w:val="0"/>
      <w:marBottom w:val="0"/>
      <w:divBdr>
        <w:top w:val="none" w:sz="0" w:space="0" w:color="auto"/>
        <w:left w:val="none" w:sz="0" w:space="0" w:color="auto"/>
        <w:bottom w:val="none" w:sz="0" w:space="0" w:color="auto"/>
        <w:right w:val="none" w:sz="0" w:space="0" w:color="auto"/>
      </w:divBdr>
    </w:div>
    <w:div w:id="1354654078">
      <w:bodyDiv w:val="1"/>
      <w:marLeft w:val="0"/>
      <w:marRight w:val="0"/>
      <w:marTop w:val="0"/>
      <w:marBottom w:val="0"/>
      <w:divBdr>
        <w:top w:val="none" w:sz="0" w:space="0" w:color="auto"/>
        <w:left w:val="none" w:sz="0" w:space="0" w:color="auto"/>
        <w:bottom w:val="none" w:sz="0" w:space="0" w:color="auto"/>
        <w:right w:val="none" w:sz="0" w:space="0" w:color="auto"/>
      </w:divBdr>
    </w:div>
    <w:div w:id="1940987497">
      <w:bodyDiv w:val="1"/>
      <w:marLeft w:val="0"/>
      <w:marRight w:val="0"/>
      <w:marTop w:val="0"/>
      <w:marBottom w:val="0"/>
      <w:divBdr>
        <w:top w:val="none" w:sz="0" w:space="0" w:color="auto"/>
        <w:left w:val="none" w:sz="0" w:space="0" w:color="auto"/>
        <w:bottom w:val="none" w:sz="0" w:space="0" w:color="auto"/>
        <w:right w:val="none" w:sz="0" w:space="0" w:color="auto"/>
      </w:divBdr>
    </w:div>
    <w:div w:id="204632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merald.com/insight/content/doi/10.1108/ER-02-2021-0056/full/html" TargetMode="External"/><Relationship Id="rId11" Type="http://schemas.openxmlformats.org/officeDocument/2006/relationships/hyperlink" Target="https://myresource.phoenix.edu/secure/resource/PSY315v9/psy315_v9_statistics_project_student_data.xlsx" TargetMode="External"/><Relationship Id="rId5" Type="http://schemas.openxmlformats.org/officeDocument/2006/relationships/hyperlink" Target="https://commons.erau.edu/cgi/viewcontent.cgi?article=1023&amp;context=ww-research-methods-rsch202"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4</cp:revision>
  <dcterms:created xsi:type="dcterms:W3CDTF">2024-06-11T22:28:00Z</dcterms:created>
  <dcterms:modified xsi:type="dcterms:W3CDTF">2024-06-11T23:21:00Z</dcterms:modified>
</cp:coreProperties>
</file>