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08" w:rsidRPr="00234A5D" w:rsidRDefault="00771A08" w:rsidP="00771A08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234A5D">
        <w:rPr>
          <w:b/>
          <w:sz w:val="32"/>
          <w:szCs w:val="32"/>
          <w:u w:val="single"/>
        </w:rPr>
        <w:t xml:space="preserve">El Efecto </w:t>
      </w:r>
      <w:proofErr w:type="spellStart"/>
      <w:r w:rsidRPr="00234A5D">
        <w:rPr>
          <w:b/>
          <w:sz w:val="32"/>
          <w:szCs w:val="32"/>
          <w:u w:val="single"/>
        </w:rPr>
        <w:t>Reset</w:t>
      </w:r>
      <w:proofErr w:type="spellEnd"/>
    </w:p>
    <w:p w:rsidR="00771A08" w:rsidRDefault="00771A08" w:rsidP="00771A08">
      <w:pPr>
        <w:spacing w:after="0" w:line="240" w:lineRule="auto"/>
        <w:jc w:val="both"/>
      </w:pPr>
    </w:p>
    <w:p w:rsidR="00901FBF" w:rsidRDefault="00901FBF" w:rsidP="00771A08">
      <w:pPr>
        <w:spacing w:after="0" w:line="240" w:lineRule="auto"/>
        <w:jc w:val="both"/>
      </w:pPr>
    </w:p>
    <w:p w:rsidR="00771A08" w:rsidRDefault="00771A08" w:rsidP="00771A08">
      <w:pPr>
        <w:spacing w:after="0" w:line="240" w:lineRule="auto"/>
        <w:jc w:val="both"/>
      </w:pPr>
    </w:p>
    <w:p w:rsidR="00771A08" w:rsidRDefault="00771A08" w:rsidP="00771A08">
      <w:pPr>
        <w:spacing w:after="0" w:line="240" w:lineRule="auto"/>
        <w:jc w:val="both"/>
      </w:pPr>
      <w:proofErr w:type="spellStart"/>
      <w:r>
        <w:t>Background</w:t>
      </w:r>
      <w:proofErr w:type="spellEnd"/>
      <w:r>
        <w:t xml:space="preserve">: </w:t>
      </w:r>
    </w:p>
    <w:p w:rsidR="00771A08" w:rsidRDefault="00771A08" w:rsidP="00771A08">
      <w:pPr>
        <w:spacing w:after="0" w:line="240" w:lineRule="auto"/>
        <w:jc w:val="both"/>
      </w:pPr>
    </w:p>
    <w:p w:rsidR="00771A08" w:rsidRDefault="00771A08" w:rsidP="00771A08">
      <w:pPr>
        <w:spacing w:after="0" w:line="240" w:lineRule="auto"/>
        <w:jc w:val="both"/>
      </w:pPr>
    </w:p>
    <w:p w:rsidR="00771A08" w:rsidRPr="00901FBF" w:rsidRDefault="00771A08" w:rsidP="00771A08">
      <w:pPr>
        <w:spacing w:after="0" w:line="240" w:lineRule="auto"/>
        <w:rPr>
          <w:b/>
        </w:rPr>
      </w:pPr>
      <w:r w:rsidRPr="00901FBF">
        <w:rPr>
          <w:b/>
          <w:highlight w:val="yellow"/>
        </w:rPr>
        <w:t xml:space="preserve">1.- </w:t>
      </w:r>
      <w:proofErr w:type="spellStart"/>
      <w:r w:rsidRPr="00901FBF">
        <w:rPr>
          <w:b/>
          <w:highlight w:val="yellow"/>
        </w:rPr>
        <w:t>Reset</w:t>
      </w:r>
      <w:proofErr w:type="spellEnd"/>
      <w:r w:rsidRPr="00901FBF">
        <w:rPr>
          <w:b/>
          <w:highlight w:val="yellow"/>
        </w:rPr>
        <w:t xml:space="preserve"> en Elecciones</w:t>
      </w:r>
    </w:p>
    <w:p w:rsidR="00901FBF" w:rsidRPr="00901FBF" w:rsidRDefault="00901FBF" w:rsidP="00901FBF">
      <w:pPr>
        <w:spacing w:after="0" w:line="240" w:lineRule="auto"/>
        <w:jc w:val="center"/>
        <w:rPr>
          <w:b/>
        </w:rPr>
      </w:pPr>
      <w:r w:rsidRPr="00901FBF">
        <w:rPr>
          <w:b/>
        </w:rPr>
        <w:t xml:space="preserve">¿Al enfrentarse a nuevos oponentes, los jugadores con experiencia (1) tiran números más grandes en la primer tirada del </w:t>
      </w:r>
      <w:proofErr w:type="spellStart"/>
      <w:r w:rsidRPr="00901FBF">
        <w:rPr>
          <w:b/>
        </w:rPr>
        <w:t>Subjuego</w:t>
      </w:r>
      <w:proofErr w:type="spellEnd"/>
      <w:r w:rsidRPr="00901FBF">
        <w:rPr>
          <w:b/>
        </w:rPr>
        <w:t xml:space="preserve"> 2 respecto de su última jugada en el </w:t>
      </w:r>
      <w:proofErr w:type="spellStart"/>
      <w:r w:rsidRPr="00901FBF">
        <w:rPr>
          <w:b/>
        </w:rPr>
        <w:t>Subjuego</w:t>
      </w:r>
      <w:proofErr w:type="spellEnd"/>
      <w:r w:rsidRPr="00901FBF">
        <w:rPr>
          <w:b/>
        </w:rPr>
        <w:t xml:space="preserve"> 1?</w:t>
      </w:r>
    </w:p>
    <w:p w:rsidR="00901FBF" w:rsidRPr="00901FBF" w:rsidRDefault="00901FBF" w:rsidP="00901FBF">
      <w:pPr>
        <w:spacing w:after="0" w:line="240" w:lineRule="auto"/>
        <w:jc w:val="center"/>
        <w:rPr>
          <w:b/>
        </w:rPr>
      </w:pPr>
    </w:p>
    <w:p w:rsidR="00901FBF" w:rsidRDefault="00901FBF" w:rsidP="00901FBF">
      <w:pPr>
        <w:spacing w:after="0" w:line="240" w:lineRule="auto"/>
        <w:jc w:val="center"/>
      </w:pPr>
      <w:r w:rsidRPr="00901FBF">
        <w:rPr>
          <w:b/>
        </w:rPr>
        <w:t>Hipótesis:</w:t>
      </w:r>
      <w:r>
        <w:t xml:space="preserve"> Tirada #4 </w:t>
      </w:r>
      <w:r w:rsidRPr="00D2002A">
        <w:rPr>
          <w:b/>
          <w:color w:val="FF0000"/>
        </w:rPr>
        <w:t>&lt;</w:t>
      </w:r>
      <w:r>
        <w:t xml:space="preserve"> Tirada #5</w:t>
      </w:r>
    </w:p>
    <w:p w:rsidR="00771A08" w:rsidRDefault="00771A08" w:rsidP="00771A08">
      <w:pPr>
        <w:spacing w:after="0" w:line="240" w:lineRule="auto"/>
      </w:pPr>
    </w:p>
    <w:p w:rsidR="00771A08" w:rsidRDefault="00771A08" w:rsidP="00771A08">
      <w:pPr>
        <w:spacing w:after="0" w:line="240" w:lineRule="auto"/>
      </w:pPr>
    </w:p>
    <w:p w:rsidR="00771A08" w:rsidRPr="00901FBF" w:rsidRDefault="00771A08" w:rsidP="00771A08">
      <w:pPr>
        <w:spacing w:after="0" w:line="240" w:lineRule="auto"/>
        <w:rPr>
          <w:b/>
        </w:rPr>
      </w:pPr>
      <w:r w:rsidRPr="00901FBF">
        <w:rPr>
          <w:b/>
          <w:highlight w:val="yellow"/>
        </w:rPr>
        <w:t xml:space="preserve">2.- </w:t>
      </w:r>
      <w:proofErr w:type="spellStart"/>
      <w:r w:rsidRPr="00901FBF">
        <w:rPr>
          <w:b/>
          <w:highlight w:val="yellow"/>
        </w:rPr>
        <w:t>Reset</w:t>
      </w:r>
      <w:proofErr w:type="spellEnd"/>
      <w:r w:rsidRPr="00901FBF">
        <w:rPr>
          <w:b/>
          <w:highlight w:val="yellow"/>
        </w:rPr>
        <w:t xml:space="preserve"> en Creencias</w:t>
      </w:r>
    </w:p>
    <w:p w:rsidR="00901FBF" w:rsidRPr="00901FBF" w:rsidRDefault="00901FBF" w:rsidP="00901FBF">
      <w:pPr>
        <w:spacing w:after="0" w:line="240" w:lineRule="auto"/>
        <w:jc w:val="center"/>
        <w:rPr>
          <w:b/>
        </w:rPr>
      </w:pPr>
      <w:r w:rsidRPr="00901FBF">
        <w:rPr>
          <w:b/>
        </w:rPr>
        <w:t xml:space="preserve">¿Los jugadores con experiencia (1) esperan que los nuevos jugadores tiren números mayores en su primer turno del </w:t>
      </w:r>
      <w:proofErr w:type="spellStart"/>
      <w:r w:rsidRPr="00901FBF">
        <w:rPr>
          <w:b/>
        </w:rPr>
        <w:t>Subjuego</w:t>
      </w:r>
      <w:proofErr w:type="spellEnd"/>
      <w:r w:rsidRPr="00901FBF">
        <w:rPr>
          <w:b/>
        </w:rPr>
        <w:t xml:space="preserve"> 2, que sus viejos contrincantes en su último enfrentamiento en el Subjuego1?</w:t>
      </w:r>
    </w:p>
    <w:p w:rsidR="00901FBF" w:rsidRPr="00901FBF" w:rsidRDefault="00901FBF" w:rsidP="00901FBF">
      <w:pPr>
        <w:spacing w:after="0" w:line="240" w:lineRule="auto"/>
        <w:jc w:val="center"/>
        <w:rPr>
          <w:b/>
        </w:rPr>
      </w:pPr>
    </w:p>
    <w:p w:rsidR="00901FBF" w:rsidRDefault="00901FBF" w:rsidP="00901FBF">
      <w:pPr>
        <w:spacing w:after="0" w:line="240" w:lineRule="auto"/>
        <w:jc w:val="center"/>
      </w:pPr>
      <w:r w:rsidRPr="00901FBF">
        <w:rPr>
          <w:b/>
        </w:rPr>
        <w:t>Hipótesis:</w:t>
      </w:r>
      <w:r>
        <w:t xml:space="preserve"> Creencias #4 </w:t>
      </w:r>
      <w:r w:rsidRPr="00D2002A">
        <w:rPr>
          <w:b/>
          <w:color w:val="FF0000"/>
        </w:rPr>
        <w:t>&lt;</w:t>
      </w:r>
      <w:r>
        <w:t xml:space="preserve"> Creencias #5</w:t>
      </w:r>
    </w:p>
    <w:p w:rsidR="00771A08" w:rsidRDefault="00771A08" w:rsidP="00771A08">
      <w:pPr>
        <w:spacing w:after="0" w:line="240" w:lineRule="auto"/>
      </w:pPr>
    </w:p>
    <w:p w:rsidR="00771A08" w:rsidRPr="008B6809" w:rsidRDefault="00771A08" w:rsidP="00771A08">
      <w:pPr>
        <w:spacing w:after="0" w:line="240" w:lineRule="auto"/>
        <w:rPr>
          <w:b/>
        </w:rPr>
      </w:pPr>
      <w:bookmarkStart w:id="0" w:name="_GoBack"/>
      <w:bookmarkEnd w:id="0"/>
      <w:r w:rsidRPr="008B6809">
        <w:rPr>
          <w:b/>
          <w:highlight w:val="yellow"/>
        </w:rPr>
        <w:t xml:space="preserve">3.- </w:t>
      </w:r>
      <w:proofErr w:type="spellStart"/>
      <w:r w:rsidRPr="008B6809">
        <w:rPr>
          <w:b/>
          <w:highlight w:val="yellow"/>
        </w:rPr>
        <w:t>Reset</w:t>
      </w:r>
      <w:proofErr w:type="spellEnd"/>
      <w:r w:rsidRPr="008B6809">
        <w:rPr>
          <w:b/>
          <w:highlight w:val="yellow"/>
        </w:rPr>
        <w:t xml:space="preserve"> en las Diferencias entre Creencias y Elecciones.</w:t>
      </w:r>
    </w:p>
    <w:p w:rsidR="00901FBF" w:rsidRPr="008B6809" w:rsidRDefault="00901FBF" w:rsidP="008B6809">
      <w:pPr>
        <w:spacing w:after="0" w:line="240" w:lineRule="auto"/>
        <w:jc w:val="center"/>
        <w:rPr>
          <w:b/>
        </w:rPr>
      </w:pPr>
      <w:r w:rsidRPr="008B6809">
        <w:rPr>
          <w:b/>
        </w:rPr>
        <w:t>¿</w:t>
      </w:r>
      <w:r w:rsidR="008B6809" w:rsidRPr="008B6809">
        <w:rPr>
          <w:b/>
        </w:rPr>
        <w:t xml:space="preserve">La tendencia reportada por </w:t>
      </w:r>
      <w:proofErr w:type="spellStart"/>
      <w:r w:rsidR="008B6809" w:rsidRPr="008B6809">
        <w:rPr>
          <w:b/>
        </w:rPr>
        <w:t>Lahav</w:t>
      </w:r>
      <w:proofErr w:type="spellEnd"/>
      <w:r w:rsidR="008B6809" w:rsidRPr="008B6809">
        <w:rPr>
          <w:b/>
        </w:rPr>
        <w:t xml:space="preserve"> de reducción en las discrepancias Creencias-Elecciones es realmente evidencia de la adquisición de una mayor consistencia, o encontraremos un efecto de </w:t>
      </w:r>
      <w:proofErr w:type="spellStart"/>
      <w:r w:rsidR="008B6809" w:rsidRPr="008B6809">
        <w:rPr>
          <w:b/>
        </w:rPr>
        <w:t>reset</w:t>
      </w:r>
      <w:proofErr w:type="spellEnd"/>
      <w:r w:rsidR="008B6809" w:rsidRPr="008B6809">
        <w:rPr>
          <w:b/>
        </w:rPr>
        <w:t xml:space="preserve"> en que estas discrepancias vuelvan a incrementar en cuanto el jugador 1 entra en el </w:t>
      </w:r>
      <w:proofErr w:type="spellStart"/>
      <w:r w:rsidR="008B6809" w:rsidRPr="008B6809">
        <w:rPr>
          <w:b/>
        </w:rPr>
        <w:t>Subjuego</w:t>
      </w:r>
      <w:proofErr w:type="spellEnd"/>
      <w:r w:rsidR="008B6809" w:rsidRPr="008B6809">
        <w:rPr>
          <w:b/>
        </w:rPr>
        <w:t xml:space="preserve"> 2?</w:t>
      </w:r>
    </w:p>
    <w:p w:rsidR="008B6809" w:rsidRDefault="008B6809" w:rsidP="008B6809">
      <w:pPr>
        <w:spacing w:after="0" w:line="240" w:lineRule="auto"/>
        <w:jc w:val="center"/>
      </w:pPr>
    </w:p>
    <w:p w:rsidR="008B6809" w:rsidRDefault="008B6809" w:rsidP="008B6809">
      <w:pPr>
        <w:spacing w:after="0" w:line="240" w:lineRule="auto"/>
        <w:jc w:val="center"/>
      </w:pPr>
      <w:r>
        <w:rPr>
          <w:b/>
        </w:rPr>
        <w:t>Hipó</w:t>
      </w:r>
      <w:r w:rsidRPr="008B6809">
        <w:rPr>
          <w:b/>
        </w:rPr>
        <w:t>tesis</w:t>
      </w:r>
      <w:r>
        <w:t>: Diferencias #4 &gt; Diferencias #5  = ¡Consistencia!</w:t>
      </w:r>
    </w:p>
    <w:p w:rsidR="008B6809" w:rsidRDefault="008B6809" w:rsidP="008B6809">
      <w:pPr>
        <w:spacing w:after="0" w:line="240" w:lineRule="auto"/>
        <w:jc w:val="center"/>
      </w:pPr>
    </w:p>
    <w:p w:rsidR="008B6809" w:rsidRPr="008B6809" w:rsidRDefault="008B6809" w:rsidP="008B6809">
      <w:pPr>
        <w:spacing w:after="0" w:line="240" w:lineRule="auto"/>
        <w:jc w:val="center"/>
      </w:pPr>
      <w:r w:rsidRPr="008B6809">
        <w:rPr>
          <w:b/>
        </w:rPr>
        <w:t>Hipótesis</w:t>
      </w:r>
      <w:r>
        <w:t>: Diferencia #4 &lt; Diferencias #5 = ¡</w:t>
      </w:r>
      <w:proofErr w:type="spellStart"/>
      <w:r>
        <w:t>Reset</w:t>
      </w:r>
      <w:proofErr w:type="spellEnd"/>
      <w:r>
        <w:t>!</w:t>
      </w:r>
    </w:p>
    <w:sectPr w:rsidR="008B6809" w:rsidRPr="008B6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08"/>
    <w:rsid w:val="00234A5D"/>
    <w:rsid w:val="005E404E"/>
    <w:rsid w:val="00771A08"/>
    <w:rsid w:val="008B6809"/>
    <w:rsid w:val="00901FBF"/>
    <w:rsid w:val="00D2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C94C9-EC04-4DAE-8ACA-A05D3B97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153</Words>
  <Characters>844</Characters>
  <Application>Microsoft Office Word</Application>
  <DocSecurity>0</DocSecurity>
  <Lines>7</Lines>
  <Paragraphs>1</Paragraphs>
  <ScaleCrop>false</ScaleCrop>
  <Company>Hewlett-Packard Company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5</cp:revision>
  <dcterms:created xsi:type="dcterms:W3CDTF">2017-07-10T21:41:00Z</dcterms:created>
  <dcterms:modified xsi:type="dcterms:W3CDTF">2017-07-11T00:39:00Z</dcterms:modified>
</cp:coreProperties>
</file>