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275.9999942779541" w:lineRule="auto"/>
        <w:rPr>
          <w:b w:val="1"/>
          <w:color w:val="1b1c1d"/>
          <w:sz w:val="30"/>
          <w:szCs w:val="30"/>
        </w:rPr>
      </w:pPr>
      <w:r w:rsidDel="00000000" w:rsidR="00000000" w:rsidRPr="00000000">
        <w:rPr>
          <w:color w:val="1b1c1d"/>
          <w:sz w:val="24"/>
          <w:szCs w:val="24"/>
          <w:rtl w:val="0"/>
        </w:rPr>
        <w:t xml:space="preserve"> </w:t>
      </w:r>
      <w:r w:rsidDel="00000000" w:rsidR="00000000" w:rsidRPr="00000000">
        <w:rPr>
          <w:b w:val="1"/>
          <w:color w:val="1b1c1d"/>
          <w:sz w:val="30"/>
          <w:szCs w:val="30"/>
          <w:rtl w:val="0"/>
        </w:rPr>
        <w:t xml:space="preserve">J - Chessboard and Queens</w:t>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1. Reducción del Problema</w:t>
      </w:r>
    </w:p>
    <w:p w:rsidR="00000000" w:rsidDel="00000000" w:rsidP="00000000" w:rsidRDefault="00000000" w:rsidRPr="00000000" w14:paraId="00000004">
      <w:pPr>
        <w:widowControl w:val="0"/>
        <w:numPr>
          <w:ilvl w:val="0"/>
          <w:numId w:val="9"/>
        </w:numPr>
        <w:spacing w:after="0" w:before="0" w:line="275.9999942779541" w:lineRule="auto"/>
        <w:ind w:left="465" w:hanging="360"/>
        <w:rPr>
          <w:b w:val="1"/>
        </w:rPr>
      </w:pPr>
      <w:r w:rsidDel="00000000" w:rsidR="00000000" w:rsidRPr="00000000">
        <w:rPr>
          <w:b w:val="1"/>
          <w:color w:val="1b1c1d"/>
          <w:sz w:val="24"/>
          <w:szCs w:val="24"/>
          <w:rtl w:val="0"/>
        </w:rPr>
        <w:t xml:space="preserve">Descripción en palabras: </w:t>
      </w:r>
    </w:p>
    <w:p w:rsidR="00000000" w:rsidDel="00000000" w:rsidP="00000000" w:rsidRDefault="00000000" w:rsidRPr="00000000" w14:paraId="00000005">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Se nos presenta un tablero de ajedrez de 8×8 en el que algunas casillas están libres (.) y otras están ocupadas o reservadas (*). El objetivo es ubicar ocho reinas en el tablero de forma que ninguna pueda atacar a otra, y solo es posible colocarlas en las casillas libres. Cabe destacar que las casillas reservadas no bloquean los ataques entre reinas. Lo que se busca es determinar cuántas formas diferentes existen para colocar las ocho reinas cumpliendo estas condiciones.</w:t>
      </w:r>
    </w:p>
    <w:p w:rsidR="00000000" w:rsidDel="00000000" w:rsidP="00000000" w:rsidRDefault="00000000" w:rsidRPr="00000000" w14:paraId="00000006">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07">
      <w:pPr>
        <w:widowControl w:val="0"/>
        <w:numPr>
          <w:ilvl w:val="0"/>
          <w:numId w:val="9"/>
        </w:numPr>
        <w:spacing w:after="0" w:before="0" w:line="275.9999942779541" w:lineRule="auto"/>
        <w:ind w:left="465" w:hanging="360"/>
        <w:rPr>
          <w:b w:val="1"/>
        </w:rPr>
      </w:pPr>
      <w:r w:rsidDel="00000000" w:rsidR="00000000" w:rsidRPr="00000000">
        <w:rPr>
          <w:b w:val="1"/>
          <w:color w:val="1b1c1d"/>
          <w:sz w:val="24"/>
          <w:szCs w:val="24"/>
          <w:rtl w:val="0"/>
        </w:rPr>
        <w:t xml:space="preserve">Descripción en lenguaje matemático: </w:t>
      </w:r>
    </w:p>
    <w:p w:rsidR="00000000" w:rsidDel="00000000" w:rsidP="00000000" w:rsidRDefault="00000000" w:rsidRPr="00000000" w14:paraId="00000008">
      <w:pPr>
        <w:widowControl w:val="0"/>
        <w:spacing w:after="0" w:before="0" w:line="275.9999942779541" w:lineRule="auto"/>
        <w:rPr>
          <w:color w:val="1b1c1d"/>
          <w:sz w:val="24"/>
          <w:szCs w:val="24"/>
        </w:rPr>
      </w:pPr>
      <w:r w:rsidDel="00000000" w:rsidR="00000000" w:rsidRPr="00000000">
        <w:rPr>
          <w:color w:val="1b1c1d"/>
          <w:sz w:val="24"/>
          <w:szCs w:val="24"/>
          <w:rtl w:val="0"/>
        </w:rPr>
        <w:t xml:space="preserve">Tenemos un tablero de ajedrez de 8×8. Cada casilla (i, j) puede estar libre ('.') o reservada ('*'). El objetivo es contar el número de formas de colocar 8 reinas Q1, Q2, ..., Q8 en el tablero cumpliendo las siguientes condiciones:</w:t>
      </w:r>
    </w:p>
    <w:p w:rsidR="00000000" w:rsidDel="00000000" w:rsidP="00000000" w:rsidRDefault="00000000" w:rsidRPr="00000000" w14:paraId="00000009">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0A">
      <w:pPr>
        <w:widowControl w:val="0"/>
        <w:numPr>
          <w:ilvl w:val="0"/>
          <w:numId w:val="6"/>
        </w:numPr>
        <w:spacing w:after="0" w:before="0" w:line="275.9999942779541" w:lineRule="auto"/>
        <w:ind w:left="720" w:hanging="360"/>
        <w:rPr>
          <w:color w:val="1b1c1d"/>
          <w:sz w:val="24"/>
          <w:szCs w:val="24"/>
        </w:rPr>
      </w:pPr>
      <w:r w:rsidDel="00000000" w:rsidR="00000000" w:rsidRPr="00000000">
        <w:rPr>
          <w:color w:val="1b1c1d"/>
          <w:sz w:val="24"/>
          <w:szCs w:val="24"/>
          <w:rtl w:val="0"/>
        </w:rPr>
        <w:t xml:space="preserve">Cada reina debe colocarse en una casilla libre ('.').</w:t>
        <w:br w:type="textWrapping"/>
      </w:r>
    </w:p>
    <w:p w:rsidR="00000000" w:rsidDel="00000000" w:rsidP="00000000" w:rsidRDefault="00000000" w:rsidRPr="00000000" w14:paraId="0000000B">
      <w:pPr>
        <w:widowControl w:val="0"/>
        <w:numPr>
          <w:ilvl w:val="0"/>
          <w:numId w:val="6"/>
        </w:numPr>
        <w:spacing w:after="0" w:before="0" w:line="275.9999942779541" w:lineRule="auto"/>
        <w:ind w:left="720" w:hanging="360"/>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No puede haber dos reinas en la misma fila, en la misma columna ni en la misma diagonal. Es decir, para cualquier par de reinas Qx y Qy, se debe cumplir que ix ≠ iy, jx ≠ jy y |ix − iy| ≠ |jx − jy|.</w:t>
        <w:br w:type="textWrapping"/>
      </w:r>
    </w:p>
    <w:p w:rsidR="00000000" w:rsidDel="00000000" w:rsidP="00000000" w:rsidRDefault="00000000" w:rsidRPr="00000000" w14:paraId="0000000C">
      <w:pPr>
        <w:widowControl w:val="0"/>
        <w:numPr>
          <w:ilvl w:val="0"/>
          <w:numId w:val="6"/>
        </w:numPr>
        <w:spacing w:after="0" w:before="0" w:line="275.9999942779541" w:lineRule="auto"/>
        <w:ind w:left="720" w:hanging="360"/>
        <w:rPr>
          <w:color w:val="1b1c1d"/>
          <w:sz w:val="24"/>
          <w:szCs w:val="24"/>
        </w:rPr>
      </w:pPr>
      <w:r w:rsidDel="00000000" w:rsidR="00000000" w:rsidRPr="00000000">
        <w:rPr>
          <w:color w:val="1b1c1d"/>
          <w:sz w:val="24"/>
          <w:szCs w:val="24"/>
          <w:rtl w:val="0"/>
        </w:rPr>
        <w:t xml:space="preserve">Deben colocarse exactamente 8 reinas.</w:t>
        <w:br w:type="textWrapping"/>
      </w:r>
    </w:p>
    <w:p w:rsidR="00000000" w:rsidDel="00000000" w:rsidP="00000000" w:rsidRDefault="00000000" w:rsidRPr="00000000" w14:paraId="0000000D">
      <w:pPr>
        <w:widowControl w:val="0"/>
        <w:spacing w:after="0" w:before="0" w:line="275.9999942779541" w:lineRule="auto"/>
        <w:rPr>
          <w:color w:val="1b1c1d"/>
          <w:sz w:val="24"/>
          <w:szCs w:val="24"/>
        </w:rPr>
      </w:pPr>
      <w:r w:rsidDel="00000000" w:rsidR="00000000" w:rsidRPr="00000000">
        <w:rPr>
          <w:color w:val="1b1c1d"/>
          <w:sz w:val="24"/>
          <w:szCs w:val="24"/>
          <w:rtl w:val="0"/>
        </w:rPr>
        <w:t xml:space="preserve">El problema consiste en determinar cuántas formas distintas existen de ubicar las 8 reinas respetando estas restricciones.</w:t>
      </w:r>
    </w:p>
    <w:p w:rsidR="00000000" w:rsidDel="00000000" w:rsidP="00000000" w:rsidRDefault="00000000" w:rsidRPr="00000000" w14:paraId="0000000E">
      <w:pPr>
        <w:widowControl w:val="0"/>
        <w:spacing w:after="0" w:before="0" w:line="275.9999942779541" w:lineRule="auto"/>
        <w:ind w:left="465" w:firstLine="0"/>
        <w:rPr>
          <w:b w:val="1"/>
          <w:color w:val="1b1c1d"/>
          <w:sz w:val="24"/>
          <w:szCs w:val="24"/>
        </w:rPr>
      </w:pPr>
      <w:r w:rsidDel="00000000" w:rsidR="00000000" w:rsidRPr="00000000">
        <w:rPr>
          <w:rtl w:val="0"/>
        </w:rPr>
      </w:r>
    </w:p>
    <w:p w:rsidR="00000000" w:rsidDel="00000000" w:rsidP="00000000" w:rsidRDefault="00000000" w:rsidRPr="00000000" w14:paraId="0000000F">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2. Reducción de la Solución</w:t>
      </w:r>
    </w:p>
    <w:p w:rsidR="00000000" w:rsidDel="00000000" w:rsidP="00000000" w:rsidRDefault="00000000" w:rsidRPr="00000000" w14:paraId="00000010">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11">
      <w:pPr>
        <w:widowControl w:val="0"/>
        <w:spacing w:after="0" w:before="0" w:line="275.9999942779541" w:lineRule="auto"/>
        <w:rPr>
          <w:color w:val="1b1c1d"/>
          <w:sz w:val="24"/>
          <w:szCs w:val="24"/>
        </w:rPr>
      </w:pPr>
      <w:r w:rsidDel="00000000" w:rsidR="00000000" w:rsidRPr="00000000">
        <w:rPr>
          <w:b w:val="1"/>
          <w:color w:val="1b1c1d"/>
          <w:sz w:val="24"/>
          <w:szCs w:val="24"/>
          <w:rtl w:val="0"/>
        </w:rPr>
        <w:t xml:space="preserve">Descripción en palabras:</w:t>
        <w:br w:type="textWrapping"/>
      </w:r>
      <w:r w:rsidDel="00000000" w:rsidR="00000000" w:rsidRPr="00000000">
        <w:rPr>
          <w:color w:val="1b1c1d"/>
          <w:sz w:val="24"/>
          <w:szCs w:val="24"/>
          <w:rtl w:val="0"/>
        </w:rPr>
        <w:t xml:space="preserve">Se asigna exactamente una reina a cada una de las 8 filas del tablero. Para cada fila, se elige una columna libre tal que no conflija con ninguna reina ya colocada en la misma columna ni en ninguna de las dos diagonales. Este proceso se puede realizar mediante búsqueda exhaustiva (backtracking) con poda inmediata en el caso de detectar conflicto de columna o diagonal.</w:t>
      </w:r>
    </w:p>
    <w:p w:rsidR="00000000" w:rsidDel="00000000" w:rsidP="00000000" w:rsidRDefault="00000000" w:rsidRPr="00000000" w14:paraId="00000012">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13">
      <w:pPr>
        <w:widowControl w:val="0"/>
        <w:spacing w:after="0" w:before="0" w:line="275.9999942779541" w:lineRule="auto"/>
        <w:rPr>
          <w:color w:val="1b1c1d"/>
          <w:sz w:val="24"/>
          <w:szCs w:val="24"/>
        </w:rPr>
      </w:pPr>
      <w:r w:rsidDel="00000000" w:rsidR="00000000" w:rsidRPr="00000000">
        <w:rPr>
          <w:b w:val="1"/>
          <w:color w:val="1b1c1d"/>
          <w:sz w:val="24"/>
          <w:szCs w:val="24"/>
          <w:rtl w:val="0"/>
        </w:rPr>
        <w:t xml:space="preserve">Descripción en lenguaje matemático:</w:t>
      </w:r>
      <w:r w:rsidDel="00000000" w:rsidR="00000000" w:rsidRPr="00000000">
        <w:rPr>
          <w:rFonts w:ascii="Arial Unicode MS" w:cs="Arial Unicode MS" w:eastAsia="Arial Unicode MS" w:hAnsi="Arial Unicode MS"/>
          <w:color w:val="1b1c1d"/>
          <w:sz w:val="24"/>
          <w:szCs w:val="24"/>
          <w:rtl w:val="0"/>
        </w:rPr>
        <w:br w:type="textWrapping"/>
        <w:t xml:space="preserve"> Sea R = {1, 2, …, 8}. Buscamos todas las funciones biyectivas π: R → R (permutaciones de columnas) que satisfagan:</w:t>
      </w:r>
    </w:p>
    <w:p w:rsidR="00000000" w:rsidDel="00000000" w:rsidP="00000000" w:rsidRDefault="00000000" w:rsidRPr="00000000" w14:paraId="00000014">
      <w:pPr>
        <w:widowControl w:val="0"/>
        <w:numPr>
          <w:ilvl w:val="0"/>
          <w:numId w:val="3"/>
        </w:numPr>
        <w:spacing w:after="0" w:before="0" w:line="275.9999942779541" w:lineRule="auto"/>
        <w:ind w:left="720" w:hanging="360"/>
        <w:rPr>
          <w:color w:val="1b1c1d"/>
          <w:sz w:val="24"/>
          <w:szCs w:val="24"/>
        </w:rPr>
      </w:pPr>
      <w:r w:rsidDel="00000000" w:rsidR="00000000" w:rsidRPr="00000000">
        <w:rPr>
          <w:color w:val="1b1c1d"/>
          <w:sz w:val="24"/>
          <w:szCs w:val="24"/>
          <w:rtl w:val="0"/>
        </w:rPr>
        <w:t xml:space="preserve">Para todo i en R, la casilla (i, π(i)) está libre (es ‘.’).</w:t>
        <w:br w:type="textWrapping"/>
      </w:r>
    </w:p>
    <w:p w:rsidR="00000000" w:rsidDel="00000000" w:rsidP="00000000" w:rsidRDefault="00000000" w:rsidRPr="00000000" w14:paraId="00000015">
      <w:pPr>
        <w:widowControl w:val="0"/>
        <w:numPr>
          <w:ilvl w:val="0"/>
          <w:numId w:val="3"/>
        </w:numPr>
        <w:spacing w:after="0" w:before="0" w:line="275.9999942779541" w:lineRule="auto"/>
        <w:ind w:left="720" w:hanging="360"/>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Para todo par distinto i, j en R se cumple:</w:t>
        <w:br w:type="textWrapping"/>
        <w:t xml:space="preserve"> a) π(i) ≠ π(j)</w:t>
        <w:br w:type="textWrapping"/>
        <w:t xml:space="preserve"> b) |π(i) − π(j)| ≠ |i − j|</w:t>
        <w:br w:type="textWrapping"/>
      </w:r>
    </w:p>
    <w:p w:rsidR="00000000" w:rsidDel="00000000" w:rsidP="00000000" w:rsidRDefault="00000000" w:rsidRPr="00000000" w14:paraId="00000016">
      <w:pPr>
        <w:widowControl w:val="0"/>
        <w:spacing w:after="0" w:before="0" w:line="275.9999942779541"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El número de soluciones es el cardinal del conjunto</w:t>
        <w:br w:type="textWrapping"/>
        <w:t xml:space="preserve"> { π ∈ S₈ : (i, π(i)) libre para todo i y |π(i)−π(j)| ≠ |i−j| para todo i≠j }.</w:t>
      </w:r>
    </w:p>
    <w:p w:rsidR="00000000" w:rsidDel="00000000" w:rsidP="00000000" w:rsidRDefault="00000000" w:rsidRPr="00000000" w14:paraId="00000017">
      <w:pPr>
        <w:widowControl w:val="0"/>
        <w:spacing w:after="0" w:before="0" w:line="275.9999942779541" w:lineRule="auto"/>
        <w:ind w:left="0" w:firstLine="0"/>
        <w:rPr>
          <w:b w:val="1"/>
          <w:color w:val="1b1c1d"/>
          <w:sz w:val="24"/>
          <w:szCs w:val="24"/>
        </w:rPr>
      </w:pPr>
      <w:r w:rsidDel="00000000" w:rsidR="00000000" w:rsidRPr="00000000">
        <w:rPr>
          <w:rtl w:val="0"/>
        </w:rPr>
      </w:r>
    </w:p>
    <w:p w:rsidR="00000000" w:rsidDel="00000000" w:rsidP="00000000" w:rsidRDefault="00000000" w:rsidRPr="00000000" w14:paraId="00000018">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3. Código Realizado y Análisis</w:t>
      </w:r>
    </w:p>
    <w:p w:rsidR="00000000" w:rsidDel="00000000" w:rsidP="00000000" w:rsidRDefault="00000000" w:rsidRPr="00000000" w14:paraId="00000019">
      <w:pPr>
        <w:widowControl w:val="0"/>
        <w:numPr>
          <w:ilvl w:val="0"/>
          <w:numId w:val="7"/>
        </w:numPr>
        <w:spacing w:after="0" w:before="0" w:line="275.9999942779541" w:lineRule="auto"/>
        <w:ind w:left="465" w:hanging="360"/>
      </w:pPr>
      <w:r w:rsidDel="00000000" w:rsidR="00000000" w:rsidRPr="00000000">
        <w:rPr>
          <w:color w:val="1b1c1d"/>
          <w:sz w:val="24"/>
          <w:szCs w:val="24"/>
          <w:rtl w:val="0"/>
        </w:rPr>
        <w:t xml:space="preserve">Enlace(s) </w:t>
      </w:r>
      <w:r w:rsidDel="00000000" w:rsidR="00000000" w:rsidRPr="00000000">
        <w:rPr>
          <w:color w:val="1b1c1d"/>
          <w:sz w:val="24"/>
          <w:szCs w:val="24"/>
          <w:rtl w:val="0"/>
        </w:rPr>
        <w:t xml:space="preserve">Código: </w:t>
      </w:r>
      <w:hyperlink r:id="rId6">
        <w:r w:rsidDel="00000000" w:rsidR="00000000" w:rsidRPr="00000000">
          <w:rPr>
            <w:color w:val="1155cc"/>
            <w:sz w:val="24"/>
            <w:szCs w:val="24"/>
            <w:u w:val="single"/>
            <w:rtl w:val="0"/>
          </w:rPr>
          <w:t xml:space="preserve">https://vjudge.net/solution/61083810/o9SpIowZdGSPTaJh9HeT</w:t>
        </w:r>
      </w:hyperlink>
      <w:r w:rsidDel="00000000" w:rsidR="00000000" w:rsidRPr="00000000">
        <w:rPr>
          <w:rtl w:val="0"/>
        </w:rPr>
      </w:r>
    </w:p>
    <w:p w:rsidR="00000000" w:rsidDel="00000000" w:rsidP="00000000" w:rsidRDefault="00000000" w:rsidRPr="00000000" w14:paraId="0000001A">
      <w:pPr>
        <w:widowControl w:val="0"/>
        <w:spacing w:after="0" w:before="0" w:line="275.9999942779541" w:lineRule="auto"/>
        <w:ind w:left="465" w:firstLine="0"/>
        <w:rPr>
          <w:i w:val="1"/>
          <w:color w:val="1b1c1d"/>
          <w:sz w:val="24"/>
          <w:szCs w:val="24"/>
        </w:rPr>
      </w:pPr>
      <w:r w:rsidDel="00000000" w:rsidR="00000000" w:rsidRPr="00000000">
        <w:rPr>
          <w:rtl w:val="0"/>
        </w:rPr>
      </w:r>
    </w:p>
    <w:p w:rsidR="00000000" w:rsidDel="00000000" w:rsidP="00000000" w:rsidRDefault="00000000" w:rsidRPr="00000000" w14:paraId="0000001B">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4. Casos de Prueba</w:t>
      </w:r>
    </w:p>
    <w:p w:rsidR="00000000" w:rsidDel="00000000" w:rsidP="00000000" w:rsidRDefault="00000000" w:rsidRPr="00000000" w14:paraId="0000001C">
      <w:pPr>
        <w:widowControl w:val="0"/>
        <w:spacing w:after="0" w:before="0" w:line="275.9999942779541" w:lineRule="auto"/>
        <w:rPr>
          <w:color w:val="1b1c1d"/>
          <w:sz w:val="24"/>
          <w:szCs w:val="24"/>
        </w:rPr>
      </w:pPr>
      <w:r w:rsidDel="00000000" w:rsidR="00000000" w:rsidRPr="00000000">
        <w:rPr>
          <w:b w:val="1"/>
          <w:color w:val="1b1c1d"/>
          <w:sz w:val="24"/>
          <w:szCs w:val="24"/>
          <w:rtl w:val="0"/>
        </w:rPr>
        <w:t xml:space="preserve">Caso 1</w:t>
      </w:r>
      <w:r w:rsidDel="00000000" w:rsidR="00000000" w:rsidRPr="00000000">
        <w:rPr>
          <w:color w:val="1b1c1d"/>
          <w:sz w:val="24"/>
          <w:szCs w:val="24"/>
          <w:rtl w:val="0"/>
        </w:rPr>
        <w:br w:type="textWrapping"/>
        <w:t xml:space="preserve"> Entrada:</w:t>
        <w:br w:type="textWrapping"/>
        <w:t xml:space="preserve"> 8</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Salida: 92</w:t>
      </w:r>
    </w:p>
    <w:p w:rsidR="00000000" w:rsidDel="00000000" w:rsidP="00000000" w:rsidRDefault="00000000" w:rsidRPr="00000000" w14:paraId="0000001D">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1E">
      <w:pPr>
        <w:widowControl w:val="0"/>
        <w:spacing w:after="0" w:before="0" w:line="275.9999942779541" w:lineRule="auto"/>
        <w:rPr>
          <w:color w:val="1b1c1d"/>
          <w:sz w:val="24"/>
          <w:szCs w:val="24"/>
        </w:rPr>
      </w:pPr>
      <w:r w:rsidDel="00000000" w:rsidR="00000000" w:rsidRPr="00000000">
        <w:rPr>
          <w:color w:val="1b1c1d"/>
          <w:sz w:val="24"/>
          <w:szCs w:val="24"/>
          <w:rtl w:val="0"/>
        </w:rPr>
        <w:t xml:space="preserve">Caso 2</w:t>
        <w:br w:type="textWrapping"/>
        <w:t xml:space="preserve"> Entrada:</w:t>
        <w:br w:type="textWrapping"/>
        <w:t xml:space="preserve"> 8</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Salida: 0</w:t>
      </w:r>
    </w:p>
    <w:p w:rsidR="00000000" w:rsidDel="00000000" w:rsidP="00000000" w:rsidRDefault="00000000" w:rsidRPr="00000000" w14:paraId="0000001F">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20">
      <w:pPr>
        <w:widowControl w:val="0"/>
        <w:spacing w:after="0" w:before="0" w:line="275.9999942779541" w:lineRule="auto"/>
        <w:rPr>
          <w:color w:val="1b1c1d"/>
          <w:sz w:val="24"/>
          <w:szCs w:val="24"/>
        </w:rPr>
      </w:pPr>
      <w:r w:rsidDel="00000000" w:rsidR="00000000" w:rsidRPr="00000000">
        <w:rPr>
          <w:color w:val="1b1c1d"/>
          <w:sz w:val="24"/>
          <w:szCs w:val="24"/>
          <w:rtl w:val="0"/>
        </w:rPr>
        <w:t xml:space="preserve">Caso 3</w:t>
        <w:br w:type="textWrapping"/>
        <w:t xml:space="preserve"> Entrada:</w:t>
        <w:br w:type="textWrapping"/>
        <w:t xml:space="preserve"> 8</w:t>
        <w:br w:type="textWrapping"/>
        <w:t xml:space="preserve"> ........</w:t>
        <w:br w:type="textWrapping"/>
        <w:t xml:space="preserve"> ..</w:t>
      </w:r>
      <w:r w:rsidDel="00000000" w:rsidR="00000000" w:rsidRPr="00000000">
        <w:rPr>
          <w:i w:val="1"/>
          <w:color w:val="1b1c1d"/>
          <w:sz w:val="24"/>
          <w:szCs w:val="24"/>
          <w:rtl w:val="0"/>
        </w:rPr>
        <w:t xml:space="preserve">.....</w:t>
        <w:br w:type="textWrapping"/>
        <w:t xml:space="preserve"> .....</w:t>
      </w:r>
      <w:r w:rsidDel="00000000" w:rsidR="00000000" w:rsidRPr="00000000">
        <w:rPr>
          <w:color w:val="1b1c1d"/>
          <w:sz w:val="24"/>
          <w:szCs w:val="24"/>
          <w:rtl w:val="0"/>
        </w:rPr>
        <w:t xml:space="preserve">..</w:t>
        <w:br w:type="textWrapping"/>
        <w:t xml:space="preserve"> .</w:t>
      </w:r>
      <w:r w:rsidDel="00000000" w:rsidR="00000000" w:rsidRPr="00000000">
        <w:rPr>
          <w:i w:val="1"/>
          <w:color w:val="1b1c1d"/>
          <w:sz w:val="24"/>
          <w:szCs w:val="24"/>
          <w:rtl w:val="0"/>
        </w:rPr>
        <w:t xml:space="preserve">......</w:t>
        <w:br w:type="textWrapping"/>
        <w:t xml:space="preserve"> ......</w:t>
      </w:r>
      <w:r w:rsidDel="00000000" w:rsidR="00000000" w:rsidRPr="00000000">
        <w:rPr>
          <w:color w:val="1b1c1d"/>
          <w:sz w:val="24"/>
          <w:szCs w:val="24"/>
          <w:rtl w:val="0"/>
        </w:rPr>
        <w:t xml:space="preserve">.</w:t>
        <w:br w:type="textWrapping"/>
        <w:t xml:space="preserve"> .....*..</w:t>
        <w:br w:type="textWrapping"/>
        <w:t xml:space="preserve"> ........</w:t>
        <w:br w:type="textWrapping"/>
        <w:t xml:space="preserve"> ........</w:t>
        <w:br w:type="textWrapping"/>
        <w:t xml:space="preserve"> Salida: 4</w:t>
        <w:br w:type="textWrapping"/>
      </w:r>
    </w:p>
    <w:p w:rsidR="00000000" w:rsidDel="00000000" w:rsidP="00000000" w:rsidRDefault="00000000" w:rsidRPr="00000000" w14:paraId="00000021">
      <w:pPr>
        <w:widowControl w:val="0"/>
        <w:spacing w:after="0" w:before="0" w:line="275.9999942779541" w:lineRule="auto"/>
        <w:rPr>
          <w:color w:val="1b1c1d"/>
          <w:sz w:val="24"/>
          <w:szCs w:val="24"/>
        </w:rPr>
      </w:pPr>
      <w:r w:rsidDel="00000000" w:rsidR="00000000" w:rsidRPr="00000000">
        <w:rPr>
          <w:color w:val="1b1c1d"/>
          <w:sz w:val="24"/>
          <w:szCs w:val="24"/>
          <w:rtl w:val="0"/>
        </w:rPr>
        <w:t xml:space="preserve">Caso 4</w:t>
        <w:br w:type="textWrapping"/>
        <w:t xml:space="preserve"> Entrada:</w:t>
        <w:br w:type="textWrapping"/>
        <w:t xml:space="preserve"> 8</w:t>
        <w:br w:type="textWrapping"/>
        <w:t xml:space="preserve"> </w:t>
      </w:r>
      <w:r w:rsidDel="00000000" w:rsidR="00000000" w:rsidRPr="00000000">
        <w:rPr>
          <w:i w:val="1"/>
          <w:color w:val="1b1c1d"/>
          <w:sz w:val="24"/>
          <w:szCs w:val="24"/>
          <w:rtl w:val="0"/>
        </w:rPr>
        <w:t xml:space="preserve">.</w:t>
      </w: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w:t>
      </w:r>
      <w:r w:rsidDel="00000000" w:rsidR="00000000" w:rsidRPr="00000000">
        <w:rPr>
          <w:color w:val="1b1c1d"/>
          <w:sz w:val="24"/>
          <w:szCs w:val="24"/>
          <w:rtl w:val="0"/>
        </w:rPr>
        <w:t xml:space="preserve">.</w:t>
        <w:br w:type="textWrapping"/>
        <w:t xml:space="preserve"> .</w:t>
      </w:r>
      <w:r w:rsidDel="00000000" w:rsidR="00000000" w:rsidRPr="00000000">
        <w:rPr>
          <w:i w:val="1"/>
          <w:color w:val="1b1c1d"/>
          <w:sz w:val="24"/>
          <w:szCs w:val="24"/>
          <w:rtl w:val="0"/>
        </w:rPr>
        <w:t xml:space="preserve">.</w:t>
      </w: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w:t>
        <w:br w:type="textWrapping"/>
      </w:r>
      <w:r w:rsidDel="00000000" w:rsidR="00000000" w:rsidRPr="00000000">
        <w:rPr>
          <w:color w:val="1b1c1d"/>
          <w:sz w:val="24"/>
          <w:szCs w:val="24"/>
          <w:rtl w:val="0"/>
        </w:rPr>
        <w:t xml:space="preserve"> </w:t>
      </w:r>
      <w:r w:rsidDel="00000000" w:rsidR="00000000" w:rsidRPr="00000000">
        <w:rPr>
          <w:i w:val="1"/>
          <w:color w:val="1b1c1d"/>
          <w:sz w:val="24"/>
          <w:szCs w:val="24"/>
          <w:rtl w:val="0"/>
        </w:rPr>
        <w:t xml:space="preserve">.</w:t>
      </w: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w:t>
      </w:r>
      <w:r w:rsidDel="00000000" w:rsidR="00000000" w:rsidRPr="00000000">
        <w:rPr>
          <w:color w:val="1b1c1d"/>
          <w:sz w:val="24"/>
          <w:szCs w:val="24"/>
          <w:rtl w:val="0"/>
        </w:rPr>
        <w:t xml:space="preserve">.</w:t>
        <w:br w:type="textWrapping"/>
        <w:t xml:space="preserve"> .</w:t>
      </w:r>
      <w:r w:rsidDel="00000000" w:rsidR="00000000" w:rsidRPr="00000000">
        <w:rPr>
          <w:i w:val="1"/>
          <w:color w:val="1b1c1d"/>
          <w:sz w:val="24"/>
          <w:szCs w:val="24"/>
          <w:rtl w:val="0"/>
        </w:rPr>
        <w:t xml:space="preserve">.</w:t>
      </w: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w:t>
        <w:br w:type="textWrapping"/>
      </w:r>
      <w:r w:rsidDel="00000000" w:rsidR="00000000" w:rsidRPr="00000000">
        <w:rPr>
          <w:color w:val="1b1c1d"/>
          <w:sz w:val="24"/>
          <w:szCs w:val="24"/>
          <w:rtl w:val="0"/>
        </w:rPr>
        <w:t xml:space="preserve"> </w:t>
      </w:r>
      <w:r w:rsidDel="00000000" w:rsidR="00000000" w:rsidRPr="00000000">
        <w:rPr>
          <w:i w:val="1"/>
          <w:color w:val="1b1c1d"/>
          <w:sz w:val="24"/>
          <w:szCs w:val="24"/>
          <w:rtl w:val="0"/>
        </w:rPr>
        <w:t xml:space="preserve">.</w:t>
      </w: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w:t>
      </w:r>
      <w:r w:rsidDel="00000000" w:rsidR="00000000" w:rsidRPr="00000000">
        <w:rPr>
          <w:color w:val="1b1c1d"/>
          <w:sz w:val="24"/>
          <w:szCs w:val="24"/>
          <w:rtl w:val="0"/>
        </w:rPr>
        <w:t xml:space="preserve">.</w:t>
        <w:br w:type="textWrapping"/>
        <w:t xml:space="preserve"> .</w:t>
      </w:r>
      <w:r w:rsidDel="00000000" w:rsidR="00000000" w:rsidRPr="00000000">
        <w:rPr>
          <w:i w:val="1"/>
          <w:color w:val="1b1c1d"/>
          <w:sz w:val="24"/>
          <w:szCs w:val="24"/>
          <w:rtl w:val="0"/>
        </w:rPr>
        <w:t xml:space="preserve">.</w:t>
      </w: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w:t>
        <w:br w:type="textWrapping"/>
      </w:r>
      <w:r w:rsidDel="00000000" w:rsidR="00000000" w:rsidRPr="00000000">
        <w:rPr>
          <w:color w:val="1b1c1d"/>
          <w:sz w:val="24"/>
          <w:szCs w:val="24"/>
          <w:rtl w:val="0"/>
        </w:rPr>
        <w:t xml:space="preserve"> </w:t>
      </w:r>
      <w:r w:rsidDel="00000000" w:rsidR="00000000" w:rsidRPr="00000000">
        <w:rPr>
          <w:i w:val="1"/>
          <w:color w:val="1b1c1d"/>
          <w:sz w:val="24"/>
          <w:szCs w:val="24"/>
          <w:rtl w:val="0"/>
        </w:rPr>
        <w:t xml:space="preserve">.</w:t>
      </w: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w:t>
      </w:r>
      <w:r w:rsidDel="00000000" w:rsidR="00000000" w:rsidRPr="00000000">
        <w:rPr>
          <w:color w:val="1b1c1d"/>
          <w:sz w:val="24"/>
          <w:szCs w:val="24"/>
          <w:rtl w:val="0"/>
        </w:rPr>
        <w:t xml:space="preserve">.</w:t>
        <w:br w:type="textWrapping"/>
        <w:t xml:space="preserve"> .</w:t>
      </w:r>
      <w:r w:rsidDel="00000000" w:rsidR="00000000" w:rsidRPr="00000000">
        <w:rPr>
          <w:i w:val="1"/>
          <w:color w:val="1b1c1d"/>
          <w:sz w:val="24"/>
          <w:szCs w:val="24"/>
          <w:rtl w:val="0"/>
        </w:rPr>
        <w:t xml:space="preserve">.</w:t>
      </w:r>
      <w:r w:rsidDel="00000000" w:rsidR="00000000" w:rsidRPr="00000000">
        <w:rPr>
          <w:color w:val="1b1c1d"/>
          <w:sz w:val="24"/>
          <w:szCs w:val="24"/>
          <w:rtl w:val="0"/>
        </w:rPr>
        <w:t xml:space="preserve">.</w:t>
      </w:r>
      <w:r w:rsidDel="00000000" w:rsidR="00000000" w:rsidRPr="00000000">
        <w:rPr>
          <w:i w:val="1"/>
          <w:color w:val="1b1c1d"/>
          <w:sz w:val="24"/>
          <w:szCs w:val="24"/>
          <w:rtl w:val="0"/>
        </w:rPr>
        <w:t xml:space="preserve">.</w:t>
        <w:br w:type="textWrapping"/>
      </w:r>
      <w:r w:rsidDel="00000000" w:rsidR="00000000" w:rsidRPr="00000000">
        <w:rPr>
          <w:color w:val="1b1c1d"/>
          <w:sz w:val="24"/>
          <w:szCs w:val="24"/>
          <w:rtl w:val="0"/>
        </w:rPr>
        <w:t xml:space="preserve"> Salida esperada: 0</w:t>
      </w:r>
    </w:p>
    <w:p w:rsidR="00000000" w:rsidDel="00000000" w:rsidP="00000000" w:rsidRDefault="00000000" w:rsidRPr="00000000" w14:paraId="00000022">
      <w:pPr>
        <w:widowControl w:val="0"/>
        <w:spacing w:after="0" w:before="0" w:line="275.9999942779541" w:lineRule="auto"/>
        <w:rPr>
          <w:color w:val="1b1c1d"/>
          <w:sz w:val="24"/>
          <w:szCs w:val="24"/>
        </w:rPr>
      </w:pPr>
      <w:r w:rsidDel="00000000" w:rsidR="00000000" w:rsidRPr="00000000">
        <w:rPr>
          <w:b w:val="1"/>
          <w:color w:val="1b1c1d"/>
          <w:sz w:val="24"/>
          <w:szCs w:val="24"/>
          <w:rtl w:val="0"/>
        </w:rPr>
        <w:t xml:space="preserve">Justificación</w:t>
      </w:r>
      <w:r w:rsidDel="00000000" w:rsidR="00000000" w:rsidRPr="00000000">
        <w:rPr>
          <w:color w:val="1b1c1d"/>
          <w:sz w:val="24"/>
          <w:szCs w:val="24"/>
          <w:rtl w:val="0"/>
        </w:rPr>
        <w:t xml:space="preserve">:</w:t>
        <w:br w:type="textWrapping"/>
        <w:t xml:space="preserve"> – El Caso 1 corresponde al problema clásico sin casillas reservadas, con 92 soluciones conocidas.</w:t>
        <w:br w:type="textWrapping"/>
        <w:t xml:space="preserve"> – El Caso 2 bloquea toda una fila fijas en columna 1, imposibilitando cualquier colocación de reinas en cada fila distinta.</w:t>
        <w:br w:type="textWrapping"/>
        <w:t xml:space="preserve"> – El Caso 3 introduce algunas casillas reservadas pero mantiene varias configuraciones válidas, demostrando que el algoritmo detecta y explora las ramas factibles.</w:t>
        <w:br w:type="textWrapping"/>
        <w:t xml:space="preserve"> – El Caso 4 convierte alternadamente cada casilla en reservada, dejando huecos insuficientes para ubicar 8 reinas sin conflicto.</w:t>
      </w:r>
    </w:p>
    <w:p w:rsidR="00000000" w:rsidDel="00000000" w:rsidP="00000000" w:rsidRDefault="00000000" w:rsidRPr="00000000" w14:paraId="00000023">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4">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5. Iteración en Caso de Solución Incorrecta (o explicación Solución Correcta)</w:t>
      </w:r>
    </w:p>
    <w:p w:rsidR="00000000" w:rsidDel="00000000" w:rsidP="00000000" w:rsidRDefault="00000000" w:rsidRPr="00000000" w14:paraId="00000025">
      <w:pPr>
        <w:widowControl w:val="0"/>
        <w:spacing w:after="0" w:before="0" w:line="275.9999942779541" w:lineRule="auto"/>
        <w:rPr>
          <w:color w:val="1b1c1d"/>
          <w:sz w:val="24"/>
          <w:szCs w:val="24"/>
        </w:rPr>
      </w:pPr>
      <w:r w:rsidDel="00000000" w:rsidR="00000000" w:rsidRPr="00000000">
        <w:rPr>
          <w:color w:val="1b1c1d"/>
          <w:sz w:val="24"/>
          <w:szCs w:val="24"/>
          <w:rtl w:val="0"/>
        </w:rPr>
        <w:t xml:space="preserve">En este caso lo hice a la primera así que no es necesario responder a esto e iré directamente a la estrategia.</w:t>
      </w:r>
    </w:p>
    <w:p w:rsidR="00000000" w:rsidDel="00000000" w:rsidP="00000000" w:rsidRDefault="00000000" w:rsidRPr="00000000" w14:paraId="00000026">
      <w:pPr>
        <w:widowControl w:val="0"/>
        <w:numPr>
          <w:ilvl w:val="0"/>
          <w:numId w:val="5"/>
        </w:numPr>
        <w:spacing w:after="0" w:before="0" w:line="275.9999942779541" w:lineRule="auto"/>
        <w:ind w:left="465" w:hanging="360"/>
      </w:pPr>
      <w:r w:rsidDel="00000000" w:rsidR="00000000" w:rsidRPr="00000000">
        <w:rPr>
          <w:color w:val="1b1c1d"/>
          <w:sz w:val="24"/>
          <w:szCs w:val="24"/>
          <w:rtl w:val="0"/>
        </w:rPr>
        <w:t xml:space="preserve">Descripción del error: </w:t>
      </w:r>
    </w:p>
    <w:p w:rsidR="00000000" w:rsidDel="00000000" w:rsidP="00000000" w:rsidRDefault="00000000" w:rsidRPr="00000000" w14:paraId="00000027">
      <w:pPr>
        <w:widowControl w:val="0"/>
        <w:numPr>
          <w:ilvl w:val="0"/>
          <w:numId w:val="5"/>
        </w:numPr>
        <w:spacing w:after="0" w:before="0" w:line="275.9999942779541" w:lineRule="auto"/>
        <w:ind w:left="465" w:hanging="360"/>
      </w:pPr>
      <w:r w:rsidDel="00000000" w:rsidR="00000000" w:rsidRPr="00000000">
        <w:rPr>
          <w:color w:val="1b1c1d"/>
          <w:sz w:val="24"/>
          <w:szCs w:val="24"/>
          <w:rtl w:val="0"/>
        </w:rPr>
        <w:t xml:space="preserve">Proceso de depuración: </w:t>
      </w:r>
    </w:p>
    <w:p w:rsidR="00000000" w:rsidDel="00000000" w:rsidP="00000000" w:rsidRDefault="00000000" w:rsidRPr="00000000" w14:paraId="00000028">
      <w:pPr>
        <w:widowControl w:val="0"/>
        <w:numPr>
          <w:ilvl w:val="0"/>
          <w:numId w:val="5"/>
        </w:numPr>
        <w:spacing w:after="0" w:before="0" w:line="275.9999942779541" w:lineRule="auto"/>
        <w:ind w:left="465" w:hanging="360"/>
      </w:pPr>
      <w:r w:rsidDel="00000000" w:rsidR="00000000" w:rsidRPr="00000000">
        <w:rPr>
          <w:color w:val="1b1c1d"/>
          <w:sz w:val="24"/>
          <w:szCs w:val="24"/>
          <w:rtl w:val="0"/>
        </w:rPr>
        <w:t xml:space="preserve">Solución corregida: </w:t>
      </w:r>
    </w:p>
    <w:p w:rsidR="00000000" w:rsidDel="00000000" w:rsidP="00000000" w:rsidRDefault="00000000" w:rsidRPr="00000000" w14:paraId="00000029">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A">
      <w:pPr>
        <w:widowControl w:val="0"/>
        <w:numPr>
          <w:ilvl w:val="0"/>
          <w:numId w:val="5"/>
        </w:numPr>
        <w:spacing w:after="0" w:before="0" w:line="275.9999942779541" w:lineRule="auto"/>
        <w:ind w:left="465" w:hanging="360"/>
        <w:rPr>
          <w:b w:val="1"/>
        </w:rPr>
      </w:pPr>
      <w:r w:rsidDel="00000000" w:rsidR="00000000" w:rsidRPr="00000000">
        <w:rPr>
          <w:b w:val="1"/>
          <w:color w:val="1b1c1d"/>
          <w:sz w:val="24"/>
          <w:szCs w:val="24"/>
          <w:rtl w:val="0"/>
        </w:rPr>
        <w:t xml:space="preserve">Estrategia (Si la solución fue correcta en el primer intento):</w:t>
      </w:r>
    </w:p>
    <w:p w:rsidR="00000000" w:rsidDel="00000000" w:rsidP="00000000" w:rsidRDefault="00000000" w:rsidRPr="00000000" w14:paraId="0000002B">
      <w:pPr>
        <w:widowControl w:val="0"/>
        <w:spacing w:after="0" w:before="0" w:line="275.9999942779541" w:lineRule="auto"/>
        <w:rPr>
          <w:sz w:val="24"/>
          <w:szCs w:val="24"/>
        </w:rPr>
      </w:pPr>
      <w:r w:rsidDel="00000000" w:rsidR="00000000" w:rsidRPr="00000000">
        <w:rPr>
          <w:sz w:val="24"/>
          <w:szCs w:val="24"/>
          <w:rtl w:val="0"/>
        </w:rPr>
        <w:t xml:space="preserve">La estrategia empleada es la de </w:t>
      </w:r>
      <w:r w:rsidDel="00000000" w:rsidR="00000000" w:rsidRPr="00000000">
        <w:rPr>
          <w:b w:val="1"/>
          <w:sz w:val="24"/>
          <w:szCs w:val="24"/>
          <w:rtl w:val="0"/>
        </w:rPr>
        <w:t xml:space="preserve">backtracking con poda</w:t>
      </w:r>
      <w:r w:rsidDel="00000000" w:rsidR="00000000" w:rsidRPr="00000000">
        <w:rPr>
          <w:sz w:val="24"/>
          <w:szCs w:val="24"/>
          <w:rtl w:val="0"/>
        </w:rPr>
        <w:t xml:space="preserve">, aplicada de la siguiente manera:</w:t>
      </w:r>
    </w:p>
    <w:p w:rsidR="00000000" w:rsidDel="00000000" w:rsidP="00000000" w:rsidRDefault="00000000" w:rsidRPr="00000000" w14:paraId="0000002C">
      <w:pPr>
        <w:widowControl w:val="0"/>
        <w:numPr>
          <w:ilvl w:val="0"/>
          <w:numId w:val="8"/>
        </w:numPr>
        <w:spacing w:after="0" w:before="0" w:line="275.9999942779541" w:lineRule="auto"/>
        <w:ind w:left="720" w:hanging="360"/>
        <w:rPr>
          <w:sz w:val="24"/>
          <w:szCs w:val="24"/>
        </w:rPr>
      </w:pPr>
      <w:r w:rsidDel="00000000" w:rsidR="00000000" w:rsidRPr="00000000">
        <w:rPr>
          <w:b w:val="1"/>
          <w:sz w:val="24"/>
          <w:szCs w:val="24"/>
          <w:rtl w:val="0"/>
        </w:rPr>
        <w:t xml:space="preserve">Asignación por filas</w:t>
        <w:br w:type="textWrapping"/>
      </w:r>
      <w:r w:rsidDel="00000000" w:rsidR="00000000" w:rsidRPr="00000000">
        <w:rPr>
          <w:sz w:val="24"/>
          <w:szCs w:val="24"/>
          <w:rtl w:val="0"/>
        </w:rPr>
        <w:t xml:space="preserve"> Se recorre el tablero fila por fila (de la 0 a la 7), intentando colocar exactamente una reina en cada una.</w:t>
        <w:br w:type="textWrapping"/>
      </w:r>
    </w:p>
    <w:p w:rsidR="00000000" w:rsidDel="00000000" w:rsidP="00000000" w:rsidRDefault="00000000" w:rsidRPr="00000000" w14:paraId="0000002D">
      <w:pPr>
        <w:widowControl w:val="0"/>
        <w:numPr>
          <w:ilvl w:val="0"/>
          <w:numId w:val="8"/>
        </w:numPr>
        <w:spacing w:after="0" w:before="0" w:line="275.9999942779541" w:lineRule="auto"/>
        <w:ind w:left="720" w:hanging="360"/>
        <w:rPr>
          <w:sz w:val="24"/>
          <w:szCs w:val="24"/>
        </w:rPr>
      </w:pPr>
      <w:r w:rsidDel="00000000" w:rsidR="00000000" w:rsidRPr="00000000">
        <w:rPr>
          <w:b w:val="1"/>
          <w:sz w:val="24"/>
          <w:szCs w:val="24"/>
          <w:rtl w:val="0"/>
        </w:rPr>
        <w:t xml:space="preserve">Elección de columna válida</w:t>
        <w:br w:type="textWrapping"/>
      </w:r>
      <w:r w:rsidDel="00000000" w:rsidR="00000000" w:rsidRPr="00000000">
        <w:rPr>
          <w:sz w:val="24"/>
          <w:szCs w:val="24"/>
          <w:rtl w:val="0"/>
        </w:rPr>
        <w:t xml:space="preserve"> Para cada fila, se prueba cada columna de la 0 a la 7. Antes de colocar la reina, se comprueba si la casilla está libre (‘.’ y no ‘*’) y si la posición no entra en conflicto con ninguna de las reinas ya situadas en filas anteriores:</w:t>
        <w:br w:type="textWrapping"/>
      </w:r>
    </w:p>
    <w:p w:rsidR="00000000" w:rsidDel="00000000" w:rsidP="00000000" w:rsidRDefault="00000000" w:rsidRPr="00000000" w14:paraId="0000002E">
      <w:pPr>
        <w:widowControl w:val="0"/>
        <w:numPr>
          <w:ilvl w:val="0"/>
          <w:numId w:val="2"/>
        </w:numPr>
        <w:spacing w:after="0" w:before="0" w:line="275.9999942779541" w:lineRule="auto"/>
        <w:ind w:left="720" w:hanging="360"/>
        <w:rPr>
          <w:sz w:val="24"/>
          <w:szCs w:val="24"/>
          <w:u w:val="none"/>
        </w:rPr>
      </w:pPr>
      <w:r w:rsidDel="00000000" w:rsidR="00000000" w:rsidRPr="00000000">
        <w:rPr>
          <w:sz w:val="24"/>
          <w:szCs w:val="24"/>
          <w:rtl w:val="0"/>
        </w:rPr>
        <w:t xml:space="preserve">No comparte columna con otra reina.</w:t>
        <w:br w:type="textWrapping"/>
      </w:r>
    </w:p>
    <w:p w:rsidR="00000000" w:rsidDel="00000000" w:rsidP="00000000" w:rsidRDefault="00000000" w:rsidRPr="00000000" w14:paraId="0000002F">
      <w:pPr>
        <w:widowControl w:val="0"/>
        <w:numPr>
          <w:ilvl w:val="0"/>
          <w:numId w:val="2"/>
        </w:numPr>
        <w:spacing w:after="0" w:before="0" w:line="275.9999942779541" w:lineRule="auto"/>
        <w:ind w:left="720" w:hanging="360"/>
        <w:rPr>
          <w:sz w:val="24"/>
          <w:szCs w:val="24"/>
          <w:u w:val="none"/>
        </w:rPr>
      </w:pPr>
      <w:r w:rsidDel="00000000" w:rsidR="00000000" w:rsidRPr="00000000">
        <w:rPr>
          <w:sz w:val="24"/>
          <w:szCs w:val="24"/>
          <w:rtl w:val="0"/>
        </w:rPr>
        <w:t xml:space="preserve">No está en la misma diagonal (se usa la condición </w:t>
      </w:r>
      <w:r w:rsidDel="00000000" w:rsidR="00000000" w:rsidRPr="00000000">
        <w:rPr>
          <w:sz w:val="24"/>
          <w:szCs w:val="24"/>
          <w:rtl w:val="0"/>
        </w:rPr>
        <w:t xml:space="preserve">|fila – fila_previa| ≠ |columna – columna_previa|</w:t>
      </w:r>
      <w:r w:rsidDel="00000000" w:rsidR="00000000" w:rsidRPr="00000000">
        <w:rPr>
          <w:sz w:val="24"/>
          <w:szCs w:val="24"/>
          <w:rtl w:val="0"/>
        </w:rPr>
        <w:t xml:space="preserve">).</w:t>
        <w:br w:type="textWrapping"/>
      </w:r>
    </w:p>
    <w:p w:rsidR="00000000" w:rsidDel="00000000" w:rsidP="00000000" w:rsidRDefault="00000000" w:rsidRPr="00000000" w14:paraId="00000030">
      <w:pPr>
        <w:widowControl w:val="0"/>
        <w:numPr>
          <w:ilvl w:val="0"/>
          <w:numId w:val="8"/>
        </w:numPr>
        <w:spacing w:after="0" w:before="0" w:line="275.9999942779541" w:lineRule="auto"/>
        <w:ind w:left="720" w:hanging="360"/>
        <w:rPr>
          <w:sz w:val="24"/>
          <w:szCs w:val="24"/>
        </w:rPr>
      </w:pPr>
      <w:r w:rsidDel="00000000" w:rsidR="00000000" w:rsidRPr="00000000">
        <w:rPr>
          <w:b w:val="1"/>
          <w:sz w:val="24"/>
          <w:szCs w:val="24"/>
          <w:rtl w:val="0"/>
        </w:rPr>
        <w:t xml:space="preserve">Poda inmediata</w:t>
        <w:br w:type="textWrapping"/>
      </w:r>
      <w:r w:rsidDel="00000000" w:rsidR="00000000" w:rsidRPr="00000000">
        <w:rPr>
          <w:sz w:val="24"/>
          <w:szCs w:val="24"/>
          <w:rtl w:val="0"/>
        </w:rPr>
        <w:t xml:space="preserve"> Siempre que se detecta un conflicto (columna ocupada, diagonal en ataque o casilla reservada), se descarta esa rama y se retrocede (“backtrack”) sin seguir explorando columnas siguientes en esa fila.</w:t>
        <w:br w:type="textWrapping"/>
      </w:r>
    </w:p>
    <w:p w:rsidR="00000000" w:rsidDel="00000000" w:rsidP="00000000" w:rsidRDefault="00000000" w:rsidRPr="00000000" w14:paraId="00000031">
      <w:pPr>
        <w:widowControl w:val="0"/>
        <w:numPr>
          <w:ilvl w:val="0"/>
          <w:numId w:val="8"/>
        </w:numPr>
        <w:spacing w:after="0" w:before="0" w:line="275.9999942779541" w:lineRule="auto"/>
        <w:ind w:left="720" w:hanging="360"/>
        <w:rPr>
          <w:sz w:val="24"/>
          <w:szCs w:val="24"/>
        </w:rPr>
      </w:pPr>
      <w:r w:rsidDel="00000000" w:rsidR="00000000" w:rsidRPr="00000000">
        <w:rPr>
          <w:b w:val="1"/>
          <w:sz w:val="24"/>
          <w:szCs w:val="24"/>
          <w:rtl w:val="0"/>
        </w:rPr>
        <w:t xml:space="preserve">Recursión y conteo</w:t>
        <w:br w:type="textWrapping"/>
      </w:r>
      <w:r w:rsidDel="00000000" w:rsidR="00000000" w:rsidRPr="00000000">
        <w:rPr>
          <w:sz w:val="24"/>
          <w:szCs w:val="24"/>
          <w:rtl w:val="0"/>
        </w:rPr>
        <w:t xml:space="preserve"> Si se logra colocar una reina en la fila actual sin conflictos, se avanza recursivamente a la siguiente fila. Cuando se colocan reinas en las 8 filas (caso base de la recursión), se incrementa el contador de soluciones.</w:t>
        <w:br w:type="textWrapping"/>
      </w:r>
    </w:p>
    <w:p w:rsidR="00000000" w:rsidDel="00000000" w:rsidP="00000000" w:rsidRDefault="00000000" w:rsidRPr="00000000" w14:paraId="00000032">
      <w:pPr>
        <w:widowControl w:val="0"/>
        <w:numPr>
          <w:ilvl w:val="0"/>
          <w:numId w:val="8"/>
        </w:numPr>
        <w:spacing w:after="0" w:before="0" w:line="275.9999942779541" w:lineRule="auto"/>
        <w:ind w:left="720" w:hanging="360"/>
        <w:rPr>
          <w:sz w:val="24"/>
          <w:szCs w:val="24"/>
        </w:rPr>
      </w:pPr>
      <w:r w:rsidDel="00000000" w:rsidR="00000000" w:rsidRPr="00000000">
        <w:rPr>
          <w:b w:val="1"/>
          <w:sz w:val="24"/>
          <w:szCs w:val="24"/>
          <w:rtl w:val="0"/>
        </w:rPr>
        <w:t xml:space="preserve">Restauración del estado</w:t>
        <w:br w:type="textWrapping"/>
      </w:r>
      <w:r w:rsidDel="00000000" w:rsidR="00000000" w:rsidRPr="00000000">
        <w:rPr>
          <w:sz w:val="24"/>
          <w:szCs w:val="24"/>
          <w:rtl w:val="0"/>
        </w:rPr>
        <w:t xml:space="preserve"> Al volver de la llamada recursiva (tras explorar todas las configuraciones derivadas de una colocación), se “deshace” la última asignación (se vuelve a marcar la fila como sin reina) y se sigue probando la siguiente columna disponible.</w:t>
        <w:br w:type="textWrapping"/>
      </w:r>
    </w:p>
    <w:p w:rsidR="00000000" w:rsidDel="00000000" w:rsidP="00000000" w:rsidRDefault="00000000" w:rsidRPr="00000000" w14:paraId="00000033">
      <w:pPr>
        <w:widowControl w:val="0"/>
        <w:spacing w:after="0" w:before="0" w:line="275.9999942779541" w:lineRule="auto"/>
        <w:rPr>
          <w:sz w:val="24"/>
          <w:szCs w:val="24"/>
        </w:rPr>
      </w:pPr>
      <w:r w:rsidDel="00000000" w:rsidR="00000000" w:rsidRPr="00000000">
        <w:rPr>
          <w:sz w:val="24"/>
          <w:szCs w:val="24"/>
          <w:rtl w:val="0"/>
        </w:rPr>
        <w:t xml:space="preserve">Gracias a esta búsqueda exhaustiva con poda en cada paso de validación, el algoritmo recorre todas las permutaciones posibles de columnas (en el peor caso 8! = 40 320) pero evita generar subárboles de búsqueda inmediatamente cuando detecta un conflicto, reduciendo de forma significativa el número de configuraciones exploradas realmente.</w:t>
      </w:r>
    </w:p>
    <w:p w:rsidR="00000000" w:rsidDel="00000000" w:rsidP="00000000" w:rsidRDefault="00000000" w:rsidRPr="00000000" w14:paraId="00000034">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5">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6. Preguntas de Aprendizaje</w:t>
      </w:r>
    </w:p>
    <w:p w:rsidR="00000000" w:rsidDel="00000000" w:rsidP="00000000" w:rsidRDefault="00000000" w:rsidRPr="00000000" w14:paraId="00000036">
      <w:pPr>
        <w:widowControl w:val="0"/>
        <w:numPr>
          <w:ilvl w:val="0"/>
          <w:numId w:val="1"/>
        </w:numPr>
        <w:spacing w:after="0" w:before="0" w:line="275.9999942779541" w:lineRule="auto"/>
        <w:ind w:left="465" w:hanging="360"/>
      </w:pPr>
      <w:r w:rsidDel="00000000" w:rsidR="00000000" w:rsidRPr="00000000">
        <w:rPr>
          <w:b w:val="1"/>
          <w:color w:val="1b1c1d"/>
          <w:sz w:val="24"/>
          <w:szCs w:val="24"/>
          <w:rtl w:val="0"/>
        </w:rPr>
        <w:t xml:space="preserve">Temas aplicados</w:t>
      </w:r>
      <w:r w:rsidDel="00000000" w:rsidR="00000000" w:rsidRPr="00000000">
        <w:rPr>
          <w:color w:val="1b1c1d"/>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37">
      <w:pPr>
        <w:widowControl w:val="0"/>
        <w:numPr>
          <w:ilvl w:val="0"/>
          <w:numId w:val="4"/>
        </w:numPr>
        <w:spacing w:after="0" w:before="0" w:line="275.9999942779541" w:lineRule="auto"/>
        <w:ind w:left="720" w:hanging="360"/>
        <w:rPr>
          <w:b w:val="1"/>
          <w:sz w:val="24"/>
          <w:szCs w:val="24"/>
          <w:u w:val="none"/>
        </w:rPr>
      </w:pPr>
      <w:r w:rsidDel="00000000" w:rsidR="00000000" w:rsidRPr="00000000">
        <w:rPr>
          <w:sz w:val="24"/>
          <w:szCs w:val="24"/>
          <w:rtl w:val="0"/>
        </w:rPr>
        <w:t xml:space="preserve">backtracking con poda: </w:t>
      </w:r>
      <w:r w:rsidDel="00000000" w:rsidR="00000000" w:rsidRPr="00000000">
        <w:rPr>
          <w:sz w:val="24"/>
          <w:szCs w:val="24"/>
          <w:rtl w:val="0"/>
        </w:rPr>
        <w:t xml:space="preserve">(lo aprendi muy bien gracias a tantos intentos del ejercicio i)</w:t>
      </w:r>
    </w:p>
    <w:p w:rsidR="00000000" w:rsidDel="00000000" w:rsidP="00000000" w:rsidRDefault="00000000" w:rsidRPr="00000000" w14:paraId="00000038">
      <w:pPr>
        <w:widowControl w:val="0"/>
        <w:spacing w:after="0" w:before="0" w:line="275.9999942779541" w:lineRule="auto"/>
        <w:ind w:left="720" w:firstLine="0"/>
        <w:rPr>
          <w:sz w:val="24"/>
          <w:szCs w:val="24"/>
        </w:rPr>
      </w:pPr>
      <w:r w:rsidDel="00000000" w:rsidR="00000000" w:rsidRPr="00000000">
        <w:rPr>
          <w:rtl w:val="0"/>
        </w:rPr>
      </w:r>
    </w:p>
    <w:p w:rsidR="00000000" w:rsidDel="00000000" w:rsidP="00000000" w:rsidRDefault="00000000" w:rsidRPr="00000000" w14:paraId="00000039">
      <w:pPr>
        <w:widowControl w:val="0"/>
        <w:numPr>
          <w:ilvl w:val="0"/>
          <w:numId w:val="1"/>
        </w:numPr>
        <w:spacing w:after="0" w:before="0" w:line="275.9999942779541" w:lineRule="auto"/>
        <w:ind w:left="465" w:hanging="360"/>
      </w:pPr>
      <w:r w:rsidDel="00000000" w:rsidR="00000000" w:rsidRPr="00000000">
        <w:rPr>
          <w:color w:val="1b1c1d"/>
          <w:sz w:val="24"/>
          <w:szCs w:val="24"/>
          <w:rtl w:val="0"/>
        </w:rPr>
        <w:t xml:space="preserve">Dificultad de la implementación: Fácil tirando a media, diría que lo </w:t>
      </w:r>
      <w:r w:rsidDel="00000000" w:rsidR="00000000" w:rsidRPr="00000000">
        <w:rPr>
          <w:sz w:val="24"/>
          <w:szCs w:val="24"/>
          <w:rtl w:val="0"/>
        </w:rPr>
        <w:t xml:space="preserve">backtracking pero ya sabía implementarlo por ejercicio anterior. </w:t>
      </w:r>
    </w:p>
    <w:p w:rsidR="00000000" w:rsidDel="00000000" w:rsidP="00000000" w:rsidRDefault="00000000" w:rsidRPr="00000000" w14:paraId="0000003A">
      <w:pPr>
        <w:widowControl w:val="0"/>
        <w:spacing w:after="0" w:before="0" w:line="275.9999942779541" w:lineRule="auto"/>
        <w:ind w:left="465" w:firstLine="0"/>
        <w:rPr>
          <w:sz w:val="24"/>
          <w:szCs w:val="24"/>
        </w:rPr>
      </w:pPr>
      <w:r w:rsidDel="00000000" w:rsidR="00000000" w:rsidRPr="00000000">
        <w:rPr>
          <w:rtl w:val="0"/>
        </w:rPr>
      </w:r>
    </w:p>
    <w:p w:rsidR="00000000" w:rsidDel="00000000" w:rsidP="00000000" w:rsidRDefault="00000000" w:rsidRPr="00000000" w14:paraId="0000003B">
      <w:pPr>
        <w:widowControl w:val="0"/>
        <w:numPr>
          <w:ilvl w:val="0"/>
          <w:numId w:val="1"/>
        </w:numPr>
        <w:spacing w:after="0" w:before="0" w:line="275.9999942779541" w:lineRule="auto"/>
        <w:ind w:left="465" w:hanging="360"/>
      </w:pPr>
      <w:r w:rsidDel="00000000" w:rsidR="00000000" w:rsidRPr="00000000">
        <w:rPr>
          <w:color w:val="1b1c1d"/>
          <w:sz w:val="24"/>
          <w:szCs w:val="24"/>
          <w:rtl w:val="0"/>
        </w:rPr>
        <w:t xml:space="preserve">Recursos utilizados: Ninguno </w:t>
      </w:r>
    </w:p>
    <w:p w:rsidR="00000000" w:rsidDel="00000000" w:rsidP="00000000" w:rsidRDefault="00000000" w:rsidRPr="00000000" w14:paraId="0000003C">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D">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7. Feedback LLM</w:t>
      </w:r>
    </w:p>
    <w:p w:rsidR="00000000" w:rsidDel="00000000" w:rsidP="00000000" w:rsidRDefault="00000000" w:rsidRPr="00000000" w14:paraId="0000003E">
      <w:pPr>
        <w:widowControl w:val="0"/>
        <w:numPr>
          <w:ilvl w:val="0"/>
          <w:numId w:val="1"/>
        </w:numPr>
        <w:spacing w:after="0" w:before="0" w:line="275.9999942779541" w:lineRule="auto"/>
        <w:ind w:left="465" w:hanging="360"/>
      </w:pPr>
      <w:r w:rsidDel="00000000" w:rsidR="00000000" w:rsidRPr="00000000">
        <w:rPr>
          <w:color w:val="1b1c1d"/>
          <w:sz w:val="24"/>
          <w:szCs w:val="24"/>
          <w:rtl w:val="0"/>
        </w:rPr>
        <w:t xml:space="preserve">Envío código LLM: </w:t>
      </w:r>
      <w:hyperlink r:id="rId7">
        <w:r w:rsidDel="00000000" w:rsidR="00000000" w:rsidRPr="00000000">
          <w:rPr>
            <w:color w:val="1155cc"/>
            <w:sz w:val="24"/>
            <w:szCs w:val="24"/>
            <w:u w:val="single"/>
            <w:rtl w:val="0"/>
          </w:rPr>
          <w:t xml:space="preserve">https://vjudge.net/solution/61083866/alCnCvQKSR51E0VOCVXa</w:t>
        </w:r>
      </w:hyperlink>
      <w:r w:rsidDel="00000000" w:rsidR="00000000" w:rsidRPr="00000000">
        <w:rPr>
          <w:rtl w:val="0"/>
        </w:rPr>
      </w:r>
    </w:p>
    <w:p w:rsidR="00000000" w:rsidDel="00000000" w:rsidP="00000000" w:rsidRDefault="00000000" w:rsidRPr="00000000" w14:paraId="0000003F">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40">
      <w:pPr>
        <w:widowControl w:val="0"/>
        <w:numPr>
          <w:ilvl w:val="0"/>
          <w:numId w:val="1"/>
        </w:numPr>
        <w:spacing w:after="0" w:before="0" w:line="275.9999942779541" w:lineRule="auto"/>
        <w:ind w:left="465" w:hanging="360"/>
      </w:pPr>
      <w:r w:rsidDel="00000000" w:rsidR="00000000" w:rsidRPr="00000000">
        <w:rPr>
          <w:color w:val="1b1c1d"/>
          <w:sz w:val="24"/>
          <w:szCs w:val="24"/>
          <w:rtl w:val="0"/>
        </w:rPr>
        <w:t xml:space="preserve">Comparación de su códigos:  </w:t>
      </w:r>
    </w:p>
    <w:p w:rsidR="00000000" w:rsidDel="00000000" w:rsidP="00000000" w:rsidRDefault="00000000" w:rsidRPr="00000000" w14:paraId="00000041">
      <w:pPr>
        <w:widowControl w:val="0"/>
        <w:spacing w:after="0" w:before="0" w:line="275.9999942779541" w:lineRule="auto"/>
        <w:ind w:left="465" w:firstLine="0"/>
        <w:rPr>
          <w:sz w:val="24"/>
          <w:szCs w:val="24"/>
        </w:rPr>
      </w:pPr>
      <w:r w:rsidDel="00000000" w:rsidR="00000000" w:rsidRPr="00000000">
        <w:rPr>
          <w:sz w:val="24"/>
          <w:szCs w:val="24"/>
          <w:rtl w:val="0"/>
        </w:rPr>
        <w:t xml:space="preserve">La versión del LLM sacrifica algo de simplicidad en favor de detección de conflictos en tiempo constante mediante </w:t>
      </w:r>
      <w:r w:rsidDel="00000000" w:rsidR="00000000" w:rsidRPr="00000000">
        <w:rPr>
          <w:sz w:val="24"/>
          <w:szCs w:val="24"/>
          <w:rtl w:val="0"/>
        </w:rPr>
        <w:t xml:space="preserve">set</w:t>
      </w:r>
      <w:r w:rsidDel="00000000" w:rsidR="00000000" w:rsidRPr="00000000">
        <w:rPr>
          <w:sz w:val="24"/>
          <w:szCs w:val="24"/>
          <w:rtl w:val="0"/>
        </w:rPr>
        <w:t xml:space="preserve">, reduciendo el coste de cada poda de O(fila) a O(1).</w:t>
        <w:br w:type="textWrapping"/>
      </w:r>
    </w:p>
    <w:p w:rsidR="00000000" w:rsidDel="00000000" w:rsidP="00000000" w:rsidRDefault="00000000" w:rsidRPr="00000000" w14:paraId="00000042">
      <w:pPr>
        <w:widowControl w:val="0"/>
        <w:spacing w:after="0" w:before="0" w:line="275.9999942779541" w:lineRule="auto"/>
        <w:ind w:left="465" w:firstLine="0"/>
        <w:rPr>
          <w:color w:val="1b1c1d"/>
          <w:sz w:val="24"/>
          <w:szCs w:val="24"/>
        </w:rPr>
      </w:pPr>
      <w:r w:rsidDel="00000000" w:rsidR="00000000" w:rsidRPr="00000000">
        <w:rPr>
          <w:sz w:val="24"/>
          <w:szCs w:val="24"/>
          <w:rtl w:val="0"/>
        </w:rPr>
        <w:t xml:space="preserve">La mía es más directa y fácil de seguir para quien no esté familiarizado con la técnica de transformar diagonales en índices de conjuntos, aunque cada validación recorre todas las filas anteriores. Ambas alcanzan un rendimiento más que suficiente para un tablero de 8×8 así que por eso mi código es mejor.</w:t>
      </w:r>
      <w:r w:rsidDel="00000000" w:rsidR="00000000" w:rsidRPr="00000000">
        <w:rPr>
          <w:color w:val="1b1c1d"/>
          <w:sz w:val="24"/>
          <w:szCs w:val="24"/>
          <w:rtl w:val="0"/>
        </w:rPr>
        <w:br w:type="textWrapping"/>
      </w:r>
    </w:p>
    <w:p w:rsidR="00000000" w:rsidDel="00000000" w:rsidP="00000000" w:rsidRDefault="00000000" w:rsidRPr="00000000" w14:paraId="00000043">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44">
      <w:pPr>
        <w:widowControl w:val="0"/>
        <w:numPr>
          <w:ilvl w:val="0"/>
          <w:numId w:val="1"/>
        </w:numPr>
        <w:spacing w:after="0" w:before="0" w:line="275.9999942779541" w:lineRule="auto"/>
        <w:ind w:left="465" w:hanging="360"/>
      </w:pPr>
      <w:r w:rsidDel="00000000" w:rsidR="00000000" w:rsidRPr="00000000">
        <w:rPr>
          <w:color w:val="1b1c1d"/>
          <w:sz w:val="24"/>
          <w:szCs w:val="24"/>
          <w:rtl w:val="0"/>
        </w:rPr>
        <w:t xml:space="preserve">Feedback de LLM: Pida al LLM que evalúe y corrija su código: </w:t>
      </w:r>
    </w:p>
    <w:p w:rsidR="00000000" w:rsidDel="00000000" w:rsidP="00000000" w:rsidRDefault="00000000" w:rsidRPr="00000000" w14:paraId="00000045">
      <w:pPr>
        <w:spacing w:after="0" w:before="0" w:lineRule="auto"/>
        <w:rPr/>
      </w:pPr>
      <w:r w:rsidDel="00000000" w:rsidR="00000000" w:rsidRPr="00000000">
        <w:rPr/>
        <w:drawing>
          <wp:inline distB="114300" distT="114300" distL="114300" distR="114300">
            <wp:extent cx="5731200" cy="1981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before="0" w:lineRule="auto"/>
        <w:rPr/>
      </w:pPr>
      <w:r w:rsidDel="00000000" w:rsidR="00000000" w:rsidRPr="00000000">
        <w:rPr>
          <w:rtl w:val="0"/>
        </w:rPr>
        <w:t xml:space="preserve">Pues sí estoy de acuerdo pero modificar la lectura es innecesario para este este ejercicio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judge.net/solution/61083810/o9SpIowZdGSPTaJh9HeT" TargetMode="External"/><Relationship Id="rId7" Type="http://schemas.openxmlformats.org/officeDocument/2006/relationships/hyperlink" Target="https://vjudge.net/solution/61083866/alCnCvQKSR51E0VOCVX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