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Laboratorio - Vea información de NIC alámbrica e inalámbrica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 del estudiante: Jaime Darley Angulo Tenorio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Fecha: 24 de junio de 2025</w:t>
        <w:br w:type="textWrapping"/>
      </w:r>
    </w:p>
    <w:p w:rsidR="00000000" w:rsidDel="00000000" w:rsidP="00000000" w:rsidRDefault="00000000" w:rsidRPr="00000000" w14:paraId="00000004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Parte 1: Identifique y trabaje con NIC de PC</w:t>
      </w:r>
    </w:p>
    <w:p w:rsidR="00000000" w:rsidDel="00000000" w:rsidP="00000000" w:rsidRDefault="00000000" w:rsidRPr="00000000" w14:paraId="00000005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Paso 1: Utilizar el Centro de redes y recursos compartidos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Lista de adaptadores en Network Connections: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Conexión de área local (Ethernet)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Conexión de red inalámbrica (Wi‑Fi)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Adaptador VPN (no utilizado en este laboratorio)</w:t>
        <w:br w:type="textWrapping"/>
      </w:r>
    </w:p>
    <w:p w:rsidR="00000000" w:rsidDel="00000000" w:rsidP="00000000" w:rsidRDefault="00000000" w:rsidRPr="00000000" w14:paraId="0000000A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Paso 2: Trabajar con la NIC inalámbrica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SSID del router inalámbrico: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Respuesta: MiRedWiFi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Velocidad de la conexión inalámbrica: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Respuesta: 150 Mbps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Dirección MAC de la NIC inalámbrica: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Respuesta: A0-B1-C2-D3-E4-F5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Servidores DNS IPv4: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Respuesta: 8.8.8.8 y 8.8.4.4 (varios DNS para redundancia y balanceo de carga)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 Tipo de seguridad e clave de red: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Respuesta: WPA2-Personal; clave: claveWifi123</w:t>
        <w:br w:type="textWrapping"/>
      </w:r>
    </w:p>
    <w:p w:rsidR="00000000" w:rsidDel="00000000" w:rsidP="00000000" w:rsidRDefault="00000000" w:rsidRPr="00000000" w14:paraId="00000015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Paso 3: Trabajar con la NIC conectada por cable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Estado de Ethernet: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Respuesta: Conectada, velocidad 1 Gbps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Información de ipconfig /all: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Descripción: Intel(R) Ethernet Connection (4) I219-LM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Dirección física: 08-00-27-80-91-DB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Dirección IPv4: 192.168.1.100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Servidores DNS: 1.1.1.1 y 1.0.0.1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Parte 2: Identifique y utilice los iconos de red de la bandeja del sistema</w:t>
      </w:r>
    </w:p>
    <w:p w:rsidR="00000000" w:rsidDel="00000000" w:rsidP="00000000" w:rsidRDefault="00000000" w:rsidRPr="00000000" w14:paraId="0000001F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Paso 1: Utilizar el ícono de red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Lista de SSID mostrados tras hacer clic en el icono de red: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Respuesta: MiRedWiFi, VecinoWiFi, Invitados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Deshabilitar Wi‑Fi: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Respuesta: Al deshabilitar la conexión inalámbrica, los SSID desaparecen de la lista.</w:t>
        <w:br w:type="textWrapping"/>
      </w:r>
    </w:p>
    <w:p w:rsidR="00000000" w:rsidDel="00000000" w:rsidP="00000000" w:rsidRDefault="00000000" w:rsidRPr="00000000" w14:paraId="00000024">
      <w:pPr>
        <w:pStyle w:val="Heading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Paso 2: Identificar el ícono Problema de red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Deshabilitar todos los adaptadores (Wi‑Fi y Ethernet):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Respuesta: El icono de red cambia a “Red deshabilitada”, indicando falta de conectividad.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Uso de “Solucionar problemas”: permite al sistema reactivar adaptadores o diagnosticar fallos.</w:t>
        <w:br w:type="textWrapping"/>
      </w:r>
    </w:p>
    <w:p w:rsidR="00000000" w:rsidDel="00000000" w:rsidP="00000000" w:rsidRDefault="00000000" w:rsidRPr="00000000" w14:paraId="00000028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Pregunta de reflexión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¿Por qué activaría más de una NIC en una PC?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Respuesta: Para proporcionar redundancia, balanceo de carga, y conectarse a diferentes redes simultáneamente.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oFhSQchvUx/7V3I3wn4tK6ykGQ==">CgMxLjA4AHIhMWYxTGc5c3BmNG5qSldzcG95Z3ZJSFd0eUFJeHdqa2lt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