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Laboratorio - Ver la tabla de direcciones MAC del Switch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estudiante: Jaime Darley Angulo Tenorio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24 de junio de 2025</w:t>
        <w:br w:type="textWrapping"/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1: Construcción y configuración de la red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1: Tendido de cableado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El cableado se instaló según la topología propuesta, usando cables directos para conexiones PC-Switch y cable directo para el enlace entre S1 y S2.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Paso 2: Configuración de los equipos host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Se configuraron las direcciones IP y máscaras en PC-A (192.168.1.1/24) y PC-B (192.168.1.2/24).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Paso 3: Inicialización y recarga de switches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Ambos switches (S1 y S2) se inicializaron y recargaron para asegurar una configuración limpia.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Paso 4: Configuración de parámetros básicos en los switches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 asignó el nombre de host según la topología: S1 y S2.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 configuraron las IP de gestión en VLAN1: 192.168.1.11 para S1 y 192.168.1.12 para S2.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 establecieron las contraseñas: consola y vty = cisco, exec privilegiado = class.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2: Examinar la tabla de direcciones MAC del switch</w:t>
      </w:r>
    </w:p>
    <w:p w:rsidR="00000000" w:rsidDel="00000000" w:rsidP="00000000" w:rsidRDefault="00000000" w:rsidRPr="00000000" w14:paraId="00000012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1: Registrar direcciones MAC de los hosts y puertos de switch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Direcciones MAC vía ipconfig /all: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PC-A (192.168.1.1): 00-1C-42-7B-8F-01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PC-B (192.168.1.2): 00-1C-42-7B-8F-02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Direcciones MAC de FastEthernet0/1 en S1 y S2 (show interface F0/1):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S1 Fa0/1: 00:1D:7E:5A:3C:10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S2 Fa0/1: 00:1D:7E:5A:3C:20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2: Visualizar la tabla de direcciones MAC antes de pruebas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Comando: show mac address-table en S2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No hay entradas dinámicas o solo aparecen las direcciones BIA de CPU y puertos troncal.</w:t>
        <w:br w:type="textWrapping"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inicial de MAC aprendidas: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- 5c26.0a24.2a60  dynamic  CPU</w:t>
        <w:br w:type="textWrapping"/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3: Borrar tabla dinámica y observar cambios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Comando: clear mac address-table dynamic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Inmediatamente después: tabla vacía para VLAN1.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Después de 10 segundos: siguen sin entradas dinámicas hasta que se generó tráfico.</w:t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4: Pruebas de comunicación desde PC-B y actualización de tablas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En PC-B, ejecutar arp -a antes y después de pings.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Antes de ping: caché ARP vacía para red local.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Después de hacer ping a S1, S2 y PC-A: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356300979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 - 192.168.1.11 → 00:1D:7E:5A:3C:20</w:t>
          </w:r>
        </w:sdtContent>
      </w:sdt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063632207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 - 192.168.1.12 → 00:1D:7E:5A:3C:10</w:t>
          </w:r>
        </w:sdtContent>
      </w:sdt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577586714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 - 192.168.1.1  → 00:1C-42-7B-8F-01</w:t>
          </w:r>
        </w:sdtContent>
      </w:sdt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pares IP-MAC aprendidos: 3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Con show mac address-table en S2 tras pings: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 añadieron entradas dinámicas: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- 00-1C-42-7B-8F-02 dinámica en Fa0/2 (PC-B)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- 00-1C-42-7B-8F-01 dinámica en Fa0/1 (PC-A)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- 00:1D:7E:5A:3C:10 dinámica en Fa0/24 (trunk a S1)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En PC-B, arp -a final: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Entradas ARP permanecen con las tres direcciones aprendidas.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Pregunta de reflexión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redes más grandes, los desafíos incluyen: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Escalabilidad de la tabla MAC y consumo de memoria en switches.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Convergencia lenta tras cambios de topología y envejecimiento de entradas.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Incremento de tráfico de difusión y posibilidad de tormentas de broadcast.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Complejidad adicional de seguridad y filtrado en múltiples VLANs.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LwHM4lDnsaE2/PF63UmbQF1iQ==">CgMxLjAaIwoBMBIeChwIB0IYCg9UaW1lcyBOZXcgUm9tYW4SBUNhcmRvGiMKATESHgocCAdCGAoPVGltZXMgTmV3IFJvbWFuEgVDYXJkbxojCgEyEh4KHAgHQhgKD1RpbWVzIE5ldyBSb21hbhIFQ2FyZG84AHIhMU95M244SkhJTTJtVmRjR09CNTFRZEpUbDBZRDB6c1VB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