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162FB" w14:textId="70C672B4" w:rsidR="00704F19" w:rsidRDefault="00704F19">
      <w:pPr>
        <w:rPr>
          <w:rFonts w:asciiTheme="majorHAnsi" w:hAnsiTheme="majorHAnsi"/>
          <w:b/>
          <w:bCs/>
          <w:sz w:val="32"/>
          <w:szCs w:val="32"/>
          <w:lang w:val="es-ES"/>
        </w:rPr>
      </w:pPr>
      <w:r>
        <w:rPr>
          <w:rFonts w:asciiTheme="majorHAnsi" w:hAnsiTheme="majorHAnsi"/>
          <w:b/>
          <w:bCs/>
          <w:sz w:val="32"/>
          <w:szCs w:val="32"/>
          <w:lang w:val="es-ES"/>
        </w:rPr>
        <w:t>Práctica 5. Entrenamiento de redes neuronales</w:t>
      </w:r>
    </w:p>
    <w:p w14:paraId="00D84F94" w14:textId="77777777" w:rsidR="00704F19" w:rsidRDefault="00704F19">
      <w:pPr>
        <w:rPr>
          <w:rFonts w:asciiTheme="majorHAnsi" w:hAnsiTheme="majorHAnsi"/>
          <w:b/>
          <w:bCs/>
          <w:sz w:val="32"/>
          <w:szCs w:val="32"/>
          <w:lang w:val="es-ES"/>
        </w:rPr>
      </w:pPr>
    </w:p>
    <w:p w14:paraId="7530AB45" w14:textId="67276D20" w:rsidR="009F1F63" w:rsidRPr="009F1F63" w:rsidRDefault="009F1F63">
      <w:pPr>
        <w:rPr>
          <w:rFonts w:asciiTheme="majorHAnsi" w:hAnsiTheme="majorHAnsi"/>
          <w:b/>
          <w:bCs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t>Descripción</w:t>
      </w:r>
    </w:p>
    <w:p w14:paraId="5A750271" w14:textId="4C2DE75E" w:rsidR="009F1F63" w:rsidRPr="00B9156E" w:rsidRDefault="009F1F63">
      <w:pPr>
        <w:rPr>
          <w:lang w:val="es-ES"/>
        </w:rPr>
      </w:pPr>
      <w:r w:rsidRPr="00B9156E">
        <w:rPr>
          <w:lang w:val="es-ES"/>
        </w:rPr>
        <w:t xml:space="preserve">La red neuronal dispone de tres capas, la primera capa donde se introducen los datos, la capa oculta y la capa de salida. Los datos de entrada constan de pixeles de imágenes de dígitos. Como las imágenes tienen un tamaño de 20X20 se dispondrá de un tamaño de </w:t>
      </w:r>
      <w:r w:rsidR="00E20210" w:rsidRPr="00B9156E">
        <w:rPr>
          <w:lang w:val="es-ES"/>
        </w:rPr>
        <w:t>400 en la capa de entrada. Por diseño se ha decidido tener 25 unidades en la capa oculta.</w:t>
      </w:r>
    </w:p>
    <w:p w14:paraId="7F16AF93" w14:textId="77777777" w:rsidR="00E20210" w:rsidRDefault="00E20210">
      <w:pPr>
        <w:rPr>
          <w:rFonts w:asciiTheme="majorHAnsi" w:hAnsiTheme="majorHAnsi"/>
          <w:lang w:val="es-ES"/>
        </w:rPr>
      </w:pPr>
    </w:p>
    <w:p w14:paraId="423D85D1" w14:textId="2EDFF65B" w:rsidR="00E20210" w:rsidRDefault="00E20210">
      <w:pPr>
        <w:rPr>
          <w:rFonts w:asciiTheme="majorHAnsi" w:hAnsiTheme="majorHAnsi"/>
          <w:lang w:val="es-ES"/>
        </w:rPr>
      </w:pPr>
      <w:r>
        <w:rPr>
          <w:rFonts w:asciiTheme="majorHAnsi" w:hAnsiTheme="majorHAnsi"/>
          <w:noProof/>
          <w:lang w:val="es-ES"/>
        </w:rPr>
        <w:drawing>
          <wp:inline distT="0" distB="0" distL="0" distR="0" wp14:anchorId="60FABA4D" wp14:editId="4EFCE9E3">
            <wp:extent cx="5731510" cy="2758440"/>
            <wp:effectExtent l="0" t="0" r="0" b="0"/>
            <wp:docPr id="14124868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6826" name="Picture 1" descr="A diagram of a networ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BB1" w14:textId="77777777" w:rsidR="00B9156E" w:rsidRDefault="00B9156E">
      <w:pPr>
        <w:rPr>
          <w:rFonts w:asciiTheme="majorHAnsi" w:hAnsiTheme="majorHAnsi"/>
          <w:lang w:val="es-ES"/>
        </w:rPr>
      </w:pPr>
    </w:p>
    <w:p w14:paraId="76B34C03" w14:textId="23C23C32" w:rsidR="00B9156E" w:rsidRPr="00B9156E" w:rsidRDefault="00B9156E">
      <w:pPr>
        <w:rPr>
          <w:rFonts w:asciiTheme="majorHAnsi" w:hAnsiTheme="majorHAnsi"/>
          <w:b/>
          <w:bCs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t>Carga de datos</w:t>
      </w:r>
    </w:p>
    <w:p w14:paraId="452E3EA6" w14:textId="1C349AF7" w:rsidR="00B9156E" w:rsidRDefault="00B9156E">
      <w:pPr>
        <w:rPr>
          <w:b/>
          <w:bCs/>
          <w:i/>
          <w:iCs/>
          <w:lang w:val="es-ES"/>
        </w:rPr>
      </w:pPr>
      <w:r w:rsidRPr="00B9156E">
        <w:rPr>
          <w:lang w:val="es-ES"/>
        </w:rPr>
        <w:t xml:space="preserve">Los datos que se van a utilizar en esta práctica vienen dados en el directorio </w:t>
      </w:r>
      <w:r w:rsidRPr="00B9156E">
        <w:rPr>
          <w:i/>
          <w:iCs/>
          <w:lang w:val="es-ES"/>
        </w:rPr>
        <w:t xml:space="preserve">data </w:t>
      </w:r>
      <w:r w:rsidRPr="00B9156E">
        <w:rPr>
          <w:lang w:val="es-ES"/>
        </w:rPr>
        <w:t xml:space="preserve">y se cargarán a través del método </w:t>
      </w:r>
      <w:proofErr w:type="spellStart"/>
      <w:r w:rsidRPr="00B9156E">
        <w:rPr>
          <w:b/>
          <w:bCs/>
          <w:i/>
          <w:iCs/>
          <w:lang w:val="es-ES"/>
        </w:rPr>
        <w:t>load_data</w:t>
      </w:r>
      <w:proofErr w:type="spellEnd"/>
    </w:p>
    <w:p w14:paraId="73567517" w14:textId="77777777" w:rsidR="00B62E5F" w:rsidRPr="00B9156E" w:rsidRDefault="00B62E5F">
      <w:pPr>
        <w:rPr>
          <w:lang w:val="es-ES"/>
        </w:rPr>
      </w:pPr>
    </w:p>
    <w:p w14:paraId="2AB701DC" w14:textId="282B6F97" w:rsidR="00B9156E" w:rsidRDefault="00B9156E">
      <w:pPr>
        <w:rPr>
          <w:rFonts w:asciiTheme="majorHAnsi" w:hAnsiTheme="majorHAnsi"/>
          <w:lang w:val="es-ES"/>
        </w:rPr>
      </w:pPr>
      <w:r>
        <w:rPr>
          <w:rFonts w:asciiTheme="majorHAnsi" w:hAnsiTheme="majorHAnsi"/>
          <w:noProof/>
          <w:lang w:val="es-ES"/>
        </w:rPr>
        <w:drawing>
          <wp:inline distT="0" distB="0" distL="0" distR="0" wp14:anchorId="2564AAC8" wp14:editId="39935065">
            <wp:extent cx="5731510" cy="2251710"/>
            <wp:effectExtent l="0" t="0" r="0" b="0"/>
            <wp:docPr id="1432467355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7355" name="Picture 3" descr="A computer screen shot of a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4D7" w14:textId="77777777" w:rsidR="00B9156E" w:rsidRDefault="00B9156E">
      <w:pPr>
        <w:rPr>
          <w:rFonts w:asciiTheme="majorHAnsi" w:hAnsiTheme="majorHAnsi"/>
          <w:lang w:val="es-ES"/>
        </w:rPr>
      </w:pPr>
    </w:p>
    <w:p w14:paraId="42843F0C" w14:textId="77777777" w:rsidR="00B9156E" w:rsidRDefault="00B9156E">
      <w:pPr>
        <w:rPr>
          <w:rFonts w:asciiTheme="majorHAnsi" w:hAnsiTheme="majorHAnsi"/>
          <w:lang w:val="es-ES"/>
        </w:rPr>
      </w:pPr>
    </w:p>
    <w:p w14:paraId="7BE71E3A" w14:textId="77777777" w:rsidR="00B9156E" w:rsidRDefault="00B9156E">
      <w:pPr>
        <w:rPr>
          <w:rFonts w:asciiTheme="majorHAnsi" w:hAnsiTheme="majorHAnsi"/>
          <w:lang w:val="es-ES"/>
        </w:rPr>
      </w:pPr>
    </w:p>
    <w:p w14:paraId="756DEF17" w14:textId="77777777" w:rsidR="00B9156E" w:rsidRDefault="00B9156E">
      <w:pPr>
        <w:rPr>
          <w:rFonts w:asciiTheme="majorHAnsi" w:hAnsiTheme="majorHAnsi"/>
          <w:lang w:val="es-ES"/>
        </w:rPr>
      </w:pPr>
    </w:p>
    <w:p w14:paraId="0A81421A" w14:textId="77777777" w:rsidR="00B9156E" w:rsidRDefault="00B9156E">
      <w:pPr>
        <w:rPr>
          <w:rFonts w:asciiTheme="majorHAnsi" w:hAnsiTheme="majorHAnsi"/>
          <w:lang w:val="es-ES"/>
        </w:rPr>
      </w:pPr>
    </w:p>
    <w:p w14:paraId="532C0BD3" w14:textId="77777777" w:rsidR="00B9156E" w:rsidRDefault="00B9156E">
      <w:pPr>
        <w:rPr>
          <w:rFonts w:asciiTheme="majorHAnsi" w:hAnsiTheme="majorHAnsi"/>
          <w:lang w:val="es-ES"/>
        </w:rPr>
      </w:pPr>
    </w:p>
    <w:p w14:paraId="30295BC2" w14:textId="20EEFE2C" w:rsidR="00B9156E" w:rsidRPr="00B9156E" w:rsidRDefault="00B9156E">
      <w:pPr>
        <w:rPr>
          <w:rFonts w:asciiTheme="majorHAnsi" w:hAnsiTheme="majorHAnsi"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t xml:space="preserve">Identificación de dígitos. Implementación de </w:t>
      </w:r>
      <w:proofErr w:type="spellStart"/>
      <w:r w:rsidRPr="00B9156E">
        <w:rPr>
          <w:rFonts w:asciiTheme="majorHAnsi" w:hAnsiTheme="majorHAnsi"/>
          <w:b/>
          <w:bCs/>
          <w:i/>
          <w:iCs/>
          <w:sz w:val="28"/>
          <w:szCs w:val="28"/>
          <w:lang w:val="es-ES"/>
        </w:rPr>
        <w:t>one_hot</w:t>
      </w:r>
      <w:proofErr w:type="spellEnd"/>
    </w:p>
    <w:p w14:paraId="06E9D3A3" w14:textId="0F7EDADE" w:rsidR="00E20210" w:rsidRPr="00B9156E" w:rsidRDefault="00E20210" w:rsidP="00E20210">
      <w:pPr>
        <w:rPr>
          <w:lang w:val="es-ES"/>
        </w:rPr>
      </w:pPr>
      <w:r w:rsidRPr="00B9156E">
        <w:rPr>
          <w:lang w:val="es-ES"/>
        </w:rPr>
        <w:t xml:space="preserve">La capa de salida tiene 10 unidades correspondientes a las 10 clases de dígitos. Mientras que las etiquetas originales (en la variable y) son 0, 1, </w:t>
      </w:r>
      <w:r w:rsidR="00B9156E" w:rsidRPr="00B9156E">
        <w:rPr>
          <w:lang w:val="es-ES"/>
        </w:rPr>
        <w:t>. . .,</w:t>
      </w:r>
      <w:r w:rsidRPr="00B9156E">
        <w:rPr>
          <w:lang w:val="es-ES"/>
        </w:rPr>
        <w:t xml:space="preserve"> 9, con el propósito de entrenar una red neuronal, necesitamos codificar las etiquetas como vectores que contienen solo valores 0 o 1 (codificación "</w:t>
      </w:r>
      <w:proofErr w:type="spellStart"/>
      <w:r w:rsidRPr="00B9156E">
        <w:rPr>
          <w:lang w:val="es-ES"/>
        </w:rPr>
        <w:t>one-hot</w:t>
      </w:r>
      <w:proofErr w:type="spellEnd"/>
      <w:r w:rsidRPr="00B9156E">
        <w:rPr>
          <w:lang w:val="es-ES"/>
        </w:rPr>
        <w:t>"), de manera que</w:t>
      </w:r>
    </w:p>
    <w:p w14:paraId="5D521DF5" w14:textId="5ED7F775" w:rsidR="00E20210" w:rsidRDefault="00E20210" w:rsidP="00E20210">
      <w:pPr>
        <w:rPr>
          <w:rFonts w:asciiTheme="majorHAnsi" w:hAnsiTheme="majorHAnsi"/>
          <w:lang w:val="es-ES"/>
        </w:rPr>
      </w:pPr>
      <w:r>
        <w:rPr>
          <w:rFonts w:asciiTheme="majorHAnsi" w:hAnsiTheme="majorHAnsi"/>
          <w:noProof/>
          <w:lang w:val="es-ES"/>
        </w:rPr>
        <w:drawing>
          <wp:inline distT="0" distB="0" distL="0" distR="0" wp14:anchorId="1E3D2F7A" wp14:editId="19F75F64">
            <wp:extent cx="5731510" cy="1820545"/>
            <wp:effectExtent l="0" t="0" r="0" b="0"/>
            <wp:docPr id="833683455" name="Picture 2" descr="A number line with numbers and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83455" name="Picture 2" descr="A number line with numbers and a number on i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FED4" w14:textId="140CB457" w:rsidR="00E20210" w:rsidRPr="00B9156E" w:rsidRDefault="00E20210" w:rsidP="00E20210">
      <w:pPr>
        <w:rPr>
          <w:lang w:val="es-ES"/>
        </w:rPr>
      </w:pPr>
      <w:r w:rsidRPr="00B9156E">
        <w:rPr>
          <w:lang w:val="es-ES"/>
        </w:rPr>
        <w:t xml:space="preserve">Por ejemplo, si </w:t>
      </w:r>
      <w:r w:rsidRPr="00B9156E">
        <w:rPr>
          <w:i/>
          <w:iCs/>
          <w:lang w:val="es-ES"/>
        </w:rPr>
        <w:t xml:space="preserve">x(i) </w:t>
      </w:r>
      <w:r w:rsidRPr="00B9156E">
        <w:rPr>
          <w:lang w:val="es-ES"/>
        </w:rPr>
        <w:t xml:space="preserve">es una imagen con el dígito 5, entonces el correspondiente </w:t>
      </w:r>
      <w:r w:rsidRPr="00B9156E">
        <w:rPr>
          <w:i/>
          <w:iCs/>
          <w:lang w:val="es-ES"/>
        </w:rPr>
        <w:t>y(i)</w:t>
      </w:r>
      <w:r w:rsidRPr="00B9156E">
        <w:rPr>
          <w:lang w:val="es-ES"/>
        </w:rPr>
        <w:t xml:space="preserve"> que se tendrá con la red neuronal será un array de tamaño 10 con </w:t>
      </w:r>
      <w:proofErr w:type="gramStart"/>
      <w:r w:rsidRPr="00B9156E">
        <w:rPr>
          <w:i/>
          <w:iCs/>
          <w:lang w:val="es-ES"/>
        </w:rPr>
        <w:t>y(</w:t>
      </w:r>
      <w:proofErr w:type="gramEnd"/>
      <w:r w:rsidRPr="00B9156E">
        <w:rPr>
          <w:i/>
          <w:iCs/>
          <w:lang w:val="es-ES"/>
        </w:rPr>
        <w:t xml:space="preserve">5) </w:t>
      </w:r>
      <w:r w:rsidRPr="00B9156E">
        <w:rPr>
          <w:lang w:val="es-ES"/>
        </w:rPr>
        <w:t>= 1 y los demás elementos de ese array serán 0</w:t>
      </w:r>
      <w:r w:rsidR="005E3EE3" w:rsidRPr="00B9156E">
        <w:rPr>
          <w:lang w:val="es-ES"/>
        </w:rPr>
        <w:t>.</w:t>
      </w:r>
    </w:p>
    <w:p w14:paraId="7324918B" w14:textId="77777777" w:rsidR="00B9156E" w:rsidRPr="00B9156E" w:rsidRDefault="00B9156E" w:rsidP="00E20210">
      <w:pPr>
        <w:rPr>
          <w:lang w:val="es-ES"/>
        </w:rPr>
      </w:pPr>
    </w:p>
    <w:p w14:paraId="592F64B0" w14:textId="7FC99B95" w:rsidR="005E3EE3" w:rsidRDefault="005E3EE3" w:rsidP="00E20210">
      <w:pPr>
        <w:rPr>
          <w:lang w:val="es-ES"/>
        </w:rPr>
      </w:pPr>
      <w:r w:rsidRPr="00B9156E">
        <w:rPr>
          <w:lang w:val="es-ES"/>
        </w:rPr>
        <w:t xml:space="preserve">Para poder implementar esto se desarrollará una función denominada </w:t>
      </w:r>
      <w:proofErr w:type="spellStart"/>
      <w:r w:rsidRPr="00B9156E">
        <w:rPr>
          <w:b/>
          <w:bCs/>
          <w:i/>
          <w:iCs/>
          <w:lang w:val="es-ES"/>
        </w:rPr>
        <w:t>one_hot</w:t>
      </w:r>
      <w:proofErr w:type="spellEnd"/>
      <w:r w:rsidR="00B9156E">
        <w:rPr>
          <w:lang w:val="es-ES"/>
        </w:rPr>
        <w:t>:</w:t>
      </w:r>
    </w:p>
    <w:p w14:paraId="7F0DEB74" w14:textId="77777777" w:rsidR="00B62E5F" w:rsidRDefault="00B62E5F" w:rsidP="00E20210">
      <w:pPr>
        <w:rPr>
          <w:lang w:val="es-ES"/>
        </w:rPr>
      </w:pPr>
    </w:p>
    <w:p w14:paraId="079F3FF0" w14:textId="638C2110" w:rsidR="00B9156E" w:rsidRPr="00B9156E" w:rsidRDefault="00EA481A" w:rsidP="00E2021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DD44D2" wp14:editId="1377A33B">
            <wp:extent cx="5150212" cy="4737100"/>
            <wp:effectExtent l="0" t="0" r="6350" b="0"/>
            <wp:docPr id="750080744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0744" name="Picture 4" descr="A computer screen shot of a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285" cy="47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0DDC" w14:textId="77777777" w:rsidR="005E3EE3" w:rsidRDefault="005E3EE3" w:rsidP="00E20210">
      <w:pPr>
        <w:rPr>
          <w:rFonts w:asciiTheme="majorHAnsi" w:hAnsiTheme="majorHAnsi"/>
          <w:lang w:val="es-ES"/>
        </w:rPr>
      </w:pPr>
    </w:p>
    <w:p w14:paraId="53D46D75" w14:textId="69364DCF" w:rsidR="00B62E5F" w:rsidRDefault="00EA481A" w:rsidP="00E20210">
      <w:pPr>
        <w:rPr>
          <w:lang w:val="es-ES"/>
        </w:rPr>
      </w:pPr>
      <w:r>
        <w:rPr>
          <w:lang w:val="es-ES"/>
        </w:rPr>
        <w:t>De esta manera calculamos la posición en la que se encuentra el número del que debemos de hacer el intercambio de 0 a 1.</w:t>
      </w:r>
    </w:p>
    <w:p w14:paraId="165D3EC2" w14:textId="77777777" w:rsidR="001C05F3" w:rsidRDefault="001C05F3" w:rsidP="00E20210">
      <w:pPr>
        <w:rPr>
          <w:lang w:val="es-ES"/>
        </w:rPr>
      </w:pPr>
    </w:p>
    <w:p w14:paraId="566F0C1A" w14:textId="542EE2EA" w:rsidR="001C05F3" w:rsidRDefault="00AF7B1F" w:rsidP="00E20210">
      <w:pPr>
        <w:rPr>
          <w:rFonts w:asciiTheme="majorHAnsi" w:hAnsiTheme="majorHAnsi"/>
          <w:b/>
          <w:bCs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t>Cálculo del coste</w:t>
      </w:r>
    </w:p>
    <w:p w14:paraId="200853B9" w14:textId="21BEFF59" w:rsidR="001C05F3" w:rsidRDefault="001C05F3" w:rsidP="00E20210">
      <w:pPr>
        <w:rPr>
          <w:lang w:val="es-ES"/>
        </w:rPr>
      </w:pPr>
      <w:r>
        <w:rPr>
          <w:lang w:val="es-ES"/>
        </w:rPr>
        <w:t>La ecuación para determinar el coste de una red neuronal es la siguiente:</w:t>
      </w:r>
    </w:p>
    <w:p w14:paraId="1ACE3CAA" w14:textId="59BF4D91" w:rsidR="001C05F3" w:rsidRDefault="001C05F3" w:rsidP="001C05F3">
      <w:pPr>
        <w:pStyle w:val="NormalWeb"/>
        <w:rPr>
          <w:rFonts w:asciiTheme="minorHAnsi" w:hAnsiTheme="minorHAnsi"/>
          <w:lang w:val="es-ES"/>
        </w:rPr>
      </w:pPr>
      <w:r>
        <w:rPr>
          <w:noProof/>
          <w:lang w:val="es-ES"/>
        </w:rPr>
        <w:drawing>
          <wp:inline distT="0" distB="0" distL="0" distR="0" wp14:anchorId="35553BC4" wp14:editId="2911E4BD">
            <wp:extent cx="5731510" cy="950595"/>
            <wp:effectExtent l="0" t="0" r="0" b="1905"/>
            <wp:docPr id="251731885" name="Picture 6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1885" name="Picture 6" descr="A math equation with black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F3">
        <w:rPr>
          <w:rFonts w:asciiTheme="minorHAnsi" w:hAnsiTheme="minorHAnsi"/>
          <w:lang w:val="es-ES"/>
        </w:rPr>
        <w:t>Donde</w:t>
      </w:r>
      <w:r w:rsidRPr="001C05F3">
        <w:rPr>
          <w:rFonts w:asciiTheme="minorHAnsi" w:hAnsiTheme="minorHAnsi"/>
        </w:rPr>
        <w:t xml:space="preserve"> h</w:t>
      </w:r>
      <w:r w:rsidRPr="001C05F3">
        <w:rPr>
          <w:rFonts w:asciiTheme="minorHAnsi" w:hAnsiTheme="minorHAnsi"/>
          <w:position w:val="-4"/>
          <w:sz w:val="16"/>
          <w:szCs w:val="16"/>
        </w:rPr>
        <w:t xml:space="preserve">θ </w:t>
      </w:r>
      <w:r w:rsidRPr="001C05F3">
        <w:rPr>
          <w:rFonts w:asciiTheme="minorHAnsi" w:hAnsiTheme="minorHAnsi"/>
        </w:rPr>
        <w:t>x</w:t>
      </w:r>
      <w:r w:rsidRPr="001C05F3">
        <w:rPr>
          <w:rFonts w:asciiTheme="minorHAnsi" w:hAnsiTheme="minorHAnsi"/>
          <w:position w:val="8"/>
          <w:sz w:val="16"/>
          <w:szCs w:val="16"/>
        </w:rPr>
        <w:t>(i)</w:t>
      </w:r>
      <w:r w:rsidRPr="001C05F3">
        <w:rPr>
          <w:rFonts w:asciiTheme="minorHAnsi" w:hAnsiTheme="minorHAnsi"/>
          <w:lang w:val="es-ES"/>
        </w:rPr>
        <w:t xml:space="preserve"> está computado como se ha mostrado en la figura 1.1 y </w:t>
      </w:r>
      <w:r w:rsidRPr="001C05F3">
        <w:rPr>
          <w:rFonts w:asciiTheme="minorHAnsi" w:hAnsiTheme="minorHAnsi"/>
          <w:i/>
          <w:iCs/>
          <w:lang w:val="es-ES"/>
        </w:rPr>
        <w:t xml:space="preserve">K </w:t>
      </w:r>
      <w:r w:rsidRPr="001C05F3">
        <w:rPr>
          <w:rFonts w:asciiTheme="minorHAnsi" w:hAnsiTheme="minorHAnsi"/>
          <w:lang w:val="es-ES"/>
        </w:rPr>
        <w:t xml:space="preserve">= 10 es el número total de posibles clases. Nótese que </w:t>
      </w:r>
      <w:r>
        <w:rPr>
          <w:rFonts w:ascii="CMMI12" w:hAnsi="CMMI12"/>
        </w:rPr>
        <w:t>h</w:t>
      </w:r>
      <w:r>
        <w:rPr>
          <w:rFonts w:ascii="CMMI8" w:hAnsi="CMMI8"/>
          <w:position w:val="-4"/>
          <w:sz w:val="16"/>
          <w:szCs w:val="16"/>
        </w:rPr>
        <w:t>θ</w:t>
      </w:r>
      <w:r>
        <w:rPr>
          <w:rFonts w:ascii="CMR12" w:hAnsi="CMR12"/>
        </w:rPr>
        <w:t>(</w:t>
      </w:r>
      <w:r>
        <w:rPr>
          <w:rFonts w:ascii="CMMI12" w:hAnsi="CMMI12"/>
        </w:rPr>
        <w:t>x</w:t>
      </w:r>
      <w:r>
        <w:rPr>
          <w:rFonts w:ascii="CMR8" w:hAnsi="CMR8"/>
          <w:position w:val="8"/>
          <w:sz w:val="16"/>
          <w:szCs w:val="16"/>
        </w:rPr>
        <w:t>(</w:t>
      </w:r>
      <w:r>
        <w:rPr>
          <w:rFonts w:ascii="CMMI8" w:hAnsi="CMMI8"/>
          <w:position w:val="8"/>
          <w:sz w:val="16"/>
          <w:szCs w:val="16"/>
        </w:rPr>
        <w:t>i</w:t>
      </w:r>
      <w:proofErr w:type="gramStart"/>
      <w:r>
        <w:rPr>
          <w:rFonts w:ascii="CMR8" w:hAnsi="CMR8"/>
          <w:position w:val="8"/>
          <w:sz w:val="16"/>
          <w:szCs w:val="16"/>
        </w:rPr>
        <w:t>)</w:t>
      </w:r>
      <w:r>
        <w:rPr>
          <w:rFonts w:ascii="CMR12" w:hAnsi="CMR12"/>
        </w:rPr>
        <w:t>)</w:t>
      </w:r>
      <w:r>
        <w:rPr>
          <w:rFonts w:ascii="CMMI8" w:hAnsi="CMMI8"/>
          <w:position w:val="-4"/>
          <w:sz w:val="16"/>
          <w:szCs w:val="16"/>
        </w:rPr>
        <w:t>k</w:t>
      </w:r>
      <w:proofErr w:type="gramEnd"/>
      <w:r>
        <w:rPr>
          <w:rFonts w:ascii="CMMI8" w:hAnsi="CMMI8"/>
          <w:position w:val="-4"/>
          <w:sz w:val="16"/>
          <w:szCs w:val="16"/>
        </w:rPr>
        <w:t xml:space="preserve"> </w:t>
      </w:r>
      <w:r w:rsidRPr="001C05F3">
        <w:rPr>
          <w:rFonts w:asciiTheme="minorHAnsi" w:hAnsiTheme="minorHAnsi"/>
          <w:lang w:val="es-ES"/>
        </w:rPr>
        <w:t xml:space="preserve">es la </w:t>
      </w:r>
      <w:r>
        <w:rPr>
          <w:rFonts w:asciiTheme="minorHAnsi" w:hAnsiTheme="minorHAnsi"/>
          <w:lang w:val="es-ES"/>
        </w:rPr>
        <w:t>activación (el valor de salida) para el valor k-</w:t>
      </w:r>
      <w:proofErr w:type="spellStart"/>
      <w:r>
        <w:rPr>
          <w:rFonts w:asciiTheme="minorHAnsi" w:hAnsiTheme="minorHAnsi"/>
          <w:lang w:val="es-ES"/>
        </w:rPr>
        <w:t>ésimo</w:t>
      </w:r>
      <w:proofErr w:type="spellEnd"/>
      <w:r>
        <w:rPr>
          <w:rFonts w:asciiTheme="minorHAnsi" w:hAnsiTheme="minorHAnsi"/>
          <w:lang w:val="es-ES"/>
        </w:rPr>
        <w:t xml:space="preserve"> del valor</w:t>
      </w:r>
      <w:r w:rsidR="005934A3">
        <w:rPr>
          <w:rFonts w:asciiTheme="minorHAnsi" w:hAnsiTheme="minorHAnsi"/>
          <w:lang w:val="es-ES"/>
        </w:rPr>
        <w:t>.</w:t>
      </w:r>
    </w:p>
    <w:p w14:paraId="7D70C98B" w14:textId="6353FC61" w:rsidR="005934A3" w:rsidRDefault="005934A3" w:rsidP="001C05F3">
      <w:pPr>
        <w:pStyle w:val="NormalWeb"/>
        <w:rPr>
          <w:rFonts w:asciiTheme="minorHAnsi" w:hAnsiTheme="minorHAnsi"/>
          <w:lang w:val="es-ES"/>
        </w:rPr>
      </w:pPr>
      <w:r w:rsidRPr="005934A3">
        <w:rPr>
          <w:rFonts w:asciiTheme="minorHAnsi" w:hAnsiTheme="minorHAnsi"/>
          <w:lang w:val="es-ES"/>
        </w:rPr>
        <w:t>Se ha proporcionado un conjunto de redes de parámetros</w:t>
      </w:r>
      <w:r w:rsidRPr="005934A3">
        <w:rPr>
          <w:rFonts w:asciiTheme="minorHAnsi" w:hAnsiTheme="minorHAnsi"/>
        </w:rPr>
        <w:t xml:space="preserve"> (</w:t>
      </w:r>
      <w:proofErr w:type="gramStart"/>
      <w:r w:rsidRPr="005934A3">
        <w:rPr>
          <w:rFonts w:asciiTheme="minorHAnsi" w:hAnsiTheme="minorHAnsi"/>
        </w:rPr>
        <w:t>Θ</w:t>
      </w:r>
      <w:r w:rsidRPr="005934A3">
        <w:rPr>
          <w:rFonts w:asciiTheme="minorHAnsi" w:hAnsiTheme="minorHAnsi"/>
          <w:position w:val="8"/>
          <w:sz w:val="16"/>
          <w:szCs w:val="16"/>
        </w:rPr>
        <w:t>(</w:t>
      </w:r>
      <w:proofErr w:type="gramEnd"/>
      <w:r w:rsidRPr="005934A3">
        <w:rPr>
          <w:rFonts w:asciiTheme="minorHAnsi" w:hAnsiTheme="minorHAnsi"/>
          <w:position w:val="8"/>
          <w:sz w:val="16"/>
          <w:szCs w:val="16"/>
        </w:rPr>
        <w:t>1)</w:t>
      </w:r>
      <w:r w:rsidRPr="005934A3">
        <w:rPr>
          <w:rFonts w:asciiTheme="minorHAnsi" w:hAnsiTheme="minorHAnsi"/>
        </w:rPr>
        <w:t>, Θ</w:t>
      </w:r>
      <w:r w:rsidRPr="005934A3">
        <w:rPr>
          <w:rFonts w:asciiTheme="minorHAnsi" w:hAnsiTheme="minorHAnsi"/>
          <w:position w:val="8"/>
          <w:sz w:val="16"/>
          <w:szCs w:val="16"/>
        </w:rPr>
        <w:t>(2)</w:t>
      </w:r>
      <w:r w:rsidRPr="005934A3">
        <w:rPr>
          <w:rFonts w:asciiTheme="minorHAnsi" w:hAnsiTheme="minorHAnsi"/>
        </w:rPr>
        <w:t xml:space="preserve">) </w:t>
      </w:r>
      <w:r w:rsidRPr="005934A3">
        <w:rPr>
          <w:rFonts w:asciiTheme="minorHAnsi" w:hAnsiTheme="minorHAnsi"/>
          <w:lang w:val="es-ES"/>
        </w:rPr>
        <w:t xml:space="preserve"> ya entrenadas</w:t>
      </w:r>
      <w:r>
        <w:rPr>
          <w:rFonts w:asciiTheme="minorHAnsi" w:hAnsiTheme="minorHAnsi"/>
          <w:lang w:val="es-ES"/>
        </w:rPr>
        <w:t xml:space="preserve">. Estos parámetros poseen dimensiones que concuerdan con la red neuronal de 25 unidades en la segunda capa y 10 unidades de salida (correspondiendo con los 10 dígitos de clases). </w:t>
      </w:r>
    </w:p>
    <w:p w14:paraId="0977A3FF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D2FE912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34AF886A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2153CE0E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0E63ADE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27D2D29C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B601655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EAB206D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5FE1E3A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39947083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23C9D3BF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27C1C999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045D91FE" w14:textId="77777777" w:rsidR="00F41B4A" w:rsidRDefault="00F41B4A" w:rsidP="001C05F3">
      <w:pPr>
        <w:pStyle w:val="NormalWeb"/>
        <w:rPr>
          <w:rFonts w:asciiTheme="minorHAnsi" w:hAnsiTheme="minorHAnsi"/>
          <w:lang w:val="es-ES"/>
        </w:rPr>
      </w:pPr>
    </w:p>
    <w:p w14:paraId="6DA81665" w14:textId="6CD689C9" w:rsidR="005934A3" w:rsidRDefault="005934A3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lastRenderedPageBreak/>
        <w:t>Para implementar la función de coste se desarrolla el siguiente método:</w:t>
      </w:r>
    </w:p>
    <w:p w14:paraId="35947180" w14:textId="20CB9624" w:rsidR="005934A3" w:rsidRDefault="006F7EC5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3D4B9A4D" wp14:editId="2563AFDD">
            <wp:extent cx="5731510" cy="2113915"/>
            <wp:effectExtent l="0" t="0" r="0" b="0"/>
            <wp:docPr id="880619158" name="Picture 7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9158" name="Picture 7" descr="A computer code with colorful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CF07" w14:textId="4B4D31EA" w:rsidR="006F7EC5" w:rsidRDefault="006F7EC5" w:rsidP="001C05F3">
      <w:pPr>
        <w:pStyle w:val="NormalWeb"/>
        <w:rPr>
          <w:rFonts w:ascii="CMMI8" w:hAnsi="CMMI8"/>
          <w:position w:val="-4"/>
        </w:rPr>
      </w:pPr>
      <w:r>
        <w:rPr>
          <w:rFonts w:asciiTheme="minorHAnsi" w:hAnsiTheme="minorHAnsi"/>
          <w:lang w:val="es-ES"/>
        </w:rPr>
        <w:t xml:space="preserve">Donde </w:t>
      </w:r>
      <w:r w:rsidRPr="006F7EC5">
        <w:rPr>
          <w:rFonts w:asciiTheme="minorHAnsi" w:hAnsiTheme="minorHAnsi"/>
          <w:b/>
          <w:bCs/>
          <w:i/>
          <w:iCs/>
          <w:lang w:val="es-ES"/>
        </w:rPr>
        <w:t>fordward_propagation</w:t>
      </w:r>
      <w:r>
        <w:rPr>
          <w:rFonts w:asciiTheme="minorHAnsi" w:hAnsiTheme="minorHAnsi"/>
          <w:lang w:val="es-ES"/>
        </w:rPr>
        <w:t xml:space="preserve"> es un método auxiliar que calcula </w:t>
      </w:r>
      <w:r>
        <w:rPr>
          <w:rFonts w:ascii="CMMI12" w:hAnsi="CMMI12"/>
        </w:rPr>
        <w:t>h</w:t>
      </w:r>
      <w:r>
        <w:rPr>
          <w:rFonts w:ascii="CMMI8" w:hAnsi="CMMI8"/>
          <w:position w:val="-4"/>
          <w:sz w:val="16"/>
          <w:szCs w:val="16"/>
        </w:rPr>
        <w:t>θ</w:t>
      </w:r>
      <w:r>
        <w:rPr>
          <w:rFonts w:ascii="CMR12" w:hAnsi="CMR12"/>
        </w:rPr>
        <w:t>(</w:t>
      </w:r>
      <w:r>
        <w:rPr>
          <w:rFonts w:ascii="CMMI12" w:hAnsi="CMMI12"/>
        </w:rPr>
        <w:t>x</w:t>
      </w:r>
      <w:r>
        <w:rPr>
          <w:rFonts w:ascii="CMR8" w:hAnsi="CMR8"/>
          <w:position w:val="8"/>
          <w:sz w:val="16"/>
          <w:szCs w:val="16"/>
        </w:rPr>
        <w:t>(</w:t>
      </w:r>
      <w:r>
        <w:rPr>
          <w:rFonts w:ascii="CMMI8" w:hAnsi="CMMI8"/>
          <w:position w:val="8"/>
          <w:sz w:val="16"/>
          <w:szCs w:val="16"/>
        </w:rPr>
        <w:t>i</w:t>
      </w:r>
      <w:proofErr w:type="gramStart"/>
      <w:r>
        <w:rPr>
          <w:rFonts w:ascii="CMR8" w:hAnsi="CMR8"/>
          <w:position w:val="8"/>
          <w:sz w:val="16"/>
          <w:szCs w:val="16"/>
        </w:rPr>
        <w:t>)</w:t>
      </w:r>
      <w:r>
        <w:rPr>
          <w:rFonts w:ascii="CMR12" w:hAnsi="CMR12"/>
        </w:rPr>
        <w:t>)</w:t>
      </w:r>
      <w:r>
        <w:rPr>
          <w:rFonts w:ascii="CMMI8" w:hAnsi="CMMI8"/>
          <w:position w:val="-4"/>
          <w:sz w:val="16"/>
          <w:szCs w:val="16"/>
        </w:rPr>
        <w:t>k</w:t>
      </w:r>
      <w:proofErr w:type="gramEnd"/>
      <w:r>
        <w:rPr>
          <w:rFonts w:ascii="CMMI8" w:hAnsi="CMMI8"/>
          <w:position w:val="-4"/>
        </w:rPr>
        <w:t xml:space="preserve"> </w:t>
      </w:r>
    </w:p>
    <w:p w14:paraId="241B12D4" w14:textId="038046E3" w:rsidR="006F7EC5" w:rsidRDefault="006F7EC5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2EDB96BA" wp14:editId="2402E8E1">
            <wp:extent cx="4800600" cy="3076296"/>
            <wp:effectExtent l="0" t="0" r="0" b="0"/>
            <wp:docPr id="1217013580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3580" name="Picture 8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77" cy="32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6FE9" w14:textId="0479BF88" w:rsidR="00BD0562" w:rsidRDefault="00BD0562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A continuación</w:t>
      </w:r>
      <w:r w:rsidR="00AD177C">
        <w:rPr>
          <w:rFonts w:asciiTheme="minorHAnsi" w:hAnsiTheme="minorHAnsi"/>
          <w:lang w:val="es-ES"/>
        </w:rPr>
        <w:t xml:space="preserve">, </w:t>
      </w:r>
      <w:r>
        <w:rPr>
          <w:rFonts w:asciiTheme="minorHAnsi" w:hAnsiTheme="minorHAnsi"/>
          <w:lang w:val="es-ES"/>
        </w:rPr>
        <w:t xml:space="preserve">se explica un poco más en detalle la implementación de </w:t>
      </w:r>
      <w:r w:rsidRPr="00BD0562">
        <w:rPr>
          <w:rFonts w:asciiTheme="minorHAnsi" w:hAnsiTheme="minorHAnsi"/>
          <w:b/>
          <w:bCs/>
          <w:i/>
          <w:iCs/>
          <w:lang w:val="es-ES"/>
        </w:rPr>
        <w:t>fordward</w:t>
      </w:r>
      <w:r>
        <w:rPr>
          <w:rFonts w:asciiTheme="minorHAnsi" w:hAnsiTheme="minorHAnsi"/>
          <w:b/>
          <w:bCs/>
          <w:i/>
          <w:iCs/>
          <w:lang w:val="es-ES"/>
        </w:rPr>
        <w:t>_propagation</w:t>
      </w:r>
      <w:r>
        <w:rPr>
          <w:rFonts w:asciiTheme="minorHAnsi" w:hAnsiTheme="minorHAnsi"/>
          <w:lang w:val="es-ES"/>
        </w:rPr>
        <w:t>:</w:t>
      </w:r>
    </w:p>
    <w:p w14:paraId="4B72A136" w14:textId="1C6562C4" w:rsidR="00BD0562" w:rsidRDefault="00BD0562" w:rsidP="00BD0562">
      <w:pPr>
        <w:pStyle w:val="NormalWeb"/>
        <w:numPr>
          <w:ilvl w:val="0"/>
          <w:numId w:val="1"/>
        </w:num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Se agrega una columna de unos a la matriz de características de entrada. Esta modificación se hace para añadir el término de sesgo</w:t>
      </w:r>
      <w:r w:rsidRPr="00BD0562">
        <w:rPr>
          <w:rFonts w:asciiTheme="minorHAnsi" w:hAnsiTheme="minorHAnsi"/>
          <w:lang w:val="es-ES"/>
        </w:rPr>
        <w:t xml:space="preserve"> y permitir que la red neuronal aprenda un término de sesgo para cada neurona en las capas ocultas y de salida</w:t>
      </w:r>
      <w:r>
        <w:rPr>
          <w:rFonts w:asciiTheme="minorHAnsi" w:hAnsiTheme="minorHAnsi"/>
          <w:lang w:val="es-ES"/>
        </w:rPr>
        <w:t>.</w:t>
      </w:r>
    </w:p>
    <w:p w14:paraId="7DB5C25C" w14:textId="265BDE98" w:rsidR="00BD0562" w:rsidRDefault="00AD177C" w:rsidP="00BD0562">
      <w:pPr>
        <w:pStyle w:val="NormalWeb"/>
        <w:numPr>
          <w:ilvl w:val="0"/>
          <w:numId w:val="1"/>
        </w:numPr>
        <w:rPr>
          <w:rFonts w:asciiTheme="minorHAnsi" w:hAnsiTheme="minorHAnsi"/>
          <w:lang w:val="es-ES"/>
        </w:rPr>
      </w:pPr>
      <w:r w:rsidRPr="00AD177C">
        <w:rPr>
          <w:rFonts w:asciiTheme="minorHAnsi" w:hAnsiTheme="minorHAnsi"/>
          <w:lang w:val="es-ES"/>
        </w:rPr>
        <w:t xml:space="preserve">Se calcula la salida de la capa oculta aplicando la función de activación sigmoide a la suma ponderada de las entradas y los pesos entre la capa de entrada y la capa oculta. Esto se realiza mediante la multiplicación de la matriz de entrada extendida por la matriz de pesos </w:t>
      </w:r>
      <w:r w:rsidRPr="00AD177C">
        <w:rPr>
          <w:rFonts w:asciiTheme="minorHAnsi" w:hAnsiTheme="minorHAnsi"/>
          <w:b/>
          <w:bCs/>
          <w:i/>
          <w:iCs/>
          <w:lang w:val="es-ES"/>
        </w:rPr>
        <w:t>theta1</w:t>
      </w:r>
      <w:r w:rsidRPr="00AD177C">
        <w:rPr>
          <w:rFonts w:asciiTheme="minorHAnsi" w:hAnsiTheme="minorHAnsi"/>
          <w:lang w:val="es-ES"/>
        </w:rPr>
        <w:t xml:space="preserve"> transpuesta.</w:t>
      </w:r>
    </w:p>
    <w:p w14:paraId="53E53C82" w14:textId="04922340" w:rsidR="00AD177C" w:rsidRDefault="00AD177C" w:rsidP="00BD0562">
      <w:pPr>
        <w:pStyle w:val="NormalWeb"/>
        <w:numPr>
          <w:ilvl w:val="0"/>
          <w:numId w:val="1"/>
        </w:num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vuelve a agregar una columna de unos a la matriz de la capa oculta. Esta modificación tiene el mismo fin que en el primero punto, añadir el término de </w:t>
      </w:r>
      <w:r>
        <w:rPr>
          <w:rFonts w:asciiTheme="minorHAnsi" w:hAnsiTheme="minorHAnsi"/>
          <w:lang w:val="es-ES"/>
        </w:rPr>
        <w:lastRenderedPageBreak/>
        <w:t>sesgo y permitir que la red neuronal aprenda un término de sesgo para cada neurona en las capas ocultas y de salida.</w:t>
      </w:r>
    </w:p>
    <w:p w14:paraId="4A591336" w14:textId="7E0E3B9E" w:rsidR="001C05F3" w:rsidRPr="00F41B4A" w:rsidRDefault="00AD177C" w:rsidP="001C05F3">
      <w:pPr>
        <w:pStyle w:val="NormalWeb"/>
        <w:numPr>
          <w:ilvl w:val="0"/>
          <w:numId w:val="1"/>
        </w:num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calcula la probabilidad de que un valor de entrada se corresponda con un valor de salida. Esto se consigue gracias a la función de activación o </w:t>
      </w:r>
      <w:r>
        <w:rPr>
          <w:rFonts w:asciiTheme="minorHAnsi" w:hAnsiTheme="minorHAnsi"/>
          <w:b/>
          <w:bCs/>
          <w:lang w:val="es-ES"/>
        </w:rPr>
        <w:t>sigmoide</w:t>
      </w:r>
      <w:r>
        <w:rPr>
          <w:rFonts w:asciiTheme="minorHAnsi" w:hAnsiTheme="minorHAnsi"/>
          <w:lang w:val="es-ES"/>
        </w:rPr>
        <w:t>.</w:t>
      </w:r>
    </w:p>
    <w:p w14:paraId="6C036A1D" w14:textId="5236EEC3" w:rsidR="00AF7B1F" w:rsidRPr="00AF7B1F" w:rsidRDefault="00AF7B1F" w:rsidP="001C05F3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t>Cálculo del coste regularizado</w:t>
      </w:r>
    </w:p>
    <w:p w14:paraId="5D5224EF" w14:textId="27405A0D" w:rsidR="006F7EC5" w:rsidRDefault="00CF734E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Si se desea expandir la función coste de tal manera que devuelva el cálculo del coste regularizado de las redes neuronales, se añade el siguiente campo a la anterior función:</w:t>
      </w:r>
    </w:p>
    <w:p w14:paraId="033AF2A0" w14:textId="0292DD98" w:rsidR="00CF734E" w:rsidRDefault="00CF734E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574BB646" wp14:editId="3985322A">
            <wp:extent cx="5731510" cy="1354455"/>
            <wp:effectExtent l="0" t="0" r="0" b="4445"/>
            <wp:docPr id="938404143" name="Picture 10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04143" name="Picture 10" descr="A math equations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446" w14:textId="5978E7B2" w:rsidR="00CF734E" w:rsidRDefault="00CF734E" w:rsidP="001C05F3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este caso concreto se puede especificar los campos de las capas y de las unidades:</w:t>
      </w:r>
    </w:p>
    <w:p w14:paraId="344AD758" w14:textId="06FC8754" w:rsidR="00CF734E" w:rsidRDefault="00CF734E" w:rsidP="00CF734E">
      <w:pPr>
        <w:pStyle w:val="NormalWeb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20E04675" wp14:editId="21009A9F">
            <wp:extent cx="4902200" cy="1198316"/>
            <wp:effectExtent l="0" t="0" r="0" b="0"/>
            <wp:docPr id="952397282" name="Picture 1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7282" name="Picture 11" descr="A math equations and symbol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509" cy="12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2014" w14:textId="2F7EA185" w:rsidR="00CF734E" w:rsidRPr="00470BBD" w:rsidRDefault="00CF734E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Por tanto, ampliamos el método anteriormente definido</w:t>
      </w:r>
      <w:r w:rsidR="00470BBD">
        <w:rPr>
          <w:rFonts w:asciiTheme="minorHAnsi" w:hAnsiTheme="minorHAnsi"/>
          <w:lang w:val="es-ES"/>
        </w:rPr>
        <w:t xml:space="preserve"> definiendo un nuevo método llamado </w:t>
      </w:r>
      <w:proofErr w:type="spellStart"/>
      <w:r w:rsidR="00470BBD">
        <w:rPr>
          <w:rFonts w:asciiTheme="minorHAnsi" w:hAnsiTheme="minorHAnsi"/>
          <w:b/>
          <w:bCs/>
          <w:i/>
          <w:iCs/>
          <w:lang w:val="es-ES"/>
        </w:rPr>
        <w:t>cost_reg</w:t>
      </w:r>
      <w:proofErr w:type="spellEnd"/>
    </w:p>
    <w:p w14:paraId="7621433C" w14:textId="5A0EF965" w:rsidR="00CF734E" w:rsidRDefault="00470BBD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1FB201E5" wp14:editId="6C24C7B9">
            <wp:extent cx="5731510" cy="1416685"/>
            <wp:effectExtent l="0" t="0" r="0" b="5715"/>
            <wp:docPr id="114065956" name="Picture 13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5956" name="Picture 13" descr="A computer screen shot of a cod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7C2D" w14:textId="19BA556D" w:rsidR="00470BBD" w:rsidRDefault="00470BBD" w:rsidP="00CF734E">
      <w:pPr>
        <w:pStyle w:val="NormalWeb"/>
        <w:rPr>
          <w:rFonts w:asciiTheme="minorHAnsi" w:hAnsiTheme="minorHAnsi"/>
          <w:lang w:val="es-ES"/>
        </w:rPr>
      </w:pPr>
    </w:p>
    <w:p w14:paraId="76E7FF91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332D88A9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559FAF62" w14:textId="77777777" w:rsidR="00630206" w:rsidRDefault="00630206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</w:p>
    <w:p w14:paraId="74826FDE" w14:textId="3166F3B2" w:rsidR="00470BBD" w:rsidRDefault="00470BBD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  <w:proofErr w:type="spellStart"/>
      <w:r>
        <w:rPr>
          <w:rFonts w:asciiTheme="majorHAnsi" w:hAnsiTheme="majorHAnsi"/>
          <w:b/>
          <w:bCs/>
          <w:sz w:val="28"/>
          <w:szCs w:val="28"/>
          <w:lang w:val="es-ES"/>
        </w:rPr>
        <w:lastRenderedPageBreak/>
        <w:t>Backpropagation</w:t>
      </w:r>
      <w:proofErr w:type="spellEnd"/>
    </w:p>
    <w:p w14:paraId="33EF8E77" w14:textId="5016D896" w:rsidR="00CF734E" w:rsidRDefault="00470BBD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implementará el algoritmo de </w:t>
      </w:r>
      <w:proofErr w:type="spellStart"/>
      <w:r>
        <w:rPr>
          <w:rFonts w:asciiTheme="minorHAnsi" w:hAnsiTheme="minorHAnsi"/>
          <w:b/>
          <w:bCs/>
          <w:lang w:val="es-ES"/>
        </w:rPr>
        <w:t>backpropagation</w:t>
      </w:r>
      <w:proofErr w:type="spellEnd"/>
      <w:r>
        <w:rPr>
          <w:rFonts w:asciiTheme="minorHAnsi" w:hAnsiTheme="minorHAnsi"/>
          <w:lang w:val="es-ES"/>
        </w:rPr>
        <w:t xml:space="preserve"> que calculará el gradiente del coste de la red neuronal. Se implementará inicialmente el algoritmo para que calcule los gradientes de los parámetros de una red neuronal no regularizada.</w:t>
      </w:r>
    </w:p>
    <w:p w14:paraId="0FB7482D" w14:textId="6D9BDAB2" w:rsidR="008D645B" w:rsidRDefault="008D645B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Teniendo en cuenta la explicación de las diapositivas</w:t>
      </w:r>
    </w:p>
    <w:p w14:paraId="6C6C294B" w14:textId="2C4CC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7E6E3E31" wp14:editId="53BD6729">
            <wp:extent cx="5731510" cy="3702685"/>
            <wp:effectExtent l="0" t="0" r="0" b="5715"/>
            <wp:docPr id="182496492" name="Picture 16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6492" name="Picture 16" descr="A math equations and formula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9DD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6AE009F8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732B4A08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2390032A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417397C9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3A9D75B6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7C5554B3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2BC2A588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0ACC7565" w14:textId="77777777" w:rsidR="008D645B" w:rsidRDefault="008D645B" w:rsidP="00CF734E">
      <w:pPr>
        <w:pStyle w:val="NormalWeb"/>
        <w:rPr>
          <w:rFonts w:asciiTheme="minorHAnsi" w:hAnsiTheme="minorHAnsi"/>
          <w:lang w:val="es-ES"/>
        </w:rPr>
      </w:pPr>
    </w:p>
    <w:p w14:paraId="3E4E2D8D" w14:textId="77777777" w:rsidR="00D53B58" w:rsidRDefault="00D53B58" w:rsidP="00CF734E">
      <w:pPr>
        <w:pStyle w:val="NormalWeb"/>
        <w:rPr>
          <w:rFonts w:asciiTheme="minorHAnsi" w:hAnsiTheme="minorHAnsi"/>
          <w:lang w:val="es-ES"/>
        </w:rPr>
      </w:pPr>
    </w:p>
    <w:p w14:paraId="34BFD874" w14:textId="3EF92CA4" w:rsidR="00D53B58" w:rsidRPr="00D53B58" w:rsidRDefault="00D53B58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  <w:proofErr w:type="spellStart"/>
      <w:r>
        <w:rPr>
          <w:rFonts w:asciiTheme="majorHAnsi" w:hAnsiTheme="majorHAnsi"/>
          <w:b/>
          <w:bCs/>
          <w:sz w:val="28"/>
          <w:szCs w:val="28"/>
          <w:lang w:val="es-ES"/>
        </w:rPr>
        <w:lastRenderedPageBreak/>
        <w:t>Backpropagation</w:t>
      </w:r>
      <w:proofErr w:type="spellEnd"/>
      <w:r>
        <w:rPr>
          <w:rFonts w:asciiTheme="majorHAnsi" w:hAnsiTheme="majorHAnsi"/>
          <w:b/>
          <w:bCs/>
          <w:sz w:val="28"/>
          <w:szCs w:val="28"/>
          <w:lang w:val="es-ES"/>
        </w:rPr>
        <w:t xml:space="preserve"> no regularizado</w:t>
      </w:r>
    </w:p>
    <w:p w14:paraId="52E4BC50" w14:textId="53605C1C" w:rsidR="008D645B" w:rsidRDefault="004D131E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realiza la implementación del algoritmo </w:t>
      </w:r>
      <w:proofErr w:type="spellStart"/>
      <w:r>
        <w:rPr>
          <w:rFonts w:asciiTheme="minorHAnsi" w:hAnsiTheme="minorHAnsi"/>
          <w:lang w:val="es-ES"/>
        </w:rPr>
        <w:t>backpropagation</w:t>
      </w:r>
      <w:proofErr w:type="spellEnd"/>
      <w:r>
        <w:rPr>
          <w:rFonts w:asciiTheme="minorHAnsi" w:hAnsiTheme="minorHAnsi"/>
          <w:lang w:val="es-ES"/>
        </w:rPr>
        <w:t xml:space="preserve"> no regularizado de la siguiente manera:</w:t>
      </w:r>
    </w:p>
    <w:p w14:paraId="399D3A1A" w14:textId="50CC9F9D" w:rsidR="004D131E" w:rsidRDefault="0041459A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551439C1" wp14:editId="22426420">
            <wp:extent cx="5731510" cy="1950085"/>
            <wp:effectExtent l="0" t="0" r="0" b="5715"/>
            <wp:docPr id="153635737" name="Picture 7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5737" name="Picture 7" descr="A computer screen shot of a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638" w14:textId="51F3EDF8" w:rsidR="0041459A" w:rsidRDefault="0041459A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Donde </w:t>
      </w:r>
      <w:proofErr w:type="spellStart"/>
      <w:r w:rsidRPr="0041459A">
        <w:rPr>
          <w:rFonts w:asciiTheme="minorHAnsi" w:hAnsiTheme="minorHAnsi"/>
          <w:b/>
          <w:bCs/>
          <w:i/>
          <w:iCs/>
          <w:lang w:val="es-ES"/>
        </w:rPr>
        <w:t>gradients</w:t>
      </w:r>
      <w:proofErr w:type="spellEnd"/>
      <w:r>
        <w:rPr>
          <w:rFonts w:asciiTheme="minorHAnsi" w:hAnsiTheme="minorHAnsi"/>
          <w:lang w:val="es-ES"/>
        </w:rPr>
        <w:t xml:space="preserve"> es el método donde se calcula los diferentes gradientes no regularizados:</w:t>
      </w:r>
    </w:p>
    <w:p w14:paraId="2B2C0469" w14:textId="10F6F416" w:rsidR="0041459A" w:rsidRDefault="0041459A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6CFEB599" wp14:editId="5F718D30">
            <wp:extent cx="5731510" cy="3622040"/>
            <wp:effectExtent l="0" t="0" r="0" b="0"/>
            <wp:docPr id="1113040669" name="Picture 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0669" name="Picture 8" descr="A computer screen shot of a program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42E2" w14:textId="77777777" w:rsidR="0041459A" w:rsidRDefault="0041459A" w:rsidP="00CF734E">
      <w:pPr>
        <w:pStyle w:val="NormalWeb"/>
        <w:rPr>
          <w:rFonts w:asciiTheme="minorHAnsi" w:hAnsiTheme="minorHAnsi"/>
          <w:lang w:val="es-ES"/>
        </w:rPr>
      </w:pPr>
    </w:p>
    <w:p w14:paraId="394EF3B0" w14:textId="77777777" w:rsidR="0041459A" w:rsidRDefault="0041459A" w:rsidP="00CF734E">
      <w:pPr>
        <w:pStyle w:val="NormalWeb"/>
        <w:rPr>
          <w:rFonts w:asciiTheme="minorHAnsi" w:hAnsiTheme="minorHAnsi"/>
          <w:lang w:val="es-ES"/>
        </w:rPr>
      </w:pPr>
    </w:p>
    <w:p w14:paraId="5FAEAAB0" w14:textId="77777777" w:rsidR="0041459A" w:rsidRDefault="0041459A" w:rsidP="00CF734E">
      <w:pPr>
        <w:pStyle w:val="NormalWeb"/>
        <w:rPr>
          <w:rFonts w:asciiTheme="minorHAnsi" w:hAnsiTheme="minorHAnsi"/>
          <w:lang w:val="es-ES"/>
        </w:rPr>
      </w:pPr>
    </w:p>
    <w:p w14:paraId="37D2ECF2" w14:textId="77777777" w:rsidR="0041459A" w:rsidRDefault="0041459A" w:rsidP="00CF734E">
      <w:pPr>
        <w:pStyle w:val="NormalWeb"/>
        <w:rPr>
          <w:rFonts w:asciiTheme="minorHAnsi" w:hAnsiTheme="minorHAnsi"/>
          <w:lang w:val="es-ES"/>
        </w:rPr>
      </w:pPr>
    </w:p>
    <w:p w14:paraId="4DC765B7" w14:textId="78ADBE4E" w:rsidR="004D131E" w:rsidRDefault="004D131E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lastRenderedPageBreak/>
        <w:t>A continuación, se explica brevemente los pasos que sigue el método:</w:t>
      </w:r>
    </w:p>
    <w:p w14:paraId="3A479ADE" w14:textId="05AD503A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Se inicializan los deltas de las capas ocultas y de salida (Δ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  <w:vertAlign w:val="subscript"/>
        </w:rPr>
        <w:t>hidden</w:t>
      </w:r>
      <w:r w:rsidRPr="0041459A">
        <w:rPr>
          <w:rFonts w:asciiTheme="minorHAnsi" w:hAnsiTheme="minorHAnsi"/>
        </w:rPr>
        <w:t xml:space="preserve"> y Δ</w:t>
      </w:r>
      <w:r w:rsidRPr="0041459A">
        <w:rPr>
          <w:rFonts w:asciiTheme="minorHAnsi" w:hAnsiTheme="minorHAnsi"/>
          <w:vertAlign w:val="subscript"/>
        </w:rPr>
        <w:t>out</w:t>
      </w:r>
      <w:r w:rsidRPr="0041459A">
        <w:rPr>
          <w:rFonts w:asciiTheme="minorHAnsi" w:hAnsiTheme="minorHAnsi"/>
        </w:rPr>
        <w:t>) con matrices de ceros del mismo tamaño que los parámetros θ</w:t>
      </w:r>
      <w:r w:rsidRPr="0041459A">
        <w:rPr>
          <w:rFonts w:asciiTheme="minorHAnsi" w:hAnsiTheme="minorHAnsi"/>
          <w:vertAlign w:val="subscript"/>
        </w:rPr>
        <w:t>1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</w:rPr>
        <w:t xml:space="preserve"> y θ</w:t>
      </w:r>
      <w:r w:rsidRPr="0041459A">
        <w:rPr>
          <w:rFonts w:asciiTheme="minorHAnsi" w:hAnsiTheme="minorHAnsi"/>
          <w:vertAlign w:val="subscript"/>
        </w:rPr>
        <w:t>2</w:t>
      </w:r>
      <w:r w:rsidRPr="0041459A">
        <w:rPr>
          <w:rFonts w:asciiTheme="minorHAnsi" w:hAnsiTheme="minorHAnsi"/>
        </w:rPr>
        <w:t>, respectivamente.</w:t>
      </w:r>
    </w:p>
    <w:p w14:paraId="680CFD4E" w14:textId="77777777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Se recorren los ejemplos de entrenamiento uno por uno.</w:t>
      </w:r>
    </w:p>
    <w:p w14:paraId="555E7E30" w14:textId="21FB6E30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Para cada ejemplo de entrenamiento, se realiza la propagación hacia adelante para calcular las activaciones en las capas ocultas y de salida (</w:t>
      </w:r>
      <w:r w:rsidRPr="0041459A">
        <w:rPr>
          <w:rFonts w:asciiTheme="minorHAnsi" w:hAnsiTheme="minorHAnsi"/>
          <w:i/>
          <w:iCs/>
        </w:rPr>
        <w:t>h</w:t>
      </w:r>
      <w:r w:rsidRPr="0041459A">
        <w:rPr>
          <w:rFonts w:asciiTheme="minorHAnsi" w:hAnsiTheme="minorHAnsi"/>
        </w:rPr>
        <w:t>). También se obtienen las activaciones de la capa oculta (A</w:t>
      </w:r>
      <w:r w:rsidRPr="0041459A">
        <w:rPr>
          <w:rFonts w:asciiTheme="minorHAnsi" w:hAnsiTheme="minorHAnsi"/>
          <w:vertAlign w:val="subscript"/>
        </w:rPr>
        <w:t>2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</w:rPr>
        <w:t>) y de la capa de salida (A</w:t>
      </w:r>
      <w:r w:rsidRPr="0041459A">
        <w:rPr>
          <w:rFonts w:asciiTheme="minorHAnsi" w:hAnsiTheme="minorHAnsi"/>
          <w:vertAlign w:val="subscript"/>
        </w:rPr>
        <w:t>3</w:t>
      </w:r>
      <w:r w:rsidRPr="0041459A">
        <w:rPr>
          <w:rFonts w:asciiTheme="minorHAnsi" w:hAnsiTheme="minorHAnsi"/>
        </w:rPr>
        <w:t>).</w:t>
      </w:r>
    </w:p>
    <w:p w14:paraId="251BE403" w14:textId="1AB2239C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Se calculan los errores de la capa de salida (δ</w:t>
      </w:r>
      <w:r w:rsidRPr="0041459A">
        <w:rPr>
          <w:rFonts w:asciiTheme="minorHAnsi" w:hAnsiTheme="minorHAnsi"/>
          <w:vertAlign w:val="subscript"/>
        </w:rPr>
        <w:t>out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</w:rPr>
        <w:t>) y de la capa oculta (δ</w:t>
      </w:r>
      <w:r w:rsidRPr="0041459A">
        <w:rPr>
          <w:rFonts w:asciiTheme="minorHAnsi" w:hAnsiTheme="minorHAnsi"/>
          <w:vertAlign w:val="subscript"/>
        </w:rPr>
        <w:t>hidden</w:t>
      </w:r>
      <w:r w:rsidRPr="0041459A">
        <w:rPr>
          <w:rFonts w:asciiTheme="minorHAnsi" w:hAnsiTheme="minorHAnsi"/>
        </w:rPr>
        <w:t>) para el ejemplo de entrenamiento actual.</w:t>
      </w:r>
    </w:p>
    <w:p w14:paraId="3A070222" w14:textId="79EAC09B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Se actualizan los deltas sumando el producto externo de δ</w:t>
      </w:r>
      <w:r w:rsidRPr="0041459A">
        <w:rPr>
          <w:rFonts w:asciiTheme="minorHAnsi" w:hAnsiTheme="minorHAnsi"/>
          <w:vertAlign w:val="subscript"/>
        </w:rPr>
        <w:t>hidden</w:t>
      </w:r>
      <w:r w:rsidRPr="0041459A">
        <w:rPr>
          <w:rFonts w:asciiTheme="minorHAnsi" w:hAnsiTheme="minorHAnsi"/>
        </w:rPr>
        <w:t xml:space="preserve"> 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</w:rPr>
        <w:t>y x</w:t>
      </w:r>
      <w:r w:rsidRPr="0041459A">
        <w:rPr>
          <w:rFonts w:asciiTheme="minorHAnsi" w:hAnsiTheme="minorHAnsi"/>
          <w:vertAlign w:val="superscript"/>
        </w:rPr>
        <w:t>k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</w:rPr>
        <w:t xml:space="preserve"> para Δ</w:t>
      </w:r>
      <w:r w:rsidRPr="0041459A">
        <w:rPr>
          <w:rFonts w:ascii="Arial" w:hAnsi="Arial" w:cs="Arial"/>
        </w:rPr>
        <w:t>​</w:t>
      </w:r>
      <w:r w:rsidRPr="0041459A">
        <w:rPr>
          <w:rFonts w:asciiTheme="minorHAnsi" w:hAnsiTheme="minorHAnsi"/>
          <w:vertAlign w:val="subscript"/>
        </w:rPr>
        <w:t>hidden</w:t>
      </w:r>
      <w:r w:rsidRPr="0041459A">
        <w:rPr>
          <w:rFonts w:asciiTheme="minorHAnsi" w:hAnsiTheme="minorHAnsi"/>
        </w:rPr>
        <w:t>, y el producto externo de δ</w:t>
      </w:r>
      <w:r w:rsidRPr="0041459A">
        <w:rPr>
          <w:rFonts w:asciiTheme="minorHAnsi" w:hAnsiTheme="minorHAnsi"/>
          <w:vertAlign w:val="subscript"/>
        </w:rPr>
        <w:t>out</w:t>
      </w:r>
      <w:r w:rsidRPr="0041459A">
        <w:rPr>
          <w:rFonts w:asciiTheme="minorHAnsi" w:hAnsiTheme="minorHAnsi"/>
        </w:rPr>
        <w:t xml:space="preserve"> y A</w:t>
      </w:r>
      <w:r w:rsidRPr="0041459A">
        <w:rPr>
          <w:rFonts w:asciiTheme="minorHAnsi" w:hAnsiTheme="minorHAnsi"/>
          <w:vertAlign w:val="subscript"/>
        </w:rPr>
        <w:t>2</w:t>
      </w:r>
      <w:r w:rsidRPr="0041459A">
        <w:rPr>
          <w:rFonts w:asciiTheme="minorHAnsi" w:hAnsiTheme="minorHAnsi"/>
        </w:rPr>
        <w:t xml:space="preserve"> para Δ</w:t>
      </w:r>
      <w:r w:rsidRPr="0041459A">
        <w:rPr>
          <w:rFonts w:asciiTheme="minorHAnsi" w:hAnsiTheme="minorHAnsi"/>
          <w:vertAlign w:val="subscript"/>
        </w:rPr>
        <w:t>out</w:t>
      </w:r>
      <w:r w:rsidRPr="0041459A">
        <w:rPr>
          <w:rFonts w:asciiTheme="minorHAnsi" w:hAnsiTheme="minorHAnsi"/>
        </w:rPr>
        <w:t>.</w:t>
      </w:r>
    </w:p>
    <w:p w14:paraId="39E9B149" w14:textId="77777777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 xml:space="preserve">Se repiten los pasos </w:t>
      </w:r>
      <w:r w:rsidRPr="0041459A">
        <w:rPr>
          <w:rFonts w:asciiTheme="minorHAnsi" w:hAnsiTheme="minorHAnsi"/>
          <w:b/>
          <w:bCs/>
        </w:rPr>
        <w:t>2-5</w:t>
      </w:r>
      <w:r w:rsidRPr="0041459A">
        <w:rPr>
          <w:rFonts w:asciiTheme="minorHAnsi" w:hAnsiTheme="minorHAnsi"/>
        </w:rPr>
        <w:t xml:space="preserve"> para todos los ejemplos de entrenamiento.</w:t>
      </w:r>
    </w:p>
    <w:p w14:paraId="663C24E6" w14:textId="388D18C9" w:rsidR="0041459A" w:rsidRPr="0041459A" w:rsidRDefault="0041459A" w:rsidP="0041459A">
      <w:pPr>
        <w:pStyle w:val="NormalWeb"/>
        <w:numPr>
          <w:ilvl w:val="0"/>
          <w:numId w:val="3"/>
        </w:numPr>
        <w:rPr>
          <w:rFonts w:asciiTheme="minorHAnsi" w:hAnsiTheme="minorHAnsi"/>
        </w:rPr>
      </w:pPr>
      <w:r w:rsidRPr="0041459A">
        <w:rPr>
          <w:rFonts w:asciiTheme="minorHAnsi" w:hAnsiTheme="minorHAnsi"/>
        </w:rPr>
        <w:t>Se divide cada delta total por el número de ejemplos de entrenamiento (</w:t>
      </w:r>
      <w:r w:rsidRPr="0041459A">
        <w:rPr>
          <w:rFonts w:asciiTheme="minorHAnsi" w:hAnsiTheme="minorHAnsi"/>
          <w:i/>
          <w:iCs/>
        </w:rPr>
        <w:t>m</w:t>
      </w:r>
      <w:r w:rsidRPr="0041459A">
        <w:rPr>
          <w:rFonts w:asciiTheme="minorHAnsi" w:hAnsiTheme="minorHAnsi"/>
        </w:rPr>
        <w:t>) para obtener el gradiente promedio.</w:t>
      </w:r>
    </w:p>
    <w:p w14:paraId="6BE68749" w14:textId="12095B6D" w:rsidR="008064A5" w:rsidRDefault="008064A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La función </w:t>
      </w:r>
      <w:proofErr w:type="spellStart"/>
      <w:r>
        <w:rPr>
          <w:rFonts w:asciiTheme="minorHAnsi" w:hAnsiTheme="minorHAnsi"/>
          <w:b/>
          <w:bCs/>
          <w:i/>
          <w:iCs/>
          <w:lang w:val="es-ES"/>
        </w:rPr>
        <w:t>main</w:t>
      </w:r>
      <w:proofErr w:type="spellEnd"/>
      <w:r>
        <w:rPr>
          <w:rFonts w:asciiTheme="minorHAnsi" w:hAnsiTheme="minorHAnsi"/>
          <w:b/>
          <w:bCs/>
          <w:i/>
          <w:iCs/>
          <w:lang w:val="es-ES"/>
        </w:rPr>
        <w:t xml:space="preserve"> </w:t>
      </w:r>
      <w:r>
        <w:rPr>
          <w:rFonts w:asciiTheme="minorHAnsi" w:hAnsiTheme="minorHAnsi"/>
          <w:lang w:val="es-ES"/>
        </w:rPr>
        <w:t>ha sufrido ciertas modificaciones para conseguir implementar el algoritmo:</w:t>
      </w:r>
    </w:p>
    <w:p w14:paraId="19483635" w14:textId="63BCBA19" w:rsidR="008064A5" w:rsidRDefault="0041459A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5A3C43A5" wp14:editId="63EEAC43">
            <wp:extent cx="5731510" cy="1739265"/>
            <wp:effectExtent l="0" t="0" r="0" b="635"/>
            <wp:docPr id="613944654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44654" name="Picture 9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E93" w14:textId="737E3784" w:rsidR="001A2291" w:rsidRDefault="001A2291" w:rsidP="00CF734E">
      <w:pPr>
        <w:pStyle w:val="NormalWeb"/>
        <w:rPr>
          <w:rFonts w:asciiTheme="minorHAnsi" w:hAnsiTheme="minorHAnsi"/>
          <w:lang w:val="es-ES"/>
        </w:rPr>
      </w:pPr>
    </w:p>
    <w:p w14:paraId="39096B29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50A94F30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328B0136" w14:textId="77777777" w:rsidR="00F41B4A" w:rsidRDefault="00F41B4A" w:rsidP="00CF734E">
      <w:pPr>
        <w:pStyle w:val="NormalWeb"/>
        <w:rPr>
          <w:rFonts w:asciiTheme="minorHAnsi" w:hAnsiTheme="minorHAnsi"/>
          <w:noProof/>
          <w:lang w:val="es-ES"/>
          <w14:ligatures w14:val="standardContextual"/>
        </w:rPr>
      </w:pPr>
    </w:p>
    <w:p w14:paraId="59E53322" w14:textId="77777777" w:rsidR="0041459A" w:rsidRDefault="0041459A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</w:p>
    <w:p w14:paraId="72D0A217" w14:textId="77777777" w:rsidR="0041459A" w:rsidRDefault="0041459A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</w:p>
    <w:p w14:paraId="6C6B1BF4" w14:textId="77777777" w:rsidR="0041459A" w:rsidRDefault="0041459A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</w:p>
    <w:p w14:paraId="2C0C3BE1" w14:textId="77777777" w:rsidR="0041459A" w:rsidRDefault="0041459A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</w:p>
    <w:p w14:paraId="37107F88" w14:textId="641C483D" w:rsidR="0041459A" w:rsidRPr="0041459A" w:rsidRDefault="0041459A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  <w:proofErr w:type="spellStart"/>
      <w:r>
        <w:rPr>
          <w:rFonts w:asciiTheme="majorHAnsi" w:hAnsiTheme="majorHAnsi"/>
          <w:b/>
          <w:bCs/>
          <w:sz w:val="28"/>
          <w:szCs w:val="28"/>
          <w:lang w:val="es-ES"/>
        </w:rPr>
        <w:lastRenderedPageBreak/>
        <w:t>Backpropagation</w:t>
      </w:r>
      <w:proofErr w:type="spellEnd"/>
      <w:r>
        <w:rPr>
          <w:rFonts w:asciiTheme="majorHAnsi" w:hAnsiTheme="majorHAnsi"/>
          <w:b/>
          <w:bCs/>
          <w:sz w:val="28"/>
          <w:szCs w:val="28"/>
          <w:lang w:val="es-ES"/>
        </w:rPr>
        <w:t xml:space="preserve"> regularizado</w:t>
      </w:r>
    </w:p>
    <w:p w14:paraId="09C0CC57" w14:textId="7263AA7E" w:rsidR="008D645B" w:rsidRDefault="008064A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Para el caso de implementar el algoritmo de </w:t>
      </w:r>
      <w:proofErr w:type="spellStart"/>
      <w:r>
        <w:rPr>
          <w:rFonts w:asciiTheme="minorHAnsi" w:hAnsiTheme="minorHAnsi"/>
          <w:b/>
          <w:bCs/>
          <w:i/>
          <w:iCs/>
          <w:lang w:val="es-ES"/>
        </w:rPr>
        <w:t>backpropagation</w:t>
      </w:r>
      <w:proofErr w:type="spellEnd"/>
      <w:r>
        <w:rPr>
          <w:rFonts w:asciiTheme="minorHAnsi" w:hAnsiTheme="minorHAnsi"/>
          <w:b/>
          <w:bCs/>
          <w:i/>
          <w:iCs/>
          <w:lang w:val="es-ES"/>
        </w:rPr>
        <w:t xml:space="preserve"> </w:t>
      </w:r>
      <w:r>
        <w:rPr>
          <w:rFonts w:asciiTheme="minorHAnsi" w:hAnsiTheme="minorHAnsi"/>
          <w:lang w:val="es-ES"/>
        </w:rPr>
        <w:t>a una red neuronal regularizada modificamos el cálculo del gradiente y del coste en el método anterior</w:t>
      </w:r>
    </w:p>
    <w:p w14:paraId="0A134083" w14:textId="77777777" w:rsidR="008064A5" w:rsidRDefault="008064A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Para el cálculo del gradiente:</w:t>
      </w:r>
    </w:p>
    <w:p w14:paraId="39EBA3EE" w14:textId="6D08977B" w:rsidR="008064A5" w:rsidRDefault="008F0A0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0D48AC41" wp14:editId="7732A59E">
            <wp:extent cx="5731510" cy="1818640"/>
            <wp:effectExtent l="0" t="0" r="0" b="0"/>
            <wp:docPr id="78973097" name="Picture 13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097" name="Picture 13" descr="A computer code with colorful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113" w14:textId="71596BF8" w:rsidR="008064A5" w:rsidRDefault="008064A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Por lo que el algoritmo quedaría de la siguiente manera:</w:t>
      </w:r>
    </w:p>
    <w:p w14:paraId="43B67D54" w14:textId="0B580AC8" w:rsidR="008064A5" w:rsidRDefault="008F0A05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4BA23F85" wp14:editId="38E90BAC">
            <wp:extent cx="5731510" cy="1928495"/>
            <wp:effectExtent l="0" t="0" r="0" b="1905"/>
            <wp:docPr id="1440544821" name="Picture 1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4821" name="Picture 11" descr="A computer screen shot of a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5F0B" w14:textId="6622908F" w:rsidR="00D56D88" w:rsidRDefault="00D56D88" w:rsidP="00CF734E">
      <w:pPr>
        <w:pStyle w:val="NormalWeb"/>
        <w:rPr>
          <w:rFonts w:asciiTheme="minorHAnsi" w:hAnsiTheme="minorHAnsi"/>
          <w:lang w:val="es-ES"/>
        </w:rPr>
      </w:pPr>
    </w:p>
    <w:p w14:paraId="3702BF5C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206ED208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79134656" w14:textId="77777777" w:rsidR="00F41B4A" w:rsidRDefault="00F41B4A" w:rsidP="00CF734E">
      <w:pPr>
        <w:pStyle w:val="NormalWeb"/>
        <w:rPr>
          <w:rFonts w:asciiTheme="minorHAnsi" w:hAnsiTheme="minorHAnsi"/>
          <w:lang w:val="es-ES"/>
        </w:rPr>
      </w:pPr>
    </w:p>
    <w:p w14:paraId="39757A40" w14:textId="77777777" w:rsidR="008F0A05" w:rsidRDefault="008F0A05" w:rsidP="00CF734E">
      <w:pPr>
        <w:pStyle w:val="NormalWeb"/>
        <w:rPr>
          <w:rFonts w:asciiTheme="minorHAnsi" w:hAnsiTheme="minorHAnsi"/>
          <w:lang w:val="es-ES"/>
        </w:rPr>
      </w:pPr>
    </w:p>
    <w:p w14:paraId="25071E22" w14:textId="77777777" w:rsidR="008F0A05" w:rsidRDefault="008F0A05" w:rsidP="00CF734E">
      <w:pPr>
        <w:pStyle w:val="NormalWeb"/>
        <w:rPr>
          <w:rFonts w:asciiTheme="minorHAnsi" w:hAnsiTheme="minorHAnsi"/>
          <w:lang w:val="es-ES"/>
        </w:rPr>
      </w:pPr>
    </w:p>
    <w:p w14:paraId="4DC37E2F" w14:textId="77777777" w:rsidR="008F0A05" w:rsidRDefault="008F0A05" w:rsidP="00CF734E">
      <w:pPr>
        <w:pStyle w:val="NormalWeb"/>
        <w:rPr>
          <w:rFonts w:asciiTheme="minorHAnsi" w:hAnsiTheme="minorHAnsi"/>
          <w:lang w:val="es-ES"/>
        </w:rPr>
      </w:pPr>
    </w:p>
    <w:p w14:paraId="48D42F8B" w14:textId="77777777" w:rsidR="008F0A05" w:rsidRDefault="008F0A05" w:rsidP="00CF734E">
      <w:pPr>
        <w:pStyle w:val="NormalWeb"/>
        <w:rPr>
          <w:rFonts w:asciiTheme="minorHAnsi" w:hAnsiTheme="minorHAnsi"/>
          <w:lang w:val="es-ES"/>
        </w:rPr>
      </w:pPr>
    </w:p>
    <w:p w14:paraId="58794316" w14:textId="2AE5793A" w:rsidR="00D56D88" w:rsidRDefault="00777F3C" w:rsidP="00CF734E">
      <w:pPr>
        <w:pStyle w:val="NormalWeb"/>
        <w:rPr>
          <w:rFonts w:asciiTheme="majorHAnsi" w:hAnsiTheme="majorHAnsi"/>
          <w:b/>
          <w:bCs/>
          <w:sz w:val="28"/>
          <w:szCs w:val="28"/>
          <w:lang w:val="es-ES"/>
        </w:rPr>
      </w:pPr>
      <w:r>
        <w:rPr>
          <w:rFonts w:asciiTheme="majorHAnsi" w:hAnsiTheme="majorHAnsi"/>
          <w:b/>
          <w:bCs/>
          <w:sz w:val="28"/>
          <w:szCs w:val="28"/>
          <w:lang w:val="es-ES"/>
        </w:rPr>
        <w:lastRenderedPageBreak/>
        <w:t>Aprendizaje de parámetros</w:t>
      </w:r>
    </w:p>
    <w:p w14:paraId="3A0855F2" w14:textId="615AD244" w:rsidR="006B22C7" w:rsidRDefault="006B22C7" w:rsidP="00CF734E">
      <w:pPr>
        <w:pStyle w:val="NormalWeb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Después de implementar correctamente el cálculo del coste y del gradiente de la red neuronal el siguiente paso es usar el descendiente del gradiente para que aprenda un buen conjunto de parámetros. Por ello se inicializa las diferentes </w:t>
      </w:r>
      <w:r>
        <w:rPr>
          <w:rFonts w:asciiTheme="minorHAnsi" w:hAnsiTheme="minorHAnsi"/>
          <w:i/>
          <w:iCs/>
          <w:lang w:val="es-ES"/>
        </w:rPr>
        <w:t xml:space="preserve">thetas </w:t>
      </w:r>
      <w:r>
        <w:rPr>
          <w:rFonts w:asciiTheme="minorHAnsi" w:hAnsiTheme="minorHAnsi"/>
          <w:lang w:val="es-ES"/>
        </w:rPr>
        <w:t>de la siguiente manera:</w:t>
      </w:r>
    </w:p>
    <w:p w14:paraId="0B4F1369" w14:textId="1C889E01" w:rsidR="006B22C7" w:rsidRDefault="006B22C7" w:rsidP="006B22C7">
      <w:pPr>
        <w:pStyle w:val="NormalWeb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/>
          <w14:ligatures w14:val="standardContextual"/>
        </w:rPr>
        <w:drawing>
          <wp:inline distT="0" distB="0" distL="0" distR="0" wp14:anchorId="4022521F" wp14:editId="69605501">
            <wp:extent cx="2921000" cy="1079500"/>
            <wp:effectExtent l="0" t="0" r="0" b="0"/>
            <wp:docPr id="1067901491" name="Picture 14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1491" name="Picture 14" descr="A math equations with number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F9A3" w14:textId="71AFDC3F" w:rsidR="006B22C7" w:rsidRPr="006B22C7" w:rsidRDefault="006B22C7" w:rsidP="006B22C7">
      <w:pPr>
        <w:pStyle w:val="NormalWeb"/>
        <w:rPr>
          <w:rFonts w:asciiTheme="minorHAnsi" w:hAnsiTheme="minorHAnsi"/>
          <w:lang w:val="es-ES"/>
        </w:rPr>
      </w:pPr>
      <w:r w:rsidRPr="006B22C7">
        <w:rPr>
          <w:rFonts w:asciiTheme="minorHAnsi" w:hAnsiTheme="minorHAnsi"/>
          <w:lang w:val="es-ES"/>
        </w:rPr>
        <w:t xml:space="preserve">Antes del entrenamiento </w:t>
      </w:r>
      <w:r>
        <w:rPr>
          <w:rFonts w:asciiTheme="minorHAnsi" w:hAnsiTheme="minorHAnsi"/>
          <w:lang w:val="es-ES"/>
        </w:rPr>
        <w:t>es necesario</w:t>
      </w:r>
      <w:r w:rsidRPr="006B22C7">
        <w:rPr>
          <w:rFonts w:asciiTheme="minorHAnsi" w:hAnsiTheme="minorHAnsi"/>
          <w:lang w:val="es-ES"/>
        </w:rPr>
        <w:t xml:space="preserve"> inicializar aleatoriamente los parámetros. Una estrategia eficaz para</w:t>
      </w:r>
      <w:r>
        <w:rPr>
          <w:rFonts w:asciiTheme="minorHAnsi" w:hAnsiTheme="minorHAnsi"/>
          <w:lang w:val="es-ES"/>
        </w:rPr>
        <w:t xml:space="preserve"> l</w:t>
      </w:r>
      <w:r w:rsidRPr="006B22C7">
        <w:rPr>
          <w:rFonts w:asciiTheme="minorHAnsi" w:hAnsiTheme="minorHAnsi"/>
          <w:lang w:val="es-ES"/>
        </w:rPr>
        <w:t>a inicialización aleatoria consiste en seleccionar aleatoriamente valores para Θ</w:t>
      </w:r>
      <w:r w:rsidRPr="006B22C7">
        <w:rPr>
          <w:rFonts w:asciiTheme="minorHAnsi" w:hAnsiTheme="minorHAnsi"/>
          <w:vertAlign w:val="superscript"/>
          <w:lang w:val="es-ES"/>
        </w:rPr>
        <w:t>(l)</w:t>
      </w:r>
      <w:r w:rsidRPr="006B22C7">
        <w:rPr>
          <w:rFonts w:asciiTheme="minorHAnsi" w:hAnsiTheme="minorHAnsi"/>
          <w:lang w:val="es-ES"/>
        </w:rPr>
        <w:t xml:space="preserve"> de manera uniforme en el rango [ −</w:t>
      </w:r>
      <w:r w:rsidRPr="006B22C7">
        <w:rPr>
          <w:rFonts w:asciiTheme="minorHAnsi" w:hAnsiTheme="minorHAnsi" w:cs="Arial"/>
          <w:shd w:val="clear" w:color="auto" w:fill="FFFFFF"/>
        </w:rPr>
        <w:sym w:font="Symbol" w:char="F065"/>
      </w:r>
      <w:r w:rsidRPr="006B22C7">
        <w:rPr>
          <w:rFonts w:asciiTheme="minorHAnsi" w:hAnsiTheme="minorHAnsi" w:cs="Arial"/>
          <w:shd w:val="clear" w:color="auto" w:fill="FFFFFF"/>
          <w:vertAlign w:val="subscript"/>
        </w:rPr>
        <w:t>init</w:t>
      </w:r>
      <w:r w:rsidRPr="006B22C7">
        <w:rPr>
          <w:rFonts w:asciiTheme="minorHAnsi" w:hAnsiTheme="minorHAnsi"/>
          <w:lang w:val="es-ES"/>
        </w:rPr>
        <w:t>,</w:t>
      </w:r>
      <w:r w:rsidRPr="006B22C7">
        <w:rPr>
          <w:rFonts w:asciiTheme="minorHAnsi" w:hAnsiTheme="minorHAnsi" w:cs="Arial"/>
          <w:shd w:val="clear" w:color="auto" w:fill="FFFFFF"/>
        </w:rPr>
        <w:t xml:space="preserve"> </w:t>
      </w:r>
      <w:r w:rsidRPr="006B22C7">
        <w:rPr>
          <w:rFonts w:asciiTheme="minorHAnsi" w:hAnsiTheme="minorHAnsi" w:cs="Arial"/>
          <w:shd w:val="clear" w:color="auto" w:fill="FFFFFF"/>
        </w:rPr>
        <w:sym w:font="Symbol" w:char="F065"/>
      </w:r>
      <w:r w:rsidRPr="006B22C7">
        <w:rPr>
          <w:rFonts w:asciiTheme="minorHAnsi" w:hAnsiTheme="minorHAnsi" w:cs="Arial"/>
          <w:shd w:val="clear" w:color="auto" w:fill="FFFFFF"/>
          <w:vertAlign w:val="subscript"/>
        </w:rPr>
        <w:t>init</w:t>
      </w:r>
      <w:r w:rsidRPr="006B22C7">
        <w:rPr>
          <w:rFonts w:asciiTheme="minorHAnsi" w:hAnsiTheme="minorHAnsi"/>
          <w:lang w:val="es-ES"/>
        </w:rPr>
        <w:t>].</w:t>
      </w:r>
    </w:p>
    <w:p w14:paraId="5C13B71B" w14:textId="714270CF" w:rsidR="006B22C7" w:rsidRDefault="006B22C7" w:rsidP="006B22C7">
      <w:pPr>
        <w:rPr>
          <w:lang w:val="es-ES"/>
        </w:rPr>
      </w:pPr>
      <w:r>
        <w:rPr>
          <w:lang w:val="es-ES"/>
        </w:rPr>
        <w:t>Se usará</w:t>
      </w:r>
      <w:r w:rsidRPr="006B22C7">
        <w:rPr>
          <w:lang w:val="es-ES"/>
        </w:rPr>
        <w:t xml:space="preserve"> </w:t>
      </w:r>
      <w:r w:rsidRPr="006B22C7">
        <w:rPr>
          <w:rFonts w:eastAsia="Times New Roman" w:cs="Arial"/>
          <w:kern w:val="0"/>
          <w:shd w:val="clear" w:color="auto" w:fill="FFFFFF"/>
          <w:lang w:eastAsia="en-GB"/>
          <w14:ligatures w14:val="none"/>
        </w:rPr>
        <w:sym w:font="Symbol" w:char="F065"/>
      </w:r>
      <w:r w:rsidRPr="006B22C7">
        <w:rPr>
          <w:rFonts w:eastAsia="Times New Roman" w:cs="Arial"/>
          <w:kern w:val="0"/>
          <w:shd w:val="clear" w:color="auto" w:fill="FFFFFF"/>
          <w:vertAlign w:val="subscript"/>
          <w:lang w:eastAsia="en-GB"/>
          <w14:ligatures w14:val="none"/>
        </w:rPr>
        <w:t>init</w:t>
      </w:r>
      <w:r w:rsidRPr="006B22C7">
        <w:rPr>
          <w:lang w:val="es-ES"/>
        </w:rPr>
        <w:t xml:space="preserve">= 0,12. </w:t>
      </w:r>
      <w:r>
        <w:rPr>
          <w:lang w:val="es-ES"/>
        </w:rPr>
        <w:t>Con este rango de valores se garantiza que los parámetros se mantengan pequeños y consigue un aprendizaje eficiente.</w:t>
      </w:r>
    </w:p>
    <w:p w14:paraId="29770186" w14:textId="77777777" w:rsidR="008D5EC9" w:rsidRDefault="008D5EC9" w:rsidP="006B22C7">
      <w:pPr>
        <w:rPr>
          <w:lang w:val="es-ES"/>
        </w:rPr>
      </w:pPr>
    </w:p>
    <w:p w14:paraId="00A3D57F" w14:textId="5FD0EC1D" w:rsidR="008D5EC9" w:rsidRDefault="008D5EC9" w:rsidP="006B22C7">
      <w:pPr>
        <w:rPr>
          <w:lang w:val="es-ES"/>
        </w:rPr>
      </w:pPr>
      <w:r>
        <w:rPr>
          <w:lang w:val="es-ES"/>
        </w:rPr>
        <w:t xml:space="preserve">Se ha desarrollado la función </w:t>
      </w:r>
      <w:proofErr w:type="spellStart"/>
      <w:r>
        <w:rPr>
          <w:b/>
          <w:bCs/>
          <w:i/>
          <w:iCs/>
          <w:lang w:val="es-ES"/>
        </w:rPr>
        <w:t>learning_</w:t>
      </w:r>
      <w:proofErr w:type="gramStart"/>
      <w:r>
        <w:rPr>
          <w:b/>
          <w:bCs/>
          <w:i/>
          <w:iCs/>
          <w:lang w:val="es-ES"/>
        </w:rPr>
        <w:t>parameters</w:t>
      </w:r>
      <w:proofErr w:type="spellEnd"/>
      <w:r>
        <w:rPr>
          <w:b/>
          <w:bCs/>
          <w:i/>
          <w:iCs/>
          <w:lang w:val="es-ES"/>
        </w:rPr>
        <w:t>(</w:t>
      </w:r>
      <w:proofErr w:type="gramEnd"/>
      <w:r>
        <w:rPr>
          <w:b/>
          <w:bCs/>
          <w:i/>
          <w:iCs/>
          <w:lang w:val="es-ES"/>
        </w:rPr>
        <w:t>)</w:t>
      </w:r>
      <w:r>
        <w:rPr>
          <w:lang w:val="es-ES"/>
        </w:rPr>
        <w:t xml:space="preserve"> para la ejecución de esta parte de la práctica:</w:t>
      </w:r>
    </w:p>
    <w:p w14:paraId="04E325AB" w14:textId="77777777" w:rsidR="008D5EC9" w:rsidRDefault="008D5EC9" w:rsidP="006B22C7">
      <w:pPr>
        <w:rPr>
          <w:lang w:val="es-ES"/>
        </w:rPr>
      </w:pPr>
    </w:p>
    <w:p w14:paraId="14736190" w14:textId="2806FA72" w:rsidR="008D5EC9" w:rsidRDefault="008D5EC9" w:rsidP="006B22C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C2B87D" wp14:editId="412B65B1">
            <wp:extent cx="5731510" cy="2733040"/>
            <wp:effectExtent l="0" t="0" r="0" b="0"/>
            <wp:docPr id="540378507" name="Picture 1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8507" name="Picture 17" descr="A computer screen shot of a program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8FB5" w14:textId="77777777" w:rsidR="008D5EC9" w:rsidRDefault="008D5EC9" w:rsidP="006B22C7">
      <w:pPr>
        <w:rPr>
          <w:lang w:val="es-ES"/>
        </w:rPr>
      </w:pPr>
    </w:p>
    <w:p w14:paraId="4A394834" w14:textId="77777777" w:rsidR="008D5EC9" w:rsidRDefault="008D5EC9" w:rsidP="006B22C7">
      <w:pPr>
        <w:rPr>
          <w:lang w:val="es-ES"/>
        </w:rPr>
      </w:pPr>
    </w:p>
    <w:p w14:paraId="4D60D9BD" w14:textId="77777777" w:rsidR="008D5EC9" w:rsidRDefault="008D5EC9" w:rsidP="006B22C7">
      <w:pPr>
        <w:rPr>
          <w:lang w:val="es-ES"/>
        </w:rPr>
      </w:pPr>
    </w:p>
    <w:p w14:paraId="40C1FBCE" w14:textId="77777777" w:rsidR="008D5EC9" w:rsidRDefault="008D5EC9" w:rsidP="006B22C7">
      <w:pPr>
        <w:rPr>
          <w:lang w:val="es-ES"/>
        </w:rPr>
      </w:pPr>
    </w:p>
    <w:p w14:paraId="4C88176A" w14:textId="77777777" w:rsidR="008D5EC9" w:rsidRDefault="008D5EC9" w:rsidP="006B22C7">
      <w:pPr>
        <w:rPr>
          <w:lang w:val="es-ES"/>
        </w:rPr>
      </w:pPr>
    </w:p>
    <w:p w14:paraId="70FCC65D" w14:textId="77777777" w:rsidR="008D5EC9" w:rsidRDefault="008D5EC9" w:rsidP="006B22C7">
      <w:pPr>
        <w:rPr>
          <w:lang w:val="es-ES"/>
        </w:rPr>
      </w:pPr>
    </w:p>
    <w:p w14:paraId="00D91325" w14:textId="77777777" w:rsidR="008D5EC9" w:rsidRDefault="008D5EC9" w:rsidP="006B22C7">
      <w:pPr>
        <w:rPr>
          <w:lang w:val="es-ES"/>
        </w:rPr>
      </w:pPr>
    </w:p>
    <w:p w14:paraId="41A38CB9" w14:textId="77777777" w:rsidR="008D5EC9" w:rsidRDefault="008D5EC9" w:rsidP="006B22C7">
      <w:pPr>
        <w:rPr>
          <w:lang w:val="es-ES"/>
        </w:rPr>
      </w:pPr>
    </w:p>
    <w:p w14:paraId="3BAC1243" w14:textId="77777777" w:rsidR="008D5EC9" w:rsidRDefault="008D5EC9" w:rsidP="006B22C7">
      <w:pPr>
        <w:rPr>
          <w:lang w:val="es-ES"/>
        </w:rPr>
      </w:pPr>
    </w:p>
    <w:p w14:paraId="77284F9A" w14:textId="3A5A77A0" w:rsidR="008D5EC9" w:rsidRDefault="008D5EC9" w:rsidP="006B22C7">
      <w:pPr>
        <w:rPr>
          <w:lang w:val="es-ES"/>
        </w:rPr>
      </w:pPr>
      <w:r>
        <w:rPr>
          <w:lang w:val="es-ES"/>
        </w:rPr>
        <w:lastRenderedPageBreak/>
        <w:t xml:space="preserve">Donde </w:t>
      </w:r>
      <w:proofErr w:type="spellStart"/>
      <w:r>
        <w:rPr>
          <w:b/>
          <w:bCs/>
          <w:i/>
          <w:iCs/>
          <w:lang w:val="es-ES"/>
        </w:rPr>
        <w:t>train_neural_</w:t>
      </w:r>
      <w:proofErr w:type="gramStart"/>
      <w:r>
        <w:rPr>
          <w:b/>
          <w:bCs/>
          <w:i/>
          <w:iCs/>
          <w:lang w:val="es-ES"/>
        </w:rPr>
        <w:t>network</w:t>
      </w:r>
      <w:proofErr w:type="spellEnd"/>
      <w:r>
        <w:rPr>
          <w:b/>
          <w:bCs/>
          <w:i/>
          <w:iCs/>
          <w:lang w:val="es-ES"/>
        </w:rPr>
        <w:t>(</w:t>
      </w:r>
      <w:proofErr w:type="gramEnd"/>
      <w:r>
        <w:rPr>
          <w:b/>
          <w:bCs/>
          <w:i/>
          <w:iCs/>
          <w:lang w:val="es-ES"/>
        </w:rPr>
        <w:t xml:space="preserve">) </w:t>
      </w:r>
      <w:r>
        <w:rPr>
          <w:lang w:val="es-ES"/>
        </w:rPr>
        <w:t>es el método descrito a continuación:</w:t>
      </w:r>
    </w:p>
    <w:p w14:paraId="01A96E3B" w14:textId="77777777" w:rsidR="008D5EC9" w:rsidRDefault="008D5EC9" w:rsidP="006B22C7">
      <w:pPr>
        <w:rPr>
          <w:lang w:val="es-ES"/>
        </w:rPr>
      </w:pPr>
    </w:p>
    <w:p w14:paraId="3229EE61" w14:textId="1851EBE5" w:rsidR="008D5EC9" w:rsidRDefault="008D5EC9" w:rsidP="006B22C7">
      <w:pPr>
        <w:rPr>
          <w:rFonts w:eastAsia="Times New Roman" w:cs="Times New Roman"/>
          <w:kern w:val="0"/>
          <w:lang w:eastAsia="en-GB"/>
          <w14:ligatures w14:val="none"/>
        </w:rPr>
      </w:pPr>
      <w:r>
        <w:rPr>
          <w:rFonts w:eastAsia="Times New Roman" w:cs="Times New Roman"/>
          <w:noProof/>
          <w:kern w:val="0"/>
          <w:lang w:eastAsia="en-GB"/>
        </w:rPr>
        <w:drawing>
          <wp:inline distT="0" distB="0" distL="0" distR="0" wp14:anchorId="19D36624" wp14:editId="6476EB3D">
            <wp:extent cx="5731510" cy="2693670"/>
            <wp:effectExtent l="0" t="0" r="0" b="0"/>
            <wp:docPr id="1097728726" name="Picture 15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28726" name="Picture 15" descr="A computer screen shot of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20D7" w14:textId="77777777" w:rsidR="008D5EC9" w:rsidRDefault="008D5EC9" w:rsidP="006B22C7">
      <w:pPr>
        <w:rPr>
          <w:rFonts w:eastAsia="Times New Roman" w:cs="Times New Roman"/>
          <w:kern w:val="0"/>
          <w:lang w:eastAsia="en-GB"/>
          <w14:ligatures w14:val="none"/>
        </w:rPr>
      </w:pPr>
    </w:p>
    <w:p w14:paraId="5DAE0956" w14:textId="285BDB00" w:rsidR="008D5EC9" w:rsidRDefault="008D5EC9" w:rsidP="006B22C7">
      <w:pPr>
        <w:rPr>
          <w:lang w:val="es-ES"/>
        </w:rPr>
      </w:pPr>
      <w:r>
        <w:rPr>
          <w:rFonts w:eastAsia="Times New Roman" w:cs="Times New Roman"/>
          <w:kern w:val="0"/>
          <w:lang w:eastAsia="en-GB"/>
          <w14:ligatures w14:val="none"/>
        </w:rPr>
        <w:t xml:space="preserve">Se realiza la llamada a </w:t>
      </w:r>
      <w:r>
        <w:rPr>
          <w:rFonts w:eastAsia="Times New Roman" w:cs="Times New Roman"/>
          <w:b/>
          <w:bCs/>
          <w:i/>
          <w:iCs/>
          <w:kern w:val="0"/>
          <w:lang w:eastAsia="en-GB"/>
          <w14:ligatures w14:val="none"/>
        </w:rPr>
        <w:t xml:space="preserve">initialize_weights() </w:t>
      </w:r>
      <w:r>
        <w:rPr>
          <w:rFonts w:eastAsia="Times New Roman" w:cs="Times New Roman"/>
          <w:kern w:val="0"/>
          <w:lang w:eastAsia="en-GB"/>
          <w14:ligatures w14:val="none"/>
        </w:rPr>
        <w:t xml:space="preserve">para la creación de los </w:t>
      </w:r>
      <w:r w:rsidRPr="006B22C7">
        <w:rPr>
          <w:lang w:val="es-ES"/>
        </w:rPr>
        <w:t>Θ</w:t>
      </w:r>
      <w:r>
        <w:rPr>
          <w:lang w:val="es-ES"/>
        </w:rPr>
        <w:t xml:space="preserve"> iniciales. Posteriormente estos </w:t>
      </w:r>
      <w:r w:rsidRPr="006B22C7">
        <w:rPr>
          <w:lang w:val="es-ES"/>
        </w:rPr>
        <w:t>Θ</w:t>
      </w:r>
      <w:r>
        <w:rPr>
          <w:lang w:val="es-ES"/>
        </w:rPr>
        <w:t xml:space="preserve"> se verán afectados por los gradientes obtenidos en el bucle.</w:t>
      </w:r>
    </w:p>
    <w:p w14:paraId="15E9BF58" w14:textId="77777777" w:rsidR="008D5EC9" w:rsidRDefault="008D5EC9" w:rsidP="006B22C7">
      <w:pPr>
        <w:rPr>
          <w:lang w:val="es-ES"/>
        </w:rPr>
      </w:pPr>
    </w:p>
    <w:p w14:paraId="5BB6184F" w14:textId="7BA7513A" w:rsidR="008D5EC9" w:rsidRPr="008D5EC9" w:rsidRDefault="008D5EC9" w:rsidP="006B22C7">
      <w:pPr>
        <w:rPr>
          <w:rFonts w:eastAsia="Times New Roman" w:cs="Times New Roman"/>
          <w:kern w:val="0"/>
          <w:lang w:eastAsia="en-GB"/>
          <w14:ligatures w14:val="none"/>
        </w:rPr>
      </w:pPr>
      <w:r>
        <w:rPr>
          <w:rFonts w:eastAsia="Times New Roman" w:cs="Times New Roman"/>
          <w:noProof/>
          <w:kern w:val="0"/>
          <w:lang w:eastAsia="en-GB"/>
        </w:rPr>
        <w:drawing>
          <wp:inline distT="0" distB="0" distL="0" distR="0" wp14:anchorId="5CE41115" wp14:editId="74E085B8">
            <wp:extent cx="5731510" cy="1298575"/>
            <wp:effectExtent l="0" t="0" r="0" b="0"/>
            <wp:docPr id="1889441117" name="Picture 16" descr="A computer code with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41117" name="Picture 16" descr="A computer code with red and white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D4A" w14:textId="77777777" w:rsidR="00777F3C" w:rsidRPr="00777F3C" w:rsidRDefault="00777F3C" w:rsidP="00CF734E">
      <w:pPr>
        <w:pStyle w:val="NormalWeb"/>
        <w:rPr>
          <w:rFonts w:asciiTheme="majorHAnsi" w:hAnsiTheme="majorHAnsi"/>
          <w:lang w:val="es-ES"/>
        </w:rPr>
      </w:pPr>
    </w:p>
    <w:sectPr w:rsidR="00777F3C" w:rsidRPr="00777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MI12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10F99"/>
    <w:multiLevelType w:val="hybridMultilevel"/>
    <w:tmpl w:val="01E02F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C6CA8"/>
    <w:multiLevelType w:val="multilevel"/>
    <w:tmpl w:val="67D4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175A1"/>
    <w:multiLevelType w:val="hybridMultilevel"/>
    <w:tmpl w:val="40403A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63722">
    <w:abstractNumId w:val="0"/>
  </w:num>
  <w:num w:numId="2" w16cid:durableId="468481203">
    <w:abstractNumId w:val="2"/>
  </w:num>
  <w:num w:numId="3" w16cid:durableId="1713113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19"/>
    <w:rsid w:val="0017478D"/>
    <w:rsid w:val="001A2291"/>
    <w:rsid w:val="001C05F3"/>
    <w:rsid w:val="0041459A"/>
    <w:rsid w:val="00470BBD"/>
    <w:rsid w:val="00492AC1"/>
    <w:rsid w:val="004D131E"/>
    <w:rsid w:val="00532374"/>
    <w:rsid w:val="005934A3"/>
    <w:rsid w:val="005D5BDD"/>
    <w:rsid w:val="005E3EE3"/>
    <w:rsid w:val="00630206"/>
    <w:rsid w:val="00670E27"/>
    <w:rsid w:val="006B22C7"/>
    <w:rsid w:val="006F7EC5"/>
    <w:rsid w:val="00704F19"/>
    <w:rsid w:val="00777F3C"/>
    <w:rsid w:val="008064A5"/>
    <w:rsid w:val="00855CB5"/>
    <w:rsid w:val="008D5EC9"/>
    <w:rsid w:val="008D645B"/>
    <w:rsid w:val="008F0A05"/>
    <w:rsid w:val="009F1F63"/>
    <w:rsid w:val="00AD177C"/>
    <w:rsid w:val="00AF7B1F"/>
    <w:rsid w:val="00B62E5F"/>
    <w:rsid w:val="00B9156E"/>
    <w:rsid w:val="00BD0562"/>
    <w:rsid w:val="00C71C10"/>
    <w:rsid w:val="00C7526D"/>
    <w:rsid w:val="00CF734E"/>
    <w:rsid w:val="00D53B58"/>
    <w:rsid w:val="00D56D88"/>
    <w:rsid w:val="00E20210"/>
    <w:rsid w:val="00E36325"/>
    <w:rsid w:val="00EA481A"/>
    <w:rsid w:val="00F4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109945"/>
  <w15:chartTrackingRefBased/>
  <w15:docId w15:val="{3ECF010E-5449-5340-BE3B-CBE2F30D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F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F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F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F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F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F1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F1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F1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C05F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8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1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6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1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2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JIMENEZ NIETO</dc:creator>
  <cp:keywords/>
  <dc:description/>
  <cp:lastModifiedBy>JAIME JIMENEZ NIETO</cp:lastModifiedBy>
  <cp:revision>9</cp:revision>
  <cp:lastPrinted>2024-03-17T16:44:00Z</cp:lastPrinted>
  <dcterms:created xsi:type="dcterms:W3CDTF">2024-03-17T09:32:00Z</dcterms:created>
  <dcterms:modified xsi:type="dcterms:W3CDTF">2024-03-28T16:05:00Z</dcterms:modified>
</cp:coreProperties>
</file>