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63" w:rsidRDefault="00314263" w:rsidP="00314263">
      <w:pPr>
        <w:jc w:val="center"/>
        <w:rPr>
          <w:sz w:val="96"/>
          <w:szCs w:val="96"/>
        </w:rPr>
      </w:pPr>
      <w:r w:rsidRPr="00314263">
        <w:rPr>
          <w:sz w:val="96"/>
          <w:szCs w:val="96"/>
        </w:rPr>
        <w:t>Pruebas de Software</w:t>
      </w:r>
    </w:p>
    <w:p w:rsidR="00314263" w:rsidRDefault="00314263" w:rsidP="00314263">
      <w:pPr>
        <w:jc w:val="center"/>
      </w:pPr>
      <w:r>
        <w:t>Grupo Q</w:t>
      </w: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center"/>
      </w:pPr>
    </w:p>
    <w:p w:rsidR="00314263" w:rsidRDefault="00314263" w:rsidP="00314263">
      <w:pPr>
        <w:jc w:val="right"/>
      </w:pPr>
      <w:proofErr w:type="spellStart"/>
      <w:r>
        <w:t>Yoel</w:t>
      </w:r>
      <w:proofErr w:type="spellEnd"/>
      <w:r>
        <w:t xml:space="preserve"> Iglesias Jiménez - GII</w:t>
      </w:r>
    </w:p>
    <w:p w:rsidR="00314263" w:rsidRDefault="00314263" w:rsidP="00314263">
      <w:pPr>
        <w:jc w:val="right"/>
      </w:pPr>
      <w:r>
        <w:t>David Moreno Majuelo - GII</w:t>
      </w:r>
    </w:p>
    <w:p w:rsidR="00314263" w:rsidRDefault="00314263" w:rsidP="00314263">
      <w:pPr>
        <w:jc w:val="right"/>
      </w:pPr>
      <w:r>
        <w:t>Jaime Llanos Melchor - GII</w:t>
      </w:r>
    </w:p>
    <w:p w:rsidR="00314263" w:rsidRPr="00314263" w:rsidRDefault="00314263" w:rsidP="00314263">
      <w:pPr>
        <w:jc w:val="right"/>
      </w:pPr>
      <w:r>
        <w:t>Rubén Moreno Martín - GII + Matemáticas</w:t>
      </w:r>
    </w:p>
    <w:p w:rsidR="007363A6" w:rsidRDefault="007363A6">
      <w:r>
        <w:lastRenderedPageBreak/>
        <w:t xml:space="preserve">Al igual que hemos hecho en nuestra práctica, hemos realizado las pruebas unitarias de caja negra y de caja blanca, ambas sobre el método Añadir Contacto, dado que consideramos este método </w:t>
      </w:r>
      <w:r w:rsidR="00314263">
        <w:t xml:space="preserve">como </w:t>
      </w:r>
      <w:r>
        <w:t>uno de los más importantes del proyecto en sí.</w:t>
      </w:r>
    </w:p>
    <w:p w:rsidR="00314263" w:rsidRPr="00314263" w:rsidRDefault="00314263" w:rsidP="00314263">
      <w:pPr>
        <w:rPr>
          <w:b/>
          <w:sz w:val="28"/>
          <w:szCs w:val="28"/>
        </w:rPr>
      </w:pPr>
      <w:r w:rsidRPr="00314263">
        <w:rPr>
          <w:b/>
          <w:sz w:val="28"/>
          <w:szCs w:val="28"/>
        </w:rPr>
        <w:t xml:space="preserve">Enfoque de </w:t>
      </w:r>
      <w:r w:rsidRPr="00314263">
        <w:rPr>
          <w:b/>
          <w:sz w:val="28"/>
          <w:szCs w:val="28"/>
        </w:rPr>
        <w:t>Caja Negra:</w:t>
      </w:r>
    </w:p>
    <w:p w:rsidR="00314263" w:rsidRDefault="00314263" w:rsidP="00314263">
      <w:r>
        <w:rPr>
          <w:b/>
        </w:rPr>
        <w:tab/>
      </w:r>
      <w:r>
        <w:t>Se centra en los requisitos fu</w:t>
      </w:r>
      <w:r w:rsidR="00A66677">
        <w:t>ncionales del software, se usará</w:t>
      </w:r>
      <w:r>
        <w:t>n datos de entrada y se esperará una salida conforme a los requisitos expuestos para el software.</w:t>
      </w:r>
    </w:p>
    <w:p w:rsidR="00314263" w:rsidRDefault="00314263" w:rsidP="00314263">
      <w:r>
        <w:t>Al igual que en nuestra práctica, usaremos el método de partición en clases de equivalencia. Mediante el cual realizaremos las mismas pruebas viendo lo que pueda cambiar la salida del ejecutable que se nos ha facilitado.</w:t>
      </w:r>
    </w:p>
    <w:p w:rsidR="00314263" w:rsidRDefault="00314263" w:rsidP="00314263">
      <w:r>
        <w:t>Veremos diferentes casos de prueba a la hora de añadir contactos (tal y como hicimos nosotros):</w:t>
      </w:r>
    </w:p>
    <w:tbl>
      <w:tblPr>
        <w:tblStyle w:val="Tablaconcuadrcula"/>
        <w:tblW w:w="0" w:type="auto"/>
        <w:tblInd w:w="0" w:type="dxa"/>
        <w:tblLook w:val="04A0" w:firstRow="1" w:lastRow="0" w:firstColumn="1" w:lastColumn="0" w:noHBand="0" w:noVBand="1"/>
      </w:tblPr>
      <w:tblGrid>
        <w:gridCol w:w="2054"/>
        <w:gridCol w:w="2055"/>
        <w:gridCol w:w="2055"/>
        <w:gridCol w:w="2055"/>
      </w:tblGrid>
      <w:tr w:rsidR="00314263" w:rsidTr="00314263">
        <w:trPr>
          <w:trHeight w:val="294"/>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Casos de Prueba</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Entrada</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Dato</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Salida</w:t>
            </w:r>
          </w:p>
        </w:tc>
      </w:tr>
      <w:tr w:rsidR="00314263" w:rsidTr="00314263">
        <w:trPr>
          <w:trHeight w:val="294"/>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CP1</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Nombre</w:t>
            </w:r>
          </w:p>
        </w:tc>
        <w:tc>
          <w:tcPr>
            <w:tcW w:w="2055" w:type="dxa"/>
            <w:tcBorders>
              <w:top w:val="single" w:sz="4" w:space="0" w:color="auto"/>
              <w:left w:val="single" w:sz="4" w:space="0" w:color="auto"/>
              <w:bottom w:val="single" w:sz="4" w:space="0" w:color="auto"/>
              <w:right w:val="single" w:sz="4" w:space="0" w:color="auto"/>
            </w:tcBorders>
          </w:tcPr>
          <w:p w:rsidR="00314263" w:rsidRDefault="00314263"/>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r w:rsidR="00314263" w:rsidTr="00314263">
        <w:trPr>
          <w:trHeight w:val="278"/>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CP2</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Nombre</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David</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r w:rsidR="00314263" w:rsidTr="00314263">
        <w:trPr>
          <w:trHeight w:val="294"/>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CP3</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Nombre</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David</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Incorrecto*,**</w:t>
            </w:r>
          </w:p>
        </w:tc>
      </w:tr>
      <w:tr w:rsidR="00314263" w:rsidTr="00314263">
        <w:trPr>
          <w:trHeight w:val="278"/>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CP4</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Teléfono</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913456879</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r w:rsidR="00314263" w:rsidTr="00314263">
        <w:trPr>
          <w:trHeight w:val="294"/>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CP5</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Teléfono</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65897f797789</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Incorrecto</w:t>
            </w:r>
          </w:p>
        </w:tc>
      </w:tr>
      <w:tr w:rsidR="00314263" w:rsidTr="00314263">
        <w:trPr>
          <w:trHeight w:val="278"/>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CP6</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Teléfono</w:t>
            </w:r>
          </w:p>
        </w:tc>
        <w:tc>
          <w:tcPr>
            <w:tcW w:w="2055" w:type="dxa"/>
            <w:tcBorders>
              <w:top w:val="single" w:sz="4" w:space="0" w:color="auto"/>
              <w:left w:val="single" w:sz="4" w:space="0" w:color="auto"/>
              <w:bottom w:val="single" w:sz="4" w:space="0" w:color="auto"/>
              <w:right w:val="single" w:sz="4" w:space="0" w:color="auto"/>
            </w:tcBorders>
          </w:tcPr>
          <w:p w:rsidR="00314263" w:rsidRDefault="00314263"/>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Incorrecto</w:t>
            </w:r>
          </w:p>
        </w:tc>
      </w:tr>
      <w:tr w:rsidR="00314263" w:rsidTr="00314263">
        <w:trPr>
          <w:trHeight w:val="278"/>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CP7</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Teléfono</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913456879</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bl>
    <w:p w:rsidR="00314263" w:rsidRDefault="00314263" w:rsidP="00314263">
      <w:r>
        <w:t>*Te marca que ya existe un contacto con ese nombre pero te deja guardar aunque no aparezca como otro contacto, si le añades con un número se añade al contacto que ya había o le sobrescribe.</w:t>
      </w:r>
    </w:p>
    <w:p w:rsidR="00314263" w:rsidRDefault="00314263" w:rsidP="00314263">
      <w:r>
        <w:t xml:space="preserve">**Si añades el nombre en mayúsculas o diferente configuración de mayúsculas y minúsculas (EJ: David, DAVID, </w:t>
      </w:r>
      <w:proofErr w:type="spellStart"/>
      <w:r>
        <w:t>dAVID</w:t>
      </w:r>
      <w:proofErr w:type="spellEnd"/>
      <w:r>
        <w:t xml:space="preserve">, </w:t>
      </w:r>
      <w:r w:rsidR="00A66677">
        <w:t>etc.</w:t>
      </w:r>
      <w:r>
        <w:t>), te guarda dos contactos diferentes pero con los mismos datos y los reconoce como si fuera el mismo elemento/objeto.</w:t>
      </w:r>
    </w:p>
    <w:p w:rsidR="00314263" w:rsidRDefault="00314263" w:rsidP="00314263">
      <w:r>
        <w:t>No se aceptan números de teléfono menores de tres cifras:</w:t>
      </w:r>
    </w:p>
    <w:tbl>
      <w:tblPr>
        <w:tblStyle w:val="Tablaconcuadrcula"/>
        <w:tblW w:w="0" w:type="auto"/>
        <w:tblInd w:w="0" w:type="dxa"/>
        <w:tblLook w:val="04A0" w:firstRow="1" w:lastRow="0" w:firstColumn="1" w:lastColumn="0" w:noHBand="0" w:noVBand="1"/>
      </w:tblPr>
      <w:tblGrid>
        <w:gridCol w:w="2054"/>
        <w:gridCol w:w="2054"/>
        <w:gridCol w:w="2055"/>
        <w:gridCol w:w="2055"/>
      </w:tblGrid>
      <w:tr w:rsidR="00314263" w:rsidTr="00314263">
        <w:trPr>
          <w:trHeight w:val="255"/>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Casos de Prueba</w:t>
            </w:r>
          </w:p>
        </w:tc>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Entrada</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Dato</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Salida</w:t>
            </w:r>
          </w:p>
        </w:tc>
      </w:tr>
      <w:tr w:rsidR="00314263" w:rsidTr="00314263">
        <w:trPr>
          <w:trHeight w:val="255"/>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CP1</w:t>
            </w:r>
          </w:p>
        </w:tc>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Teléfono</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658978897</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r w:rsidR="00314263" w:rsidTr="00314263">
        <w:trPr>
          <w:trHeight w:val="266"/>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CP2</w:t>
            </w:r>
          </w:p>
        </w:tc>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Teléfono</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12</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Incorrecto</w:t>
            </w:r>
          </w:p>
        </w:tc>
      </w:tr>
      <w:tr w:rsidR="00314263" w:rsidTr="00314263">
        <w:trPr>
          <w:trHeight w:val="266"/>
        </w:trPr>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CP3</w:t>
            </w:r>
          </w:p>
        </w:tc>
        <w:tc>
          <w:tcPr>
            <w:tcW w:w="2054" w:type="dxa"/>
            <w:tcBorders>
              <w:top w:val="single" w:sz="4" w:space="0" w:color="auto"/>
              <w:left w:val="single" w:sz="4" w:space="0" w:color="auto"/>
              <w:bottom w:val="single" w:sz="4" w:space="0" w:color="auto"/>
              <w:right w:val="single" w:sz="4" w:space="0" w:color="auto"/>
            </w:tcBorders>
            <w:hideMark/>
          </w:tcPr>
          <w:p w:rsidR="00314263" w:rsidRDefault="00314263">
            <w:r>
              <w:t>Teléfono</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112</w:t>
            </w:r>
          </w:p>
        </w:tc>
        <w:tc>
          <w:tcPr>
            <w:tcW w:w="2055"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bl>
    <w:p w:rsidR="00314263" w:rsidRDefault="00314263" w:rsidP="00314263"/>
    <w:p w:rsidR="00314263" w:rsidRDefault="00314263" w:rsidP="00314263"/>
    <w:p w:rsidR="00314263" w:rsidRDefault="00314263" w:rsidP="00314263"/>
    <w:p w:rsidR="00314263" w:rsidRDefault="00314263" w:rsidP="00314263"/>
    <w:p w:rsidR="00314263" w:rsidRDefault="00314263" w:rsidP="00314263"/>
    <w:p w:rsidR="00314263" w:rsidRDefault="00314263" w:rsidP="00314263"/>
    <w:p w:rsidR="00314263" w:rsidRDefault="00314263" w:rsidP="00314263"/>
    <w:p w:rsidR="00314263" w:rsidRDefault="00314263" w:rsidP="00314263">
      <w:r>
        <w:t>Casos de Prueba de añadir contacto completos:</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314263" w:rsidTr="00314263">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Casos de Prueba</w:t>
            </w:r>
          </w:p>
        </w:tc>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Nombre</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Teléfono</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Salida</w:t>
            </w:r>
          </w:p>
        </w:tc>
      </w:tr>
      <w:tr w:rsidR="00314263" w:rsidTr="00314263">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CP1</w:t>
            </w:r>
          </w:p>
        </w:tc>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David</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913456879</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r w:rsidR="00314263" w:rsidTr="00314263">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CP2</w:t>
            </w:r>
          </w:p>
        </w:tc>
        <w:tc>
          <w:tcPr>
            <w:tcW w:w="2123" w:type="dxa"/>
            <w:tcBorders>
              <w:top w:val="single" w:sz="4" w:space="0" w:color="auto"/>
              <w:left w:val="single" w:sz="4" w:space="0" w:color="auto"/>
              <w:bottom w:val="single" w:sz="4" w:space="0" w:color="auto"/>
              <w:right w:val="single" w:sz="4" w:space="0" w:color="auto"/>
            </w:tcBorders>
          </w:tcPr>
          <w:p w:rsidR="00314263" w:rsidRDefault="00314263"/>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653456879</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r w:rsidR="00314263" w:rsidTr="00314263">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CP3</w:t>
            </w:r>
          </w:p>
        </w:tc>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Jaime</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913456879</w:t>
            </w:r>
          </w:p>
        </w:tc>
        <w:tc>
          <w:tcPr>
            <w:tcW w:w="2124" w:type="dxa"/>
            <w:tcBorders>
              <w:top w:val="single" w:sz="4" w:space="0" w:color="auto"/>
              <w:left w:val="single" w:sz="4" w:space="0" w:color="auto"/>
              <w:bottom w:val="single" w:sz="4" w:space="0" w:color="auto"/>
              <w:right w:val="single" w:sz="4" w:space="0" w:color="auto"/>
            </w:tcBorders>
            <w:shd w:val="clear" w:color="auto" w:fill="FF0000"/>
            <w:hideMark/>
          </w:tcPr>
          <w:p w:rsidR="00314263" w:rsidRDefault="00314263">
            <w:r>
              <w:t>Correcto</w:t>
            </w:r>
          </w:p>
        </w:tc>
      </w:tr>
      <w:tr w:rsidR="00314263" w:rsidTr="00314263">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CP4</w:t>
            </w:r>
          </w:p>
        </w:tc>
        <w:tc>
          <w:tcPr>
            <w:tcW w:w="2123" w:type="dxa"/>
            <w:tcBorders>
              <w:top w:val="single" w:sz="4" w:space="0" w:color="auto"/>
              <w:left w:val="single" w:sz="4" w:space="0" w:color="auto"/>
              <w:bottom w:val="single" w:sz="4" w:space="0" w:color="auto"/>
              <w:right w:val="single" w:sz="4" w:space="0" w:color="auto"/>
            </w:tcBorders>
          </w:tcPr>
          <w:p w:rsidR="00314263" w:rsidRDefault="00314263"/>
        </w:tc>
        <w:tc>
          <w:tcPr>
            <w:tcW w:w="2124" w:type="dxa"/>
            <w:tcBorders>
              <w:top w:val="single" w:sz="4" w:space="0" w:color="auto"/>
              <w:left w:val="single" w:sz="4" w:space="0" w:color="auto"/>
              <w:bottom w:val="single" w:sz="4" w:space="0" w:color="auto"/>
              <w:right w:val="single" w:sz="4" w:space="0" w:color="auto"/>
            </w:tcBorders>
          </w:tcPr>
          <w:p w:rsidR="00314263" w:rsidRDefault="00314263"/>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Incorrecto*</w:t>
            </w:r>
          </w:p>
        </w:tc>
      </w:tr>
      <w:tr w:rsidR="00314263" w:rsidTr="00314263">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CP5</w:t>
            </w:r>
          </w:p>
        </w:tc>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Rubén</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12</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Incorrecto</w:t>
            </w:r>
          </w:p>
        </w:tc>
      </w:tr>
      <w:tr w:rsidR="00314263" w:rsidTr="00314263">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CP6</w:t>
            </w:r>
          </w:p>
        </w:tc>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Emergencias</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112</w:t>
            </w:r>
          </w:p>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Correcto</w:t>
            </w:r>
          </w:p>
        </w:tc>
      </w:tr>
      <w:tr w:rsidR="00314263" w:rsidTr="00314263">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CP7</w:t>
            </w:r>
          </w:p>
        </w:tc>
        <w:tc>
          <w:tcPr>
            <w:tcW w:w="2123" w:type="dxa"/>
            <w:tcBorders>
              <w:top w:val="single" w:sz="4" w:space="0" w:color="auto"/>
              <w:left w:val="single" w:sz="4" w:space="0" w:color="auto"/>
              <w:bottom w:val="single" w:sz="4" w:space="0" w:color="auto"/>
              <w:right w:val="single" w:sz="4" w:space="0" w:color="auto"/>
            </w:tcBorders>
            <w:hideMark/>
          </w:tcPr>
          <w:p w:rsidR="00314263" w:rsidRDefault="00314263">
            <w:r>
              <w:t>Yoel</w:t>
            </w:r>
          </w:p>
        </w:tc>
        <w:tc>
          <w:tcPr>
            <w:tcW w:w="2124" w:type="dxa"/>
            <w:tcBorders>
              <w:top w:val="single" w:sz="4" w:space="0" w:color="auto"/>
              <w:left w:val="single" w:sz="4" w:space="0" w:color="auto"/>
              <w:bottom w:val="single" w:sz="4" w:space="0" w:color="auto"/>
              <w:right w:val="single" w:sz="4" w:space="0" w:color="auto"/>
            </w:tcBorders>
          </w:tcPr>
          <w:p w:rsidR="00314263" w:rsidRDefault="00314263"/>
        </w:tc>
        <w:tc>
          <w:tcPr>
            <w:tcW w:w="2124" w:type="dxa"/>
            <w:tcBorders>
              <w:top w:val="single" w:sz="4" w:space="0" w:color="auto"/>
              <w:left w:val="single" w:sz="4" w:space="0" w:color="auto"/>
              <w:bottom w:val="single" w:sz="4" w:space="0" w:color="auto"/>
              <w:right w:val="single" w:sz="4" w:space="0" w:color="auto"/>
            </w:tcBorders>
            <w:hideMark/>
          </w:tcPr>
          <w:p w:rsidR="00314263" w:rsidRDefault="00314263">
            <w:r>
              <w:t>Incorrecto</w:t>
            </w:r>
          </w:p>
        </w:tc>
      </w:tr>
    </w:tbl>
    <w:p w:rsidR="00314263" w:rsidRDefault="00314263" w:rsidP="00314263">
      <w:r>
        <w:t>*Lo único es que no te salta mensaje de error ni nada parecido, únicamente cuando pulsas el botón para guardar no hace nada y no te indica el fallo. Posible mejora.</w:t>
      </w:r>
    </w:p>
    <w:p w:rsidR="00314263" w:rsidRPr="00314263" w:rsidRDefault="00314263">
      <w:pPr>
        <w:rPr>
          <w:sz w:val="32"/>
          <w:szCs w:val="32"/>
        </w:rPr>
      </w:pPr>
    </w:p>
    <w:p w:rsidR="003B0C74" w:rsidRPr="00314263" w:rsidRDefault="00314263">
      <w:pPr>
        <w:rPr>
          <w:b/>
          <w:sz w:val="32"/>
          <w:szCs w:val="32"/>
        </w:rPr>
      </w:pPr>
      <w:r w:rsidRPr="00314263">
        <w:rPr>
          <w:b/>
          <w:sz w:val="32"/>
          <w:szCs w:val="32"/>
        </w:rPr>
        <w:t>Enfoque de Caja B</w:t>
      </w:r>
      <w:r w:rsidR="003B0C74" w:rsidRPr="00314263">
        <w:rPr>
          <w:b/>
          <w:sz w:val="32"/>
          <w:szCs w:val="32"/>
        </w:rPr>
        <w:t>lanca:</w:t>
      </w:r>
    </w:p>
    <w:p w:rsidR="0016621C" w:rsidRPr="00314263" w:rsidRDefault="0016621C" w:rsidP="0016621C">
      <w:pPr>
        <w:pStyle w:val="Prrafodelista"/>
        <w:numPr>
          <w:ilvl w:val="0"/>
          <w:numId w:val="4"/>
        </w:numPr>
        <w:rPr>
          <w:sz w:val="28"/>
          <w:szCs w:val="28"/>
          <w:u w:val="single"/>
        </w:rPr>
      </w:pPr>
      <w:r w:rsidRPr="00314263">
        <w:rPr>
          <w:sz w:val="28"/>
          <w:szCs w:val="28"/>
          <w:u w:val="single"/>
        </w:rPr>
        <w:t>Grafo de flujo</w:t>
      </w:r>
      <w:r w:rsidR="006129C1" w:rsidRPr="00314263">
        <w:rPr>
          <w:sz w:val="28"/>
          <w:szCs w:val="28"/>
          <w:u w:val="single"/>
        </w:rPr>
        <w:t xml:space="preserve"> de AñadirContacto</w:t>
      </w:r>
      <w:r w:rsidRPr="00314263">
        <w:rPr>
          <w:sz w:val="28"/>
          <w:szCs w:val="28"/>
          <w:u w:val="single"/>
        </w:rPr>
        <w:t>:</w:t>
      </w:r>
    </w:p>
    <w:p w:rsidR="003B0C74" w:rsidRDefault="005C56A9" w:rsidP="003B0C74">
      <w:pPr>
        <w:keepNext/>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15pt;height:361.25pt">
            <v:imagedata r:id="rId6" o:title="as"/>
          </v:shape>
        </w:pict>
      </w:r>
    </w:p>
    <w:p w:rsidR="00314263" w:rsidRDefault="003B0C74" w:rsidP="00314263">
      <w:pPr>
        <w:pStyle w:val="Epgrafe"/>
        <w:jc w:val="center"/>
      </w:pPr>
      <w:r>
        <w:t>Método Añadir Contacto</w:t>
      </w:r>
    </w:p>
    <w:p w:rsidR="003B0C74" w:rsidRDefault="003B0C74" w:rsidP="003B0C74">
      <w:r>
        <w:lastRenderedPageBreak/>
        <w:t>Puntos del Grafo:</w:t>
      </w:r>
    </w:p>
    <w:p w:rsidR="003B0C74" w:rsidRDefault="003B0C74" w:rsidP="003B0C74">
      <w:pPr>
        <w:pStyle w:val="Prrafodelista"/>
        <w:numPr>
          <w:ilvl w:val="0"/>
          <w:numId w:val="1"/>
        </w:numPr>
      </w:pPr>
      <w:r>
        <w:t>Código del botón añadir contacto.</w:t>
      </w:r>
    </w:p>
    <w:p w:rsidR="003B0C74" w:rsidRDefault="003B0C74" w:rsidP="003B0C74">
      <w:pPr>
        <w:pStyle w:val="Prrafodelista"/>
        <w:numPr>
          <w:ilvl w:val="0"/>
          <w:numId w:val="1"/>
        </w:numPr>
      </w:pPr>
      <w:r>
        <w:t>Ventana de la interfaz de añadir contacto.</w:t>
      </w:r>
    </w:p>
    <w:p w:rsidR="003B0C74" w:rsidRDefault="003B0C74" w:rsidP="003B0C74">
      <w:pPr>
        <w:pStyle w:val="Prrafodelista"/>
        <w:numPr>
          <w:ilvl w:val="0"/>
          <w:numId w:val="1"/>
        </w:numPr>
      </w:pPr>
      <w:r>
        <w:t>Comprobar si los parámetros no son vacíos.</w:t>
      </w:r>
    </w:p>
    <w:p w:rsidR="003B0C74" w:rsidRDefault="003B0C74" w:rsidP="003B0C74">
      <w:pPr>
        <w:pStyle w:val="Prrafodelista"/>
        <w:numPr>
          <w:ilvl w:val="0"/>
          <w:numId w:val="1"/>
        </w:numPr>
      </w:pPr>
      <w:r>
        <w:t>Comprobar que el número tiene más de tres letras.</w:t>
      </w:r>
    </w:p>
    <w:p w:rsidR="003B0C74" w:rsidRDefault="003B0C74" w:rsidP="003B0C74">
      <w:pPr>
        <w:pStyle w:val="Prrafodelista"/>
        <w:numPr>
          <w:ilvl w:val="0"/>
          <w:numId w:val="1"/>
        </w:numPr>
      </w:pPr>
      <w:r>
        <w:t>Crear y añadir número.</w:t>
      </w:r>
    </w:p>
    <w:p w:rsidR="003B0C74" w:rsidRDefault="003B0C74" w:rsidP="003B0C74">
      <w:pPr>
        <w:pStyle w:val="Prrafodelista"/>
        <w:numPr>
          <w:ilvl w:val="0"/>
          <w:numId w:val="1"/>
        </w:numPr>
      </w:pPr>
      <w:r>
        <w:t>Código de la agenda.</w:t>
      </w:r>
    </w:p>
    <w:p w:rsidR="003B0C74" w:rsidRDefault="003B0C74" w:rsidP="003B0C74">
      <w:pPr>
        <w:pStyle w:val="Prrafodelista"/>
        <w:numPr>
          <w:ilvl w:val="0"/>
          <w:numId w:val="1"/>
        </w:numPr>
      </w:pPr>
      <w:r>
        <w:t>Verificar que no existe otro contacto igual.</w:t>
      </w:r>
    </w:p>
    <w:p w:rsidR="003B0C74" w:rsidRDefault="003B0C74" w:rsidP="003B0C74">
      <w:pPr>
        <w:pStyle w:val="Prrafodelista"/>
        <w:numPr>
          <w:ilvl w:val="0"/>
          <w:numId w:val="1"/>
        </w:numPr>
      </w:pPr>
      <w:r>
        <w:t>Añadir el contacto.</w:t>
      </w:r>
    </w:p>
    <w:p w:rsidR="003B0C74" w:rsidRDefault="003B0C74" w:rsidP="003B0C74">
      <w:pPr>
        <w:pStyle w:val="Prrafodelista"/>
        <w:numPr>
          <w:ilvl w:val="0"/>
          <w:numId w:val="1"/>
        </w:numPr>
      </w:pPr>
      <w:r>
        <w:t>Guardar el fichero.</w:t>
      </w:r>
    </w:p>
    <w:p w:rsidR="003B0C74" w:rsidRDefault="003B0C74" w:rsidP="003B0C74">
      <w:pPr>
        <w:pStyle w:val="Prrafodelista"/>
        <w:numPr>
          <w:ilvl w:val="0"/>
          <w:numId w:val="1"/>
        </w:numPr>
      </w:pPr>
      <w:r>
        <w:t>Fin de añadir</w:t>
      </w:r>
    </w:p>
    <w:p w:rsidR="0016621C" w:rsidRDefault="0016621C" w:rsidP="0016621C"/>
    <w:p w:rsidR="003B0C74" w:rsidRPr="00314263" w:rsidRDefault="00950034" w:rsidP="00950034">
      <w:pPr>
        <w:pStyle w:val="Prrafodelista"/>
        <w:numPr>
          <w:ilvl w:val="0"/>
          <w:numId w:val="4"/>
        </w:numPr>
        <w:rPr>
          <w:sz w:val="28"/>
          <w:szCs w:val="28"/>
          <w:u w:val="single"/>
        </w:rPr>
      </w:pPr>
      <w:r w:rsidRPr="00314263">
        <w:rPr>
          <w:sz w:val="28"/>
          <w:szCs w:val="28"/>
          <w:u w:val="single"/>
        </w:rPr>
        <w:t>Hallamos la complejidad C</w:t>
      </w:r>
      <w:r w:rsidR="00704632" w:rsidRPr="00314263">
        <w:rPr>
          <w:sz w:val="28"/>
          <w:szCs w:val="28"/>
          <w:u w:val="single"/>
        </w:rPr>
        <w:t>iclomática:</w:t>
      </w:r>
    </w:p>
    <w:p w:rsidR="00704632" w:rsidRDefault="00704632" w:rsidP="00704632">
      <w:pPr>
        <w:pStyle w:val="Prrafodelista"/>
        <w:numPr>
          <w:ilvl w:val="0"/>
          <w:numId w:val="2"/>
        </w:numPr>
      </w:pPr>
      <w:r>
        <w:t>V(G) = Aristas – Nodos +2 =</w:t>
      </w:r>
      <w:r w:rsidR="001A6715">
        <w:t xml:space="preserve"> 9</w:t>
      </w:r>
      <w:r>
        <w:t xml:space="preserve"> - 7 + 2  </w:t>
      </w:r>
      <w:r w:rsidR="001A6715">
        <w:t>= 4</w:t>
      </w:r>
    </w:p>
    <w:p w:rsidR="00704632" w:rsidRDefault="001A6715" w:rsidP="00704632">
      <w:pPr>
        <w:pStyle w:val="Prrafodelista"/>
        <w:numPr>
          <w:ilvl w:val="0"/>
          <w:numId w:val="2"/>
        </w:numPr>
      </w:pPr>
      <w:r>
        <w:t>Número de Regiones = 4</w:t>
      </w:r>
    </w:p>
    <w:p w:rsidR="00704632" w:rsidRDefault="00704632" w:rsidP="00704632">
      <w:pPr>
        <w:pStyle w:val="Prrafodelista"/>
        <w:numPr>
          <w:ilvl w:val="0"/>
          <w:numId w:val="2"/>
        </w:numPr>
      </w:pPr>
      <w:r>
        <w:t>Caminos Inde</w:t>
      </w:r>
      <w:r w:rsidR="0016621C">
        <w:t>pendientes =&gt;</w:t>
      </w:r>
    </w:p>
    <w:p w:rsidR="00704632" w:rsidRDefault="0016621C" w:rsidP="0016621C">
      <w:pPr>
        <w:pStyle w:val="Prrafodelista"/>
        <w:numPr>
          <w:ilvl w:val="0"/>
          <w:numId w:val="3"/>
        </w:numPr>
      </w:pPr>
      <w:r>
        <w:t>(1,2) – (3) – (10)</w:t>
      </w:r>
    </w:p>
    <w:p w:rsidR="0016621C" w:rsidRDefault="0016621C" w:rsidP="00DC255C">
      <w:pPr>
        <w:pStyle w:val="Prrafodelista"/>
        <w:numPr>
          <w:ilvl w:val="0"/>
          <w:numId w:val="3"/>
        </w:numPr>
      </w:pPr>
      <w:r>
        <w:t>(1,2) – (3) – (4)  – (10)</w:t>
      </w:r>
    </w:p>
    <w:p w:rsidR="0016621C" w:rsidRDefault="0016621C" w:rsidP="0016621C">
      <w:pPr>
        <w:pStyle w:val="Prrafodelista"/>
        <w:numPr>
          <w:ilvl w:val="0"/>
          <w:numId w:val="3"/>
        </w:numPr>
      </w:pPr>
      <w:r>
        <w:t>(1,2) – (3) – (4) – (5,6) – (7) - (10)</w:t>
      </w:r>
    </w:p>
    <w:p w:rsidR="0016621C" w:rsidRDefault="0016621C" w:rsidP="0016621C">
      <w:pPr>
        <w:pStyle w:val="Prrafodelista"/>
        <w:numPr>
          <w:ilvl w:val="0"/>
          <w:numId w:val="3"/>
        </w:numPr>
      </w:pPr>
      <w:r>
        <w:t>(1,2) – (3) – (4) – (5,6) – (7) – (8,9) - (10)</w:t>
      </w:r>
    </w:p>
    <w:p w:rsidR="001A6715" w:rsidRDefault="00950034" w:rsidP="0016621C">
      <w:r>
        <w:t xml:space="preserve">Por tanto tenemos que </w:t>
      </w:r>
      <w:r w:rsidR="00466D22">
        <w:t>la complejidad ciclomática es cuatro.</w:t>
      </w:r>
    </w:p>
    <w:p w:rsidR="003A6E09" w:rsidRPr="00314263" w:rsidRDefault="003A6E09" w:rsidP="003A6E09">
      <w:pPr>
        <w:pStyle w:val="Prrafodelista"/>
        <w:numPr>
          <w:ilvl w:val="0"/>
          <w:numId w:val="4"/>
        </w:numPr>
        <w:rPr>
          <w:sz w:val="28"/>
          <w:szCs w:val="28"/>
          <w:u w:val="single"/>
        </w:rPr>
      </w:pPr>
      <w:r w:rsidRPr="00314263">
        <w:rPr>
          <w:sz w:val="28"/>
          <w:szCs w:val="28"/>
          <w:u w:val="single"/>
        </w:rPr>
        <w:t>Casos de Prueba para cada camino:</w:t>
      </w:r>
    </w:p>
    <w:p w:rsidR="00466D22" w:rsidRDefault="00466D22" w:rsidP="00466D22">
      <w:r>
        <w:t>Entradas:</w:t>
      </w:r>
    </w:p>
    <w:p w:rsidR="003A6E09" w:rsidRDefault="003A6E09" w:rsidP="003A6E09">
      <w:r>
        <w:t>-CP(1) = PulsarBotón(TRUE), ParametrosVacios(TRUE), FinDeAñadir(TRUE).</w:t>
      </w:r>
    </w:p>
    <w:p w:rsidR="003A6E09" w:rsidRDefault="003A6E09" w:rsidP="003A6E09">
      <w:r>
        <w:t>-CP(2) =  PulsarBotón(TRUE), ParametrosVacios(FALSE), NumeroConMenosDe3Digitos(TRUE), FinDeAñadir(TRUE).</w:t>
      </w:r>
    </w:p>
    <w:p w:rsidR="003A6E09" w:rsidRDefault="003A6E09" w:rsidP="003A6E09">
      <w:r>
        <w:t>-</w:t>
      </w:r>
      <w:proofErr w:type="gramStart"/>
      <w:r>
        <w:t>CP(</w:t>
      </w:r>
      <w:proofErr w:type="gramEnd"/>
      <w:r>
        <w:t xml:space="preserve">3) = PulsarBotón(TRUE), ParametrosVacios(FALSE), NumeroConMenosDe3Digitos(FALSE), </w:t>
      </w:r>
      <w:proofErr w:type="spellStart"/>
      <w:r w:rsidR="006129C1">
        <w:t>CrearYAñadirNumero</w:t>
      </w:r>
      <w:bookmarkStart w:id="0" w:name="_GoBack"/>
      <w:bookmarkEnd w:id="0"/>
      <w:proofErr w:type="spellEnd"/>
      <w:r>
        <w:t>(</w:t>
      </w:r>
      <w:r w:rsidR="000F4B91">
        <w:t xml:space="preserve">TRUE), </w:t>
      </w:r>
      <w:proofErr w:type="spellStart"/>
      <w:r w:rsidR="000F4B91">
        <w:t>HayContactoIgual</w:t>
      </w:r>
      <w:proofErr w:type="spellEnd"/>
      <w:r w:rsidR="000F4B91">
        <w:t xml:space="preserve">(TRUE), </w:t>
      </w:r>
      <w:proofErr w:type="spellStart"/>
      <w:r>
        <w:t>FinDeAñadir</w:t>
      </w:r>
      <w:proofErr w:type="spellEnd"/>
      <w:r>
        <w:t>(TRUE)</w:t>
      </w:r>
      <w:r w:rsidR="001A6715">
        <w:t>.</w:t>
      </w:r>
    </w:p>
    <w:p w:rsidR="001A6715" w:rsidRDefault="000F4B91">
      <w:r>
        <w:t>-</w:t>
      </w:r>
      <w:proofErr w:type="gramStart"/>
      <w:r>
        <w:t>CP(</w:t>
      </w:r>
      <w:proofErr w:type="gramEnd"/>
      <w:r>
        <w:t xml:space="preserve">4) = </w:t>
      </w:r>
      <w:proofErr w:type="spellStart"/>
      <w:r>
        <w:t>PulsarBotón</w:t>
      </w:r>
      <w:proofErr w:type="spellEnd"/>
      <w:r>
        <w:t xml:space="preserve">(TRUE), </w:t>
      </w:r>
      <w:proofErr w:type="spellStart"/>
      <w:r>
        <w:t>ParametrosVacios</w:t>
      </w:r>
      <w:proofErr w:type="spellEnd"/>
      <w:r>
        <w:t xml:space="preserve">(FALSE), NumeroConMenosDe3Digitos(FALSE), </w:t>
      </w:r>
      <w:proofErr w:type="spellStart"/>
      <w:r w:rsidR="006129C1">
        <w:t>CrearYAñadirNumero</w:t>
      </w:r>
      <w:proofErr w:type="spellEnd"/>
      <w:r>
        <w:t xml:space="preserve">(TRUE), </w:t>
      </w:r>
      <w:proofErr w:type="spellStart"/>
      <w:r>
        <w:t>HayContactoIgual</w:t>
      </w:r>
      <w:proofErr w:type="spellEnd"/>
      <w:r>
        <w:t xml:space="preserve">(FALSE), </w:t>
      </w:r>
      <w:proofErr w:type="spellStart"/>
      <w:r>
        <w:t>AñadirContacto</w:t>
      </w:r>
      <w:proofErr w:type="spellEnd"/>
      <w:r>
        <w:t xml:space="preserve">(TRUE), </w:t>
      </w:r>
      <w:proofErr w:type="spellStart"/>
      <w:r>
        <w:t>GuardarEnFichero</w:t>
      </w:r>
      <w:proofErr w:type="spellEnd"/>
      <w:r>
        <w:t>(TRUE),</w:t>
      </w:r>
      <w:r w:rsidR="006129C1">
        <w:t xml:space="preserve"> </w:t>
      </w:r>
      <w:proofErr w:type="spellStart"/>
      <w:r>
        <w:t>FinDeAñadir</w:t>
      </w:r>
      <w:proofErr w:type="spellEnd"/>
      <w:r>
        <w:t>(TRUE)</w:t>
      </w:r>
      <w:r w:rsidR="001A6715">
        <w:t>.</w:t>
      </w:r>
    </w:p>
    <w:p w:rsidR="00466D22" w:rsidRDefault="00466D22">
      <w:r>
        <w:t>Salidas:</w:t>
      </w:r>
    </w:p>
    <w:p w:rsidR="00466D22" w:rsidRDefault="00466D22">
      <w:r>
        <w:t>-</w:t>
      </w:r>
      <w:proofErr w:type="gramStart"/>
      <w:r>
        <w:t>CP(</w:t>
      </w:r>
      <w:proofErr w:type="gramEnd"/>
      <w:r>
        <w:t>1) = No se añade ningún contacto al no haber ningún campo con contenido.</w:t>
      </w:r>
    </w:p>
    <w:p w:rsidR="00466D22" w:rsidRDefault="00466D22">
      <w:r>
        <w:t>-</w:t>
      </w:r>
      <w:proofErr w:type="gramStart"/>
      <w:r>
        <w:t>CP(</w:t>
      </w:r>
      <w:proofErr w:type="gramEnd"/>
      <w:r>
        <w:t>2) = No te añade el contacto debido a que el número tiene menos de tres dígitos.</w:t>
      </w:r>
    </w:p>
    <w:p w:rsidR="00466D22" w:rsidRDefault="00466D22">
      <w:r>
        <w:t>-</w:t>
      </w:r>
      <w:proofErr w:type="gramStart"/>
      <w:r>
        <w:t>CP(</w:t>
      </w:r>
      <w:proofErr w:type="gramEnd"/>
      <w:r>
        <w:t xml:space="preserve">3) = No te añade el contacto porque ya hay un contacto con el mismo nombre. </w:t>
      </w:r>
      <w:r w:rsidRPr="006129C1">
        <w:rPr>
          <w:i/>
        </w:rPr>
        <w:t>Aquí hemos encontrado un posible error</w:t>
      </w:r>
      <w:r w:rsidR="006129C1" w:rsidRPr="006129C1">
        <w:rPr>
          <w:i/>
        </w:rPr>
        <w:t>, que ya se ha expuesto y explicado en el enfoque de caja Negra</w:t>
      </w:r>
      <w:r w:rsidRPr="006129C1">
        <w:rPr>
          <w:i/>
        </w:rPr>
        <w:t>.</w:t>
      </w:r>
    </w:p>
    <w:p w:rsidR="001A6715" w:rsidRDefault="00466D22" w:rsidP="009F5B1C">
      <w:r>
        <w:t>-</w:t>
      </w:r>
      <w:proofErr w:type="gramStart"/>
      <w:r>
        <w:t>CP(</w:t>
      </w:r>
      <w:proofErr w:type="gramEnd"/>
      <w:r>
        <w:t xml:space="preserve">4) = </w:t>
      </w:r>
      <w:r w:rsidR="009F5B1C">
        <w:t>Contacto añadido correctamente.</w:t>
      </w:r>
    </w:p>
    <w:sectPr w:rsidR="001A6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5501"/>
    <w:multiLevelType w:val="hybridMultilevel"/>
    <w:tmpl w:val="290048F6"/>
    <w:lvl w:ilvl="0" w:tplc="62CA4FE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08E310B2"/>
    <w:multiLevelType w:val="hybridMultilevel"/>
    <w:tmpl w:val="25DCF2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783F1B"/>
    <w:multiLevelType w:val="hybridMultilevel"/>
    <w:tmpl w:val="F6EC6488"/>
    <w:lvl w:ilvl="0" w:tplc="5F56FF98">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nsid w:val="411217D7"/>
    <w:multiLevelType w:val="hybridMultilevel"/>
    <w:tmpl w:val="AFA6F1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nsid w:val="79C25EFB"/>
    <w:multiLevelType w:val="hybridMultilevel"/>
    <w:tmpl w:val="31423B6C"/>
    <w:lvl w:ilvl="0" w:tplc="524A3C2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3A6"/>
    <w:rsid w:val="000F4B91"/>
    <w:rsid w:val="00107379"/>
    <w:rsid w:val="0016621C"/>
    <w:rsid w:val="001A6715"/>
    <w:rsid w:val="00314263"/>
    <w:rsid w:val="003A6E09"/>
    <w:rsid w:val="003B0C74"/>
    <w:rsid w:val="004573F8"/>
    <w:rsid w:val="00466D22"/>
    <w:rsid w:val="005C56A9"/>
    <w:rsid w:val="006129C1"/>
    <w:rsid w:val="006A4403"/>
    <w:rsid w:val="00704632"/>
    <w:rsid w:val="007363A6"/>
    <w:rsid w:val="00950034"/>
    <w:rsid w:val="009F5B1C"/>
    <w:rsid w:val="00A66677"/>
    <w:rsid w:val="00DC255C"/>
    <w:rsid w:val="00DD70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0C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C74"/>
    <w:rPr>
      <w:rFonts w:ascii="Tahoma" w:hAnsi="Tahoma" w:cs="Tahoma"/>
      <w:sz w:val="16"/>
      <w:szCs w:val="16"/>
    </w:rPr>
  </w:style>
  <w:style w:type="paragraph" w:styleId="Epgrafe">
    <w:name w:val="caption"/>
    <w:basedOn w:val="Normal"/>
    <w:next w:val="Normal"/>
    <w:uiPriority w:val="35"/>
    <w:unhideWhenUsed/>
    <w:qFormat/>
    <w:rsid w:val="003B0C74"/>
    <w:pPr>
      <w:spacing w:line="240" w:lineRule="auto"/>
    </w:pPr>
    <w:rPr>
      <w:b/>
      <w:bCs/>
      <w:color w:val="4F81BD" w:themeColor="accent1"/>
      <w:sz w:val="18"/>
      <w:szCs w:val="18"/>
    </w:rPr>
  </w:style>
  <w:style w:type="paragraph" w:styleId="Prrafodelista">
    <w:name w:val="List Paragraph"/>
    <w:basedOn w:val="Normal"/>
    <w:uiPriority w:val="34"/>
    <w:qFormat/>
    <w:rsid w:val="003B0C74"/>
    <w:pPr>
      <w:spacing w:after="160" w:line="256" w:lineRule="auto"/>
      <w:ind w:left="720"/>
      <w:contextualSpacing/>
    </w:pPr>
  </w:style>
  <w:style w:type="table" w:styleId="Tablaconcuadrcula">
    <w:name w:val="Table Grid"/>
    <w:basedOn w:val="Tablanormal"/>
    <w:uiPriority w:val="39"/>
    <w:rsid w:val="003142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0C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C74"/>
    <w:rPr>
      <w:rFonts w:ascii="Tahoma" w:hAnsi="Tahoma" w:cs="Tahoma"/>
      <w:sz w:val="16"/>
      <w:szCs w:val="16"/>
    </w:rPr>
  </w:style>
  <w:style w:type="paragraph" w:styleId="Epgrafe">
    <w:name w:val="caption"/>
    <w:basedOn w:val="Normal"/>
    <w:next w:val="Normal"/>
    <w:uiPriority w:val="35"/>
    <w:unhideWhenUsed/>
    <w:qFormat/>
    <w:rsid w:val="003B0C74"/>
    <w:pPr>
      <w:spacing w:line="240" w:lineRule="auto"/>
    </w:pPr>
    <w:rPr>
      <w:b/>
      <w:bCs/>
      <w:color w:val="4F81BD" w:themeColor="accent1"/>
      <w:sz w:val="18"/>
      <w:szCs w:val="18"/>
    </w:rPr>
  </w:style>
  <w:style w:type="paragraph" w:styleId="Prrafodelista">
    <w:name w:val="List Paragraph"/>
    <w:basedOn w:val="Normal"/>
    <w:uiPriority w:val="34"/>
    <w:qFormat/>
    <w:rsid w:val="003B0C74"/>
    <w:pPr>
      <w:spacing w:after="160" w:line="256" w:lineRule="auto"/>
      <w:ind w:left="720"/>
      <w:contextualSpacing/>
    </w:pPr>
  </w:style>
  <w:style w:type="table" w:styleId="Tablaconcuadrcula">
    <w:name w:val="Table Grid"/>
    <w:basedOn w:val="Tablanormal"/>
    <w:uiPriority w:val="39"/>
    <w:rsid w:val="003142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3717">
      <w:bodyDiv w:val="1"/>
      <w:marLeft w:val="0"/>
      <w:marRight w:val="0"/>
      <w:marTop w:val="0"/>
      <w:marBottom w:val="0"/>
      <w:divBdr>
        <w:top w:val="none" w:sz="0" w:space="0" w:color="auto"/>
        <w:left w:val="none" w:sz="0" w:space="0" w:color="auto"/>
        <w:bottom w:val="none" w:sz="0" w:space="0" w:color="auto"/>
        <w:right w:val="none" w:sz="0" w:space="0" w:color="auto"/>
      </w:divBdr>
    </w:div>
    <w:div w:id="137815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llanos</dc:creator>
  <cp:keywords/>
  <dc:description/>
  <cp:lastModifiedBy>jaime llanos</cp:lastModifiedBy>
  <cp:revision>3</cp:revision>
  <dcterms:created xsi:type="dcterms:W3CDTF">2017-05-10T14:44:00Z</dcterms:created>
  <dcterms:modified xsi:type="dcterms:W3CDTF">2017-05-11T08:26:00Z</dcterms:modified>
</cp:coreProperties>
</file>