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 EVOLUCIÓN DE LAS REDES DE COMUNICACIÓN</w:t>
      </w:r>
    </w:p>
    <w:p w:rsidR="00000000" w:rsidDel="00000000" w:rsidP="00000000" w:rsidRDefault="00000000" w:rsidRPr="00000000" w14:paraId="00000002">
      <w:pPr>
        <w:spacing w:after="160" w:before="160" w:line="418.9090909090909" w:lineRule="auto"/>
        <w:ind w:left="720" w:firstLine="0"/>
        <w:rPr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A partir de la década de 1960, y hasta la década de 1990, el Departamento de 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Defensa de Estados Unidos</w:t>
      </w: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 (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DoD</w:t>
      </w: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) desarrolló e implementó redes de área amplia (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WAN</w:t>
      </w: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) para uso militar y científico, a diferencia de las redes punto a punto (peer-to-peer) hacían uso de rutas para transmitir los datos de la mejor forma a otra computadora; además, se podían transmitir datos a varias computadoras a la vez, convirtiéndose en un gran éxito, esta tecnología llegó a convertirse en lo que ahora es internet.</w:t>
      </w:r>
    </w:p>
    <w:p w:rsidR="00000000" w:rsidDel="00000000" w:rsidP="00000000" w:rsidRDefault="00000000" w:rsidRPr="00000000" w14:paraId="00000003">
      <w:pPr>
        <w:spacing w:after="160" w:before="160" w:line="418.9090909090909" w:lineRule="auto"/>
        <w:ind w:left="1080" w:hanging="36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-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Década de 1960:</w:t>
      </w:r>
    </w:p>
    <w:p w:rsidR="00000000" w:rsidDel="00000000" w:rsidP="00000000" w:rsidRDefault="00000000" w:rsidRPr="00000000" w14:paraId="00000004">
      <w:pPr>
        <w:spacing w:after="160" w:before="160" w:line="418.9090909090909" w:lineRule="auto"/>
        <w:ind w:left="2160" w:firstLine="0"/>
        <w:rPr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Durante esta década, los ordenadores seguían utilizando circuitos integrados y los mainframes con terminales .Hacia fines esta década, muestra gran auge la fabricación de software y las minicomputadoras en comparación con las versiones pasadas.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160" w:line="418.9090909090909" w:lineRule="auto"/>
        <w:ind w:left="1080" w:hanging="36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-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Año 1973:</w:t>
      </w:r>
    </w:p>
    <w:p w:rsidR="00000000" w:rsidDel="00000000" w:rsidP="00000000" w:rsidRDefault="00000000" w:rsidRPr="00000000" w14:paraId="00000006">
      <w:pPr>
        <w:spacing w:after="160" w:before="160" w:line="418.9090909090909" w:lineRule="auto"/>
        <w:ind w:left="2160" w:firstLine="0"/>
        <w:rPr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En este año un hombre llamado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Xerox PARC Robert Metcalfe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inventó una manera de acceder a internet mediante cableado llamado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418.9090909090909" w:lineRule="auto"/>
        <w:ind w:left="1080" w:hanging="36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-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Año 1977:</w:t>
      </w:r>
    </w:p>
    <w:p w:rsidR="00000000" w:rsidDel="00000000" w:rsidP="00000000" w:rsidRDefault="00000000" w:rsidRPr="00000000" w14:paraId="00000008">
      <w:pPr>
        <w:spacing w:after="160" w:before="160" w:line="418.9090909090909" w:lineRule="auto"/>
        <w:ind w:left="2160" w:firstLine="0"/>
        <w:rPr>
          <w:color w:val="404040"/>
          <w:sz w:val="20"/>
          <w:szCs w:val="20"/>
          <w:shd w:fill="fdfdfd" w:val="clear"/>
        </w:rPr>
      </w:pP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En este año, Apple presentó el ordenador personal, y en </w:t>
      </w:r>
      <w:r w:rsidDel="00000000" w:rsidR="00000000" w:rsidRPr="00000000">
        <w:rPr>
          <w:b w:val="1"/>
          <w:color w:val="404040"/>
          <w:sz w:val="20"/>
          <w:szCs w:val="20"/>
          <w:shd w:fill="fdfdfd" w:val="clear"/>
          <w:rtl w:val="0"/>
        </w:rPr>
        <w:t xml:space="preserve">1981 </w:t>
      </w: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IBM (</w:t>
      </w:r>
      <w:r w:rsidDel="00000000" w:rsidR="00000000" w:rsidRPr="00000000">
        <w:rPr>
          <w:b w:val="1"/>
          <w:color w:val="404040"/>
          <w:sz w:val="20"/>
          <w:szCs w:val="20"/>
          <w:shd w:fill="fdfdfd" w:val="clear"/>
          <w:rtl w:val="0"/>
        </w:rPr>
        <w:t xml:space="preserve">International Business Machines</w:t>
      </w: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) presentó su primer ordenador personal.</w:t>
      </w:r>
    </w:p>
    <w:p w:rsidR="00000000" w:rsidDel="00000000" w:rsidP="00000000" w:rsidRDefault="00000000" w:rsidRPr="00000000" w14:paraId="00000009">
      <w:pPr>
        <w:spacing w:after="160" w:before="160" w:line="418.9090909090909" w:lineRule="auto"/>
        <w:ind w:left="1080" w:hanging="360"/>
        <w:rPr>
          <w:b w:val="1"/>
          <w:color w:val="404040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-</w:t>
      </w:r>
      <w:r w:rsidDel="00000000" w:rsidR="00000000" w:rsidRPr="00000000">
        <w:rPr>
          <w:b w:val="1"/>
          <w:color w:val="404040"/>
          <w:sz w:val="20"/>
          <w:szCs w:val="20"/>
          <w:shd w:fill="fdfdfd" w:val="clear"/>
          <w:rtl w:val="0"/>
        </w:rPr>
        <w:t xml:space="preserve">Década de 1980</w:t>
      </w:r>
    </w:p>
    <w:p w:rsidR="00000000" w:rsidDel="00000000" w:rsidP="00000000" w:rsidRDefault="00000000" w:rsidRPr="00000000" w14:paraId="0000000A">
      <w:pPr>
        <w:spacing w:after="160" w:before="160" w:line="418.9090909090909" w:lineRule="auto"/>
        <w:ind w:left="2160" w:firstLine="0"/>
        <w:rPr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A mediados de la década de 1980 la microelectrónica mejora la capacidad, velocidad y eficiencia de las computadoras, al mismo tiempo que el tamaño es cada vez menor. Las comunicaciones eran punto a punto o de acceso telefónico. Posteriormente, se crearon comunicaciones por medio de punto central con conexión telefónica. También nació la telefonía móvil.</w:t>
      </w:r>
    </w:p>
    <w:p w:rsidR="00000000" w:rsidDel="00000000" w:rsidP="00000000" w:rsidRDefault="00000000" w:rsidRPr="00000000" w14:paraId="0000000B">
      <w:pPr>
        <w:spacing w:after="160" w:before="160" w:line="418.9090909090909" w:lineRule="auto"/>
        <w:ind w:left="1080" w:hanging="36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-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Año 1991 hasta la actualidad:</w:t>
      </w:r>
    </w:p>
    <w:p w:rsidR="00000000" w:rsidDel="00000000" w:rsidP="00000000" w:rsidRDefault="00000000" w:rsidRPr="00000000" w14:paraId="0000000C">
      <w:pPr>
        <w:spacing w:after="160" w:before="160" w:line="418.9090909090909" w:lineRule="auto"/>
        <w:ind w:left="2160" w:firstLine="0"/>
        <w:rPr>
          <w:color w:val="404040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A partir de ese año se crea la 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World</w:t>
      </w:r>
      <w:r w:rsidDel="00000000" w:rsidR="00000000" w:rsidRPr="00000000">
        <w:rPr>
          <w:b w:val="1"/>
          <w:color w:val="404040"/>
          <w:sz w:val="20"/>
          <w:szCs w:val="20"/>
          <w:shd w:fill="fdfdfd" w:val="clear"/>
          <w:rtl w:val="0"/>
        </w:rPr>
        <w:t xml:space="preserve"> Wide Web</w:t>
      </w: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 considerada la primera página web de toda la historia (WWW). </w:t>
      </w:r>
      <w:r w:rsidDel="00000000" w:rsidR="00000000" w:rsidRPr="00000000">
        <w:rPr>
          <w:b w:val="1"/>
          <w:color w:val="404040"/>
          <w:sz w:val="20"/>
          <w:szCs w:val="20"/>
          <w:shd w:fill="fdfdfd" w:val="clear"/>
          <w:rtl w:val="0"/>
        </w:rPr>
        <w:t xml:space="preserve">Tim Berners-Lee</w:t>
      </w: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 desarrolló el código para WWW.</w:t>
      </w:r>
    </w:p>
    <w:p w:rsidR="00000000" w:rsidDel="00000000" w:rsidP="00000000" w:rsidRDefault="00000000" w:rsidRPr="00000000" w14:paraId="0000000D">
      <w:pPr>
        <w:spacing w:after="160" w:before="160" w:line="418.9090909090909" w:lineRule="auto"/>
        <w:ind w:left="0" w:firstLine="720"/>
        <w:rPr>
          <w:color w:val="404040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04040"/>
          <w:sz w:val="20"/>
          <w:szCs w:val="20"/>
          <w:shd w:fill="fdfdfd" w:val="clear"/>
          <w:rtl w:val="0"/>
        </w:rPr>
        <w:t xml:space="preserve">Año 1996</w:t>
      </w: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160" w:before="160" w:line="418.9090909090909" w:lineRule="auto"/>
        <w:ind w:left="0" w:firstLine="720"/>
        <w:rPr>
          <w:sz w:val="20"/>
          <w:szCs w:val="20"/>
          <w:shd w:fill="fdfdfd" w:val="clear"/>
        </w:rPr>
      </w:pPr>
      <w:r w:rsidDel="00000000" w:rsidR="00000000" w:rsidRPr="00000000">
        <w:rPr>
          <w:color w:val="404040"/>
          <w:sz w:val="20"/>
          <w:szCs w:val="20"/>
          <w:shd w:fill="fdfdfd" w:val="clear"/>
          <w:rtl w:val="0"/>
        </w:rPr>
        <w:tab/>
        <w:tab/>
        <w:t xml:space="preserve">En este año se inventa la conexión a red inalámbrica llamada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160" w:line="418.9090909090909" w:lineRule="auto"/>
        <w:ind w:left="720" w:firstLine="0"/>
        <w:rPr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418.9090909090909" w:lineRule="auto"/>
        <w:ind w:left="720" w:firstLine="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sz w:val="20"/>
          <w:szCs w:val="20"/>
          <w:shd w:fill="fdfdfd" w:val="clear"/>
          <w:rtl w:val="0"/>
        </w:rPr>
        <w:t xml:space="preserve">Tabla temporal de las redes de comunicación (de internet)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="418.9090909090909" w:lineRule="auto"/>
        <w:ind w:left="0" w:firstLine="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</w:rPr>
        <w:drawing>
          <wp:inline distB="114300" distT="114300" distL="114300" distR="114300">
            <wp:extent cx="573405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160" w:line="418.9090909090909" w:lineRule="auto"/>
        <w:ind w:left="0" w:firstLine="0"/>
        <w:rPr>
          <w:b w:val="1"/>
          <w:sz w:val="20"/>
          <w:szCs w:val="20"/>
          <w:u w:val="single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160" w:line="418.9090909090909" w:lineRule="auto"/>
        <w:ind w:left="0" w:firstLine="0"/>
        <w:rPr>
          <w:b w:val="1"/>
          <w:sz w:val="20"/>
          <w:szCs w:val="20"/>
          <w:u w:val="single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160" w:line="418.9090909090909" w:lineRule="auto"/>
        <w:ind w:left="0" w:firstLine="0"/>
        <w:rPr>
          <w:b w:val="1"/>
          <w:sz w:val="20"/>
          <w:szCs w:val="20"/>
          <w:u w:val="single"/>
          <w:shd w:fill="fdfdfd" w:val="clear"/>
        </w:rPr>
      </w:pPr>
      <w:r w:rsidDel="00000000" w:rsidR="00000000" w:rsidRPr="00000000">
        <w:rPr>
          <w:b w:val="1"/>
          <w:sz w:val="20"/>
          <w:szCs w:val="20"/>
          <w:u w:val="single"/>
          <w:shd w:fill="fdfdfd" w:val="clear"/>
          <w:rtl w:val="0"/>
        </w:rPr>
        <w:t xml:space="preserve">CUESTIONARIO</w:t>
      </w:r>
    </w:p>
    <w:p w:rsidR="00000000" w:rsidDel="00000000" w:rsidP="00000000" w:rsidRDefault="00000000" w:rsidRPr="00000000" w14:paraId="00000015">
      <w:pPr>
        <w:spacing w:after="160" w:before="160" w:line="418.9090909090909" w:lineRule="auto"/>
        <w:ind w:firstLine="700"/>
        <w:rPr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1º ¿Quién o quienes desarrollaron la red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 WAN</w:t>
      </w: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?</w:t>
      </w:r>
    </w:p>
    <w:p w:rsidR="00000000" w:rsidDel="00000000" w:rsidP="00000000" w:rsidRDefault="00000000" w:rsidRPr="00000000" w14:paraId="00000016">
      <w:pPr>
        <w:spacing w:after="160" w:before="160" w:line="418.9090909090909" w:lineRule="auto"/>
        <w:ind w:firstLine="700"/>
        <w:rPr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2º ¿En qué se diferencia la red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 WAN </w:t>
      </w: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de la </w:t>
      </w: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peer-to-peer</w:t>
      </w:r>
      <w:r w:rsidDel="00000000" w:rsidR="00000000" w:rsidRPr="00000000">
        <w:rPr>
          <w:color w:val="444444"/>
          <w:sz w:val="20"/>
          <w:szCs w:val="20"/>
          <w:shd w:fill="fdfdfd" w:val="clear"/>
          <w:rtl w:val="0"/>
        </w:rPr>
        <w:t xml:space="preserve">?</w:t>
      </w:r>
    </w:p>
    <w:p w:rsidR="00000000" w:rsidDel="00000000" w:rsidP="00000000" w:rsidRDefault="00000000" w:rsidRPr="00000000" w14:paraId="00000017">
      <w:pPr>
        <w:spacing w:after="160" w:before="160" w:line="418.9090909090909" w:lineRule="auto"/>
        <w:ind w:firstLine="70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3º¿En qué año comenzó la evolución de las redes ?</w:t>
      </w:r>
    </w:p>
    <w:p w:rsidR="00000000" w:rsidDel="00000000" w:rsidP="00000000" w:rsidRDefault="00000000" w:rsidRPr="00000000" w14:paraId="00000018">
      <w:pPr>
        <w:spacing w:after="160" w:before="160" w:line="418.9090909090909" w:lineRule="auto"/>
        <w:ind w:firstLine="70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4º¿En qué año se presentó el primer ordenador personal?</w:t>
      </w:r>
    </w:p>
    <w:p w:rsidR="00000000" w:rsidDel="00000000" w:rsidP="00000000" w:rsidRDefault="00000000" w:rsidRPr="00000000" w14:paraId="00000019">
      <w:pPr>
        <w:spacing w:after="160" w:before="160" w:line="418.9090909090909" w:lineRule="auto"/>
        <w:ind w:firstLine="70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5º¿Y el segundo?</w:t>
      </w:r>
    </w:p>
    <w:p w:rsidR="00000000" w:rsidDel="00000000" w:rsidP="00000000" w:rsidRDefault="00000000" w:rsidRPr="00000000" w14:paraId="0000001A">
      <w:pPr>
        <w:spacing w:after="160" w:before="160" w:line="418.9090909090909" w:lineRule="auto"/>
        <w:ind w:firstLine="70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6º ¿Que se conoce por World Wide Web?</w:t>
      </w:r>
    </w:p>
    <w:p w:rsidR="00000000" w:rsidDel="00000000" w:rsidP="00000000" w:rsidRDefault="00000000" w:rsidRPr="00000000" w14:paraId="0000001B">
      <w:pPr>
        <w:spacing w:after="160" w:before="160" w:line="418.9090909090909" w:lineRule="auto"/>
        <w:ind w:firstLine="70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7º ¿Que diferencia hay entre Wifi Y Ethernet?</w:t>
      </w:r>
    </w:p>
    <w:p w:rsidR="00000000" w:rsidDel="00000000" w:rsidP="00000000" w:rsidRDefault="00000000" w:rsidRPr="00000000" w14:paraId="0000001C">
      <w:pPr>
        <w:spacing w:after="160" w:before="160" w:line="418.9090909090909" w:lineRule="auto"/>
        <w:ind w:firstLine="70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8º ¿Quien inventó el Ethernet?</w:t>
      </w:r>
    </w:p>
    <w:p w:rsidR="00000000" w:rsidDel="00000000" w:rsidP="00000000" w:rsidRDefault="00000000" w:rsidRPr="00000000" w14:paraId="0000001D">
      <w:pPr>
        <w:spacing w:after="160" w:before="160" w:line="418.9090909090909" w:lineRule="auto"/>
        <w:ind w:firstLine="700"/>
        <w:rPr>
          <w:b w:val="1"/>
          <w:color w:val="444444"/>
          <w:sz w:val="20"/>
          <w:szCs w:val="20"/>
          <w:shd w:fill="fdfdfd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9º ¿En qué década se inventa la telefonía móvil?</w:t>
      </w:r>
    </w:p>
    <w:p w:rsidR="00000000" w:rsidDel="00000000" w:rsidP="00000000" w:rsidRDefault="00000000" w:rsidRPr="00000000" w14:paraId="0000001E">
      <w:pPr>
        <w:spacing w:after="160" w:before="160" w:line="418.9090909090909" w:lineRule="auto"/>
        <w:ind w:firstLine="700"/>
        <w:rPr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shd w:fill="fdfdfd" w:val="clear"/>
          <w:rtl w:val="0"/>
        </w:rPr>
        <w:t xml:space="preserve">10º ¿Qué es el DNS?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BIOGRAFIA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https://www.preceden.com/timelines/292845-evoluci-n-de-las-redes-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1º SMR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eceden.com/timelines/292845-evoluci-n-de-las-redes-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