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F98" w:rsidRPr="00823F98" w:rsidRDefault="00F41BA2" w:rsidP="002A7566">
      <w:pPr>
        <w:pStyle w:val="Practica6a"/>
      </w:pPr>
      <w:bookmarkStart w:id="0" w:name="_top"/>
      <w:bookmarkEnd w:id="0"/>
      <w:r>
        <mc:AlternateContent>
          <mc:Choice Requires="wps">
            <w:drawing>
              <wp:anchor distT="0" distB="0" distL="114300" distR="114300" simplePos="0" relativeHeight="251659264" behindDoc="0" locked="0" layoutInCell="1" allowOverlap="1" wp14:anchorId="79D1AEEC" wp14:editId="7C307A3C">
                <wp:simplePos x="0" y="0"/>
                <wp:positionH relativeFrom="margin">
                  <wp:align>center</wp:align>
                </wp:positionH>
                <wp:positionV relativeFrom="paragraph">
                  <wp:posOffset>438</wp:posOffset>
                </wp:positionV>
                <wp:extent cx="1828800" cy="1828800"/>
                <wp:effectExtent l="0" t="381000" r="0" b="338455"/>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scene3d>
                          <a:camera prst="isometricOffAxis1Right"/>
                          <a:lightRig rig="threePt" dir="t"/>
                        </a:scene3d>
                        <a:sp3d extrusionH="127000">
                          <a:extrusionClr>
                            <a:srgbClr val="FF0000"/>
                          </a:extrusionClr>
                        </a:sp3d>
                      </wps:spPr>
                      <wps:txbx>
                        <w:txbxContent>
                          <w:p w:rsidR="00F41BA2" w:rsidRPr="00F41BA2" w:rsidRDefault="00F41BA2" w:rsidP="00F41BA2">
                            <w:pPr>
                              <w:spacing w:after="120" w:line="360" w:lineRule="auto"/>
                              <w:jc w:val="center"/>
                              <w:rPr>
                                <w:rFonts w:ascii="Algerian" w:hAnsi="Algerian" w:cs="Arial"/>
                                <w:color w:val="D4AF37"/>
                                <w:sz w:val="72"/>
                                <w:szCs w:val="7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F41BA2">
                              <w:rPr>
                                <w:rFonts w:ascii="Algerian" w:hAnsi="Algerian" w:cs="Arial"/>
                                <w:color w:val="D4AF37"/>
                                <w:sz w:val="72"/>
                                <w:szCs w:val="7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Historia de España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D1AEEC" id="_x0000_t202" coordsize="21600,21600" o:spt="202" path="m,l,21600r21600,l21600,xe">
                <v:stroke joinstyle="miter"/>
                <v:path gradientshapeok="t" o:connecttype="rect"/>
              </v:shapetype>
              <v:shape id="Cuadro de texto 1" o:spid="_x0000_s1026" type="#_x0000_t202" style="position:absolute;left:0;text-align:left;margin-left:0;margin-top:.0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" filled="f" stroked="f">
                <v:fill o:detectmouseclick="t"/>
                <o:extrusion v:ext="view" viewpoint="100pt,0" viewpointorigin=",0" skewangle="0" skewamt="0"/>
                <v:textbox style="mso-fit-shape-to-text:t">
                  <w:txbxContent>
                    <w:p w:rsidR="00F41BA2" w:rsidRPr="00F41BA2" w:rsidRDefault="00F41BA2" w:rsidP="00F41BA2">
                      <w:pPr>
                        <w:spacing w:after="120" w:line="360" w:lineRule="auto"/>
                        <w:jc w:val="center"/>
                        <w:rPr>
                          <w:rFonts w:ascii="Algerian" w:hAnsi="Algerian" w:cs="Arial"/>
                          <w:color w:val="D4AF37"/>
                          <w:sz w:val="72"/>
                          <w:szCs w:val="7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F41BA2">
                        <w:rPr>
                          <w:rFonts w:ascii="Algerian" w:hAnsi="Algerian" w:cs="Arial"/>
                          <w:color w:val="D4AF37"/>
                          <w:sz w:val="72"/>
                          <w:szCs w:val="7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Historia de España</w:t>
                      </w:r>
                    </w:p>
                  </w:txbxContent>
                </v:textbox>
                <w10:wrap type="topAndBottom" anchorx="margin"/>
              </v:shape>
            </w:pict>
          </mc:Fallback>
        </mc:AlternateContent>
      </w:r>
      <w:r w:rsidR="00823F98" w:rsidRPr="00823F98">
        <w:t>Historia de España hasta la Reconquista</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Como casi todos los países de Europa, la </w:t>
      </w:r>
      <w:hyperlink r:id="rId8" w:history="1">
        <w:r w:rsidRPr="002A7566">
          <w:rPr>
            <w:rStyle w:val="Hipervnculo"/>
            <w:rFonts w:ascii="Arial" w:hAnsi="Arial" w:cs="Arial"/>
            <w:sz w:val="24"/>
            <w:szCs w:val="24"/>
          </w:rPr>
          <w:t>historia de España</w:t>
        </w:r>
      </w:hyperlink>
      <w:r w:rsidRPr="00823F98">
        <w:rPr>
          <w:rFonts w:ascii="Arial" w:hAnsi="Arial" w:cs="Arial"/>
          <w:sz w:val="24"/>
          <w:szCs w:val="24"/>
        </w:rPr>
        <w:t xml:space="preserve"> se extiende a decenas de miles de años atrás. Esta comienza en la prehistoria, hace </w:t>
      </w:r>
      <w:hyperlink r:id="rId9" w:history="1">
        <w:r w:rsidRPr="00534CEB">
          <w:rPr>
            <w:rStyle w:val="Hipervnculo"/>
            <w:rFonts w:ascii="Arial" w:hAnsi="Arial" w:cs="Arial"/>
            <w:sz w:val="24"/>
            <w:szCs w:val="24"/>
          </w:rPr>
          <w:t>35.000 años</w:t>
        </w:r>
      </w:hyperlink>
      <w:r w:rsidRPr="00823F98">
        <w:rPr>
          <w:rFonts w:ascii="Arial" w:hAnsi="Arial" w:cs="Arial"/>
          <w:sz w:val="24"/>
          <w:szCs w:val="24"/>
        </w:rPr>
        <w:t xml:space="preserve">, con la llegada de los primeros hombres al territorio español. </w:t>
      </w:r>
      <w:hyperlink w:anchor="trece" w:history="1">
        <w:r w:rsidRPr="00534CEB">
          <w:rPr>
            <w:rStyle w:val="Hipervnculo"/>
            <w:rFonts w:ascii="Arial" w:hAnsi="Arial" w:cs="Arial"/>
            <w:sz w:val="24"/>
            <w:szCs w:val="24"/>
          </w:rPr>
          <w:t>Durante miles de años</w:t>
        </w:r>
      </w:hyperlink>
      <w:r w:rsidRPr="00823F98">
        <w:rPr>
          <w:rFonts w:ascii="Arial" w:hAnsi="Arial" w:cs="Arial"/>
          <w:sz w:val="24"/>
          <w:szCs w:val="24"/>
        </w:rPr>
        <w:t xml:space="preserve"> distintos pueblos invadieron el territorio, trayendo consigo sus culturas y costumbres, así como también diferentes recursos y conocimientos. Entre estos pueblos se encuentran los celtas, que luego se trasladaron a las islas británicas; los </w:t>
      </w:r>
      <w:r w:rsidRPr="00823F98">
        <w:rPr>
          <w:rFonts w:ascii="Arial" w:hAnsi="Arial" w:cs="Arial"/>
          <w:sz w:val="24"/>
          <w:szCs w:val="24"/>
        </w:rPr>
        <w:t>fenicios, cuyo</w:t>
      </w:r>
      <w:r w:rsidRPr="00823F98">
        <w:rPr>
          <w:rFonts w:ascii="Arial" w:hAnsi="Arial" w:cs="Arial"/>
          <w:sz w:val="24"/>
          <w:szCs w:val="24"/>
        </w:rPr>
        <w:t xml:space="preserve"> arte estaba muy influenciada por los egipcios; los cartagineses, cuya presencia en España está relacionada con la de los fenicios; y los griegos, cuyo dominio vería su fin con la dominación romana en el siglo II a.C.</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Pero la historia de España se hace cada vez más compleja con la llegada de los romanos. El imperio romano extendió su </w:t>
      </w:r>
      <w:r w:rsidRPr="00823F98">
        <w:rPr>
          <w:rFonts w:ascii="Arial" w:hAnsi="Arial" w:cs="Arial"/>
          <w:sz w:val="24"/>
          <w:szCs w:val="24"/>
        </w:rPr>
        <w:t>poder progresivamente</w:t>
      </w:r>
      <w:r w:rsidRPr="00823F98">
        <w:rPr>
          <w:rFonts w:ascii="Arial" w:hAnsi="Arial" w:cs="Arial"/>
          <w:sz w:val="24"/>
          <w:szCs w:val="24"/>
        </w:rPr>
        <w:t xml:space="preserve"> en torno al Mar Mediterráneo, y llegó a propagarse desde el Océano Atlántico hasta el Mar Negro, El Mar Rojo y el Golfo Pérsico, y desde los ríos Rin y Danubio y Caledonia hasta el Desierto del Sahara. A pesar de que la </w:t>
      </w:r>
      <w:r w:rsidRPr="00823F98">
        <w:rPr>
          <w:rFonts w:ascii="Arial" w:hAnsi="Arial" w:cs="Arial"/>
          <w:sz w:val="24"/>
          <w:szCs w:val="24"/>
        </w:rPr>
        <w:t>conquista romana</w:t>
      </w:r>
      <w:r w:rsidRPr="00823F98">
        <w:rPr>
          <w:rFonts w:ascii="Arial" w:hAnsi="Arial" w:cs="Arial"/>
          <w:sz w:val="24"/>
          <w:szCs w:val="24"/>
        </w:rPr>
        <w:t xml:space="preserve"> generalmente estaba relacionada con la imposición de poder y no con la extinción de los pueblos conquistados, los romanos aportaron granes cambios en la arquitectura, la cultura, la política y la economía de los pueblos anexados.</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Hacia el siglo VI y durante dos siglos, la historia de España nos demuestra que el territorio español fue dominado por el reino visigodo, que encontró su fin en el 711 con las invasiones musulmanas, al derrotar al rey visigodo, Don Rodrigo, en la batalla de Guadalete. El dominio de los musulmanes comienza cuando la familia </w:t>
      </w:r>
      <w:proofErr w:type="spellStart"/>
      <w:r w:rsidRPr="00823F98">
        <w:rPr>
          <w:rFonts w:ascii="Arial" w:hAnsi="Arial" w:cs="Arial"/>
          <w:sz w:val="24"/>
          <w:szCs w:val="24"/>
        </w:rPr>
        <w:t>Witiza</w:t>
      </w:r>
      <w:proofErr w:type="spellEnd"/>
      <w:r w:rsidRPr="00823F98">
        <w:rPr>
          <w:rFonts w:ascii="Arial" w:hAnsi="Arial" w:cs="Arial"/>
          <w:sz w:val="24"/>
          <w:szCs w:val="24"/>
        </w:rPr>
        <w:t>, familia del rey visigodo que gobernó el Reino visigodo de Toledo anteriormente, les pide ayuda a los musulmanes para combatir a Don Rodrigo. El nombre del área controlada por los musulmanes comenzó a ser conocida como al-Ándalus, y perduró desde el año 711 al 1492.</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La población musulmana que ocupó la mayor parte sur del territorio que hoy se conoce como España estaba formada por árabes y beréberes. Estos dos grupos lucharon durante mucho tiempo por el poder de las tierras en una guerra civil. Pero este conflicto encontró su fin con la </w:t>
      </w:r>
      <w:r w:rsidRPr="00823F98">
        <w:rPr>
          <w:rFonts w:ascii="Arial" w:hAnsi="Arial" w:cs="Arial"/>
          <w:sz w:val="24"/>
          <w:szCs w:val="24"/>
        </w:rPr>
        <w:lastRenderedPageBreak/>
        <w:t xml:space="preserve">llegada de </w:t>
      </w:r>
      <w:proofErr w:type="spellStart"/>
      <w:r w:rsidRPr="00823F98">
        <w:rPr>
          <w:rFonts w:ascii="Arial" w:hAnsi="Arial" w:cs="Arial"/>
          <w:sz w:val="24"/>
          <w:szCs w:val="24"/>
        </w:rPr>
        <w:t>Abd</w:t>
      </w:r>
      <w:proofErr w:type="spellEnd"/>
      <w:r w:rsidRPr="00823F98">
        <w:rPr>
          <w:rFonts w:ascii="Arial" w:hAnsi="Arial" w:cs="Arial"/>
          <w:sz w:val="24"/>
          <w:szCs w:val="24"/>
        </w:rPr>
        <w:t xml:space="preserve"> al-</w:t>
      </w:r>
      <w:proofErr w:type="spellStart"/>
      <w:r w:rsidRPr="00823F98">
        <w:rPr>
          <w:rFonts w:ascii="Arial" w:hAnsi="Arial" w:cs="Arial"/>
          <w:sz w:val="24"/>
          <w:szCs w:val="24"/>
        </w:rPr>
        <w:t>Rahmán</w:t>
      </w:r>
      <w:proofErr w:type="spellEnd"/>
      <w:r w:rsidRPr="00823F98">
        <w:rPr>
          <w:rFonts w:ascii="Arial" w:hAnsi="Arial" w:cs="Arial"/>
          <w:sz w:val="24"/>
          <w:szCs w:val="24"/>
        </w:rPr>
        <w:t xml:space="preserve"> I, el primer emir independiente de Córdoba, la provincia dependiente del Califato de Damasco, que era el linaje árabe que ejercía poder sobre al-Ándalus. Pero mientras al-Ándalus se desarrollaba culturalmente (como la fundación de una biblioteca), así como científica y artísticamente, los reinos cristianos de la Península Ibérica ya buscaban el control del área peninsular que ocupaban los musulmanes y avanzaban desde el norte hacia sur, lo que culminó en la Guerra de Granada, que duró diez años y terminó con la renuncia negociada del rey </w:t>
      </w:r>
      <w:proofErr w:type="spellStart"/>
      <w:r w:rsidRPr="00823F98">
        <w:rPr>
          <w:rFonts w:ascii="Arial" w:hAnsi="Arial" w:cs="Arial"/>
          <w:sz w:val="24"/>
          <w:szCs w:val="24"/>
        </w:rPr>
        <w:t>Boabdil</w:t>
      </w:r>
      <w:proofErr w:type="spellEnd"/>
      <w:r w:rsidRPr="00823F98">
        <w:rPr>
          <w:rFonts w:ascii="Arial" w:hAnsi="Arial" w:cs="Arial"/>
          <w:sz w:val="24"/>
          <w:szCs w:val="24"/>
        </w:rPr>
        <w:t>. En esta guerra se utilizaron armamentos y tácticas muy complejas y sofisticadas, por lo que hoy se la considera muy moderna para la época y tal vez el inicio de la evolución bélica del Occidente.</w:t>
      </w:r>
    </w:p>
    <w:p w:rsidR="00823F98" w:rsidRPr="00823F98" w:rsidRDefault="00823F98" w:rsidP="002A7566">
      <w:pPr>
        <w:pStyle w:val="Practica6a"/>
      </w:pPr>
      <w:r w:rsidRPr="00823F98">
        <w:t>El Descubrimiento de América</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El Descubrimiento de América ocurrió el 12 de octubre de 1492, cuando Cristóbal Colón llegó a estas tierras en una expedición que fue apoyada por los Reyes Católicos. En esta expedición, Cristóbal Colón quería llegar al continente asiático, conocido por los europeos como "las Indias". </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El descubrimiento de América es uno de los acontecimientos más importantes de la historia, ya que dos continentes que nunca habían entrado en contacto se unen por primera vez. Se le llama a este acontecimiento "descubrimiento" porque es visto desde el punto de vista de los europeos, quienes intentaban llegar al continente asiático y terminaron arribando a otro continente, aunque Colón nunca se enteró de esto. Sin embargo, lo cierto es que en las Américas ya existían tribus que vivían en armonía con sus creencias, religiones y costumbres</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Durante el reinado de los Reyes Católicos, Cristóbal Colón llevó a cabo cuatro viajes hacia el nuevo continente. EL primero de ellos fue el 12 de octubre de 1492. Los reyes, en especial la reina Isabel, apoyaron a Colón para realizar su expedición que lo llevaría supuestamente a las Indias entrando por Occidente. El apoyo de los reyes se basaba en una serie de títulos y de ayuda financiera para realizar la expedición que se le otorgó a través de las Capitulaciones de Santa Fe, en donde especificaba que Colón además recibiría una gran suma de las riquezas adquiridas en el viaje.</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En el primer viaje, Colón y su tripulación de aproximadamente noventa hombres partieron desde el puerto de Palos de la Frontera, el 3 de agosto de 1492 y se dirigieron a una isla llamada </w:t>
      </w:r>
      <w:proofErr w:type="spellStart"/>
      <w:r w:rsidRPr="00823F98">
        <w:rPr>
          <w:rFonts w:ascii="Arial" w:hAnsi="Arial" w:cs="Arial"/>
          <w:sz w:val="24"/>
          <w:szCs w:val="24"/>
        </w:rPr>
        <w:t>Guanahari</w:t>
      </w:r>
      <w:proofErr w:type="spellEnd"/>
      <w:r w:rsidRPr="00823F98">
        <w:rPr>
          <w:rFonts w:ascii="Arial" w:hAnsi="Arial" w:cs="Arial"/>
          <w:sz w:val="24"/>
          <w:szCs w:val="24"/>
        </w:rPr>
        <w:t xml:space="preserve"> en las Bahamas en tres carabelas: La Pinta, La Niña y la nao Santa María. Aquí se encontraron con los primeros humanos que ellos llamaron "indios", pero que en realidad eran los taínos.</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Esta sociedad indígena era una tribu muy avanzada que ya desarrollaban distintos tipos de actividades para subsistir del tipo agricultor: cultivaban maní, piña, batata, tabaco, calabaza, </w:t>
      </w:r>
      <w:r w:rsidRPr="00823F98">
        <w:rPr>
          <w:rFonts w:ascii="Arial" w:hAnsi="Arial" w:cs="Arial"/>
          <w:sz w:val="24"/>
          <w:szCs w:val="24"/>
        </w:rPr>
        <w:lastRenderedPageBreak/>
        <w:t>algodón y pimienta. Sin embargo, los españoles estaban en búsqueda de oro, y no parecía que esta tribu lo explotara. En este viaje Colón había documentado sus primeras ideas de esclavizar a los indígenas y llevarlos de vuelta al continente europeo</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Luego se dirigieron a Cuba, que bautizaron como Juana y más tarde como La Española. Después de este primer viaje, y con varios esclavos cautivos que primeramente la reina iba a venderlos como esclavos, pero que luego liberó, volvieron al continente europeo. Una tempestad los sorprendió en el medio del camino, por el que las naves se separaron, pero llegaron a su tierra con pocas horas de diferencia para contar su descubrimiento a los reyes.</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El segundo viaje que forma parte del Descubrimiento de América se llevó a cabo el 24 de septiembre de 1493 desde Cádiz y llegaron a la isla La Deseada el 3 de noviembre. Este segundo viaje tenía como finalidad asentar la presencia de los españoles en el nuevo continente. Desde esta isla se dirigieron a Puerto Rico y luego a Cuba (La Española), en donde se encontraron con que los indígenas nativos habían destruido construcciones que ellos habían realizado en su viaje anterior. También arribaron a Jamaica y luego se dirigieron al sur. Luego de consolidar el dominio español sobre Cuba, volvieron nuevamente a sus tierras en 1496.</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En 1498, Colón emprende su tercer viaje hacia el continente americano, </w:t>
      </w:r>
      <w:proofErr w:type="spellStart"/>
      <w:r w:rsidRPr="00823F98">
        <w:rPr>
          <w:rFonts w:ascii="Arial" w:hAnsi="Arial" w:cs="Arial"/>
          <w:sz w:val="24"/>
          <w:szCs w:val="24"/>
        </w:rPr>
        <w:t>aún</w:t>
      </w:r>
      <w:proofErr w:type="spellEnd"/>
      <w:r w:rsidRPr="00823F98">
        <w:rPr>
          <w:rFonts w:ascii="Arial" w:hAnsi="Arial" w:cs="Arial"/>
          <w:sz w:val="24"/>
          <w:szCs w:val="24"/>
        </w:rPr>
        <w:t xml:space="preserve"> creyendo que estaban en el asiático. Desde Sanlúcar de Barrameda se dirigieron a la isla Trinidad. De allí se dirigieron al Golfo de Paria, denominado Tierra de Gracias por los españoles y fue el primer punto de tierra firme al que llegaron. Luego se dirigen a las islas que conforman a Nueva Esparta. El siguiente destino fue nuevamente La Española, y se fundó la primera ciudad en el territorio americano: la ciudad de Nueva Cádiz. Cuando Colón llegó al continente europeo fue arrestado, y luego de recuperar su libertad ya había perdido todos sus privilegios.</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A pesar de haber perdido sus privilegios y poderes, Colón emprendió su cuarto viaje con cuatro naves en búsqueda del Estrecho de Malaca para llegar a las Indias. Pero esta vez, tenía prohibido volver a pisar el territorio de La Española. En este viaje llegó a la costa de Honduras y a Punta Trujillo, antes llamado Punta </w:t>
      </w:r>
      <w:proofErr w:type="spellStart"/>
      <w:r w:rsidRPr="00823F98">
        <w:rPr>
          <w:rFonts w:ascii="Arial" w:hAnsi="Arial" w:cs="Arial"/>
          <w:sz w:val="24"/>
          <w:szCs w:val="24"/>
        </w:rPr>
        <w:t>Cajina</w:t>
      </w:r>
      <w:proofErr w:type="spellEnd"/>
      <w:r w:rsidRPr="00823F98">
        <w:rPr>
          <w:rFonts w:ascii="Arial" w:hAnsi="Arial" w:cs="Arial"/>
          <w:sz w:val="24"/>
          <w:szCs w:val="24"/>
        </w:rPr>
        <w:t>, en donde se llevó a cabo la primera misa católica en el continente americano, y luego emprendió un viaje hacia el sur.</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A partir del descubrimiento de América comienza la conquista del territorio. Primero Velásquez emprende la conquista de Cuba, luego Cortés, la conquista del Imperio Mexica y, Pizarro, la del Inca. Todas estas conquistas tenían como fin principal ampliar el reino español y continuaron hasta que Felipe II la abolió. A partir de este momento, otros colonos llegaron al continente desde Francia, Holanda y otros destinos para conquistar distintos territorios, pero esta vez con fines más relacionados con el comercio.</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lastRenderedPageBreak/>
        <w:t>El descubrimiento de América abrió las puertas al futuro comercio entre Europa y América y, a su vez, significó la destrucción de las sociedades nativas que habitaban el territorio americano. La europeización del continente llevó a que las religiones y creencias nativas desaparecieran y a la reafirmación de la iglesia católica en estas nuevas tierras.</w:t>
      </w:r>
    </w:p>
    <w:p w:rsidR="00823F98" w:rsidRPr="00823F98" w:rsidRDefault="00823F98" w:rsidP="002A7566">
      <w:pPr>
        <w:pStyle w:val="Practica6a"/>
      </w:pPr>
      <w:r w:rsidRPr="00823F98">
        <w:t>Historia moderna de España</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La historia moderna de España tiene lugar desde la unión de los reinos de Aragón y Castilla gracias al casamiento de los futuros Reyes Católicos en el siglo XV y continúa hasta principios del siglo XIX, cuando comienza el siglo de las luces. Durante el reinado de los Reyes Católicos se lleva a cabo el descubrimiento de América y comienza la expansión del territorio español a nivel ultramar.</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Más adelante, a partir de Carlos I (rey de España desde 1516 hasta 1556) comienza el reinado de la Casa de Austria, y España llega a su máxima expansión de territorio por las conquistas en el continente americano y otras regiones fuera de la Península Ibérica hasta llegar a ser la mayor potencia económica y militar en el mundo. La Guerra de la Sucesión fue un acontecimiento que llevó a España a perder su poderío militar, pero </w:t>
      </w:r>
      <w:proofErr w:type="spellStart"/>
      <w:r w:rsidRPr="00823F98">
        <w:rPr>
          <w:rFonts w:ascii="Arial" w:hAnsi="Arial" w:cs="Arial"/>
          <w:sz w:val="24"/>
          <w:szCs w:val="24"/>
        </w:rPr>
        <w:t>aún</w:t>
      </w:r>
      <w:proofErr w:type="spellEnd"/>
      <w:r w:rsidRPr="00823F98">
        <w:rPr>
          <w:rFonts w:ascii="Arial" w:hAnsi="Arial" w:cs="Arial"/>
          <w:sz w:val="24"/>
          <w:szCs w:val="24"/>
        </w:rPr>
        <w:t xml:space="preserve"> así no dejó de ser la potencia económica más importante del mundo. Esta guerra duró aproximadamente diez años, y el motivo que la impulsó fue la sucesión al trono español después de la muerte de Carlos II, sin dejar ninguna descendencia a causa de su esterilidad. El conflicto con respecto a la sucesión de la corona era de interés internacional ya que España en ese entonces era </w:t>
      </w:r>
      <w:proofErr w:type="gramStart"/>
      <w:r w:rsidRPr="00823F98">
        <w:rPr>
          <w:rFonts w:ascii="Arial" w:hAnsi="Arial" w:cs="Arial"/>
          <w:sz w:val="24"/>
          <w:szCs w:val="24"/>
        </w:rPr>
        <w:t>una  potencia</w:t>
      </w:r>
      <w:proofErr w:type="gramEnd"/>
      <w:r w:rsidRPr="00823F98">
        <w:rPr>
          <w:rFonts w:ascii="Arial" w:hAnsi="Arial" w:cs="Arial"/>
          <w:sz w:val="24"/>
          <w:szCs w:val="24"/>
        </w:rPr>
        <w:t xml:space="preserve"> económica y militar, y los distintos reinos europeos tenían gran interés por el poder de este imperio. El rey de Francia y el emperador Leopoldo exigieron derechos a la sucesión ya que estaban casados con los dos con hijas de Felipe IV. Sin embargo, existía un heredero legítimo al trono, y este era el heredero de la corona francesa, lo que preocupó a holandeses e ingleses, ya que no les convenía la unión del poder de Francia con la de España. Luego mucha discusión, llegaron al acuerdo de que José Fernando de Baviera sería el mejor candidato para heredar la corona, y cuando los preparativos ya estaban listos, sufrió una muerte súbita y comenzó nuevamente el conflicto por la corona. Estos acontecimientos culminaron en una guerra que se la denominó la Guerra de la Sucesión en la que termina coronado Felipe V.</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En resumen, el período de la historia moderna de España donde tuvo el poder la Casa de Austria reinaron Carlos I y V (1516-1226), Felipe II (1556-1598), Felipe III (1598-1621), Felipe IV (1621-1665) y Carlos II (1665-1700).</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En el año 1700 empieza el reinado de la Casa de Borbón, que es en la época en la que se desata la Guerra de la Sucesión española. Felipe V gana la guerra y comienza su reinado y también el </w:t>
      </w:r>
      <w:r w:rsidRPr="00823F98">
        <w:rPr>
          <w:rFonts w:ascii="Arial" w:hAnsi="Arial" w:cs="Arial"/>
          <w:sz w:val="24"/>
          <w:szCs w:val="24"/>
        </w:rPr>
        <w:lastRenderedPageBreak/>
        <w:t>período de la ilustración política en España, que finaliza a principios de 1800.Luego de Felipe V (1700-1746), continúan los reinados de Fernando VI (1746-1759), Carlos III (1759-1788) y la historia moderna de España concluye con el reinado de Carlos IV en 1808, cuando comienza el siglo de las luces que tuvo sus inicios en Francia.</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Al finalizar la historia moderna de España comienza lo que se clasifica como la historia contemporánea de España y que tiene como primer acontecimiento importante la Guerra de la Independencia.</w:t>
      </w:r>
    </w:p>
    <w:p w:rsidR="00823F98" w:rsidRPr="00823F98" w:rsidRDefault="00823F98" w:rsidP="002A7566">
      <w:pPr>
        <w:pStyle w:val="Practica6a"/>
      </w:pPr>
      <w:r w:rsidRPr="00823F98">
        <w:t>Historia contemporánea de España</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Aquí presentaremos un breve resumen de la historia contemporánea de España que comienza con la guerra de la independencia española en 1808.</w:t>
      </w:r>
    </w:p>
    <w:p w:rsidR="00823F98" w:rsidRPr="00823F98" w:rsidRDefault="00823F98" w:rsidP="002A7566">
      <w:pPr>
        <w:pStyle w:val="practica6b"/>
      </w:pPr>
      <w:r w:rsidRPr="00823F98">
        <w:t>Guerra de la independencia española (1808-1813):</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Este conflicto comienza cuando Napoleón I, el emperador francés, consolida el trono de España a José Bonaparte, ya que el plan de Napoleón era derrocar la dinastía de la Casa de Borbón. Esto llevó a una protesta popular, conocida como el Levantamiento del dos de mayo, la que fue reprimida violentamente por las fuerzas napoleónicas, lo que revolucionó al resto de España y desató la guerra.</w:t>
      </w:r>
    </w:p>
    <w:p w:rsidR="00823F98" w:rsidRPr="00823F98" w:rsidRDefault="00823F98" w:rsidP="002A7566">
      <w:pPr>
        <w:pStyle w:val="practica6b"/>
      </w:pPr>
      <w:r w:rsidRPr="00823F98">
        <w:t>Primera constitución de España (1812):</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Este es uno de los acontecimientos más importantes de la historia contemporánea de España. En 1812 se promulga la </w:t>
      </w:r>
      <w:proofErr w:type="gramStart"/>
      <w:r w:rsidRPr="00823F98">
        <w:rPr>
          <w:rFonts w:ascii="Arial" w:hAnsi="Arial" w:cs="Arial"/>
          <w:sz w:val="24"/>
          <w:szCs w:val="24"/>
        </w:rPr>
        <w:t>primera  constitución</w:t>
      </w:r>
      <w:proofErr w:type="gramEnd"/>
      <w:r w:rsidRPr="00823F98">
        <w:rPr>
          <w:rFonts w:ascii="Arial" w:hAnsi="Arial" w:cs="Arial"/>
          <w:sz w:val="24"/>
          <w:szCs w:val="24"/>
        </w:rPr>
        <w:t xml:space="preserve"> española en Cádiz, conocida como La Pepa, y se caracteriza por ser muy liberal para su época.</w:t>
      </w:r>
    </w:p>
    <w:p w:rsidR="00823F98" w:rsidRPr="00823F98" w:rsidRDefault="00823F98" w:rsidP="002A7566">
      <w:pPr>
        <w:pStyle w:val="practica6b"/>
      </w:pPr>
      <w:r w:rsidRPr="00823F98">
        <w:t>Restauración absolutista (1814-1833):</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Tras la Guerra de la independencia española, Fernando VII es reconocido como rey de España por Napoleón, quien </w:t>
      </w:r>
      <w:proofErr w:type="gramStart"/>
      <w:r w:rsidRPr="00823F98">
        <w:rPr>
          <w:rFonts w:ascii="Arial" w:hAnsi="Arial" w:cs="Arial"/>
          <w:sz w:val="24"/>
          <w:szCs w:val="24"/>
        </w:rPr>
        <w:t>decreta  ilegales</w:t>
      </w:r>
      <w:proofErr w:type="gramEnd"/>
      <w:r w:rsidRPr="00823F98">
        <w:rPr>
          <w:rFonts w:ascii="Arial" w:hAnsi="Arial" w:cs="Arial"/>
          <w:sz w:val="24"/>
          <w:szCs w:val="24"/>
        </w:rPr>
        <w:t xml:space="preserve"> las Cortes de Cádiz y la Constitución de 1812. Este decreto encontró el apoyo de los campesinos, quienes se veían perjudicados por la constitución, y de su hermano Carlos. Se llevan a cabo varias reformas y salen beneficiados los burgueses y nuevamente perjudicados los campesinos. Sin embargo, en 1820 los liberales proclaman la constitución de Cádiz y luego de acontecimientos de distinta índole el rey se ve obligado a aceptarla.</w:t>
      </w:r>
    </w:p>
    <w:p w:rsidR="00823F98" w:rsidRPr="00823F98" w:rsidRDefault="00823F98" w:rsidP="002A7566">
      <w:pPr>
        <w:pStyle w:val="practica6b"/>
      </w:pPr>
      <w:r w:rsidRPr="00823F98">
        <w:t>Estado liberal (1833-1868):</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Después de la muerte de Fernando VII, se consolida el estado liberal en España durante el reinado de Isabel II.</w:t>
      </w:r>
    </w:p>
    <w:p w:rsidR="00823F98" w:rsidRPr="00823F98" w:rsidRDefault="00823F98" w:rsidP="002A7566">
      <w:pPr>
        <w:pStyle w:val="practica6b"/>
      </w:pPr>
      <w:r w:rsidRPr="00823F98">
        <w:lastRenderedPageBreak/>
        <w:t>La Gloriosa (1868):</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Otro acontecimiento importante para la historia contemporánea de España. Esta fue una revolución en contra de la reina Isabel para derrocarla. El plan era crear e imponer un nuevo modelo Estado. Pero las Cortes rechazaron la idea de una democracia y comenzó la búsqueda de un monarca propicio para España. Se vuelve a promulgar una Constitución en 1869, la primera después de la de Cádiz.</w:t>
      </w:r>
    </w:p>
    <w:p w:rsidR="00823F98" w:rsidRPr="00823F98" w:rsidRDefault="00823F98" w:rsidP="002A7566">
      <w:pPr>
        <w:pStyle w:val="practica6b"/>
      </w:pPr>
      <w:r w:rsidRPr="00823F98">
        <w:t>Sexenio Democrático (1868 - 1874):</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Se denomina Sexenio Democrático al período de la historia contemporánea de España que procede al triunfo de la revolución de 1868. Participan en la actividad política unionistas, progresistas, demócratas y republicanos, y se dividió en tres etapas: Monarquía constitucional, República federal, República unitaria y presidencialista.</w:t>
      </w:r>
    </w:p>
    <w:p w:rsidR="00823F98" w:rsidRPr="00823F98" w:rsidRDefault="00823F98" w:rsidP="002A7566">
      <w:pPr>
        <w:pStyle w:val="practica6b"/>
      </w:pPr>
      <w:r w:rsidRPr="00823F98">
        <w:t>La primera República de España (1873-1874):</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 xml:space="preserve">Durante el Sexenio Democrático, ocupa el trono Amadeo desde 1871 hasta 1873, pero antes varios conflictos de oposición </w:t>
      </w:r>
      <w:proofErr w:type="gramStart"/>
      <w:r w:rsidRPr="00823F98">
        <w:rPr>
          <w:rFonts w:ascii="Arial" w:hAnsi="Arial" w:cs="Arial"/>
          <w:sz w:val="24"/>
          <w:szCs w:val="24"/>
        </w:rPr>
        <w:t>se  proclama</w:t>
      </w:r>
      <w:proofErr w:type="gramEnd"/>
      <w:r w:rsidRPr="00823F98">
        <w:rPr>
          <w:rFonts w:ascii="Arial" w:hAnsi="Arial" w:cs="Arial"/>
          <w:sz w:val="24"/>
          <w:szCs w:val="24"/>
        </w:rPr>
        <w:t xml:space="preserve"> la primera República española el 11 de febrero de 1873. Se denomina al período que comienza con la primera República la segunda República en 1931 como La Restauración borbónica.</w:t>
      </w:r>
    </w:p>
    <w:p w:rsidR="00823F98" w:rsidRPr="00823F98" w:rsidRDefault="00823F98" w:rsidP="002A7566">
      <w:pPr>
        <w:pStyle w:val="practica6b"/>
      </w:pPr>
      <w:r w:rsidRPr="00823F98">
        <w:t>Dictadura de Rivera:</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Se produce un golpe de Estado con apoyo militar el 13 de septiembre de 1923 a manos de Miguel Primo de Rivera.</w:t>
      </w:r>
    </w:p>
    <w:p w:rsidR="00823F98" w:rsidRPr="00823F98" w:rsidRDefault="00823F98" w:rsidP="002A7566">
      <w:pPr>
        <w:pStyle w:val="practica6b"/>
      </w:pPr>
      <w:r w:rsidRPr="00823F98">
        <w:t>Segunda República de España:</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Se proclama el 14 de abril de 1931.</w:t>
      </w:r>
    </w:p>
    <w:p w:rsidR="00823F98" w:rsidRPr="00823F98" w:rsidRDefault="00823F98" w:rsidP="002A7566">
      <w:pPr>
        <w:pStyle w:val="practica6b"/>
      </w:pPr>
      <w:r w:rsidRPr="00823F98">
        <w:t>Guerra Civil Española (1936-1939):</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Estalla el 17 de julio de 1936 y se extiende durante tres años. Finalizada la guerra se establece una dictadura en España que duraría treinta y seis años a manos del general Franco.</w:t>
      </w:r>
    </w:p>
    <w:p w:rsidR="00823F98" w:rsidRPr="00823F98" w:rsidRDefault="00823F98" w:rsidP="002A7566">
      <w:pPr>
        <w:pStyle w:val="practica6b"/>
      </w:pPr>
      <w:r w:rsidRPr="00823F98">
        <w:t>Democracia española (1979):</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En 1979 se reestablece la democracia española después de la aprobación de la constitución democrática</w:t>
      </w:r>
    </w:p>
    <w:p w:rsidR="00823F98" w:rsidRPr="00823F98" w:rsidRDefault="00823F98" w:rsidP="00F41BA2">
      <w:pPr>
        <w:spacing w:after="120" w:line="360" w:lineRule="auto"/>
        <w:jc w:val="both"/>
        <w:rPr>
          <w:rFonts w:ascii="Arial" w:hAnsi="Arial" w:cs="Arial"/>
          <w:sz w:val="24"/>
          <w:szCs w:val="24"/>
        </w:rPr>
      </w:pPr>
      <w:r w:rsidRPr="00823F98">
        <w:rPr>
          <w:rFonts w:ascii="Arial" w:hAnsi="Arial" w:cs="Arial"/>
          <w:sz w:val="24"/>
          <w:szCs w:val="24"/>
        </w:rPr>
        <w:t>Todos estos son tan sólo los acontecimientos más importantes que marcaron la historia contemporánea de España. Sin embargo, la historia de España es mucho más compleja y extensa y puede abarcar varios volúmenes. Esto se debe a que España, como varios países europeos, tiene una historia que comienza en la prehistoria, hace 35.000 años. Sin embargo, esperamos que estas páginas hayan sido de ayuda como para obtener un breve resumen de la historia de España.</w:t>
      </w:r>
    </w:p>
    <w:p w:rsidR="00823F98" w:rsidRPr="00823F98" w:rsidRDefault="00823F98" w:rsidP="002A7566">
      <w:pPr>
        <w:pStyle w:val="Practica6a"/>
      </w:pPr>
      <w:r w:rsidRPr="00823F98">
        <w:lastRenderedPageBreak/>
        <w:t>Historia actual (1982-presente)</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1986: El 1 de enero, España ingresa oficialmente en la Comunidad Económica Europea. El 22 de junio, se celebran elecciones generales: nueva mayoría absoluta del PSOE. Felipe González sigue al frente del segundo gobierno socialista.</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1987: Dos atentados terroristas de ETA marcan el capítulo de sucesos: el 19 de junio el atentado de Hipercor en Barcelona, la mayor masacre de la organización, en la que asesina a 21 civiles en un centro comercial, y el 11 de diciembre el atentado contra la casa-cuartel de Zaragoza, en el que pierden la vida 5 niños y 6 adultos.</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1989: Elecciones generales: nueva mayoría absoluta del PSOE, tercer gobierno socialista.</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1992: Juegos Olímpicos de Barcelona. Exposición Universal de Sevilla. Madrid, Capital Europea de la Cultura. Puesta en marcha del AVE.</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1993: Elecciones generales: mayoría relativa del PSOE siendo elegido Presidente del Gobierno Felipe González Márquez por un pacto de legislatura con CiU y PNV. Cuarto gobierno socialista en la democracia y consecutivo.</w:t>
      </w:r>
    </w:p>
    <w:p w:rsidR="00823F98" w:rsidRPr="00534CEB" w:rsidRDefault="00823F98" w:rsidP="00534CEB">
      <w:pPr>
        <w:pStyle w:val="Prrafodelista"/>
        <w:numPr>
          <w:ilvl w:val="1"/>
          <w:numId w:val="1"/>
        </w:numPr>
        <w:spacing w:after="120" w:line="360" w:lineRule="auto"/>
        <w:jc w:val="both"/>
        <w:rPr>
          <w:rFonts w:ascii="Arial" w:hAnsi="Arial" w:cs="Arial"/>
          <w:sz w:val="24"/>
          <w:szCs w:val="24"/>
        </w:rPr>
      </w:pPr>
      <w:r w:rsidRPr="00534CEB">
        <w:rPr>
          <w:rFonts w:ascii="Arial" w:hAnsi="Arial" w:cs="Arial"/>
          <w:sz w:val="24"/>
          <w:szCs w:val="24"/>
        </w:rPr>
        <w:t xml:space="preserve">1996: </w:t>
      </w:r>
    </w:p>
    <w:p w:rsidR="00823F98" w:rsidRPr="00534CEB" w:rsidRDefault="00823F98" w:rsidP="00534CEB">
      <w:pPr>
        <w:pStyle w:val="Prrafodelista"/>
        <w:numPr>
          <w:ilvl w:val="2"/>
          <w:numId w:val="1"/>
        </w:numPr>
        <w:spacing w:after="120" w:line="360" w:lineRule="auto"/>
        <w:jc w:val="both"/>
        <w:rPr>
          <w:rFonts w:ascii="Arial" w:hAnsi="Arial" w:cs="Arial"/>
          <w:sz w:val="24"/>
          <w:szCs w:val="24"/>
        </w:rPr>
      </w:pPr>
      <w:r w:rsidRPr="00534CEB">
        <w:rPr>
          <w:rFonts w:ascii="Arial" w:hAnsi="Arial" w:cs="Arial"/>
          <w:sz w:val="24"/>
          <w:szCs w:val="24"/>
        </w:rPr>
        <w:t xml:space="preserve">Elecciones generales: mayoría relativa del Partido Popular (PP) siendo elegido Presidente del Gobierno José María Aznar </w:t>
      </w:r>
      <w:proofErr w:type="gramStart"/>
      <w:r w:rsidRPr="00534CEB">
        <w:rPr>
          <w:rFonts w:ascii="Arial" w:hAnsi="Arial" w:cs="Arial"/>
          <w:sz w:val="24"/>
          <w:szCs w:val="24"/>
        </w:rPr>
        <w:t>López  por</w:t>
      </w:r>
      <w:proofErr w:type="gramEnd"/>
      <w:r w:rsidRPr="00534CEB">
        <w:rPr>
          <w:rFonts w:ascii="Arial" w:hAnsi="Arial" w:cs="Arial"/>
          <w:sz w:val="24"/>
          <w:szCs w:val="24"/>
        </w:rPr>
        <w:t xml:space="preserve"> un pacto de legislatura con CiU, PNV y CC. Primer gobierno del Partido Popular.</w:t>
      </w:r>
    </w:p>
    <w:p w:rsidR="00823F98" w:rsidRPr="00534CEB" w:rsidRDefault="00823F98" w:rsidP="00534CEB">
      <w:pPr>
        <w:pStyle w:val="Prrafodelista"/>
        <w:numPr>
          <w:ilvl w:val="2"/>
          <w:numId w:val="1"/>
        </w:numPr>
        <w:spacing w:after="120" w:line="360" w:lineRule="auto"/>
        <w:jc w:val="both"/>
        <w:rPr>
          <w:rFonts w:ascii="Arial" w:hAnsi="Arial" w:cs="Arial"/>
          <w:sz w:val="24"/>
          <w:szCs w:val="24"/>
        </w:rPr>
      </w:pPr>
      <w:r w:rsidRPr="00534CEB">
        <w:rPr>
          <w:rFonts w:ascii="Arial" w:hAnsi="Arial" w:cs="Arial"/>
          <w:sz w:val="24"/>
          <w:szCs w:val="24"/>
        </w:rPr>
        <w:t>Guerra de Kosovo.</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1998: Con una tasa de inmigración anual del +0,28%, el fenómeno de la inmigración en España empieza a tomar fuerza. En los siete años siguientes, entran en España 3.730.610 inmigrantes, se multiplican por cinco los residentes de nacionalidad extranjera.</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2000: Elecciones generales: mayoría absoluta del PP. José María Aznar continúa al frente del gobierno. Segundo gobierno del Partido Popular.</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2001: Guerra de Afganistán.</w:t>
      </w:r>
    </w:p>
    <w:p w:rsidR="00823F98" w:rsidRPr="00534CEB" w:rsidRDefault="00823F98" w:rsidP="00534CEB">
      <w:pPr>
        <w:pStyle w:val="Prrafodelista"/>
        <w:numPr>
          <w:ilvl w:val="1"/>
          <w:numId w:val="1"/>
        </w:numPr>
        <w:spacing w:after="120" w:line="360" w:lineRule="auto"/>
        <w:jc w:val="both"/>
        <w:rPr>
          <w:rFonts w:ascii="Arial" w:hAnsi="Arial" w:cs="Arial"/>
          <w:sz w:val="24"/>
          <w:szCs w:val="24"/>
        </w:rPr>
      </w:pPr>
      <w:r w:rsidRPr="00534CEB">
        <w:rPr>
          <w:rFonts w:ascii="Arial" w:hAnsi="Arial" w:cs="Arial"/>
          <w:sz w:val="24"/>
          <w:szCs w:val="24"/>
        </w:rPr>
        <w:t>Moneda de 1 Euro, moneda oficial de España desde el 1 de enero de 2002.</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proofErr w:type="gramStart"/>
      <w:r w:rsidRPr="00534CEB">
        <w:rPr>
          <w:rFonts w:ascii="Arial" w:hAnsi="Arial" w:cs="Arial"/>
          <w:sz w:val="24"/>
          <w:szCs w:val="24"/>
        </w:rPr>
        <w:t>2002:El</w:t>
      </w:r>
      <w:proofErr w:type="gramEnd"/>
      <w:r w:rsidRPr="00534CEB">
        <w:rPr>
          <w:rFonts w:ascii="Arial" w:hAnsi="Arial" w:cs="Arial"/>
          <w:sz w:val="24"/>
          <w:szCs w:val="24"/>
        </w:rPr>
        <w:t xml:space="preserve"> 1 de enero el euro se convierte en la moneda oficial del país, con lo cual se abandona la peseta. Salamanca, Capital Europea de la Cultura. Presidencia española de la Unión Europea durante el primer semestre del año</w:t>
      </w:r>
    </w:p>
    <w:p w:rsidR="00823F98" w:rsidRPr="00534CEB" w:rsidRDefault="00823F98" w:rsidP="00534CEB">
      <w:pPr>
        <w:pStyle w:val="Prrafodelista"/>
        <w:numPr>
          <w:ilvl w:val="1"/>
          <w:numId w:val="1"/>
        </w:numPr>
        <w:spacing w:after="120" w:line="360" w:lineRule="auto"/>
        <w:jc w:val="both"/>
        <w:rPr>
          <w:rFonts w:ascii="Arial" w:hAnsi="Arial" w:cs="Arial"/>
          <w:sz w:val="24"/>
          <w:szCs w:val="24"/>
        </w:rPr>
      </w:pPr>
      <w:r w:rsidRPr="00534CEB">
        <w:rPr>
          <w:rFonts w:ascii="Arial" w:hAnsi="Arial" w:cs="Arial"/>
          <w:sz w:val="24"/>
          <w:szCs w:val="24"/>
        </w:rPr>
        <w:t>Incidente de la isla de Perejil.</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2003: El apoyo del gobierno a la guerra de Iraq provoca múltiples manifestaciones de protesta a lo largo del país.</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proofErr w:type="gramStart"/>
      <w:r w:rsidRPr="00534CEB">
        <w:rPr>
          <w:rFonts w:ascii="Arial" w:hAnsi="Arial" w:cs="Arial"/>
          <w:sz w:val="24"/>
          <w:szCs w:val="24"/>
        </w:rPr>
        <w:t>2004:El</w:t>
      </w:r>
      <w:proofErr w:type="gramEnd"/>
      <w:r w:rsidRPr="00534CEB">
        <w:rPr>
          <w:rFonts w:ascii="Arial" w:hAnsi="Arial" w:cs="Arial"/>
          <w:sz w:val="24"/>
          <w:szCs w:val="24"/>
        </w:rPr>
        <w:t xml:space="preserve"> jueves 11 de marzo se produjo el atentado terrorista más grave de la historia de España y de Europa. Las explosiones en varios trenes de cercanías en Madrid causaron 192 </w:t>
      </w:r>
      <w:r w:rsidRPr="00534CEB">
        <w:rPr>
          <w:rFonts w:ascii="Arial" w:hAnsi="Arial" w:cs="Arial"/>
          <w:sz w:val="24"/>
          <w:szCs w:val="24"/>
        </w:rPr>
        <w:lastRenderedPageBreak/>
        <w:t>víctimas mortales y miles de heridos. El suceso conmocionó a la sociedad española. Los atentados provocaron amargas divisiones en el panorama político.</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El 14 de marzo gana las elecciones el Partido Socialista Obrero Español -PSOE-, por lo que José Luis Rodríguez Zapatero, tras realizar diversos pactos, se convierte en presidente del Gobierno. Además, una mujer, María Teresa Fernández de la Vega, se convierte en la primera vicepresidenta del Gobierno en España; el quinto gobierno socialista será paritario.</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proofErr w:type="gramStart"/>
      <w:r w:rsidRPr="00534CEB">
        <w:rPr>
          <w:rFonts w:ascii="Arial" w:hAnsi="Arial" w:cs="Arial"/>
          <w:sz w:val="24"/>
          <w:szCs w:val="24"/>
        </w:rPr>
        <w:t>2008:Comienzo</w:t>
      </w:r>
      <w:proofErr w:type="gramEnd"/>
      <w:r w:rsidRPr="00534CEB">
        <w:rPr>
          <w:rFonts w:ascii="Arial" w:hAnsi="Arial" w:cs="Arial"/>
          <w:sz w:val="24"/>
          <w:szCs w:val="24"/>
        </w:rPr>
        <w:t xml:space="preserve"> de la profunda Crisis económica española.</w:t>
      </w:r>
    </w:p>
    <w:p w:rsidR="00823F98" w:rsidRPr="00534CEB" w:rsidRDefault="00823F98" w:rsidP="00534CEB">
      <w:pPr>
        <w:pStyle w:val="Prrafodelista"/>
        <w:numPr>
          <w:ilvl w:val="1"/>
          <w:numId w:val="1"/>
        </w:numPr>
        <w:spacing w:after="120" w:line="360" w:lineRule="auto"/>
        <w:jc w:val="both"/>
        <w:rPr>
          <w:rFonts w:ascii="Arial" w:hAnsi="Arial" w:cs="Arial"/>
          <w:sz w:val="24"/>
          <w:szCs w:val="24"/>
        </w:rPr>
      </w:pPr>
      <w:r w:rsidRPr="00534CEB">
        <w:rPr>
          <w:rFonts w:ascii="Arial" w:hAnsi="Arial" w:cs="Arial"/>
          <w:sz w:val="24"/>
          <w:szCs w:val="24"/>
        </w:rPr>
        <w:t xml:space="preserve">El 9 de marzo, el Partido Socialista Obrero Español ganó de nuevo las elecciones generales con 169 escaños (5 más que en las elecciones de 2004) frente a los 154 del Partido Popular. Sexto gobierno socialista. </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2010: Cuarta presidencia española de la Unión Europea en el primer semestre del año.</w:t>
      </w:r>
    </w:p>
    <w:p w:rsidR="00823F98"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 xml:space="preserve">2011:15M, Indignados, </w:t>
      </w:r>
      <w:hyperlink w:anchor="_top" w:history="1">
        <w:proofErr w:type="spellStart"/>
        <w:r w:rsidRPr="00534CEB">
          <w:rPr>
            <w:rStyle w:val="Hipervnculo"/>
            <w:rFonts w:ascii="Arial" w:hAnsi="Arial" w:cs="Arial"/>
            <w:sz w:val="24"/>
            <w:szCs w:val="24"/>
          </w:rPr>
          <w:t>Spanish</w:t>
        </w:r>
        <w:proofErr w:type="spellEnd"/>
        <w:r w:rsidRPr="00534CEB">
          <w:rPr>
            <w:rStyle w:val="Hipervnculo"/>
            <w:rFonts w:ascii="Arial" w:hAnsi="Arial" w:cs="Arial"/>
            <w:sz w:val="24"/>
            <w:szCs w:val="24"/>
          </w:rPr>
          <w:t xml:space="preserve"> </w:t>
        </w:r>
        <w:proofErr w:type="spellStart"/>
        <w:r w:rsidRPr="00534CEB">
          <w:rPr>
            <w:rStyle w:val="Hipervnculo"/>
            <w:rFonts w:ascii="Arial" w:hAnsi="Arial" w:cs="Arial"/>
            <w:sz w:val="24"/>
            <w:szCs w:val="24"/>
          </w:rPr>
          <w:t>Revolution</w:t>
        </w:r>
        <w:proofErr w:type="spellEnd"/>
      </w:hyperlink>
      <w:r w:rsidRPr="00534CEB">
        <w:rPr>
          <w:rFonts w:ascii="Arial" w:hAnsi="Arial" w:cs="Arial"/>
          <w:sz w:val="24"/>
          <w:szCs w:val="24"/>
        </w:rPr>
        <w:t>. Manifestaciones en 58 ciudades españolas ante la gravedad de la crisis económica y social.</w:t>
      </w:r>
    </w:p>
    <w:p w:rsidR="00823F98" w:rsidRPr="00534CEB" w:rsidRDefault="00823F98" w:rsidP="00534CEB">
      <w:pPr>
        <w:pStyle w:val="Prrafodelista"/>
        <w:numPr>
          <w:ilvl w:val="1"/>
          <w:numId w:val="1"/>
        </w:numPr>
        <w:spacing w:after="120" w:line="360" w:lineRule="auto"/>
        <w:jc w:val="both"/>
        <w:rPr>
          <w:rFonts w:ascii="Arial" w:hAnsi="Arial" w:cs="Arial"/>
          <w:sz w:val="24"/>
          <w:szCs w:val="24"/>
        </w:rPr>
      </w:pPr>
      <w:bookmarkStart w:id="1" w:name="_GoBack"/>
      <w:bookmarkEnd w:id="1"/>
      <w:r w:rsidRPr="00534CEB">
        <w:rPr>
          <w:rFonts w:ascii="Arial" w:hAnsi="Arial" w:cs="Arial"/>
          <w:sz w:val="24"/>
          <w:szCs w:val="24"/>
        </w:rPr>
        <w:t xml:space="preserve">Intervención militar en </w:t>
      </w:r>
      <w:proofErr w:type="spellStart"/>
      <w:r w:rsidRPr="00534CEB">
        <w:rPr>
          <w:rFonts w:ascii="Arial" w:hAnsi="Arial" w:cs="Arial"/>
          <w:sz w:val="24"/>
          <w:szCs w:val="24"/>
        </w:rPr>
        <w:t>Líbia</w:t>
      </w:r>
      <w:proofErr w:type="spellEnd"/>
      <w:r w:rsidRPr="00534CEB">
        <w:rPr>
          <w:rFonts w:ascii="Arial" w:hAnsi="Arial" w:cs="Arial"/>
          <w:sz w:val="24"/>
          <w:szCs w:val="24"/>
        </w:rPr>
        <w:t>.</w:t>
      </w:r>
    </w:p>
    <w:p w:rsidR="00353753" w:rsidRPr="00534CEB" w:rsidRDefault="00823F98" w:rsidP="00534CEB">
      <w:pPr>
        <w:pStyle w:val="Prrafodelista"/>
        <w:numPr>
          <w:ilvl w:val="0"/>
          <w:numId w:val="1"/>
        </w:numPr>
        <w:spacing w:after="120" w:line="360" w:lineRule="auto"/>
        <w:jc w:val="both"/>
        <w:rPr>
          <w:rFonts w:ascii="Arial" w:hAnsi="Arial" w:cs="Arial"/>
          <w:sz w:val="24"/>
          <w:szCs w:val="24"/>
        </w:rPr>
      </w:pPr>
      <w:r w:rsidRPr="00534CEB">
        <w:rPr>
          <w:rFonts w:ascii="Arial" w:hAnsi="Arial" w:cs="Arial"/>
          <w:sz w:val="24"/>
          <w:szCs w:val="24"/>
        </w:rPr>
        <w:t xml:space="preserve">El 20 de noviembre el Partido Popular gana las elecciones generales con mayoría absoluta, siendo elegido Presidente del Gobierno Mariano Rajoy Brey. Tercer gobierno del Partido Popular en democracia. Obtienen escaños </w:t>
      </w:r>
      <w:bookmarkStart w:id="2" w:name="trece"/>
      <w:r w:rsidRPr="00534CEB">
        <w:rPr>
          <w:rFonts w:ascii="Arial" w:hAnsi="Arial" w:cs="Arial"/>
          <w:sz w:val="24"/>
          <w:szCs w:val="24"/>
        </w:rPr>
        <w:t>trece partidos.</w:t>
      </w:r>
      <w:bookmarkEnd w:id="2"/>
    </w:p>
    <w:sectPr w:rsidR="00353753" w:rsidRPr="00534CEB" w:rsidSect="00823F98">
      <w:headerReference w:type="even" r:id="rId10"/>
      <w:headerReference w:type="default" r:id="rId11"/>
      <w:footerReference w:type="default" r:id="rId12"/>
      <w:headerReference w:type="first" r:id="rId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6B7" w:rsidRDefault="00AF76B7" w:rsidP="00823F98">
      <w:pPr>
        <w:spacing w:after="0" w:line="240" w:lineRule="auto"/>
      </w:pPr>
      <w:r>
        <w:separator/>
      </w:r>
    </w:p>
  </w:endnote>
  <w:endnote w:type="continuationSeparator" w:id="0">
    <w:p w:rsidR="00AF76B7" w:rsidRDefault="00AF76B7" w:rsidP="00823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F98" w:rsidRDefault="00823F9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34CEB">
      <w:rPr>
        <w:caps/>
        <w:noProof/>
        <w:color w:val="5B9BD5" w:themeColor="accent1"/>
      </w:rPr>
      <w:t>8</w:t>
    </w:r>
    <w:r>
      <w:rPr>
        <w:caps/>
        <w:color w:val="5B9BD5" w:themeColor="accent1"/>
      </w:rPr>
      <w:fldChar w:fldCharType="end"/>
    </w:r>
  </w:p>
  <w:p w:rsidR="00823F98" w:rsidRDefault="00823F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6B7" w:rsidRDefault="00AF76B7" w:rsidP="00823F98">
      <w:pPr>
        <w:spacing w:after="0" w:line="240" w:lineRule="auto"/>
      </w:pPr>
      <w:r>
        <w:separator/>
      </w:r>
    </w:p>
  </w:footnote>
  <w:footnote w:type="continuationSeparator" w:id="0">
    <w:p w:rsidR="00AF76B7" w:rsidRDefault="00AF76B7" w:rsidP="00823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F98" w:rsidRDefault="00823F9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5751" o:spid="_x0000_s2050" type="#_x0000_t136" style="position:absolute;margin-left:0;margin-top:0;width:503.5pt;height:215.75pt;rotation:315;z-index:-251655168;mso-position-horizontal:center;mso-position-horizontal-relative:margin;mso-position-vertical:center;mso-position-vertical-relative:margin" o:allowincell="f" fillcolor="silver" stroked="f">
          <v:fill opacity=".5"/>
          <v:textpath style="font-family:&quot;Calibri&quot;;font-size:1pt" string="1º SMRA"/>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F98" w:rsidRDefault="00823F9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5752" o:spid="_x0000_s2051" type="#_x0000_t136" style="position:absolute;margin-left:0;margin-top:0;width:503.5pt;height:215.75pt;rotation:315;z-index:-251653120;mso-position-horizontal:center;mso-position-horizontal-relative:margin;mso-position-vertical:center;mso-position-vertical-relative:margin" o:allowincell="f" fillcolor="silver" stroked="f">
          <v:fill opacity=".5"/>
          <v:textpath style="font-family:&quot;Calibri&quot;;font-size:1pt" string="1º SMRA"/>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F98" w:rsidRDefault="00823F9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5750" o:spid="_x0000_s2049" type="#_x0000_t136" style="position:absolute;margin-left:0;margin-top:0;width:503.5pt;height:215.75pt;rotation:315;z-index:-251657216;mso-position-horizontal:center;mso-position-horizontal-relative:margin;mso-position-vertical:center;mso-position-vertical-relative:margin" o:allowincell="f" fillcolor="silver" stroked="f">
          <v:fill opacity=".5"/>
          <v:textpath style="font-family:&quot;Calibri&quot;;font-size:1pt" string="1º SMRA"/>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702DA"/>
    <w:multiLevelType w:val="multilevel"/>
    <w:tmpl w:val="E0829082"/>
    <w:lvl w:ilvl="0">
      <w:start w:val="1"/>
      <w:numFmt w:val="bullet"/>
      <w:lvlText w:val=""/>
      <w:lvlJc w:val="left"/>
      <w:pPr>
        <w:ind w:left="360" w:hanging="360"/>
      </w:pPr>
      <w:rPr>
        <w:rFonts w:ascii="Wingdings" w:hAnsi="Wingdings" w:hint="default"/>
        <w:color w:val="FF0000"/>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Wingdings" w:hAnsi="Wingdings" w:hint="default"/>
        <w:color w:val="70AD47" w:themeColor="accent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7D"/>
    <w:rsid w:val="00061B7D"/>
    <w:rsid w:val="002A7566"/>
    <w:rsid w:val="00534CEB"/>
    <w:rsid w:val="00823F98"/>
    <w:rsid w:val="00AD2871"/>
    <w:rsid w:val="00AF76B7"/>
    <w:rsid w:val="00F41BA2"/>
    <w:rsid w:val="00FC2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5CF76C"/>
  <w15:chartTrackingRefBased/>
  <w15:docId w15:val="{6B3F1788-4CD7-4DAE-B468-C6470A43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2A75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3F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3F98"/>
  </w:style>
  <w:style w:type="paragraph" w:styleId="Piedepgina">
    <w:name w:val="footer"/>
    <w:basedOn w:val="Normal"/>
    <w:link w:val="PiedepginaCar"/>
    <w:uiPriority w:val="99"/>
    <w:unhideWhenUsed/>
    <w:rsid w:val="00823F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3F98"/>
  </w:style>
  <w:style w:type="paragraph" w:customStyle="1" w:styleId="Practica6a">
    <w:name w:val="Practica6a"/>
    <w:basedOn w:val="Normal"/>
    <w:link w:val="Practica6aCar"/>
    <w:qFormat/>
    <w:rsid w:val="00F41BA2"/>
    <w:pPr>
      <w:shd w:val="clear" w:color="auto" w:fill="FFFF00"/>
      <w:spacing w:after="120" w:line="360" w:lineRule="auto"/>
      <w:jc w:val="both"/>
    </w:pPr>
    <w:rPr>
      <w:rFonts w:ascii="Bernard MT Condensed" w:hAnsi="Bernard MT Condensed"/>
      <w:noProof/>
      <w:color w:val="FF0000"/>
      <w:sz w:val="28"/>
      <w14:reflection w14:blurRad="6350" w14:stA="55000" w14:stPos="0" w14:endA="300" w14:endPos="45500" w14:dist="0" w14:dir="5400000" w14:fadeDir="5400000" w14:sx="100000" w14:sy="-100000" w14:kx="0" w14:ky="0" w14:algn="bl"/>
    </w:rPr>
  </w:style>
  <w:style w:type="paragraph" w:customStyle="1" w:styleId="practica6b">
    <w:name w:val="practica6b"/>
    <w:basedOn w:val="Ttulo2"/>
    <w:link w:val="practica6bCar"/>
    <w:qFormat/>
    <w:rsid w:val="002A7566"/>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AEAAAA" w:themeFill="background2" w:themeFillShade="BF"/>
    </w:pPr>
    <w:rPr>
      <w:rFonts w:ascii="Arial" w:hAnsi="Arial"/>
      <w:sz w:val="24"/>
    </w:rPr>
  </w:style>
  <w:style w:type="character" w:customStyle="1" w:styleId="Practica6aCar">
    <w:name w:val="Practica6a Car"/>
    <w:basedOn w:val="Fuentedeprrafopredeter"/>
    <w:link w:val="Practica6a"/>
    <w:rsid w:val="00F41BA2"/>
    <w:rPr>
      <w:rFonts w:ascii="Bernard MT Condensed" w:hAnsi="Bernard MT Condensed"/>
      <w:noProof/>
      <w:color w:val="FF0000"/>
      <w:sz w:val="28"/>
      <w:shd w:val="clear" w:color="auto" w:fill="FFFF00"/>
      <w14:reflection w14:blurRad="6350" w14:stA="55000" w14:stPos="0" w14:endA="300" w14:endPos="45500" w14:dist="0" w14:dir="5400000" w14:fadeDir="5400000" w14:sx="100000" w14:sy="-100000" w14:kx="0" w14:ky="0" w14:algn="bl"/>
    </w:rPr>
  </w:style>
  <w:style w:type="character" w:styleId="Hipervnculo">
    <w:name w:val="Hyperlink"/>
    <w:basedOn w:val="Fuentedeprrafopredeter"/>
    <w:uiPriority w:val="99"/>
    <w:unhideWhenUsed/>
    <w:rsid w:val="002A7566"/>
    <w:rPr>
      <w:color w:val="0563C1" w:themeColor="hyperlink"/>
      <w:u w:val="single"/>
    </w:rPr>
  </w:style>
  <w:style w:type="character" w:customStyle="1" w:styleId="practica6bCar">
    <w:name w:val="practica6b Car"/>
    <w:basedOn w:val="Practica6aCar"/>
    <w:link w:val="practica6b"/>
    <w:rsid w:val="002A7566"/>
    <w:rPr>
      <w:rFonts w:ascii="Arial" w:eastAsiaTheme="majorEastAsia" w:hAnsi="Arial" w:cstheme="majorBidi"/>
      <w:noProof/>
      <w:color w:val="2E74B5" w:themeColor="accent1" w:themeShade="BF"/>
      <w:sz w:val="24"/>
      <w:szCs w:val="26"/>
      <w:shd w:val="clear" w:color="auto" w:fill="AEAAAA" w:themeFill="background2" w:themeFillShade="BF"/>
      <w14:reflection w14:blurRad="6350" w14:stA="55000" w14:stPos="0" w14:endA="300" w14:endPos="45500" w14:dist="0" w14:dir="5400000" w14:fadeDir="5400000" w14:sx="100000" w14:sy="-100000" w14:kx="0" w14:ky="0" w14:algn="bl"/>
    </w:rPr>
  </w:style>
  <w:style w:type="character" w:customStyle="1" w:styleId="Ttulo2Car">
    <w:name w:val="Título 2 Car"/>
    <w:basedOn w:val="Fuentedeprrafopredeter"/>
    <w:link w:val="Ttulo2"/>
    <w:uiPriority w:val="9"/>
    <w:semiHidden/>
    <w:rsid w:val="002A7566"/>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34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s.wikipedia.org/wiki/Historia_de_Espa&#241;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ofeanafuentes@gmail.com?subject=practica6"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60585-B4EE-4ED2-8C52-5939CE16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2896</Words>
  <Characters>15934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alumnado</dc:creator>
  <cp:keywords/>
  <dc:description/>
  <cp:lastModifiedBy>alumnado</cp:lastModifiedBy>
  <cp:revision>2</cp:revision>
  <dcterms:created xsi:type="dcterms:W3CDTF">2019-11-06T09:19:00Z</dcterms:created>
  <dcterms:modified xsi:type="dcterms:W3CDTF">2019-11-06T10:01:00Z</dcterms:modified>
</cp:coreProperties>
</file>