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D92" w:rsidRPr="00493D92" w:rsidRDefault="00493D92" w:rsidP="00493D92">
      <w:pPr>
        <w:pStyle w:val="1"/>
        <w:jc w:val="center"/>
        <w:rPr>
          <w:sz w:val="36"/>
        </w:rPr>
      </w:pPr>
      <w:r w:rsidRPr="00493D92">
        <w:rPr>
          <w:rFonts w:hint="eastAsia"/>
          <w:sz w:val="36"/>
        </w:rPr>
        <w:t>“光环”泡沫无人机总体气动动力数据</w:t>
      </w:r>
    </w:p>
    <w:p w:rsidR="00493D92" w:rsidRPr="00493D92" w:rsidRDefault="00493D92" w:rsidP="00493D92"/>
    <w:p w:rsidR="00194D17" w:rsidRDefault="00194D17" w:rsidP="00194D17">
      <w:pPr>
        <w:pStyle w:val="1"/>
      </w:pPr>
      <w:bookmarkStart w:id="0" w:name="_GoBack"/>
      <w:bookmarkEnd w:id="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总体数据</w:t>
      </w:r>
    </w:p>
    <w:p w:rsidR="00194D17" w:rsidRDefault="00194D17" w:rsidP="00194D17">
      <w:r>
        <w:rPr>
          <w:rFonts w:hint="eastAsia"/>
        </w:rPr>
        <w:t>质量</w:t>
      </w:r>
      <w:r w:rsidR="0040498C">
        <w:t>3</w:t>
      </w:r>
      <w:r>
        <w:t>Kg</w:t>
      </w:r>
    </w:p>
    <w:p w:rsidR="00194D17" w:rsidRDefault="00194D17" w:rsidP="00194D17">
      <w:proofErr w:type="gramStart"/>
      <w:r>
        <w:rPr>
          <w:rFonts w:hint="eastAsia"/>
        </w:rPr>
        <w:t>展长</w:t>
      </w:r>
      <w:proofErr w:type="gramEnd"/>
      <w:r>
        <w:rPr>
          <w:rFonts w:hint="eastAsia"/>
        </w:rPr>
        <w:t>1</w:t>
      </w:r>
      <w:r>
        <w:t>.6m</w:t>
      </w:r>
    </w:p>
    <w:p w:rsidR="00194D17" w:rsidRDefault="00194D17" w:rsidP="00194D17">
      <w:r>
        <w:rPr>
          <w:rFonts w:hint="eastAsia"/>
        </w:rPr>
        <w:t>弦长 0.2075m</w:t>
      </w:r>
    </w:p>
    <w:p w:rsidR="00194D17" w:rsidRDefault="00194D17" w:rsidP="00194D17">
      <w:pPr>
        <w:rPr>
          <w:vertAlign w:val="superscript"/>
        </w:rPr>
      </w:pPr>
      <w:r>
        <w:rPr>
          <w:rFonts w:hint="eastAsia"/>
        </w:rPr>
        <w:t>机翼面积0</w:t>
      </w:r>
      <w:r>
        <w:t>.332m</w:t>
      </w:r>
      <w:r>
        <w:rPr>
          <w:vertAlign w:val="superscript"/>
        </w:rPr>
        <w:t>2</w:t>
      </w:r>
    </w:p>
    <w:p w:rsidR="00194D17" w:rsidRDefault="00194D17" w:rsidP="00194D17">
      <w:r>
        <w:rPr>
          <w:rFonts w:hint="eastAsia"/>
        </w:rPr>
        <w:t>惯量</w:t>
      </w:r>
      <w:proofErr w:type="spellStart"/>
      <w:r>
        <w:t>Ibxx</w:t>
      </w:r>
      <w:proofErr w:type="spellEnd"/>
      <w:r>
        <w:t>=      0.</w:t>
      </w:r>
      <w:r>
        <w:rPr>
          <w:rFonts w:hint="eastAsia"/>
        </w:rPr>
        <w:t>11931</w:t>
      </w:r>
      <w:r>
        <w:t xml:space="preserve"> kg.m2</w:t>
      </w:r>
    </w:p>
    <w:p w:rsidR="00194D17" w:rsidRDefault="00194D17" w:rsidP="00194D17">
      <w:r>
        <w:t xml:space="preserve">    </w:t>
      </w:r>
      <w:proofErr w:type="spellStart"/>
      <w:r>
        <w:t>Ibyy</w:t>
      </w:r>
      <w:proofErr w:type="spellEnd"/>
      <w:r>
        <w:t>=     0.</w:t>
      </w:r>
      <w:r>
        <w:rPr>
          <w:rFonts w:hint="eastAsia"/>
        </w:rPr>
        <w:t xml:space="preserve">31096 </w:t>
      </w:r>
      <w:r>
        <w:t>kg.m2</w:t>
      </w:r>
    </w:p>
    <w:p w:rsidR="00194D17" w:rsidRDefault="00194D17" w:rsidP="00194D17">
      <w:r>
        <w:t xml:space="preserve">    </w:t>
      </w:r>
      <w:proofErr w:type="spellStart"/>
      <w:r>
        <w:t>Ibzz</w:t>
      </w:r>
      <w:proofErr w:type="spellEnd"/>
      <w:r>
        <w:t>=      0.</w:t>
      </w:r>
      <w:r>
        <w:rPr>
          <w:rFonts w:hint="eastAsia"/>
        </w:rPr>
        <w:t>42318</w:t>
      </w:r>
      <w:r>
        <w:t xml:space="preserve"> kg.m2</w:t>
      </w:r>
    </w:p>
    <w:p w:rsidR="00194D17" w:rsidRDefault="00194D17" w:rsidP="00194D17">
      <w:r>
        <w:t xml:space="preserve">    </w:t>
      </w:r>
      <w:proofErr w:type="spellStart"/>
      <w:r>
        <w:t>Ibxz</w:t>
      </w:r>
      <w:proofErr w:type="spellEnd"/>
      <w:r>
        <w:t xml:space="preserve">=    </w:t>
      </w:r>
      <w:r>
        <w:rPr>
          <w:rFonts w:hint="eastAsia"/>
        </w:rPr>
        <w:t>-0.01537</w:t>
      </w:r>
      <w:r>
        <w:t xml:space="preserve"> kg.m2</w:t>
      </w:r>
    </w:p>
    <w:p w:rsidR="00194D17" w:rsidRDefault="00194D17" w:rsidP="00194D17">
      <w:pPr>
        <w:pStyle w:val="af9"/>
      </w:pPr>
    </w:p>
    <w:p w:rsidR="00194D17" w:rsidRDefault="00194D17" w:rsidP="00194D17">
      <w:pPr>
        <w:pStyle w:val="1"/>
      </w:pPr>
      <w:r>
        <w:t xml:space="preserve">2 </w:t>
      </w:r>
      <w:r>
        <w:rPr>
          <w:rFonts w:hint="eastAsia"/>
        </w:rPr>
        <w:t>气动数据</w:t>
      </w:r>
    </w:p>
    <w:p w:rsidR="00194D17" w:rsidRPr="00194D17" w:rsidRDefault="00194D17" w:rsidP="00194D17">
      <w:pPr>
        <w:pStyle w:val="af9"/>
      </w:pPr>
    </w:p>
    <w:p w:rsidR="00194D17" w:rsidRDefault="00194D17" w:rsidP="00194D17">
      <w:pPr>
        <w:pStyle w:val="2"/>
      </w:pPr>
      <w:r>
        <w:rPr>
          <w:rFonts w:hint="eastAsia"/>
        </w:rPr>
        <w:lastRenderedPageBreak/>
        <w:t>2.1</w:t>
      </w:r>
      <w:r>
        <w:t xml:space="preserve"> </w:t>
      </w:r>
      <w:r>
        <w:rPr>
          <w:rFonts w:hint="eastAsia"/>
        </w:rPr>
        <w:t>纵向气动特性</w:t>
      </w:r>
    </w:p>
    <w:p w:rsidR="00EE459F" w:rsidRDefault="00853119">
      <w:pPr>
        <w:widowControl/>
        <w:jc w:val="center"/>
        <w:rPr>
          <w:rFonts w:ascii="Calibri" w:eastAsia="宋体" w:hAnsi="Calibri" w:cs="Times New Roman"/>
          <w:kern w:val="0"/>
          <w:sz w:val="24"/>
          <w:szCs w:val="24"/>
        </w:rPr>
      </w:pPr>
      <w:r>
        <w:rPr>
          <w:rFonts w:ascii="Calibri" w:eastAsia="宋体" w:hAnsi="Calibri" w:cs="Times New Roman"/>
          <w:noProof/>
          <w:kern w:val="0"/>
          <w:sz w:val="24"/>
          <w:szCs w:val="24"/>
        </w:rPr>
        <w:drawing>
          <wp:inline distT="0" distB="0" distL="0" distR="0">
            <wp:extent cx="2828925" cy="2436495"/>
            <wp:effectExtent l="0" t="0" r="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36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/>
          <w:noProof/>
          <w:kern w:val="0"/>
          <w:sz w:val="24"/>
          <w:szCs w:val="24"/>
        </w:rPr>
        <w:drawing>
          <wp:inline distT="0" distB="0" distL="0" distR="0">
            <wp:extent cx="2828925" cy="248158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81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/>
          <w:noProof/>
          <w:kern w:val="0"/>
          <w:sz w:val="24"/>
          <w:szCs w:val="24"/>
        </w:rPr>
        <w:drawing>
          <wp:inline distT="0" distB="0" distL="0" distR="0">
            <wp:extent cx="2828925" cy="235458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5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/>
          <w:noProof/>
          <w:kern w:val="0"/>
          <w:sz w:val="24"/>
          <w:szCs w:val="24"/>
        </w:rPr>
        <w:drawing>
          <wp:inline distT="0" distB="0" distL="0" distR="0">
            <wp:extent cx="2828925" cy="2284095"/>
            <wp:effectExtent l="0" t="0" r="0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8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/>
          <w:noProof/>
          <w:kern w:val="0"/>
          <w:sz w:val="24"/>
          <w:szCs w:val="24"/>
        </w:rPr>
        <w:drawing>
          <wp:inline distT="0" distB="0" distL="0" distR="0">
            <wp:extent cx="2828925" cy="219646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/>
          <w:noProof/>
          <w:kern w:val="0"/>
          <w:sz w:val="24"/>
          <w:szCs w:val="24"/>
        </w:rPr>
        <w:drawing>
          <wp:inline distT="0" distB="0" distL="0" distR="0">
            <wp:extent cx="2828925" cy="23266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2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F" w:rsidRDefault="00853119">
      <w:pPr>
        <w:widowControl/>
        <w:jc w:val="center"/>
        <w:rPr>
          <w:rFonts w:ascii="Calibri Light" w:eastAsia="黑体" w:hAnsi="Calibri Light" w:cs="Times New Roman"/>
          <w:kern w:val="0"/>
          <w:sz w:val="20"/>
          <w:szCs w:val="20"/>
        </w:rPr>
      </w:pP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>图</w: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 xml:space="preserve"> </w: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begin"/>
      </w:r>
      <w:r>
        <w:rPr>
          <w:rFonts w:ascii="Calibri Light" w:eastAsia="黑体" w:hAnsi="Calibri Light" w:cs="Times New Roman"/>
          <w:kern w:val="0"/>
          <w:sz w:val="20"/>
          <w:szCs w:val="20"/>
        </w:rPr>
        <w:instrText xml:space="preserve"> 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 xml:space="preserve">SEQ 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>图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 xml:space="preserve"> \* ARABIC</w:instrText>
      </w:r>
      <w:r>
        <w:rPr>
          <w:rFonts w:ascii="Calibri Light" w:eastAsia="黑体" w:hAnsi="Calibri Light" w:cs="Times New Roman"/>
          <w:kern w:val="0"/>
          <w:sz w:val="20"/>
          <w:szCs w:val="20"/>
        </w:rPr>
        <w:instrText xml:space="preserve"> </w:instrTex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separate"/>
      </w:r>
      <w:r w:rsidR="00471E19">
        <w:rPr>
          <w:rFonts w:ascii="Calibri Light" w:eastAsia="黑体" w:hAnsi="Calibri Light" w:cs="Times New Roman"/>
          <w:noProof/>
          <w:kern w:val="0"/>
          <w:sz w:val="20"/>
          <w:szCs w:val="20"/>
        </w:rPr>
        <w:t>1</w: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end"/>
      </w:r>
      <w:r>
        <w:rPr>
          <w:rFonts w:ascii="Calibri Light" w:eastAsia="黑体" w:hAnsi="Calibri Light" w:cs="Times New Roman"/>
          <w:kern w:val="0"/>
          <w:sz w:val="20"/>
          <w:szCs w:val="20"/>
        </w:rPr>
        <w:t xml:space="preserve"> </w: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>无人机纵向气动特性曲线</w:t>
      </w:r>
    </w:p>
    <w:p w:rsidR="00EE459F" w:rsidRDefault="00853119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  <w:r>
        <w:rPr>
          <w:rFonts w:ascii="Calibri" w:eastAsia="宋体" w:hAnsi="Calibri" w:cs="Times New Roman"/>
          <w:kern w:val="0"/>
          <w:sz w:val="24"/>
          <w:szCs w:val="24"/>
        </w:rPr>
        <w:br w:type="page"/>
      </w:r>
    </w:p>
    <w:p w:rsidR="00EE459F" w:rsidRDefault="00EE459F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</w:p>
    <w:p w:rsidR="00EE459F" w:rsidRDefault="00853119">
      <w:pPr>
        <w:keepNext/>
        <w:widowControl/>
        <w:jc w:val="center"/>
        <w:rPr>
          <w:rFonts w:ascii="Times New Roman" w:eastAsia="黑体" w:hAnsi="Times New Roman" w:cs="Times New Roman"/>
          <w:kern w:val="0"/>
          <w:szCs w:val="24"/>
        </w:rPr>
      </w:pPr>
      <w:r>
        <w:rPr>
          <w:rFonts w:ascii="Times New Roman" w:eastAsia="黑体" w:hAnsi="Times New Roman" w:cs="Times New Roman"/>
          <w:kern w:val="0"/>
          <w:szCs w:val="24"/>
        </w:rPr>
        <w:t>表</w:t>
      </w:r>
      <w:r>
        <w:rPr>
          <w:rFonts w:ascii="Times New Roman" w:eastAsia="黑体" w:hAnsi="Times New Roman" w:cs="Times New Roman"/>
          <w:kern w:val="0"/>
          <w:szCs w:val="24"/>
        </w:rPr>
        <w:fldChar w:fldCharType="begin"/>
      </w:r>
      <w:r>
        <w:rPr>
          <w:rFonts w:ascii="Times New Roman" w:eastAsia="黑体" w:hAnsi="Times New Roman" w:cs="Times New Roman"/>
          <w:kern w:val="0"/>
          <w:szCs w:val="24"/>
        </w:rPr>
        <w:instrText xml:space="preserve"> SEQ </w:instrText>
      </w:r>
      <w:r>
        <w:rPr>
          <w:rFonts w:ascii="Times New Roman" w:eastAsia="黑体" w:hAnsi="Times New Roman" w:cs="Times New Roman"/>
          <w:kern w:val="0"/>
          <w:szCs w:val="24"/>
        </w:rPr>
        <w:instrText>表</w:instrText>
      </w:r>
      <w:r>
        <w:rPr>
          <w:rFonts w:ascii="Times New Roman" w:eastAsia="黑体" w:hAnsi="Times New Roman" w:cs="Times New Roman"/>
          <w:kern w:val="0"/>
          <w:szCs w:val="24"/>
        </w:rPr>
        <w:instrText xml:space="preserve"> \* ARABIC </w:instrText>
      </w:r>
      <w:r>
        <w:rPr>
          <w:rFonts w:ascii="Times New Roman" w:eastAsia="黑体" w:hAnsi="Times New Roman" w:cs="Times New Roman"/>
          <w:kern w:val="0"/>
          <w:szCs w:val="24"/>
        </w:rPr>
        <w:fldChar w:fldCharType="separate"/>
      </w:r>
      <w:r w:rsidR="00471E19">
        <w:rPr>
          <w:rFonts w:ascii="Times New Roman" w:eastAsia="黑体" w:hAnsi="Times New Roman" w:cs="Times New Roman"/>
          <w:noProof/>
          <w:kern w:val="0"/>
          <w:szCs w:val="24"/>
        </w:rPr>
        <w:t>1</w:t>
      </w:r>
      <w:r>
        <w:rPr>
          <w:rFonts w:ascii="Times New Roman" w:eastAsia="黑体" w:hAnsi="Times New Roman" w:cs="Times New Roman"/>
          <w:kern w:val="0"/>
          <w:szCs w:val="24"/>
        </w:rPr>
        <w:fldChar w:fldCharType="end"/>
      </w:r>
      <w:r>
        <w:rPr>
          <w:rFonts w:ascii="Times New Roman" w:eastAsia="黑体" w:hAnsi="Times New Roman" w:cs="Times New Roman"/>
          <w:kern w:val="0"/>
          <w:szCs w:val="24"/>
        </w:rPr>
        <w:t xml:space="preserve"> V=1</w:t>
      </w:r>
      <w:r w:rsidR="00471E19">
        <w:rPr>
          <w:rFonts w:ascii="Times New Roman" w:eastAsia="黑体" w:hAnsi="Times New Roman" w:cs="Times New Roman"/>
          <w:kern w:val="0"/>
          <w:szCs w:val="24"/>
        </w:rPr>
        <w:t>5</w:t>
      </w:r>
      <w:r>
        <w:rPr>
          <w:rFonts w:ascii="Times New Roman" w:eastAsia="黑体" w:hAnsi="Times New Roman" w:cs="Times New Roman"/>
          <w:kern w:val="0"/>
          <w:szCs w:val="24"/>
        </w:rPr>
        <w:t>m/s</w:t>
      </w:r>
      <w:r>
        <w:rPr>
          <w:rFonts w:ascii="Times New Roman" w:eastAsia="黑体" w:hAnsi="Times New Roman" w:cs="Times New Roman" w:hint="eastAsia"/>
          <w:kern w:val="0"/>
          <w:szCs w:val="24"/>
        </w:rPr>
        <w:t>教学无人机纵向气动数据</w:t>
      </w:r>
      <w:r>
        <w:rPr>
          <w:rFonts w:ascii="Times New Roman" w:eastAsia="黑体" w:hAnsi="Times New Roman" w:cs="Times New Roman"/>
          <w:kern w:val="0"/>
          <w:szCs w:val="24"/>
        </w:rPr>
        <w:t xml:space="preserve"> </w:t>
      </w:r>
    </w:p>
    <w:tbl>
      <w:tblPr>
        <w:tblW w:w="496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8"/>
        <w:gridCol w:w="1478"/>
        <w:gridCol w:w="1472"/>
        <w:gridCol w:w="1634"/>
        <w:gridCol w:w="1468"/>
        <w:gridCol w:w="1468"/>
      </w:tblGrid>
      <w:tr w:rsidR="00EE459F"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Alpha/(̊)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CL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CD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Cm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K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ΔCm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/ΔCL</w:t>
            </w:r>
          </w:p>
        </w:tc>
      </w:tr>
      <w:tr w:rsidR="00EE459F"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-4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0.026789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0.025102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0.177658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1.067206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459F" w:rsidRDefault="00EE459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</w:tr>
      <w:tr w:rsidR="00EE459F"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-3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0.117645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0.023564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0.148782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4.992573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-0.31782</w:t>
            </w:r>
          </w:p>
        </w:tc>
      </w:tr>
      <w:tr w:rsidR="00EE459F"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-2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0.208478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0.021974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0.119392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9.487485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-0.32356</w:t>
            </w:r>
          </w:p>
        </w:tc>
      </w:tr>
      <w:tr w:rsidR="00EE459F"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0.299224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0.022784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0.089776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13.13308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-0.32636</w:t>
            </w:r>
          </w:p>
        </w:tc>
      </w:tr>
      <w:tr w:rsidR="00EE459F"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0.389818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0.024616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0.059845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15.83596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-0.33039</w:t>
            </w:r>
          </w:p>
        </w:tc>
      </w:tr>
      <w:tr w:rsidR="00EE459F"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0.480196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0.02757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0.029645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17.41734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-0.33415</w:t>
            </w:r>
          </w:p>
        </w:tc>
      </w:tr>
      <w:tr w:rsidR="00EE459F"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0.570294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0.031307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-0.00081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18.21618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-0.33807</w:t>
            </w:r>
          </w:p>
        </w:tc>
      </w:tr>
      <w:tr w:rsidR="00EE459F"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0.660047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0.035806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-0.0315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18.43398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-0.34184</w:t>
            </w:r>
          </w:p>
        </w:tc>
      </w:tr>
      <w:tr w:rsidR="00EE459F"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0.749392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0.041138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-0.06236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18.21654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-0.34544</w:t>
            </w:r>
          </w:p>
        </w:tc>
      </w:tr>
      <w:tr w:rsidR="00EE459F"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0.838268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0.047478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-0.09336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17.65592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-0.34882</w:t>
            </w:r>
          </w:p>
        </w:tc>
      </w:tr>
      <w:tr w:rsidR="00EE459F"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0.926611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0.05497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-0.12443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16.85667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-0.35172</w:t>
            </w:r>
          </w:p>
        </w:tc>
      </w:tr>
      <w:tr w:rsidR="00EE459F"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1.014362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0.06319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-0.15556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16.05257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-0.35472</w:t>
            </w:r>
          </w:p>
        </w:tc>
      </w:tr>
      <w:tr w:rsidR="00EE459F"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1.10146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0.072211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-0.18671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15.25335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-0.35769</w:t>
            </w:r>
          </w:p>
        </w:tc>
      </w:tr>
      <w:tr w:rsidR="00EE459F"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1.187848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0.088883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-0.21755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13.36418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-0.35694</w:t>
            </w:r>
          </w:p>
        </w:tc>
      </w:tr>
      <w:tr w:rsidR="00EE459F"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1.273466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0.113566</w:t>
            </w:r>
          </w:p>
        </w:tc>
        <w:tc>
          <w:tcPr>
            <w:tcW w:w="9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-0.24777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11.21344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-0.35294</w:t>
            </w:r>
          </w:p>
        </w:tc>
      </w:tr>
    </w:tbl>
    <w:p w:rsidR="00EE459F" w:rsidRDefault="00EE459F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8"/>
        </w:rPr>
      </w:pPr>
    </w:p>
    <w:p w:rsidR="00EE459F" w:rsidRDefault="00853119">
      <w:pPr>
        <w:widowControl/>
        <w:jc w:val="center"/>
        <w:rPr>
          <w:rFonts w:ascii="Times New Roman" w:eastAsia="黑体" w:hAnsi="Times New Roman" w:cs="Times New Roman"/>
          <w:kern w:val="0"/>
          <w:sz w:val="20"/>
          <w:szCs w:val="28"/>
        </w:rPr>
      </w:pP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>表</w: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 xml:space="preserve"> </w: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begin"/>
      </w:r>
      <w:r>
        <w:rPr>
          <w:rFonts w:ascii="Calibri Light" w:eastAsia="黑体" w:hAnsi="Calibri Light" w:cs="Times New Roman"/>
          <w:kern w:val="0"/>
          <w:sz w:val="20"/>
          <w:szCs w:val="20"/>
        </w:rPr>
        <w:instrText xml:space="preserve"> 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 xml:space="preserve">SEQ 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>表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 xml:space="preserve"> \* ARABIC</w:instrText>
      </w:r>
      <w:r>
        <w:rPr>
          <w:rFonts w:ascii="Calibri Light" w:eastAsia="黑体" w:hAnsi="Calibri Light" w:cs="Times New Roman"/>
          <w:kern w:val="0"/>
          <w:sz w:val="20"/>
          <w:szCs w:val="20"/>
        </w:rPr>
        <w:instrText xml:space="preserve"> </w:instrTex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separate"/>
      </w:r>
      <w:r w:rsidR="00471E19">
        <w:rPr>
          <w:rFonts w:ascii="Calibri Light" w:eastAsia="黑体" w:hAnsi="Calibri Light" w:cs="Times New Roman"/>
          <w:noProof/>
          <w:kern w:val="0"/>
          <w:sz w:val="20"/>
          <w:szCs w:val="20"/>
        </w:rPr>
        <w:t>2</w: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end"/>
      </w:r>
      <w:r>
        <w:rPr>
          <w:rFonts w:ascii="Times New Roman" w:eastAsia="黑体" w:hAnsi="Times New Roman" w:cs="Times New Roman" w:hint="eastAsia"/>
          <w:kern w:val="0"/>
          <w:szCs w:val="20"/>
        </w:rPr>
        <w:t>无人机纵向气动特征数据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8"/>
        <w:gridCol w:w="1245"/>
        <w:gridCol w:w="2139"/>
        <w:gridCol w:w="1215"/>
      </w:tblGrid>
      <w:tr w:rsidR="00EE459F">
        <w:trPr>
          <w:trHeight w:val="59"/>
          <w:jc w:val="center"/>
        </w:trPr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α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CLmax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等线" w:hAnsi="Times New Roman" w:cs="Times New Roman"/>
                <w:kern w:val="0"/>
                <w:szCs w:val="21"/>
              </w:rPr>
              <w:t>10</w:t>
            </w: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˚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CLmax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1.4293</w:t>
            </w:r>
          </w:p>
        </w:tc>
      </w:tr>
      <w:tr w:rsidR="00EE459F">
        <w:trPr>
          <w:trHeight w:val="59"/>
          <w:jc w:val="center"/>
        </w:trPr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Kmax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18.4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Kmax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kern w:val="0"/>
                <w:szCs w:val="21"/>
              </w:rPr>
              <w:t>3</w:t>
            </w: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˚</w:t>
            </w:r>
          </w:p>
        </w:tc>
      </w:tr>
      <w:tr w:rsidR="00EE459F">
        <w:trPr>
          <w:trHeight w:val="118"/>
          <w:jc w:val="center"/>
        </w:trPr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ΔCm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/</w:t>
            </w: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ΔCL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Kmax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34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CL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Kmax</w:t>
            </w:r>
            <w:proofErr w:type="spellEnd"/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0.660047</w:t>
            </w:r>
          </w:p>
        </w:tc>
      </w:tr>
      <w:tr w:rsidR="00EE459F">
        <w:trPr>
          <w:trHeight w:val="100"/>
          <w:jc w:val="center"/>
        </w:trPr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Cm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Kmax</w:t>
            </w:r>
            <w:proofErr w:type="spellEnd"/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-0.0315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α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Cm=0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  <w:r>
              <w:rPr>
                <w:rFonts w:ascii="Times New Roman" w:eastAsia="等线" w:hAnsi="Times New Roman" w:cs="Times New Roman"/>
                <w:kern w:val="0"/>
                <w:szCs w:val="21"/>
              </w:rPr>
              <w:t>2</w:t>
            </w:r>
            <w:r>
              <w:rPr>
                <w:rFonts w:ascii="等线" w:eastAsia="等线" w:hAnsi="等线" w:cs="Times New Roman" w:hint="eastAsia"/>
                <w:kern w:val="0"/>
                <w:szCs w:val="21"/>
              </w:rPr>
              <w:t>˚</w:t>
            </w:r>
          </w:p>
        </w:tc>
      </w:tr>
      <w:tr w:rsidR="00EE459F">
        <w:trPr>
          <w:trHeight w:val="100"/>
          <w:jc w:val="center"/>
        </w:trPr>
        <w:tc>
          <w:tcPr>
            <w:tcW w:w="2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CL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Cm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=0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  <w:highlight w:val="yellow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0.57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K</w:t>
            </w:r>
            <w: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Cm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=0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  <w:highlight w:val="yellow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15.8</w:t>
            </w:r>
          </w:p>
        </w:tc>
      </w:tr>
    </w:tbl>
    <w:p w:rsidR="00EE459F" w:rsidRDefault="00853119" w:rsidP="00194D17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横航向气动特性</w:t>
      </w:r>
    </w:p>
    <w:p w:rsidR="00EE459F" w:rsidRDefault="00EE459F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</w:p>
    <w:p w:rsidR="00EE459F" w:rsidRDefault="00853119">
      <w:pPr>
        <w:widowControl/>
        <w:jc w:val="center"/>
        <w:rPr>
          <w:rFonts w:ascii="Calibri Light" w:eastAsia="黑体" w:hAnsi="Calibri Light" w:cs="Times New Roman"/>
          <w:kern w:val="0"/>
          <w:sz w:val="20"/>
          <w:szCs w:val="20"/>
        </w:rPr>
      </w:pPr>
      <w:r>
        <w:rPr>
          <w:rFonts w:ascii="Calibri Light" w:eastAsia="黑体" w:hAnsi="Calibri Light" w:cs="Times New Roman"/>
          <w:noProof/>
          <w:kern w:val="0"/>
          <w:sz w:val="20"/>
          <w:szCs w:val="20"/>
        </w:rPr>
        <w:drawing>
          <wp:inline distT="0" distB="0" distL="0" distR="0">
            <wp:extent cx="2828925" cy="212026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2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 w:eastAsia="黑体" w:hAnsi="Calibri Light" w:cs="Times New Roman"/>
          <w:noProof/>
          <w:kern w:val="0"/>
          <w:sz w:val="20"/>
          <w:szCs w:val="20"/>
        </w:rPr>
        <w:drawing>
          <wp:inline distT="0" distB="0" distL="0" distR="0">
            <wp:extent cx="2828925" cy="2491740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92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F" w:rsidRDefault="00853119">
      <w:pPr>
        <w:widowControl/>
        <w:jc w:val="center"/>
        <w:rPr>
          <w:rFonts w:ascii="Calibri" w:eastAsia="宋体" w:hAnsi="Calibri" w:cs="Times New Roman"/>
          <w:kern w:val="0"/>
          <w:sz w:val="24"/>
          <w:szCs w:val="24"/>
        </w:rPr>
      </w:pPr>
      <w:r>
        <w:rPr>
          <w:rFonts w:ascii="Calibri" w:eastAsia="宋体" w:hAnsi="Calibri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28925" cy="23253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2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F" w:rsidRDefault="00853119">
      <w:pPr>
        <w:widowControl/>
        <w:jc w:val="center"/>
        <w:rPr>
          <w:rFonts w:ascii="Calibri Light" w:eastAsia="黑体" w:hAnsi="Calibri Light" w:cs="Times New Roman"/>
          <w:kern w:val="0"/>
          <w:sz w:val="20"/>
          <w:szCs w:val="20"/>
        </w:rPr>
      </w:pP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>图</w: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 xml:space="preserve"> </w: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begin"/>
      </w:r>
      <w:r>
        <w:rPr>
          <w:rFonts w:ascii="Calibri Light" w:eastAsia="黑体" w:hAnsi="Calibri Light" w:cs="Times New Roman"/>
          <w:kern w:val="0"/>
          <w:sz w:val="20"/>
          <w:szCs w:val="20"/>
        </w:rPr>
        <w:instrText xml:space="preserve"> 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 xml:space="preserve">SEQ 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>图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 xml:space="preserve"> \* ARABIC</w:instrText>
      </w:r>
      <w:r>
        <w:rPr>
          <w:rFonts w:ascii="Calibri Light" w:eastAsia="黑体" w:hAnsi="Calibri Light" w:cs="Times New Roman"/>
          <w:kern w:val="0"/>
          <w:sz w:val="20"/>
          <w:szCs w:val="20"/>
        </w:rPr>
        <w:instrText xml:space="preserve"> </w:instrTex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separate"/>
      </w:r>
      <w:r w:rsidR="00471E19">
        <w:rPr>
          <w:rFonts w:ascii="Calibri Light" w:eastAsia="黑体" w:hAnsi="Calibri Light" w:cs="Times New Roman"/>
          <w:noProof/>
          <w:kern w:val="0"/>
          <w:sz w:val="20"/>
          <w:szCs w:val="20"/>
        </w:rPr>
        <w:t>2</w: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end"/>
      </w:r>
      <w:r>
        <w:rPr>
          <w:rFonts w:ascii="Calibri Light" w:eastAsia="黑体" w:hAnsi="Calibri Light" w:cs="Times New Roman"/>
          <w:kern w:val="0"/>
          <w:sz w:val="20"/>
          <w:szCs w:val="20"/>
        </w:rPr>
        <w:t xml:space="preserve"> </w: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>无人机横航向气动特性曲线</w:t>
      </w:r>
    </w:p>
    <w:p w:rsidR="00EE459F" w:rsidRDefault="00EE459F">
      <w:pPr>
        <w:widowControl/>
        <w:jc w:val="center"/>
        <w:rPr>
          <w:rFonts w:ascii="Calibri Light" w:eastAsia="黑体" w:hAnsi="Calibri Light" w:cs="Times New Roman"/>
          <w:kern w:val="0"/>
          <w:sz w:val="20"/>
          <w:szCs w:val="20"/>
        </w:rPr>
      </w:pPr>
    </w:p>
    <w:p w:rsidR="00EE459F" w:rsidRDefault="00853119">
      <w:pPr>
        <w:widowControl/>
        <w:jc w:val="center"/>
        <w:rPr>
          <w:rFonts w:ascii="Times New Roman" w:eastAsia="黑体" w:hAnsi="Times New Roman" w:cs="Times New Roman"/>
          <w:kern w:val="0"/>
          <w:szCs w:val="20"/>
        </w:rPr>
      </w:pP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>表</w: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 xml:space="preserve"> </w: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begin"/>
      </w:r>
      <w:r>
        <w:rPr>
          <w:rFonts w:ascii="Calibri Light" w:eastAsia="黑体" w:hAnsi="Calibri Light" w:cs="Times New Roman"/>
          <w:kern w:val="0"/>
          <w:sz w:val="20"/>
          <w:szCs w:val="20"/>
        </w:rPr>
        <w:instrText xml:space="preserve"> 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 xml:space="preserve">SEQ 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>表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 xml:space="preserve"> \* ARABIC</w:instrText>
      </w:r>
      <w:r>
        <w:rPr>
          <w:rFonts w:ascii="Calibri Light" w:eastAsia="黑体" w:hAnsi="Calibri Light" w:cs="Times New Roman"/>
          <w:kern w:val="0"/>
          <w:sz w:val="20"/>
          <w:szCs w:val="20"/>
        </w:rPr>
        <w:instrText xml:space="preserve"> </w:instrTex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separate"/>
      </w:r>
      <w:r w:rsidR="00471E19">
        <w:rPr>
          <w:rFonts w:ascii="Calibri Light" w:eastAsia="黑体" w:hAnsi="Calibri Light" w:cs="Times New Roman"/>
          <w:noProof/>
          <w:kern w:val="0"/>
          <w:sz w:val="20"/>
          <w:szCs w:val="20"/>
        </w:rPr>
        <w:t>3</w: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end"/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>构型</w: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>09-3</w:t>
      </w:r>
      <w:r>
        <w:rPr>
          <w:rFonts w:ascii="Times New Roman" w:eastAsia="黑体" w:hAnsi="Times New Roman" w:cs="Times New Roman" w:hint="eastAsia"/>
          <w:kern w:val="0"/>
          <w:szCs w:val="20"/>
        </w:rPr>
        <w:t>无人机横航向气动特性</w:t>
      </w:r>
    </w:p>
    <w:tbl>
      <w:tblPr>
        <w:tblStyle w:val="af"/>
        <w:tblW w:w="5000" w:type="pct"/>
        <w:jc w:val="center"/>
        <w:tblLook w:val="04A0" w:firstRow="1" w:lastRow="0" w:firstColumn="1" w:lastColumn="0" w:noHBand="0" w:noVBand="1"/>
      </w:tblPr>
      <w:tblGrid>
        <w:gridCol w:w="1135"/>
        <w:gridCol w:w="989"/>
        <w:gridCol w:w="1134"/>
        <w:gridCol w:w="1134"/>
        <w:gridCol w:w="1133"/>
        <w:gridCol w:w="1134"/>
        <w:gridCol w:w="1268"/>
        <w:gridCol w:w="1133"/>
      </w:tblGrid>
      <w:tr w:rsidR="00EE459F">
        <w:trPr>
          <w:jc w:val="center"/>
        </w:trPr>
        <w:tc>
          <w:tcPr>
            <w:tcW w:w="626" w:type="pct"/>
          </w:tcPr>
          <w:p w:rsidR="00EE459F" w:rsidRDefault="00853119">
            <w:pPr>
              <w:widowControl/>
              <w:jc w:val="center"/>
              <w:rPr>
                <w:rFonts w:ascii="Calibri Light" w:eastAsia="黑体" w:hAnsi="Calibri Light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>Alpha/(̊)</w:t>
            </w:r>
          </w:p>
        </w:tc>
        <w:tc>
          <w:tcPr>
            <w:tcW w:w="546" w:type="pct"/>
          </w:tcPr>
          <w:p w:rsidR="00EE459F" w:rsidRDefault="00853119">
            <w:pPr>
              <w:widowControl/>
              <w:jc w:val="center"/>
              <w:rPr>
                <w:rFonts w:ascii="Calibri Light" w:eastAsia="黑体" w:hAnsi="Calibri Light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>Beta/(̊)</w:t>
            </w:r>
          </w:p>
        </w:tc>
        <w:tc>
          <w:tcPr>
            <w:tcW w:w="626" w:type="pct"/>
          </w:tcPr>
          <w:p w:rsidR="00EE459F" w:rsidRDefault="00853119">
            <w:pPr>
              <w:widowControl/>
              <w:jc w:val="center"/>
              <w:rPr>
                <w:rFonts w:ascii="Calibri Light" w:eastAsia="黑体" w:hAnsi="Calibri Light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>CY</w:t>
            </w:r>
          </w:p>
        </w:tc>
        <w:tc>
          <w:tcPr>
            <w:tcW w:w="626" w:type="pct"/>
          </w:tcPr>
          <w:p w:rsidR="00EE459F" w:rsidRDefault="00853119">
            <w:pPr>
              <w:widowControl/>
              <w:jc w:val="center"/>
              <w:rPr>
                <w:rFonts w:ascii="Calibri Light" w:eastAsia="黑体" w:hAnsi="Calibri Light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>Cl</w:t>
            </w:r>
          </w:p>
        </w:tc>
        <w:tc>
          <w:tcPr>
            <w:tcW w:w="625" w:type="pct"/>
          </w:tcPr>
          <w:p w:rsidR="00EE459F" w:rsidRDefault="00853119">
            <w:pPr>
              <w:widowControl/>
              <w:jc w:val="center"/>
              <w:rPr>
                <w:rFonts w:ascii="Calibri Light" w:eastAsia="黑体" w:hAnsi="Calibri Light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>Cn</w:t>
            </w:r>
          </w:p>
        </w:tc>
        <w:tc>
          <w:tcPr>
            <w:tcW w:w="626" w:type="pct"/>
          </w:tcPr>
          <w:p w:rsidR="00EE459F" w:rsidRDefault="00853119">
            <w:pPr>
              <w:widowControl/>
              <w:jc w:val="center"/>
              <w:rPr>
                <w:rFonts w:ascii="Calibri Light" w:eastAsia="黑体" w:hAnsi="Calibri Light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>CY</w:t>
            </w:r>
            <w:r>
              <w:rPr>
                <w:rFonts w:ascii="Times New Roman" w:hAnsi="Times New Roman"/>
                <w:kern w:val="0"/>
                <w:sz w:val="20"/>
                <w:szCs w:val="21"/>
                <w:vertAlign w:val="subscript"/>
              </w:rPr>
              <w:sym w:font="Symbol" w:char="F062"/>
            </w:r>
          </w:p>
        </w:tc>
        <w:tc>
          <w:tcPr>
            <w:tcW w:w="700" w:type="pct"/>
          </w:tcPr>
          <w:p w:rsidR="00EE459F" w:rsidRDefault="00853119">
            <w:pPr>
              <w:widowControl/>
              <w:jc w:val="center"/>
              <w:rPr>
                <w:rFonts w:ascii="Calibri Light" w:eastAsia="黑体" w:hAnsi="Calibri Light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>Cl</w:t>
            </w:r>
            <w:r>
              <w:rPr>
                <w:rFonts w:ascii="Times New Roman" w:hAnsi="Times New Roman"/>
                <w:kern w:val="0"/>
                <w:sz w:val="20"/>
                <w:szCs w:val="21"/>
                <w:vertAlign w:val="subscript"/>
              </w:rPr>
              <w:sym w:font="Symbol" w:char="F062"/>
            </w:r>
          </w:p>
        </w:tc>
        <w:tc>
          <w:tcPr>
            <w:tcW w:w="625" w:type="pct"/>
          </w:tcPr>
          <w:p w:rsidR="00EE459F" w:rsidRDefault="00853119">
            <w:pPr>
              <w:widowControl/>
              <w:jc w:val="center"/>
              <w:rPr>
                <w:rFonts w:ascii="Calibri Light" w:eastAsia="黑体" w:hAnsi="Calibri Light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1"/>
              </w:rPr>
              <w:t>Cn</w:t>
            </w:r>
            <w:r>
              <w:rPr>
                <w:rFonts w:ascii="Times New Roman" w:hAnsi="Times New Roman"/>
                <w:kern w:val="0"/>
                <w:sz w:val="20"/>
                <w:szCs w:val="21"/>
                <w:vertAlign w:val="subscript"/>
              </w:rPr>
              <w:sym w:font="Symbol" w:char="F062"/>
            </w:r>
          </w:p>
        </w:tc>
      </w:tr>
      <w:tr w:rsidR="00EE459F">
        <w:trPr>
          <w:jc w:val="center"/>
        </w:trPr>
        <w:tc>
          <w:tcPr>
            <w:tcW w:w="626" w:type="pct"/>
            <w:vMerge w:val="restar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-</w:t>
            </w:r>
            <w:r>
              <w:rPr>
                <w:rFonts w:ascii="宋体" w:hAnsi="宋体"/>
                <w:kern w:val="0"/>
                <w:szCs w:val="21"/>
              </w:rPr>
              <w:t>4</w:t>
            </w: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6" w:type="pct"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0" w:type="pct"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25" w:type="pct"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EE459F">
        <w:trPr>
          <w:jc w:val="center"/>
        </w:trPr>
        <w:tc>
          <w:tcPr>
            <w:tcW w:w="626" w:type="pct"/>
            <w:vMerge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-0.00646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-0.00078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0.002411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-0.00646</w:t>
            </w:r>
          </w:p>
        </w:tc>
        <w:tc>
          <w:tcPr>
            <w:tcW w:w="700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-0.00078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0.002411</w:t>
            </w:r>
          </w:p>
        </w:tc>
      </w:tr>
      <w:tr w:rsidR="00EE459F">
        <w:trPr>
          <w:jc w:val="center"/>
        </w:trPr>
        <w:tc>
          <w:tcPr>
            <w:tcW w:w="626" w:type="pct"/>
            <w:vMerge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-0.01314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-0.00157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0.004926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-0.00668</w:t>
            </w:r>
          </w:p>
        </w:tc>
        <w:tc>
          <w:tcPr>
            <w:tcW w:w="700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-0.00079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0.002515</w:t>
            </w:r>
          </w:p>
        </w:tc>
      </w:tr>
      <w:tr w:rsidR="00EE459F">
        <w:trPr>
          <w:jc w:val="center"/>
        </w:trPr>
        <w:tc>
          <w:tcPr>
            <w:tcW w:w="626" w:type="pct"/>
            <w:vMerge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-0.01984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-0.00236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0.007347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-0.0067</w:t>
            </w:r>
          </w:p>
        </w:tc>
        <w:tc>
          <w:tcPr>
            <w:tcW w:w="700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-0.00079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0.002421</w:t>
            </w:r>
          </w:p>
        </w:tc>
      </w:tr>
      <w:tr w:rsidR="00EE459F">
        <w:trPr>
          <w:jc w:val="center"/>
        </w:trPr>
        <w:tc>
          <w:tcPr>
            <w:tcW w:w="626" w:type="pct"/>
            <w:vMerge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-0.02631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-0.00316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0.009784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-0.00647</w:t>
            </w:r>
          </w:p>
        </w:tc>
        <w:tc>
          <w:tcPr>
            <w:tcW w:w="700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-0.0008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0.002437</w:t>
            </w:r>
          </w:p>
        </w:tc>
      </w:tr>
      <w:tr w:rsidR="00EE459F">
        <w:trPr>
          <w:jc w:val="center"/>
        </w:trPr>
        <w:tc>
          <w:tcPr>
            <w:tcW w:w="626" w:type="pct"/>
            <w:vMerge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-0.03322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-0.00398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0.012359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-0.00692</w:t>
            </w:r>
          </w:p>
        </w:tc>
        <w:tc>
          <w:tcPr>
            <w:tcW w:w="700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-0.00082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0.002575</w:t>
            </w:r>
          </w:p>
        </w:tc>
      </w:tr>
      <w:tr w:rsidR="00EE459F">
        <w:trPr>
          <w:jc w:val="center"/>
        </w:trPr>
        <w:tc>
          <w:tcPr>
            <w:tcW w:w="626" w:type="pct"/>
            <w:vMerge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-0.03966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-0.00485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0.014739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-0.00644</w:t>
            </w:r>
          </w:p>
        </w:tc>
        <w:tc>
          <w:tcPr>
            <w:tcW w:w="700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-0.00087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0.00238</w:t>
            </w:r>
          </w:p>
        </w:tc>
      </w:tr>
      <w:tr w:rsidR="00EE459F">
        <w:trPr>
          <w:jc w:val="center"/>
        </w:trPr>
        <w:tc>
          <w:tcPr>
            <w:tcW w:w="626" w:type="pct"/>
            <w:vMerge w:val="restar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6" w:type="pct"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0" w:type="pct"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25" w:type="pct"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EE459F">
        <w:trPr>
          <w:jc w:val="center"/>
        </w:trPr>
        <w:tc>
          <w:tcPr>
            <w:tcW w:w="626" w:type="pct"/>
            <w:vMerge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-0.00708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-0.0004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0.002527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-0.00708</w:t>
            </w:r>
          </w:p>
        </w:tc>
        <w:tc>
          <w:tcPr>
            <w:tcW w:w="700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-0.0004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0.002527</w:t>
            </w:r>
          </w:p>
        </w:tc>
      </w:tr>
      <w:tr w:rsidR="00EE459F">
        <w:trPr>
          <w:jc w:val="center"/>
        </w:trPr>
        <w:tc>
          <w:tcPr>
            <w:tcW w:w="626" w:type="pct"/>
            <w:vMerge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-0.01419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-0.0008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0.005053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-0.00711</w:t>
            </w:r>
          </w:p>
        </w:tc>
        <w:tc>
          <w:tcPr>
            <w:tcW w:w="700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-0.0004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0.002526</w:t>
            </w:r>
          </w:p>
        </w:tc>
      </w:tr>
      <w:tr w:rsidR="00EE459F">
        <w:trPr>
          <w:jc w:val="center"/>
        </w:trPr>
        <w:tc>
          <w:tcPr>
            <w:tcW w:w="626" w:type="pct"/>
            <w:vMerge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-0.0212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-0.00121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0.007576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-0.00701</w:t>
            </w:r>
          </w:p>
        </w:tc>
        <w:tc>
          <w:tcPr>
            <w:tcW w:w="700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-0.00041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0.002523</w:t>
            </w:r>
          </w:p>
        </w:tc>
      </w:tr>
      <w:tr w:rsidR="00EE459F">
        <w:trPr>
          <w:jc w:val="center"/>
        </w:trPr>
        <w:tc>
          <w:tcPr>
            <w:tcW w:w="626" w:type="pct"/>
            <w:vMerge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-0.02835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-0.00165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0.010101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-0.00715</w:t>
            </w:r>
          </w:p>
        </w:tc>
        <w:tc>
          <w:tcPr>
            <w:tcW w:w="700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-0.00043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0.002525</w:t>
            </w:r>
          </w:p>
        </w:tc>
      </w:tr>
      <w:tr w:rsidR="00EE459F">
        <w:trPr>
          <w:jc w:val="center"/>
        </w:trPr>
        <w:tc>
          <w:tcPr>
            <w:tcW w:w="626" w:type="pct"/>
            <w:vMerge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-0.03544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-0.0021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0.012575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-0.00709</w:t>
            </w:r>
          </w:p>
        </w:tc>
        <w:tc>
          <w:tcPr>
            <w:tcW w:w="700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-0.00046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0.002474</w:t>
            </w:r>
          </w:p>
        </w:tc>
      </w:tr>
      <w:tr w:rsidR="00EE459F">
        <w:trPr>
          <w:jc w:val="center"/>
        </w:trPr>
        <w:tc>
          <w:tcPr>
            <w:tcW w:w="626" w:type="pct"/>
            <w:vMerge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-0.04277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-0.00258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0.015122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-0.00733</w:t>
            </w:r>
          </w:p>
        </w:tc>
        <w:tc>
          <w:tcPr>
            <w:tcW w:w="700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-0.00048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0.002547</w:t>
            </w:r>
          </w:p>
        </w:tc>
      </w:tr>
      <w:tr w:rsidR="00EE459F">
        <w:trPr>
          <w:jc w:val="center"/>
        </w:trPr>
        <w:tc>
          <w:tcPr>
            <w:tcW w:w="626" w:type="pct"/>
            <w:vMerge w:val="restar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0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26" w:type="pct"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700" w:type="pct"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625" w:type="pct"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</w:tr>
      <w:tr w:rsidR="00EE459F">
        <w:trPr>
          <w:jc w:val="center"/>
        </w:trPr>
        <w:tc>
          <w:tcPr>
            <w:tcW w:w="626" w:type="pct"/>
            <w:vMerge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1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-0.00802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-5.6E-05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0.002457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-0.00802</w:t>
            </w:r>
          </w:p>
        </w:tc>
        <w:tc>
          <w:tcPr>
            <w:tcW w:w="700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-0.000056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0.002457</w:t>
            </w:r>
          </w:p>
        </w:tc>
      </w:tr>
      <w:tr w:rsidR="00EE459F">
        <w:trPr>
          <w:jc w:val="center"/>
        </w:trPr>
        <w:tc>
          <w:tcPr>
            <w:tcW w:w="626" w:type="pct"/>
            <w:vMerge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2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-0.01603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-0.00012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0.004901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-0.00801</w:t>
            </w:r>
          </w:p>
        </w:tc>
        <w:tc>
          <w:tcPr>
            <w:tcW w:w="700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-0.000067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0.002444</w:t>
            </w:r>
          </w:p>
        </w:tc>
      </w:tr>
      <w:tr w:rsidR="00EE459F">
        <w:trPr>
          <w:jc w:val="center"/>
        </w:trPr>
        <w:tc>
          <w:tcPr>
            <w:tcW w:w="626" w:type="pct"/>
            <w:vMerge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3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-0.02399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-0.0002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0.00735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-0.00795</w:t>
            </w:r>
          </w:p>
        </w:tc>
        <w:tc>
          <w:tcPr>
            <w:tcW w:w="700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-0.000081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0.002449</w:t>
            </w:r>
          </w:p>
        </w:tc>
      </w:tr>
      <w:tr w:rsidR="00EE459F">
        <w:trPr>
          <w:jc w:val="center"/>
        </w:trPr>
        <w:tc>
          <w:tcPr>
            <w:tcW w:w="626" w:type="pct"/>
            <w:vMerge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4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-0.0321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-0.00031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0.009807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-0.00811</w:t>
            </w:r>
          </w:p>
        </w:tc>
        <w:tc>
          <w:tcPr>
            <w:tcW w:w="700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-0.000101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0.002457</w:t>
            </w:r>
          </w:p>
        </w:tc>
      </w:tr>
      <w:tr w:rsidR="00EE459F">
        <w:trPr>
          <w:jc w:val="center"/>
        </w:trPr>
        <w:tc>
          <w:tcPr>
            <w:tcW w:w="626" w:type="pct"/>
            <w:vMerge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5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-0.04029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-0.00043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0.012275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-0.00819</w:t>
            </w:r>
          </w:p>
        </w:tc>
        <w:tc>
          <w:tcPr>
            <w:tcW w:w="700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-0.000128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0.002468</w:t>
            </w:r>
          </w:p>
        </w:tc>
      </w:tr>
      <w:tr w:rsidR="00EE459F">
        <w:trPr>
          <w:jc w:val="center"/>
        </w:trPr>
        <w:tc>
          <w:tcPr>
            <w:tcW w:w="626" w:type="pct"/>
            <w:vMerge/>
            <w:vAlign w:val="center"/>
          </w:tcPr>
          <w:p w:rsidR="00EE459F" w:rsidRDefault="00EE459F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</w:p>
        </w:tc>
        <w:tc>
          <w:tcPr>
            <w:tcW w:w="54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6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-0.04857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-0.0006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0.014747</w:t>
            </w:r>
          </w:p>
        </w:tc>
        <w:tc>
          <w:tcPr>
            <w:tcW w:w="626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-0.00829</w:t>
            </w:r>
          </w:p>
        </w:tc>
        <w:tc>
          <w:tcPr>
            <w:tcW w:w="700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-0.000162</w:t>
            </w:r>
          </w:p>
        </w:tc>
        <w:tc>
          <w:tcPr>
            <w:tcW w:w="625" w:type="pct"/>
            <w:vAlign w:val="center"/>
          </w:tcPr>
          <w:p w:rsidR="00EE459F" w:rsidRDefault="00853119">
            <w:pPr>
              <w:widowControl/>
              <w:jc w:val="center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0.002472</w:t>
            </w:r>
          </w:p>
        </w:tc>
      </w:tr>
    </w:tbl>
    <w:p w:rsidR="00EE459F" w:rsidRDefault="00EE459F">
      <w:pPr>
        <w:widowControl/>
        <w:jc w:val="center"/>
        <w:rPr>
          <w:rFonts w:ascii="Calibri Light" w:eastAsia="黑体" w:hAnsi="Calibri Light" w:cs="Times New Roman"/>
          <w:kern w:val="0"/>
          <w:sz w:val="20"/>
          <w:szCs w:val="20"/>
        </w:rPr>
      </w:pPr>
    </w:p>
    <w:p w:rsidR="00EE459F" w:rsidRDefault="00853119" w:rsidP="00194D17">
      <w:pPr>
        <w:pStyle w:val="2"/>
      </w:pPr>
      <w:r>
        <w:rPr>
          <w:rFonts w:hint="eastAsia"/>
        </w:rPr>
        <w:lastRenderedPageBreak/>
        <w:t>2.3</w:t>
      </w:r>
      <w:r>
        <w:t xml:space="preserve"> </w:t>
      </w:r>
      <w:r>
        <w:rPr>
          <w:rFonts w:hint="eastAsia"/>
        </w:rPr>
        <w:t>构型</w:t>
      </w:r>
      <w:r>
        <w:rPr>
          <w:rFonts w:hint="eastAsia"/>
        </w:rPr>
        <w:t>09-3</w:t>
      </w:r>
      <w:proofErr w:type="gramStart"/>
      <w:r>
        <w:rPr>
          <w:rFonts w:hint="eastAsia"/>
        </w:rPr>
        <w:t>舵面气动</w:t>
      </w:r>
      <w:proofErr w:type="gramEnd"/>
      <w:r>
        <w:rPr>
          <w:rFonts w:hint="eastAsia"/>
        </w:rPr>
        <w:t>特性</w:t>
      </w:r>
    </w:p>
    <w:p w:rsidR="00EE459F" w:rsidRDefault="00853119" w:rsidP="00194D17">
      <w:pPr>
        <w:pStyle w:val="3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方向舵气动效能</w:t>
      </w:r>
    </w:p>
    <w:p w:rsidR="00EE459F" w:rsidRDefault="00853119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计算时取迎角</w:t>
      </w:r>
      <w:r>
        <w:rPr>
          <w:rFonts w:ascii="Times New Roman" w:eastAsia="宋体" w:hAnsi="Times New Roman" w:cs="Times New Roman" w:hint="eastAsia"/>
          <w:sz w:val="24"/>
          <w:szCs w:val="21"/>
        </w:rPr>
        <w:t>-4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0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4</w:t>
      </w:r>
      <w:r>
        <w:rPr>
          <w:rFonts w:ascii="Times New Roman" w:eastAsia="宋体" w:hAnsi="Times New Roman" w:cs="Times New Roman" w:hint="eastAsia"/>
          <w:sz w:val="24"/>
          <w:szCs w:val="21"/>
        </w:rPr>
        <w:t>，侧滑角为</w:t>
      </w:r>
      <w:r>
        <w:rPr>
          <w:rFonts w:ascii="Times New Roman" w:eastAsia="宋体" w:hAnsi="Times New Roman" w:cs="Times New Roman" w:hint="eastAsia"/>
          <w:sz w:val="24"/>
          <w:szCs w:val="21"/>
        </w:rPr>
        <w:t>0</w:t>
      </w:r>
      <w:r>
        <w:rPr>
          <w:rFonts w:ascii="Times New Roman" w:eastAsia="宋体" w:hAnsi="Times New Roman" w:cs="Times New Roman" w:hint="eastAsia"/>
          <w:sz w:val="24"/>
          <w:szCs w:val="21"/>
        </w:rPr>
        <w:t>，方向舵偏转角度：</w:t>
      </w:r>
      <w:r>
        <w:rPr>
          <w:rFonts w:ascii="Times New Roman" w:eastAsia="宋体" w:hAnsi="Times New Roman" w:cs="Times New Roman" w:hint="eastAsia"/>
          <w:sz w:val="24"/>
          <w:szCs w:val="21"/>
        </w:rPr>
        <w:t>0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5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10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15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20</w:t>
      </w:r>
      <w:r>
        <w:rPr>
          <w:rFonts w:ascii="Times New Roman" w:eastAsia="宋体" w:hAnsi="Times New Roman" w:cs="Times New Roman" w:hint="eastAsia"/>
          <w:sz w:val="24"/>
          <w:szCs w:val="21"/>
        </w:rPr>
        <w:t>。其中方向舵定义为右偏为正，左偏为负。</w:t>
      </w:r>
    </w:p>
    <w:p w:rsidR="00EE459F" w:rsidRDefault="00853119">
      <w:pPr>
        <w:widowControl/>
        <w:jc w:val="center"/>
        <w:rPr>
          <w:rFonts w:ascii="Calibri Light" w:eastAsia="黑体" w:hAnsi="Calibri Light" w:cs="Times New Roman"/>
          <w:kern w:val="0"/>
          <w:sz w:val="20"/>
          <w:szCs w:val="20"/>
        </w:rPr>
      </w:pP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>表</w: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 xml:space="preserve"> </w: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begin"/>
      </w:r>
      <w:r>
        <w:rPr>
          <w:rFonts w:ascii="Calibri Light" w:eastAsia="黑体" w:hAnsi="Calibri Light" w:cs="Times New Roman"/>
          <w:kern w:val="0"/>
          <w:sz w:val="20"/>
          <w:szCs w:val="20"/>
        </w:rPr>
        <w:instrText xml:space="preserve"> 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 xml:space="preserve">SEQ 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>表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 xml:space="preserve"> \* ARABIC</w:instrText>
      </w:r>
      <w:r>
        <w:rPr>
          <w:rFonts w:ascii="Calibri Light" w:eastAsia="黑体" w:hAnsi="Calibri Light" w:cs="Times New Roman"/>
          <w:kern w:val="0"/>
          <w:sz w:val="20"/>
          <w:szCs w:val="20"/>
        </w:rPr>
        <w:instrText xml:space="preserve"> </w:instrTex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separate"/>
      </w:r>
      <w:r w:rsidR="00471E19">
        <w:rPr>
          <w:rFonts w:ascii="Calibri Light" w:eastAsia="黑体" w:hAnsi="Calibri Light" w:cs="Times New Roman"/>
          <w:noProof/>
          <w:kern w:val="0"/>
          <w:sz w:val="20"/>
          <w:szCs w:val="20"/>
        </w:rPr>
        <w:t>4</w: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end"/>
      </w:r>
      <w:r>
        <w:rPr>
          <w:rFonts w:ascii="Calibri Light" w:eastAsia="黑体" w:hAnsi="Calibri Light" w:cs="Times New Roman"/>
          <w:kern w:val="0"/>
          <w:sz w:val="20"/>
          <w:szCs w:val="20"/>
        </w:rPr>
        <w:t xml:space="preserve"> </w: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>方向舵气动特性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"/>
        <w:gridCol w:w="625"/>
        <w:gridCol w:w="1102"/>
        <w:gridCol w:w="1417"/>
        <w:gridCol w:w="1134"/>
        <w:gridCol w:w="1276"/>
        <w:gridCol w:w="1276"/>
        <w:gridCol w:w="1268"/>
      </w:tblGrid>
      <w:tr w:rsidR="00EE459F">
        <w:trPr>
          <w:jc w:val="center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Alpha/(̊)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δe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2"/>
              </w:rPr>
              <w:t>/(̊)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CY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Cl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Cn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ΔCY/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Δδe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ΔC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4"/>
              </w:rPr>
              <w:t>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/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Δδe</w:t>
            </w:r>
            <w:proofErr w:type="spellEnd"/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ΔCn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/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Δδe</w:t>
            </w:r>
            <w:proofErr w:type="spellEnd"/>
          </w:p>
        </w:tc>
      </w:tr>
      <w:tr w:rsidR="00EE459F">
        <w:trPr>
          <w:jc w:val="center"/>
        </w:trPr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-4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　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　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　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0.007598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0.000264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-0.00312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0.0015196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0.0000528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-0.0006248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0.013652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0.00049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-0.00561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0.0012108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0.0000452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-0.0004976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0.019069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0.000701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-0.00784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0.0010834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0.0000422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-0.0004452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0.024065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0.000903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-0.00989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0.0009992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0.0000404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-0.0004104</w:t>
            </w:r>
          </w:p>
        </w:tc>
      </w:tr>
      <w:tr w:rsidR="00EE459F">
        <w:trPr>
          <w:jc w:val="center"/>
        </w:trPr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0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 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0.007685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0.000039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-0.00314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0.001537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0.0000078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-0.0006282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0.013806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0.000085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-0.00564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0.0012242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0.0000092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-0.0005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0.019283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0.000135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-0.00788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0.0010954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0.00001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-0.0004472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0.02433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0.00019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-0.00994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0.0010094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0.000011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-0.0004122</w:t>
            </w:r>
          </w:p>
        </w:tc>
      </w:tr>
      <w:tr w:rsidR="00EE459F">
        <w:trPr>
          <w:jc w:val="center"/>
        </w:trPr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4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 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0.007696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-0.00019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-0.00311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0.0016652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0.0004448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-0.0007082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0.013826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-0.00032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-0.00559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0.001226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-0.0000266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-0.000495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0.019308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-0.00043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-0.0078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0.0010964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-0.000022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-0.0004426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0.024358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-0.00052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-0.00984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0.00101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-0.0000186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-0.000408</w:t>
            </w:r>
          </w:p>
        </w:tc>
      </w:tr>
      <w:tr w:rsidR="00EE459F">
        <w:trPr>
          <w:jc w:val="center"/>
        </w:trPr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8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 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0.007632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-0.0004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-0.00304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0.0015264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-0.0000806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-0.000607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0.01371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-0.00071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-0.00545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0.0012156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-0.000061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-0.0004828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0.019144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-0.00097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-0.00761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0.0010868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-0.0000528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-0.0004316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0.024148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-0.00121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-0.0096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0.0010008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-0.000047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-0.0003976</w:t>
            </w:r>
          </w:p>
        </w:tc>
      </w:tr>
    </w:tbl>
    <w:p w:rsidR="00EE459F" w:rsidRDefault="00EE459F">
      <w:pPr>
        <w:widowControl/>
        <w:jc w:val="center"/>
        <w:rPr>
          <w:rFonts w:ascii="Calibri" w:eastAsia="宋体" w:hAnsi="Calibri" w:cs="Times New Roman"/>
          <w:kern w:val="0"/>
          <w:sz w:val="24"/>
          <w:szCs w:val="24"/>
        </w:rPr>
      </w:pPr>
    </w:p>
    <w:p w:rsidR="00EE459F" w:rsidRDefault="00853119">
      <w:pPr>
        <w:widowControl/>
        <w:jc w:val="center"/>
        <w:rPr>
          <w:rFonts w:ascii="Calibri" w:eastAsia="宋体" w:hAnsi="Calibri" w:cs="Times New Roman"/>
          <w:kern w:val="0"/>
          <w:sz w:val="24"/>
          <w:szCs w:val="24"/>
        </w:rPr>
      </w:pPr>
      <w:r>
        <w:rPr>
          <w:rFonts w:ascii="Calibri" w:eastAsia="宋体" w:hAnsi="Calibri" w:cs="Times New Roman"/>
          <w:noProof/>
          <w:kern w:val="0"/>
          <w:sz w:val="24"/>
          <w:szCs w:val="24"/>
        </w:rPr>
        <w:drawing>
          <wp:inline distT="0" distB="0" distL="0" distR="0">
            <wp:extent cx="2828925" cy="223075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3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/>
          <w:noProof/>
          <w:kern w:val="0"/>
          <w:sz w:val="24"/>
          <w:szCs w:val="24"/>
        </w:rPr>
        <w:drawing>
          <wp:inline distT="0" distB="0" distL="0" distR="0">
            <wp:extent cx="2828925" cy="2261870"/>
            <wp:effectExtent l="0" t="0" r="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62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F" w:rsidRDefault="00853119">
      <w:pPr>
        <w:widowControl/>
        <w:jc w:val="center"/>
        <w:rPr>
          <w:rFonts w:ascii="Calibri Light" w:eastAsia="黑体" w:hAnsi="Calibri Light" w:cs="Times New Roman"/>
          <w:kern w:val="0"/>
          <w:sz w:val="20"/>
          <w:szCs w:val="20"/>
        </w:rPr>
      </w:pP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>图</w: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 xml:space="preserve"> </w: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begin"/>
      </w:r>
      <w:r>
        <w:rPr>
          <w:rFonts w:ascii="Calibri Light" w:eastAsia="黑体" w:hAnsi="Calibri Light" w:cs="Times New Roman"/>
          <w:kern w:val="0"/>
          <w:sz w:val="20"/>
          <w:szCs w:val="20"/>
        </w:rPr>
        <w:instrText xml:space="preserve"> 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 xml:space="preserve">SEQ 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>图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 xml:space="preserve"> \* ARABIC</w:instrText>
      </w:r>
      <w:r>
        <w:rPr>
          <w:rFonts w:ascii="Calibri Light" w:eastAsia="黑体" w:hAnsi="Calibri Light" w:cs="Times New Roman"/>
          <w:kern w:val="0"/>
          <w:sz w:val="20"/>
          <w:szCs w:val="20"/>
        </w:rPr>
        <w:instrText xml:space="preserve"> </w:instrTex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separate"/>
      </w:r>
      <w:r w:rsidR="00471E19">
        <w:rPr>
          <w:rFonts w:ascii="Calibri Light" w:eastAsia="黑体" w:hAnsi="Calibri Light" w:cs="Times New Roman"/>
          <w:noProof/>
          <w:kern w:val="0"/>
          <w:sz w:val="20"/>
          <w:szCs w:val="20"/>
        </w:rPr>
        <w:t>3</w: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end"/>
      </w:r>
      <w:r>
        <w:rPr>
          <w:rFonts w:ascii="Calibri Light" w:eastAsia="黑体" w:hAnsi="Calibri Light" w:cs="Times New Roman"/>
          <w:kern w:val="0"/>
          <w:sz w:val="20"/>
          <w:szCs w:val="20"/>
        </w:rPr>
        <w:t xml:space="preserve"> </w: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>方向舵操纵效能曲线</w:t>
      </w:r>
    </w:p>
    <w:p w:rsidR="00EE459F" w:rsidRDefault="00853119" w:rsidP="00194D17">
      <w:pPr>
        <w:pStyle w:val="3"/>
      </w:pPr>
      <w:r>
        <w:rPr>
          <w:rFonts w:hint="eastAsia"/>
        </w:rPr>
        <w:lastRenderedPageBreak/>
        <w:t>2.3.2</w:t>
      </w:r>
      <w:r>
        <w:t xml:space="preserve"> </w:t>
      </w:r>
      <w:r>
        <w:rPr>
          <w:rFonts w:hint="eastAsia"/>
        </w:rPr>
        <w:t>升降舵气动效能</w:t>
      </w:r>
    </w:p>
    <w:p w:rsidR="00EE459F" w:rsidRDefault="00853119">
      <w:pPr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1"/>
        </w:rPr>
      </w:pPr>
      <w:r>
        <w:rPr>
          <w:rFonts w:ascii="Times New Roman" w:eastAsia="宋体" w:hAnsi="Times New Roman" w:cs="Times New Roman" w:hint="eastAsia"/>
          <w:sz w:val="24"/>
          <w:szCs w:val="21"/>
        </w:rPr>
        <w:t>采用全动式升降舵布置，计算时取迎角</w:t>
      </w:r>
      <w:r>
        <w:rPr>
          <w:rFonts w:ascii="Times New Roman" w:eastAsia="宋体" w:hAnsi="Times New Roman" w:cs="Times New Roman" w:hint="eastAsia"/>
          <w:sz w:val="24"/>
          <w:szCs w:val="21"/>
        </w:rPr>
        <w:t>-4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0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4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8</w:t>
      </w:r>
      <w:r>
        <w:rPr>
          <w:rFonts w:ascii="Times New Roman" w:eastAsia="宋体" w:hAnsi="Times New Roman" w:cs="Times New Roman" w:hint="eastAsia"/>
          <w:sz w:val="24"/>
          <w:szCs w:val="21"/>
        </w:rPr>
        <w:t>，侧滑角为</w:t>
      </w:r>
      <w:r>
        <w:rPr>
          <w:rFonts w:ascii="Times New Roman" w:eastAsia="宋体" w:hAnsi="Times New Roman" w:cs="Times New Roman" w:hint="eastAsia"/>
          <w:sz w:val="24"/>
          <w:szCs w:val="21"/>
        </w:rPr>
        <w:t>0</w:t>
      </w:r>
      <w:r>
        <w:rPr>
          <w:rFonts w:ascii="Times New Roman" w:eastAsia="宋体" w:hAnsi="Times New Roman" w:cs="Times New Roman" w:hint="eastAsia"/>
          <w:sz w:val="24"/>
          <w:szCs w:val="21"/>
        </w:rPr>
        <w:t>，方向舵偏转角度：</w:t>
      </w:r>
      <w:r>
        <w:rPr>
          <w:rFonts w:ascii="Times New Roman" w:eastAsia="宋体" w:hAnsi="Times New Roman" w:cs="Times New Roman" w:hint="eastAsia"/>
          <w:sz w:val="24"/>
          <w:szCs w:val="21"/>
        </w:rPr>
        <w:t>-20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-15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-10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-5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0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5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10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15</w:t>
      </w:r>
      <w:r>
        <w:rPr>
          <w:rFonts w:ascii="Times New Roman" w:eastAsia="宋体" w:hAnsi="Times New Roman" w:cs="Times New Roman" w:hint="eastAsia"/>
          <w:sz w:val="24"/>
          <w:szCs w:val="21"/>
        </w:rPr>
        <w:t>、</w:t>
      </w:r>
      <w:r>
        <w:rPr>
          <w:rFonts w:ascii="Times New Roman" w:eastAsia="宋体" w:hAnsi="Times New Roman" w:cs="Times New Roman" w:hint="eastAsia"/>
          <w:sz w:val="24"/>
          <w:szCs w:val="21"/>
        </w:rPr>
        <w:t>20</w:t>
      </w:r>
      <w:r>
        <w:rPr>
          <w:rFonts w:ascii="Times New Roman" w:eastAsia="宋体" w:hAnsi="Times New Roman" w:cs="Times New Roman" w:hint="eastAsia"/>
          <w:sz w:val="24"/>
          <w:szCs w:val="21"/>
        </w:rPr>
        <w:t>。其中升降舵定义为下偏为正，上偏为负。</w:t>
      </w:r>
    </w:p>
    <w:p w:rsidR="00EE459F" w:rsidRDefault="00853119">
      <w:pPr>
        <w:widowControl/>
        <w:jc w:val="center"/>
        <w:rPr>
          <w:rFonts w:ascii="Calibri Light" w:eastAsia="黑体" w:hAnsi="Calibri Light" w:cs="Times New Roman"/>
          <w:kern w:val="0"/>
          <w:sz w:val="20"/>
          <w:szCs w:val="20"/>
        </w:rPr>
      </w:pP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>表</w: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 xml:space="preserve"> </w: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begin"/>
      </w:r>
      <w:r>
        <w:rPr>
          <w:rFonts w:ascii="Calibri Light" w:eastAsia="黑体" w:hAnsi="Calibri Light" w:cs="Times New Roman"/>
          <w:kern w:val="0"/>
          <w:sz w:val="20"/>
          <w:szCs w:val="20"/>
        </w:rPr>
        <w:instrText xml:space="preserve"> 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 xml:space="preserve">SEQ 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>表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 xml:space="preserve"> \* ARABIC</w:instrText>
      </w:r>
      <w:r>
        <w:rPr>
          <w:rFonts w:ascii="Calibri Light" w:eastAsia="黑体" w:hAnsi="Calibri Light" w:cs="Times New Roman"/>
          <w:kern w:val="0"/>
          <w:sz w:val="20"/>
          <w:szCs w:val="20"/>
        </w:rPr>
        <w:instrText xml:space="preserve"> </w:instrTex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separate"/>
      </w:r>
      <w:r w:rsidR="00471E19">
        <w:rPr>
          <w:rFonts w:ascii="Calibri Light" w:eastAsia="黑体" w:hAnsi="Calibri Light" w:cs="Times New Roman"/>
          <w:noProof/>
          <w:kern w:val="0"/>
          <w:sz w:val="20"/>
          <w:szCs w:val="20"/>
        </w:rPr>
        <w:t>5</w: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end"/>
      </w:r>
      <w:r>
        <w:rPr>
          <w:rFonts w:ascii="Calibri Light" w:eastAsia="黑体" w:hAnsi="Calibri Light" w:cs="Times New Roman"/>
          <w:kern w:val="0"/>
          <w:sz w:val="20"/>
          <w:szCs w:val="20"/>
        </w:rPr>
        <w:t xml:space="preserve"> </w: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>升降舵气动效能数据</w:t>
      </w:r>
    </w:p>
    <w:tbl>
      <w:tblPr>
        <w:tblW w:w="4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617"/>
        <w:gridCol w:w="1072"/>
        <w:gridCol w:w="1133"/>
        <w:gridCol w:w="1276"/>
        <w:gridCol w:w="1133"/>
        <w:gridCol w:w="1277"/>
        <w:gridCol w:w="1276"/>
      </w:tblGrid>
      <w:tr w:rsidR="00EE459F">
        <w:trPr>
          <w:jc w:val="center"/>
        </w:trPr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Alpha</w:t>
            </w:r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/(̊)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δe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Cs w:val="21"/>
              </w:rPr>
              <w:t>/(̊)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CL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CD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Cm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ΔCL/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Δδe</w:t>
            </w:r>
            <w:proofErr w:type="spellEnd"/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ΔCD/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Δδe</w:t>
            </w:r>
            <w:proofErr w:type="spellEnd"/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ΔCm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/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Δδe</w:t>
            </w:r>
            <w:proofErr w:type="spellEnd"/>
          </w:p>
        </w:tc>
      </w:tr>
      <w:tr w:rsidR="00EE459F">
        <w:trPr>
          <w:jc w:val="center"/>
        </w:trPr>
        <w:tc>
          <w:tcPr>
            <w:tcW w:w="5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-4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-20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-0.04187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0.040193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0.388959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　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-15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-0.02574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0.03438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0.338713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0.0032256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-0.0011626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-0.0100492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-0.01042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0.029012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0.291103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0.0030658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-0.0010736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-0.009522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-5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0.004519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0.024688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0.244862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0.0029868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-0.0008648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-0.0092482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0.026968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0.021879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0.175708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0.0044898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-0.0005618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-0.0138308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0.062257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0.021163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0.067569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0.0070578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-0.0001432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-0.0216278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0.094756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0.021152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-0.03185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0.0064998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-2.2E-06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-0.0198842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0.122045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0.022215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-0.11511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0.0054578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0.0002126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-0.016652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0.146479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0.024468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-0.18944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0.0048868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0.0004506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-0.0148658</w:t>
            </w:r>
          </w:p>
        </w:tc>
      </w:tr>
      <w:tr w:rsidR="00EE459F">
        <w:trPr>
          <w:jc w:val="center"/>
        </w:trPr>
        <w:tc>
          <w:tcPr>
            <w:tcW w:w="5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-20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0.307087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0.035117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0.304661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-15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0.325332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0.030237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0.249328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0.003649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-0.000976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-0.0110666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0.343533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0.026051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0.194178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0.0036402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-0.0008372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-0.01103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-5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0.362523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0.022915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0.13658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0.003798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-0.0006272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-0.0115196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0.387943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0.021731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0.059055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0.005084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-0.0002368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-0.015505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0.420621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0.022481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-0.04085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0.0065356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0.00015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-0.0199818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0.4495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0.02415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-0.12915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0.0057758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0.0003338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-0.0176594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0.474307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0.026832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-0.20501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0.0049614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0.0005364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-0.0151718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0.496977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0.030612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-0.27441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0.004534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0.000756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-0.0138794</w:t>
            </w:r>
          </w:p>
        </w:tc>
      </w:tr>
      <w:tr w:rsidR="00EE459F">
        <w:trPr>
          <w:jc w:val="center"/>
        </w:trPr>
        <w:tc>
          <w:tcPr>
            <w:tcW w:w="5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-20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0.653866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0.045948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0.213251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-15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0.673961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0.042335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0.153438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0.004019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-0.0007226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-0.0119626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0.694748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0.039666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0.09132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0.0041574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-0.0005338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-0.0124236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-5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0.717461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0.038108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0.023071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0.0045426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-0.0003116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-0.0136498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0.745468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0.038486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-0.06192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0.0056014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7.56E-05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-0.0169984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0.775192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0.04056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-0.15269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0.0059448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0.0004148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-0.0181528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0.800122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0.043804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-0.22917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0.004986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0.0006488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-0.0152972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0.822135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0.047969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-0.29702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0.0044026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0.000833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-0.013569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0.842749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0.053091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-0.36089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0.0041228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0.0010244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-0.0127744</w:t>
            </w:r>
          </w:p>
        </w:tc>
      </w:tr>
      <w:tr w:rsidR="00EE459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-20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0.994547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0.070587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0.116555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　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-15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1.016188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0.068482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0.052906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0.0043282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-0.000421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-0.0127298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-10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1.039231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0.067551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-0.0155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0.0046086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-0.0001862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-0.013682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-5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1.065295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0.067965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-0.09363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0.0052128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8.28E-05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-0.0156252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1.0955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0.069906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-0.18506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0.006041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0.0003882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-0.018286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1.121941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0.073214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-0.26586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0.0052882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0.0006616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-0.0161604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1.14264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0.078225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-0.33003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0.0041398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0.0010022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-0.0128332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1.161599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0.083863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-0.38937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0.0037918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0.0011276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-0.0118692</w:t>
            </w:r>
          </w:p>
        </w:tc>
      </w:tr>
      <w:tr w:rsidR="00EE459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20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1.179912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0.090213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 w:hint="eastAsia"/>
                <w:color w:val="000000"/>
                <w:sz w:val="18"/>
                <w:szCs w:val="18"/>
              </w:rPr>
              <w:t>-0.4472</w:t>
            </w:r>
          </w:p>
        </w:tc>
        <w:tc>
          <w:tcPr>
            <w:tcW w:w="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0.0036626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0.00127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  <w:t>-0.0115646</w:t>
            </w:r>
          </w:p>
        </w:tc>
      </w:tr>
    </w:tbl>
    <w:p w:rsidR="00EE459F" w:rsidRDefault="00EE459F">
      <w:pPr>
        <w:widowControl/>
        <w:jc w:val="left"/>
        <w:rPr>
          <w:rFonts w:ascii="Calibri" w:eastAsia="宋体" w:hAnsi="Calibri" w:cs="Times New Roman"/>
          <w:kern w:val="0"/>
          <w:sz w:val="24"/>
          <w:szCs w:val="24"/>
        </w:rPr>
      </w:pPr>
    </w:p>
    <w:p w:rsidR="00EE459F" w:rsidRDefault="00853119">
      <w:pPr>
        <w:widowControl/>
        <w:jc w:val="center"/>
        <w:rPr>
          <w:rFonts w:ascii="Calibri" w:eastAsia="宋体" w:hAnsi="Calibri" w:cs="Times New Roman"/>
          <w:kern w:val="0"/>
          <w:sz w:val="24"/>
          <w:szCs w:val="24"/>
        </w:rPr>
      </w:pPr>
      <w:r>
        <w:rPr>
          <w:rFonts w:ascii="Calibri" w:eastAsia="宋体" w:hAnsi="Calibri" w:cs="Times New Roman"/>
          <w:noProof/>
          <w:kern w:val="0"/>
          <w:sz w:val="24"/>
          <w:szCs w:val="24"/>
        </w:rPr>
        <w:drawing>
          <wp:inline distT="0" distB="0" distL="0" distR="0">
            <wp:extent cx="2828925" cy="23139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1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/>
          <w:noProof/>
          <w:kern w:val="0"/>
          <w:sz w:val="24"/>
          <w:szCs w:val="24"/>
        </w:rPr>
        <w:drawing>
          <wp:inline distT="0" distB="0" distL="0" distR="0">
            <wp:extent cx="2828925" cy="2202815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0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9F" w:rsidRDefault="00853119">
      <w:pPr>
        <w:widowControl/>
        <w:jc w:val="center"/>
        <w:rPr>
          <w:rFonts w:ascii="Calibri Light" w:eastAsia="黑体" w:hAnsi="Calibri Light" w:cs="Times New Roman"/>
          <w:kern w:val="0"/>
          <w:sz w:val="20"/>
          <w:szCs w:val="20"/>
        </w:rPr>
      </w:pP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>图</w: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 xml:space="preserve"> </w: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begin"/>
      </w:r>
      <w:r>
        <w:rPr>
          <w:rFonts w:ascii="Calibri Light" w:eastAsia="黑体" w:hAnsi="Calibri Light" w:cs="Times New Roman"/>
          <w:kern w:val="0"/>
          <w:sz w:val="20"/>
          <w:szCs w:val="20"/>
        </w:rPr>
        <w:instrText xml:space="preserve"> 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 xml:space="preserve">SEQ 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>图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 xml:space="preserve"> \* ARABIC</w:instrText>
      </w:r>
      <w:r>
        <w:rPr>
          <w:rFonts w:ascii="Calibri Light" w:eastAsia="黑体" w:hAnsi="Calibri Light" w:cs="Times New Roman"/>
          <w:kern w:val="0"/>
          <w:sz w:val="20"/>
          <w:szCs w:val="20"/>
        </w:rPr>
        <w:instrText xml:space="preserve"> </w:instrTex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separate"/>
      </w:r>
      <w:r w:rsidR="00471E19">
        <w:rPr>
          <w:rFonts w:ascii="Calibri Light" w:eastAsia="黑体" w:hAnsi="Calibri Light" w:cs="Times New Roman"/>
          <w:noProof/>
          <w:kern w:val="0"/>
          <w:sz w:val="20"/>
          <w:szCs w:val="20"/>
        </w:rPr>
        <w:t>4</w: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end"/>
      </w:r>
      <w:r>
        <w:rPr>
          <w:rFonts w:ascii="Calibri Light" w:eastAsia="黑体" w:hAnsi="Calibri Light" w:cs="Times New Roman"/>
          <w:kern w:val="0"/>
          <w:sz w:val="20"/>
          <w:szCs w:val="20"/>
        </w:rPr>
        <w:t xml:space="preserve"> </w: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>升降舵气动效能曲线</w:t>
      </w:r>
    </w:p>
    <w:p w:rsidR="00EE459F" w:rsidRDefault="00853119" w:rsidP="00194D17">
      <w:pPr>
        <w:pStyle w:val="3"/>
      </w:pPr>
      <w:r>
        <w:rPr>
          <w:rFonts w:hint="eastAsia"/>
        </w:rPr>
        <w:t>2.3.</w:t>
      </w:r>
      <w:r w:rsidR="00194D17">
        <w:t>3</w:t>
      </w:r>
      <w:r>
        <w:t xml:space="preserve"> </w:t>
      </w:r>
      <w:r>
        <w:rPr>
          <w:rFonts w:hint="eastAsia"/>
        </w:rPr>
        <w:t>副翼气动效能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"/>
        <w:gridCol w:w="625"/>
        <w:gridCol w:w="1102"/>
        <w:gridCol w:w="1417"/>
        <w:gridCol w:w="1134"/>
        <w:gridCol w:w="1276"/>
        <w:gridCol w:w="1276"/>
        <w:gridCol w:w="1268"/>
      </w:tblGrid>
      <w:tr w:rsidR="00EE459F">
        <w:trPr>
          <w:jc w:val="center"/>
        </w:trPr>
        <w:tc>
          <w:tcPr>
            <w:tcW w:w="5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Alpha/(̊)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δe</w:t>
            </w:r>
            <w:proofErr w:type="spellEnd"/>
            <w:r>
              <w:rPr>
                <w:rFonts w:ascii="Times New Roman" w:eastAsia="宋体" w:hAnsi="Times New Roman" w:cs="Times New Roman"/>
                <w:kern w:val="0"/>
                <w:sz w:val="22"/>
              </w:rPr>
              <w:t>/(̊)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CY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Cl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Cn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ΔCY/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Δδe</w:t>
            </w:r>
            <w:proofErr w:type="spellEnd"/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ΔC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4"/>
              </w:rPr>
              <w:t>l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/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Δδe</w:t>
            </w:r>
            <w:proofErr w:type="spellEnd"/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ΔCn</w:t>
            </w:r>
            <w:proofErr w:type="spellEnd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/</w:t>
            </w:r>
            <w:proofErr w:type="spellStart"/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4"/>
              </w:rPr>
              <w:t>Δδe</w:t>
            </w:r>
            <w:proofErr w:type="spellEnd"/>
          </w:p>
        </w:tc>
      </w:tr>
      <w:tr w:rsidR="00EE459F">
        <w:trPr>
          <w:jc w:val="center"/>
        </w:trPr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-4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-0.00349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-0.02349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-0.00019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-0.000697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-0.0046972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-0.0000384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-0.00647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-0.04335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-0.00025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-0.000596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-0.003972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-0.0000124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-0.0093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-0.06207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-6.1E-05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-0.0005672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-0.0037442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0.0000386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-0.01207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-0.08016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0.000065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-0.0005528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-0.0036176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0.0000252</w:t>
            </w:r>
          </w:p>
        </w:tc>
      </w:tr>
      <w:tr w:rsidR="00EE459F">
        <w:trPr>
          <w:jc w:val="center"/>
        </w:trPr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0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　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 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-0.00357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-0.02355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-0.00034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-0.0007134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-0.004709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-0.0000686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-0.00656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-0.04333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-0.00027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-0.0005986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-0.003957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0.0000146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-0.00942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-0.06201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-4.2E-05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-0.0005714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-0.0037362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0.0000456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-0.01221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-0.08007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0.000008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-0.000558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-0.003612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0.00001</w:t>
            </w:r>
          </w:p>
        </w:tc>
      </w:tr>
      <w:tr w:rsidR="00EE459F">
        <w:trPr>
          <w:jc w:val="center"/>
        </w:trPr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kern w:val="0"/>
                <w:sz w:val="22"/>
              </w:rPr>
              <w:t>4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 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-0.00362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-0.02349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-0.00041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-0.0007244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-0.004698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-0.0000814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-0.0066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-0.04311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-0.00045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-0.0005948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-0.0039234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-0.0000088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-0.00945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-0.06166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-0.0005698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-0.0037098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0.0000104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-0.01223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-0.0796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-0.00039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-0.0005576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-0.0035892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0.0000026</w:t>
            </w:r>
          </w:p>
        </w:tc>
      </w:tr>
      <w:tr w:rsidR="00EE459F">
        <w:trPr>
          <w:jc w:val="center"/>
        </w:trPr>
        <w:tc>
          <w:tcPr>
            <w:tcW w:w="5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8</w:t>
            </w: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 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 xml:space="preserve"> 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-0.00365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-0.02332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-0.00021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-0.0007298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-0.0046644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-0.0000414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-0.00657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-0.04267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-0.00034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-0.000585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-0.0038704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-0.0000264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-0.00938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-0.061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-0.00029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-0.000562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-0.0036656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0.0000106</w:t>
            </w:r>
          </w:p>
        </w:tc>
      </w:tr>
      <w:tr w:rsidR="00EE459F">
        <w:trPr>
          <w:jc w:val="center"/>
        </w:trPr>
        <w:tc>
          <w:tcPr>
            <w:tcW w:w="5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EE459F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3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-0.01214</w:t>
            </w: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-0.07875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-7.6E-05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-0.0005518</w:t>
            </w:r>
          </w:p>
        </w:tc>
        <w:tc>
          <w:tcPr>
            <w:tcW w:w="7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-0.0035488</w:t>
            </w:r>
          </w:p>
        </w:tc>
        <w:tc>
          <w:tcPr>
            <w:tcW w:w="7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等线" w:hAnsi="Times New Roman" w:cs="Times New Roman"/>
                <w:color w:val="000000"/>
                <w:szCs w:val="21"/>
              </w:rPr>
              <w:t>0.000042</w:t>
            </w:r>
          </w:p>
        </w:tc>
      </w:tr>
    </w:tbl>
    <w:p w:rsidR="00EE459F" w:rsidRDefault="00EE459F"/>
    <w:p w:rsidR="00EE459F" w:rsidRDefault="00853119">
      <w:pPr>
        <w:widowControl/>
        <w:jc w:val="center"/>
        <w:rPr>
          <w:rFonts w:ascii="Calibri Light" w:eastAsia="黑体" w:hAnsi="Calibri Light" w:cs="Times New Roman"/>
          <w:kern w:val="0"/>
          <w:sz w:val="20"/>
          <w:szCs w:val="20"/>
        </w:rPr>
      </w:pPr>
      <w:r>
        <w:rPr>
          <w:rFonts w:ascii="Calibri Light" w:eastAsia="黑体" w:hAnsi="Calibri Light" w:cs="Times New Roman" w:hint="eastAsia"/>
          <w:noProof/>
          <w:kern w:val="0"/>
          <w:sz w:val="20"/>
          <w:szCs w:val="20"/>
        </w:rPr>
        <w:lastRenderedPageBreak/>
        <w:drawing>
          <wp:inline distT="0" distB="0" distL="0" distR="0">
            <wp:extent cx="2791460" cy="22085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637" cy="222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 w:eastAsia="黑体" w:hAnsi="Calibri Light" w:cs="Times New Roman" w:hint="eastAsia"/>
          <w:noProof/>
          <w:kern w:val="0"/>
          <w:sz w:val="20"/>
          <w:szCs w:val="20"/>
        </w:rPr>
        <w:drawing>
          <wp:inline distT="0" distB="0" distL="0" distR="0">
            <wp:extent cx="2699385" cy="2120265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432" cy="214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59F" w:rsidRDefault="00853119">
      <w:pPr>
        <w:widowControl/>
        <w:jc w:val="center"/>
        <w:rPr>
          <w:rFonts w:ascii="Calibri Light" w:eastAsia="黑体" w:hAnsi="Calibri Light" w:cs="Times New Roman"/>
          <w:kern w:val="0"/>
          <w:sz w:val="20"/>
          <w:szCs w:val="20"/>
        </w:rPr>
      </w:pP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>图</w: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 xml:space="preserve"> </w: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begin"/>
      </w:r>
      <w:r>
        <w:rPr>
          <w:rFonts w:ascii="Calibri Light" w:eastAsia="黑体" w:hAnsi="Calibri Light" w:cs="Times New Roman"/>
          <w:kern w:val="0"/>
          <w:sz w:val="20"/>
          <w:szCs w:val="20"/>
        </w:rPr>
        <w:instrText xml:space="preserve"> 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 xml:space="preserve">SEQ 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>图</w:instrTex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instrText xml:space="preserve"> \* ARABIC</w:instrText>
      </w:r>
      <w:r>
        <w:rPr>
          <w:rFonts w:ascii="Calibri Light" w:eastAsia="黑体" w:hAnsi="Calibri Light" w:cs="Times New Roman"/>
          <w:kern w:val="0"/>
          <w:sz w:val="20"/>
          <w:szCs w:val="20"/>
        </w:rPr>
        <w:instrText xml:space="preserve"> </w:instrTex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separate"/>
      </w:r>
      <w:r w:rsidR="00471E19">
        <w:rPr>
          <w:rFonts w:ascii="Calibri Light" w:eastAsia="黑体" w:hAnsi="Calibri Light" w:cs="Times New Roman"/>
          <w:noProof/>
          <w:kern w:val="0"/>
          <w:sz w:val="20"/>
          <w:szCs w:val="20"/>
        </w:rPr>
        <w:t>5</w:t>
      </w:r>
      <w:r>
        <w:rPr>
          <w:rFonts w:ascii="Calibri Light" w:eastAsia="黑体" w:hAnsi="Calibri Light" w:cs="Times New Roman"/>
          <w:kern w:val="0"/>
          <w:sz w:val="20"/>
          <w:szCs w:val="20"/>
        </w:rPr>
        <w:fldChar w:fldCharType="end"/>
      </w:r>
      <w:r>
        <w:rPr>
          <w:rFonts w:ascii="Calibri Light" w:eastAsia="黑体" w:hAnsi="Calibri Light" w:cs="Times New Roman"/>
          <w:kern w:val="0"/>
          <w:sz w:val="20"/>
          <w:szCs w:val="20"/>
        </w:rPr>
        <w:t xml:space="preserve"> </w:t>
      </w:r>
      <w:r>
        <w:rPr>
          <w:rFonts w:ascii="Calibri Light" w:eastAsia="黑体" w:hAnsi="Calibri Light" w:cs="Times New Roman" w:hint="eastAsia"/>
          <w:kern w:val="0"/>
          <w:sz w:val="20"/>
          <w:szCs w:val="20"/>
        </w:rPr>
        <w:t>副翼气动效能曲线</w:t>
      </w:r>
    </w:p>
    <w:p w:rsidR="00EE459F" w:rsidRDefault="00853119" w:rsidP="00194D17">
      <w:pPr>
        <w:pStyle w:val="2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教学无人机动导数特性</w:t>
      </w:r>
    </w:p>
    <w:p w:rsidR="00EE459F" w:rsidRDefault="00853119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kern w:val="0"/>
          <w:szCs w:val="24"/>
        </w:rPr>
      </w:pPr>
      <w:r>
        <w:rPr>
          <w:rFonts w:ascii="Times New Roman" w:eastAsia="宋体" w:hAnsi="Times New Roman" w:cs="Times New Roman"/>
          <w:kern w:val="0"/>
          <w:szCs w:val="24"/>
        </w:rPr>
        <w:t>表</w:t>
      </w:r>
      <w:r>
        <w:rPr>
          <w:rFonts w:ascii="Times New Roman" w:eastAsia="宋体" w:hAnsi="Times New Roman" w:cs="Times New Roman"/>
          <w:kern w:val="0"/>
          <w:szCs w:val="24"/>
        </w:rPr>
        <w:fldChar w:fldCharType="begin"/>
      </w:r>
      <w:r>
        <w:rPr>
          <w:rFonts w:ascii="Times New Roman" w:eastAsia="宋体" w:hAnsi="Times New Roman" w:cs="Times New Roman"/>
          <w:kern w:val="0"/>
          <w:szCs w:val="24"/>
        </w:rPr>
        <w:instrText xml:space="preserve"> SEQ </w:instrText>
      </w:r>
      <w:r>
        <w:rPr>
          <w:rFonts w:ascii="Times New Roman" w:eastAsia="宋体" w:hAnsi="Times New Roman" w:cs="Times New Roman"/>
          <w:kern w:val="0"/>
          <w:szCs w:val="24"/>
        </w:rPr>
        <w:instrText>表</w:instrText>
      </w:r>
      <w:r>
        <w:rPr>
          <w:rFonts w:ascii="Times New Roman" w:eastAsia="宋体" w:hAnsi="Times New Roman" w:cs="Times New Roman"/>
          <w:kern w:val="0"/>
          <w:szCs w:val="24"/>
        </w:rPr>
        <w:instrText xml:space="preserve"> \* ARABIC </w:instrText>
      </w:r>
      <w:r>
        <w:rPr>
          <w:rFonts w:ascii="Times New Roman" w:eastAsia="宋体" w:hAnsi="Times New Roman" w:cs="Times New Roman"/>
          <w:kern w:val="0"/>
          <w:szCs w:val="24"/>
        </w:rPr>
        <w:fldChar w:fldCharType="separate"/>
      </w:r>
      <w:r w:rsidR="00471E19">
        <w:rPr>
          <w:rFonts w:ascii="Times New Roman" w:eastAsia="宋体" w:hAnsi="Times New Roman" w:cs="Times New Roman"/>
          <w:noProof/>
          <w:kern w:val="0"/>
          <w:szCs w:val="24"/>
        </w:rPr>
        <w:t>6</w:t>
      </w:r>
      <w:r>
        <w:rPr>
          <w:rFonts w:ascii="Times New Roman" w:eastAsia="宋体" w:hAnsi="Times New Roman" w:cs="Times New Roman"/>
          <w:kern w:val="0"/>
          <w:szCs w:val="24"/>
        </w:rPr>
        <w:fldChar w:fldCharType="end"/>
      </w:r>
      <w:r>
        <w:rPr>
          <w:rFonts w:ascii="Times New Roman" w:eastAsia="宋体" w:hAnsi="Times New Roman" w:cs="Times New Roman"/>
          <w:kern w:val="0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4"/>
        </w:rPr>
        <w:t xml:space="preserve"> </w:t>
      </w:r>
      <w:r w:rsidR="00471E19">
        <w:rPr>
          <w:rFonts w:ascii="Times New Roman" w:eastAsia="宋体" w:hAnsi="Times New Roman" w:cs="Times New Roman"/>
          <w:kern w:val="0"/>
          <w:szCs w:val="24"/>
        </w:rPr>
        <w:t>H=50</w:t>
      </w:r>
      <w:r>
        <w:rPr>
          <w:rFonts w:ascii="Times New Roman" w:eastAsia="宋体" w:hAnsi="Times New Roman" w:cs="Times New Roman" w:hint="eastAsia"/>
          <w:kern w:val="0"/>
          <w:szCs w:val="24"/>
        </w:rPr>
        <w:t>0</w:t>
      </w:r>
      <w:r>
        <w:rPr>
          <w:rFonts w:ascii="Times New Roman" w:eastAsia="宋体" w:hAnsi="Times New Roman" w:cs="Times New Roman"/>
          <w:kern w:val="0"/>
          <w:szCs w:val="24"/>
        </w:rPr>
        <w:t>m</w:t>
      </w:r>
      <w:r>
        <w:rPr>
          <w:rFonts w:ascii="Times New Roman" w:eastAsia="宋体" w:hAnsi="Times New Roman" w:cs="Times New Roman" w:hint="eastAsia"/>
          <w:kern w:val="0"/>
          <w:szCs w:val="24"/>
        </w:rPr>
        <w:t>、</w:t>
      </w:r>
      <w:r>
        <w:rPr>
          <w:rFonts w:ascii="Times New Roman" w:eastAsia="宋体" w:hAnsi="Times New Roman" w:cs="Times New Roman"/>
          <w:kern w:val="0"/>
          <w:szCs w:val="24"/>
        </w:rPr>
        <w:t>V=</w:t>
      </w:r>
      <w:r>
        <w:rPr>
          <w:rFonts w:ascii="Times New Roman" w:eastAsia="宋体" w:hAnsi="Times New Roman" w:cs="Times New Roman" w:hint="eastAsia"/>
          <w:kern w:val="0"/>
          <w:szCs w:val="24"/>
        </w:rPr>
        <w:t>1</w:t>
      </w:r>
      <w:r w:rsidR="00471E19">
        <w:rPr>
          <w:rFonts w:ascii="Times New Roman" w:eastAsia="宋体" w:hAnsi="Times New Roman" w:cs="Times New Roman"/>
          <w:kern w:val="0"/>
          <w:szCs w:val="24"/>
        </w:rPr>
        <w:t>5</w:t>
      </w:r>
      <w:r>
        <w:rPr>
          <w:rFonts w:ascii="Times New Roman" w:eastAsia="宋体" w:hAnsi="Times New Roman" w:cs="Times New Roman"/>
          <w:kern w:val="0"/>
          <w:szCs w:val="24"/>
        </w:rPr>
        <w:t>/s</w:t>
      </w:r>
      <w:r>
        <w:rPr>
          <w:rFonts w:ascii="Times New Roman" w:eastAsia="宋体" w:hAnsi="Times New Roman" w:cs="Times New Roman" w:hint="eastAsia"/>
          <w:kern w:val="0"/>
          <w:szCs w:val="24"/>
        </w:rPr>
        <w:t>无人机动导数特性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8"/>
        <w:gridCol w:w="1064"/>
        <w:gridCol w:w="1064"/>
        <w:gridCol w:w="1064"/>
        <w:gridCol w:w="1004"/>
        <w:gridCol w:w="1064"/>
        <w:gridCol w:w="1004"/>
        <w:gridCol w:w="1004"/>
        <w:gridCol w:w="1064"/>
      </w:tblGrid>
      <w:tr w:rsidR="00EE459F">
        <w:trPr>
          <w:jc w:val="center"/>
        </w:trPr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</w:rPr>
              <w:t>A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lpha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CYp</w:t>
            </w:r>
            <w:proofErr w:type="spell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Clp</w:t>
            </w:r>
            <w:proofErr w:type="spell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Cnp</w:t>
            </w:r>
            <w:proofErr w:type="spellEnd"/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CLq</w:t>
            </w:r>
            <w:proofErr w:type="spell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Cmq</w:t>
            </w:r>
            <w:proofErr w:type="spellEnd"/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CYr</w:t>
            </w:r>
            <w:proofErr w:type="spellEnd"/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Clr</w:t>
            </w:r>
            <w:proofErr w:type="spellEnd"/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Cnr</w:t>
            </w:r>
            <w:proofErr w:type="spellEnd"/>
          </w:p>
        </w:tc>
      </w:tr>
      <w:tr w:rsidR="00EE459F">
        <w:trPr>
          <w:jc w:val="center"/>
        </w:trPr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59F" w:rsidRDefault="00471E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2</w:t>
            </w:r>
            <w:r w:rsidR="00853119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°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-0.07474 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-0.51302 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-0.09846 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10.06864 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-16.76863 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0.38431</w:t>
            </w:r>
          </w:p>
        </w:tc>
        <w:tc>
          <w:tcPr>
            <w:tcW w:w="5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0.14807 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59F" w:rsidRDefault="0085311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-0.12997 </w:t>
            </w:r>
          </w:p>
        </w:tc>
      </w:tr>
    </w:tbl>
    <w:p w:rsidR="00CC5F9E" w:rsidRDefault="00CC5F9E"/>
    <w:p w:rsidR="00CC5F9E" w:rsidRDefault="007F67CB">
      <w:r>
        <w:rPr>
          <w:rFonts w:hint="eastAsia"/>
        </w:rPr>
        <w:t>数据修正建议：</w:t>
      </w:r>
    </w:p>
    <w:p w:rsidR="00CC5F9E" w:rsidRDefault="00493D92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r w:rsidRPr="00493D92">
        <w:rPr>
          <w:rFonts w:ascii="Times New Roman" w:eastAsia="宋体" w:hAnsi="Times New Roman" w:cs="Times New Roman"/>
          <w:kern w:val="0"/>
          <w:position w:val="-12"/>
          <w:sz w:val="20"/>
          <w:szCs w:val="20"/>
        </w:rPr>
        <w:object w:dxaOrig="11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1pt;height:15.9pt" o:ole="">
            <v:imagedata r:id="rId23" o:title=""/>
          </v:shape>
          <o:OLEObject Type="Embed" ProgID="Equation.DSMT4" ShapeID="_x0000_i1025" DrawAspect="Content" ObjectID="_1694033781" r:id="rId24"/>
        </w:object>
      </w:r>
      <w:r w:rsidR="00CC5F9E">
        <w:rPr>
          <w:rFonts w:ascii="Times New Roman" w:eastAsia="宋体" w:hAnsi="Times New Roman" w:cs="Times New Roman"/>
          <w:kern w:val="0"/>
          <w:sz w:val="20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；</w:t>
      </w:r>
    </w:p>
    <w:p w:rsidR="00CC5F9E" w:rsidRDefault="007F67CB">
      <w:pPr>
        <w:rPr>
          <w:rFonts w:ascii="Times New Roman" w:eastAsia="宋体" w:hAnsi="Times New Roman" w:cs="Times New Roman"/>
          <w:kern w:val="0"/>
          <w:sz w:val="20"/>
          <w:szCs w:val="20"/>
        </w:rPr>
      </w:pPr>
      <w:proofErr w:type="spellStart"/>
      <w:r>
        <w:rPr>
          <w:rFonts w:ascii="Times New Roman" w:eastAsia="宋体" w:hAnsi="Times New Roman" w:cs="Times New Roman"/>
          <w:kern w:val="0"/>
          <w:sz w:val="20"/>
          <w:szCs w:val="20"/>
        </w:rPr>
        <w:t>Clr</w:t>
      </w:r>
      <w:proofErr w:type="spellEnd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减到上表的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0.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5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倍；</w:t>
      </w:r>
    </w:p>
    <w:p w:rsidR="00EE459F" w:rsidRDefault="007F67CB">
      <w:proofErr w:type="spellStart"/>
      <w:r>
        <w:rPr>
          <w:rFonts w:ascii="Times New Roman" w:eastAsia="宋体" w:hAnsi="Times New Roman" w:cs="Times New Roman"/>
          <w:kern w:val="0"/>
          <w:sz w:val="20"/>
          <w:szCs w:val="20"/>
        </w:rPr>
        <w:t>Cnr</w:t>
      </w:r>
      <w:proofErr w:type="spellEnd"/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增大到上</w:t>
      </w:r>
      <w:r w:rsidR="00861AA1">
        <w:rPr>
          <w:rFonts w:ascii="Times New Roman" w:eastAsia="宋体" w:hAnsi="Times New Roman" w:cs="Times New Roman" w:hint="eastAsia"/>
          <w:kern w:val="0"/>
          <w:sz w:val="20"/>
          <w:szCs w:val="20"/>
        </w:rPr>
        <w:t>表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的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1</w:t>
      </w:r>
      <w:r>
        <w:rPr>
          <w:rFonts w:ascii="Times New Roman" w:eastAsia="宋体" w:hAnsi="Times New Roman" w:cs="Times New Roman"/>
          <w:kern w:val="0"/>
          <w:sz w:val="20"/>
          <w:szCs w:val="20"/>
        </w:rPr>
        <w:t>.5</w:t>
      </w:r>
      <w:r>
        <w:rPr>
          <w:rFonts w:ascii="Times New Roman" w:eastAsia="宋体" w:hAnsi="Times New Roman" w:cs="Times New Roman" w:hint="eastAsia"/>
          <w:kern w:val="0"/>
          <w:sz w:val="20"/>
          <w:szCs w:val="20"/>
        </w:rPr>
        <w:t>倍</w:t>
      </w:r>
      <w:r w:rsidR="00CC5F9E">
        <w:rPr>
          <w:rFonts w:ascii="Times New Roman" w:eastAsia="宋体" w:hAnsi="Times New Roman" w:cs="Times New Roman" w:hint="eastAsia"/>
          <w:kern w:val="0"/>
          <w:sz w:val="20"/>
          <w:szCs w:val="20"/>
        </w:rPr>
        <w:t>。</w:t>
      </w:r>
    </w:p>
    <w:p w:rsidR="0040498C" w:rsidRDefault="0040498C" w:rsidP="0040498C">
      <w:pPr>
        <w:pStyle w:val="1"/>
      </w:pPr>
      <w:r>
        <w:t xml:space="preserve">3 </w:t>
      </w:r>
      <w:r>
        <w:rPr>
          <w:rFonts w:hint="eastAsia"/>
        </w:rPr>
        <w:t>动力能源数据</w:t>
      </w:r>
    </w:p>
    <w:p w:rsidR="0040498C" w:rsidRPr="00853119" w:rsidRDefault="00853119" w:rsidP="00853119">
      <w:pPr>
        <w:pStyle w:val="2"/>
        <w:rPr>
          <w:i w:val="0"/>
        </w:rPr>
      </w:pPr>
      <w:r w:rsidRPr="00853119">
        <w:rPr>
          <w:rFonts w:hint="eastAsia"/>
          <w:i w:val="0"/>
        </w:rPr>
        <w:t>3</w:t>
      </w:r>
      <w:r w:rsidRPr="00853119">
        <w:rPr>
          <w:i w:val="0"/>
        </w:rPr>
        <w:t xml:space="preserve">.1 </w:t>
      </w:r>
      <w:r w:rsidRPr="00853119">
        <w:rPr>
          <w:i w:val="0"/>
        </w:rPr>
        <w:t>动力</w:t>
      </w:r>
      <w:r w:rsidRPr="00853119">
        <w:rPr>
          <w:rFonts w:hint="eastAsia"/>
          <w:i w:val="0"/>
        </w:rPr>
        <w:t>数据</w:t>
      </w:r>
    </w:p>
    <w:p w:rsidR="00853119" w:rsidRDefault="00853119" w:rsidP="00853119">
      <w:r>
        <w:rPr>
          <w:rFonts w:hint="eastAsia"/>
        </w:rPr>
        <w:t>电机型号：</w:t>
      </w:r>
      <w:r w:rsidR="00C974FB">
        <w:rPr>
          <w:rFonts w:hint="eastAsia"/>
        </w:rPr>
        <w:t>4</w:t>
      </w:r>
      <w:r w:rsidR="00C974FB">
        <w:t>410</w:t>
      </w:r>
    </w:p>
    <w:p w:rsidR="00853119" w:rsidRDefault="00853119" w:rsidP="00853119">
      <w:r>
        <w:rPr>
          <w:rFonts w:hint="eastAsia"/>
        </w:rPr>
        <w:t>螺旋桨型号：</w:t>
      </w:r>
      <w:r w:rsidR="007443F5">
        <w:rPr>
          <w:rFonts w:hint="eastAsia"/>
        </w:rPr>
        <w:t>1</w:t>
      </w:r>
      <w:r w:rsidR="007443F5">
        <w:t>1*7</w:t>
      </w:r>
      <w:r w:rsidR="007443F5">
        <w:rPr>
          <w:rFonts w:hint="eastAsia"/>
        </w:rPr>
        <w:t>‘’</w:t>
      </w:r>
    </w:p>
    <w:p w:rsidR="007443F5" w:rsidRDefault="007443F5" w:rsidP="007443F5">
      <w:pPr>
        <w:snapToGrid w:val="0"/>
        <w:spacing w:line="360" w:lineRule="auto"/>
        <w:jc w:val="center"/>
        <w:rPr>
          <w:rFonts w:ascii="Times New Roman" w:eastAsia="宋体" w:hAnsi="Times New Roman" w:cs="Times New Roman"/>
          <w:kern w:val="0"/>
          <w:szCs w:val="24"/>
        </w:rPr>
      </w:pPr>
      <w:r>
        <w:rPr>
          <w:rFonts w:ascii="Times New Roman" w:eastAsia="宋体" w:hAnsi="Times New Roman" w:cs="Times New Roman"/>
          <w:kern w:val="0"/>
          <w:szCs w:val="24"/>
        </w:rPr>
        <w:t>表</w:t>
      </w:r>
      <w:r>
        <w:rPr>
          <w:rFonts w:ascii="Times New Roman" w:eastAsia="宋体" w:hAnsi="Times New Roman" w:cs="Times New Roman"/>
          <w:kern w:val="0"/>
          <w:szCs w:val="24"/>
        </w:rPr>
        <w:fldChar w:fldCharType="begin"/>
      </w:r>
      <w:r>
        <w:rPr>
          <w:rFonts w:ascii="Times New Roman" w:eastAsia="宋体" w:hAnsi="Times New Roman" w:cs="Times New Roman"/>
          <w:kern w:val="0"/>
          <w:szCs w:val="24"/>
        </w:rPr>
        <w:instrText xml:space="preserve"> SEQ </w:instrText>
      </w:r>
      <w:r>
        <w:rPr>
          <w:rFonts w:ascii="Times New Roman" w:eastAsia="宋体" w:hAnsi="Times New Roman" w:cs="Times New Roman"/>
          <w:kern w:val="0"/>
          <w:szCs w:val="24"/>
        </w:rPr>
        <w:instrText>表</w:instrText>
      </w:r>
      <w:r>
        <w:rPr>
          <w:rFonts w:ascii="Times New Roman" w:eastAsia="宋体" w:hAnsi="Times New Roman" w:cs="Times New Roman"/>
          <w:kern w:val="0"/>
          <w:szCs w:val="24"/>
        </w:rPr>
        <w:instrText xml:space="preserve"> \* ARABIC </w:instrText>
      </w:r>
      <w:r>
        <w:rPr>
          <w:rFonts w:ascii="Times New Roman" w:eastAsia="宋体" w:hAnsi="Times New Roman" w:cs="Times New Roman"/>
          <w:kern w:val="0"/>
          <w:szCs w:val="24"/>
        </w:rPr>
        <w:fldChar w:fldCharType="separate"/>
      </w:r>
      <w:r w:rsidR="00471E19">
        <w:rPr>
          <w:rFonts w:ascii="Times New Roman" w:eastAsia="宋体" w:hAnsi="Times New Roman" w:cs="Times New Roman"/>
          <w:noProof/>
          <w:kern w:val="0"/>
          <w:szCs w:val="24"/>
        </w:rPr>
        <w:t>7</w:t>
      </w:r>
      <w:r>
        <w:rPr>
          <w:rFonts w:ascii="Times New Roman" w:eastAsia="宋体" w:hAnsi="Times New Roman" w:cs="Times New Roman"/>
          <w:kern w:val="0"/>
          <w:szCs w:val="24"/>
        </w:rPr>
        <w:fldChar w:fldCharType="end"/>
      </w:r>
      <w:r>
        <w:rPr>
          <w:rFonts w:ascii="Times New Roman" w:eastAsia="宋体" w:hAnsi="Times New Roman" w:cs="Times New Roman"/>
          <w:kern w:val="0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Cs w:val="24"/>
        </w:rPr>
        <w:t xml:space="preserve"> </w:t>
      </w:r>
      <w:r>
        <w:rPr>
          <w:rFonts w:ascii="Times New Roman" w:eastAsia="宋体" w:hAnsi="Times New Roman" w:cs="Times New Roman"/>
          <w:kern w:val="0"/>
          <w:szCs w:val="24"/>
        </w:rPr>
        <w:t>H=500</w:t>
      </w:r>
      <w:r>
        <w:rPr>
          <w:rFonts w:ascii="Times New Roman" w:eastAsia="宋体" w:hAnsi="Times New Roman" w:cs="Times New Roman" w:hint="eastAsia"/>
          <w:kern w:val="0"/>
          <w:szCs w:val="24"/>
        </w:rPr>
        <w:t>0</w:t>
      </w:r>
      <w:r>
        <w:rPr>
          <w:rFonts w:ascii="Times New Roman" w:eastAsia="宋体" w:hAnsi="Times New Roman" w:cs="Times New Roman"/>
          <w:kern w:val="0"/>
          <w:szCs w:val="24"/>
        </w:rPr>
        <w:t>m</w:t>
      </w:r>
      <w:r>
        <w:rPr>
          <w:rFonts w:ascii="Times New Roman" w:eastAsia="宋体" w:hAnsi="Times New Roman" w:cs="Times New Roman" w:hint="eastAsia"/>
          <w:kern w:val="0"/>
          <w:szCs w:val="24"/>
        </w:rPr>
        <w:t>、</w:t>
      </w:r>
      <w:r>
        <w:rPr>
          <w:rFonts w:ascii="Times New Roman" w:eastAsia="宋体" w:hAnsi="Times New Roman" w:cs="Times New Roman"/>
          <w:kern w:val="0"/>
          <w:szCs w:val="24"/>
        </w:rPr>
        <w:t>V=</w:t>
      </w:r>
      <w:r>
        <w:rPr>
          <w:rFonts w:ascii="Times New Roman" w:eastAsia="宋体" w:hAnsi="Times New Roman" w:cs="Times New Roman" w:hint="eastAsia"/>
          <w:kern w:val="0"/>
          <w:szCs w:val="24"/>
        </w:rPr>
        <w:t>10</w:t>
      </w:r>
      <w:r>
        <w:rPr>
          <w:rFonts w:ascii="Times New Roman" w:eastAsia="宋体" w:hAnsi="Times New Roman" w:cs="Times New Roman"/>
          <w:kern w:val="0"/>
          <w:szCs w:val="24"/>
        </w:rPr>
        <w:t>/s</w:t>
      </w:r>
      <w:r>
        <w:rPr>
          <w:rFonts w:ascii="Times New Roman" w:eastAsia="宋体" w:hAnsi="Times New Roman" w:cs="Times New Roman" w:hint="eastAsia"/>
          <w:kern w:val="0"/>
          <w:szCs w:val="24"/>
        </w:rPr>
        <w:t>无人机动导数特性</w:t>
      </w:r>
    </w:p>
    <w:tbl>
      <w:tblPr>
        <w:tblW w:w="24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437"/>
      </w:tblGrid>
      <w:tr w:rsidR="007443F5" w:rsidRPr="007443F5" w:rsidTr="007443F5">
        <w:trPr>
          <w:trHeight w:val="278"/>
          <w:jc w:val="center"/>
        </w:trPr>
        <w:tc>
          <w:tcPr>
            <w:tcW w:w="1020" w:type="dxa"/>
            <w:shd w:val="clear" w:color="auto" w:fill="auto"/>
            <w:noWrap/>
            <w:vAlign w:val="center"/>
          </w:tcPr>
          <w:p w:rsidR="007443F5" w:rsidRPr="007443F5" w:rsidRDefault="007443F5" w:rsidP="0074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油门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7443F5" w:rsidRPr="007443F5" w:rsidRDefault="007443F5" w:rsidP="007443F5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推力（N）</w:t>
            </w:r>
          </w:p>
        </w:tc>
      </w:tr>
      <w:tr w:rsidR="00186031" w:rsidRPr="007443F5" w:rsidTr="007443F5">
        <w:trPr>
          <w:trHeight w:val="278"/>
          <w:jc w:val="center"/>
        </w:trPr>
        <w:tc>
          <w:tcPr>
            <w:tcW w:w="1020" w:type="dxa"/>
            <w:shd w:val="clear" w:color="auto" w:fill="auto"/>
            <w:noWrap/>
            <w:vAlign w:val="center"/>
          </w:tcPr>
          <w:p w:rsidR="00186031" w:rsidRDefault="00186031" w:rsidP="001860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437" w:type="dxa"/>
            <w:shd w:val="clear" w:color="auto" w:fill="auto"/>
            <w:noWrap/>
            <w:vAlign w:val="center"/>
          </w:tcPr>
          <w:p w:rsidR="00186031" w:rsidRPr="0037764E" w:rsidRDefault="00186031" w:rsidP="001860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186031" w:rsidRPr="007443F5" w:rsidTr="007443F5">
        <w:trPr>
          <w:trHeight w:val="278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186031" w:rsidRPr="007443F5" w:rsidRDefault="00186031" w:rsidP="0018603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43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0.1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186031" w:rsidRPr="0037764E" w:rsidRDefault="00186031" w:rsidP="001860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76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0.33</w:t>
            </w:r>
          </w:p>
        </w:tc>
      </w:tr>
      <w:tr w:rsidR="00186031" w:rsidRPr="007443F5" w:rsidTr="007443F5">
        <w:trPr>
          <w:trHeight w:val="278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186031" w:rsidRPr="007443F5" w:rsidRDefault="00186031" w:rsidP="0018603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43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186031" w:rsidRPr="0037764E" w:rsidRDefault="00186031" w:rsidP="001860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76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1.17</w:t>
            </w:r>
          </w:p>
        </w:tc>
      </w:tr>
      <w:tr w:rsidR="00186031" w:rsidRPr="007443F5" w:rsidTr="007443F5">
        <w:trPr>
          <w:trHeight w:val="278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186031" w:rsidRPr="007443F5" w:rsidRDefault="00186031" w:rsidP="0018603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43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0.3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186031" w:rsidRPr="0037764E" w:rsidRDefault="00186031" w:rsidP="001860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76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2.41</w:t>
            </w:r>
          </w:p>
        </w:tc>
      </w:tr>
      <w:tr w:rsidR="00186031" w:rsidRPr="007443F5" w:rsidTr="007443F5">
        <w:trPr>
          <w:trHeight w:val="278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186031" w:rsidRPr="007443F5" w:rsidRDefault="00186031" w:rsidP="0018603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43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0.4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186031" w:rsidRPr="0037764E" w:rsidRDefault="00186031" w:rsidP="001860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76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4.11</w:t>
            </w:r>
          </w:p>
        </w:tc>
      </w:tr>
      <w:tr w:rsidR="00186031" w:rsidRPr="007443F5" w:rsidTr="007443F5">
        <w:trPr>
          <w:trHeight w:val="278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186031" w:rsidRPr="007443F5" w:rsidRDefault="00186031" w:rsidP="0018603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43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186031" w:rsidRPr="0037764E" w:rsidRDefault="00186031" w:rsidP="001860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76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5.99</w:t>
            </w:r>
          </w:p>
        </w:tc>
      </w:tr>
      <w:tr w:rsidR="00186031" w:rsidRPr="007443F5" w:rsidTr="007443F5">
        <w:trPr>
          <w:trHeight w:val="278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186031" w:rsidRPr="007443F5" w:rsidRDefault="00186031" w:rsidP="0018603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43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0.6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186031" w:rsidRPr="0037764E" w:rsidRDefault="00186031" w:rsidP="001860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76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8.58</w:t>
            </w:r>
          </w:p>
        </w:tc>
      </w:tr>
      <w:tr w:rsidR="00186031" w:rsidRPr="007443F5" w:rsidTr="007443F5">
        <w:trPr>
          <w:trHeight w:val="278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186031" w:rsidRPr="007443F5" w:rsidRDefault="00186031" w:rsidP="0018603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43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0.7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186031" w:rsidRPr="0037764E" w:rsidRDefault="00186031" w:rsidP="001860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76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10.75</w:t>
            </w:r>
          </w:p>
        </w:tc>
      </w:tr>
      <w:tr w:rsidR="00186031" w:rsidRPr="007443F5" w:rsidTr="007443F5">
        <w:trPr>
          <w:trHeight w:val="278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186031" w:rsidRPr="007443F5" w:rsidRDefault="00186031" w:rsidP="0018603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43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0.8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186031" w:rsidRPr="0037764E" w:rsidRDefault="00186031" w:rsidP="001860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76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12.89</w:t>
            </w:r>
          </w:p>
        </w:tc>
      </w:tr>
      <w:tr w:rsidR="00186031" w:rsidRPr="007443F5" w:rsidTr="007443F5">
        <w:trPr>
          <w:trHeight w:val="278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186031" w:rsidRPr="007443F5" w:rsidRDefault="00186031" w:rsidP="0018603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43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186031" w:rsidRPr="0037764E" w:rsidRDefault="00186031" w:rsidP="001860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76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14.67</w:t>
            </w:r>
          </w:p>
        </w:tc>
      </w:tr>
      <w:tr w:rsidR="00186031" w:rsidRPr="007443F5" w:rsidTr="007443F5">
        <w:trPr>
          <w:trHeight w:val="278"/>
          <w:jc w:val="center"/>
        </w:trPr>
        <w:tc>
          <w:tcPr>
            <w:tcW w:w="1020" w:type="dxa"/>
            <w:shd w:val="clear" w:color="auto" w:fill="auto"/>
            <w:noWrap/>
            <w:vAlign w:val="center"/>
            <w:hideMark/>
          </w:tcPr>
          <w:p w:rsidR="00186031" w:rsidRPr="007443F5" w:rsidRDefault="00186031" w:rsidP="0018603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443F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0.97</w:t>
            </w:r>
          </w:p>
        </w:tc>
        <w:tc>
          <w:tcPr>
            <w:tcW w:w="1437" w:type="dxa"/>
            <w:shd w:val="clear" w:color="auto" w:fill="auto"/>
            <w:noWrap/>
            <w:vAlign w:val="center"/>
            <w:hideMark/>
          </w:tcPr>
          <w:p w:rsidR="00186031" w:rsidRPr="0037764E" w:rsidRDefault="00186031" w:rsidP="001860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37764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</w:tr>
    </w:tbl>
    <w:p w:rsidR="00853119" w:rsidRDefault="00853119" w:rsidP="00853119"/>
    <w:p w:rsidR="00853119" w:rsidRDefault="00FE7147" w:rsidP="006E7A78">
      <w:pPr>
        <w:jc w:val="center"/>
      </w:pPr>
      <w:r>
        <w:object w:dxaOrig="25605" w:dyaOrig="17999">
          <v:shape id="_x0000_i1028" type="#_x0000_t75" style="width:279.15pt;height:210.5pt" o:ole="">
            <v:imagedata r:id="rId25" o:title="" croptop="2634f" cropbottom="34522f" cropleft="2965f" cropright="35847f"/>
          </v:shape>
          <o:OLEObject Type="Embed" ProgID="Origin50.Graph" ShapeID="_x0000_i1028" DrawAspect="Content" ObjectID="_1694033782" r:id="rId26"/>
        </w:object>
      </w:r>
    </w:p>
    <w:p w:rsidR="00853119" w:rsidRPr="00853119" w:rsidRDefault="00853119" w:rsidP="00853119">
      <w:pPr>
        <w:pStyle w:val="2"/>
        <w:rPr>
          <w:i w:val="0"/>
        </w:rPr>
      </w:pPr>
      <w:r w:rsidRPr="00853119">
        <w:rPr>
          <w:rFonts w:hint="eastAsia"/>
          <w:i w:val="0"/>
        </w:rPr>
        <w:t>3</w:t>
      </w:r>
      <w:r w:rsidRPr="00853119">
        <w:rPr>
          <w:i w:val="0"/>
        </w:rPr>
        <w:t xml:space="preserve">.2 </w:t>
      </w:r>
      <w:r w:rsidRPr="00853119">
        <w:rPr>
          <w:rFonts w:hint="eastAsia"/>
          <w:i w:val="0"/>
        </w:rPr>
        <w:t>能源数据</w:t>
      </w:r>
    </w:p>
    <w:p w:rsidR="00853119" w:rsidRDefault="00853119" w:rsidP="00853119">
      <w:r>
        <w:rPr>
          <w:rFonts w:hint="eastAsia"/>
        </w:rPr>
        <w:t>电池标称电压：2</w:t>
      </w:r>
      <w:r>
        <w:t>2.2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（6S</w:t>
      </w:r>
      <w:r>
        <w:t>）</w:t>
      </w:r>
    </w:p>
    <w:p w:rsidR="00853119" w:rsidRPr="00853119" w:rsidRDefault="00853119" w:rsidP="00853119">
      <w:r>
        <w:rPr>
          <w:rFonts w:hint="eastAsia"/>
        </w:rPr>
        <w:t>电池标称容量：</w:t>
      </w:r>
      <w:r>
        <w:t>50</w:t>
      </w:r>
      <w:r>
        <w:rPr>
          <w:rFonts w:hint="eastAsia"/>
        </w:rPr>
        <w:t>Ah</w:t>
      </w:r>
    </w:p>
    <w:sectPr w:rsidR="00853119" w:rsidRPr="00853119">
      <w:footerReference w:type="default" r:id="rId27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560" w:rsidRDefault="007B1560">
      <w:r>
        <w:separator/>
      </w:r>
    </w:p>
  </w:endnote>
  <w:endnote w:type="continuationSeparator" w:id="0">
    <w:p w:rsidR="007B1560" w:rsidRDefault="007B1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E19" w:rsidRDefault="00471E19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FE7147" w:rsidRPr="00FE7147">
      <w:rPr>
        <w:noProof/>
        <w:lang w:val="zh-CN"/>
      </w:rPr>
      <w:t>1</w:t>
    </w:r>
    <w:r>
      <w:fldChar w:fldCharType="end"/>
    </w:r>
  </w:p>
  <w:p w:rsidR="00471E19" w:rsidRDefault="00471E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560" w:rsidRDefault="007B1560">
      <w:r>
        <w:separator/>
      </w:r>
    </w:p>
  </w:footnote>
  <w:footnote w:type="continuationSeparator" w:id="0">
    <w:p w:rsidR="007B1560" w:rsidRDefault="007B1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0508F"/>
    <w:multiLevelType w:val="multilevel"/>
    <w:tmpl w:val="3AE0508F"/>
    <w:lvl w:ilvl="0">
      <w:start w:val="17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530C2"/>
    <w:rsid w:val="00172A27"/>
    <w:rsid w:val="00186031"/>
    <w:rsid w:val="00194D17"/>
    <w:rsid w:val="00210AC4"/>
    <w:rsid w:val="0027708B"/>
    <w:rsid w:val="00293B92"/>
    <w:rsid w:val="002D1A38"/>
    <w:rsid w:val="00356B33"/>
    <w:rsid w:val="00364445"/>
    <w:rsid w:val="00377E6D"/>
    <w:rsid w:val="00391117"/>
    <w:rsid w:val="00393690"/>
    <w:rsid w:val="003C61BB"/>
    <w:rsid w:val="003D3E38"/>
    <w:rsid w:val="003E2EDB"/>
    <w:rsid w:val="0040498C"/>
    <w:rsid w:val="00422BC9"/>
    <w:rsid w:val="00471E19"/>
    <w:rsid w:val="004863EA"/>
    <w:rsid w:val="00493D92"/>
    <w:rsid w:val="00526DA2"/>
    <w:rsid w:val="00561CE9"/>
    <w:rsid w:val="00580111"/>
    <w:rsid w:val="00612820"/>
    <w:rsid w:val="0066449D"/>
    <w:rsid w:val="006657C7"/>
    <w:rsid w:val="006E7A78"/>
    <w:rsid w:val="007443F5"/>
    <w:rsid w:val="007B1560"/>
    <w:rsid w:val="007F67CB"/>
    <w:rsid w:val="00853119"/>
    <w:rsid w:val="00861AA1"/>
    <w:rsid w:val="00870220"/>
    <w:rsid w:val="008B5AF2"/>
    <w:rsid w:val="008D6C10"/>
    <w:rsid w:val="008F6D87"/>
    <w:rsid w:val="00A173EF"/>
    <w:rsid w:val="00A21B3A"/>
    <w:rsid w:val="00A8402E"/>
    <w:rsid w:val="00AA28F3"/>
    <w:rsid w:val="00AD6317"/>
    <w:rsid w:val="00BC65AE"/>
    <w:rsid w:val="00C106FF"/>
    <w:rsid w:val="00C85A58"/>
    <w:rsid w:val="00C974FB"/>
    <w:rsid w:val="00CC5F9E"/>
    <w:rsid w:val="00D02B35"/>
    <w:rsid w:val="00D40B28"/>
    <w:rsid w:val="00D837C5"/>
    <w:rsid w:val="00DB2A7E"/>
    <w:rsid w:val="00DF6CFD"/>
    <w:rsid w:val="00EE459F"/>
    <w:rsid w:val="00F2675D"/>
    <w:rsid w:val="00FE7147"/>
    <w:rsid w:val="00FF766A"/>
    <w:rsid w:val="53643BA2"/>
    <w:rsid w:val="55E3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281F1"/>
  <w15:docId w15:val="{0B0A9D16-9461-4ECA-87ED-D927155B9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widowControl/>
      <w:spacing w:before="240" w:after="60"/>
      <w:jc w:val="left"/>
      <w:outlineLvl w:val="0"/>
    </w:pPr>
    <w:rPr>
      <w:rFonts w:ascii="Cambria" w:eastAsia="宋体" w:hAnsi="Cambria" w:cs="Times New Roman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widowControl/>
      <w:spacing w:before="240" w:after="60"/>
      <w:jc w:val="left"/>
      <w:outlineLvl w:val="1"/>
    </w:pPr>
    <w:rPr>
      <w:rFonts w:ascii="Cambria" w:eastAsia="宋体" w:hAnsi="Cambria" w:cs="Times New Roman"/>
      <w:b/>
      <w:bCs/>
      <w:i/>
      <w:iCs/>
      <w:kern w:val="0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widowControl/>
      <w:spacing w:before="240" w:after="60"/>
      <w:jc w:val="left"/>
      <w:outlineLvl w:val="2"/>
    </w:pPr>
    <w:rPr>
      <w:rFonts w:ascii="Cambria" w:eastAsia="宋体" w:hAnsi="Cambria" w:cs="Times New Roman"/>
      <w:b/>
      <w:bCs/>
      <w:kern w:val="0"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pPr>
      <w:keepNext/>
      <w:widowControl/>
      <w:spacing w:before="240" w:after="60"/>
      <w:jc w:val="left"/>
      <w:outlineLvl w:val="3"/>
    </w:pPr>
    <w:rPr>
      <w:rFonts w:ascii="Calibri" w:eastAsia="宋体" w:hAnsi="Calibri" w:cs="Times New Roman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widowControl/>
      <w:spacing w:before="240" w:after="60"/>
      <w:jc w:val="left"/>
      <w:outlineLvl w:val="4"/>
    </w:pPr>
    <w:rPr>
      <w:rFonts w:ascii="Calibri" w:eastAsia="宋体" w:hAnsi="Calibri" w:cs="Times New Roman"/>
      <w:b/>
      <w:bCs/>
      <w:i/>
      <w:iCs/>
      <w:kern w:val="0"/>
      <w:sz w:val="26"/>
      <w:szCs w:val="26"/>
    </w:rPr>
  </w:style>
  <w:style w:type="paragraph" w:styleId="6">
    <w:name w:val="heading 6"/>
    <w:basedOn w:val="a"/>
    <w:next w:val="a"/>
    <w:link w:val="60"/>
    <w:uiPriority w:val="9"/>
    <w:qFormat/>
    <w:pPr>
      <w:widowControl/>
      <w:spacing w:before="240" w:after="60"/>
      <w:jc w:val="left"/>
      <w:outlineLvl w:val="5"/>
    </w:pPr>
    <w:rPr>
      <w:rFonts w:ascii="Calibri" w:eastAsia="宋体" w:hAnsi="Calibri" w:cs="Times New Roman"/>
      <w:b/>
      <w:bCs/>
      <w:kern w:val="0"/>
      <w:sz w:val="22"/>
    </w:rPr>
  </w:style>
  <w:style w:type="paragraph" w:styleId="7">
    <w:name w:val="heading 7"/>
    <w:basedOn w:val="a"/>
    <w:next w:val="a"/>
    <w:link w:val="70"/>
    <w:uiPriority w:val="9"/>
    <w:qFormat/>
    <w:pPr>
      <w:widowControl/>
      <w:spacing w:before="240" w:after="60"/>
      <w:jc w:val="left"/>
      <w:outlineLvl w:val="6"/>
    </w:pPr>
    <w:rPr>
      <w:rFonts w:ascii="Calibri" w:eastAsia="宋体" w:hAnsi="Calibri" w:cs="Times New Roman"/>
      <w:kern w:val="0"/>
      <w:sz w:val="24"/>
      <w:szCs w:val="24"/>
    </w:rPr>
  </w:style>
  <w:style w:type="paragraph" w:styleId="8">
    <w:name w:val="heading 8"/>
    <w:basedOn w:val="a"/>
    <w:next w:val="a"/>
    <w:link w:val="80"/>
    <w:uiPriority w:val="9"/>
    <w:qFormat/>
    <w:pPr>
      <w:widowControl/>
      <w:spacing w:before="240" w:after="60"/>
      <w:jc w:val="left"/>
      <w:outlineLvl w:val="7"/>
    </w:pPr>
    <w:rPr>
      <w:rFonts w:ascii="Calibri" w:eastAsia="宋体" w:hAnsi="Calibri" w:cs="Times New Roman"/>
      <w:i/>
      <w:iCs/>
      <w:kern w:val="0"/>
      <w:sz w:val="24"/>
      <w:szCs w:val="24"/>
    </w:rPr>
  </w:style>
  <w:style w:type="paragraph" w:styleId="9">
    <w:name w:val="heading 9"/>
    <w:basedOn w:val="a"/>
    <w:next w:val="a"/>
    <w:link w:val="90"/>
    <w:uiPriority w:val="9"/>
    <w:qFormat/>
    <w:pPr>
      <w:widowControl/>
      <w:spacing w:before="240" w:after="60"/>
      <w:jc w:val="left"/>
      <w:outlineLvl w:val="8"/>
    </w:pPr>
    <w:rPr>
      <w:rFonts w:ascii="Cambria" w:eastAsia="宋体" w:hAnsi="Cambria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widowControl/>
      <w:jc w:val="left"/>
    </w:pPr>
    <w:rPr>
      <w:rFonts w:ascii="Calibri Light" w:eastAsia="黑体" w:hAnsi="Calibri Light" w:cs="Times New Roman"/>
      <w:kern w:val="0"/>
      <w:sz w:val="20"/>
      <w:szCs w:val="20"/>
    </w:rPr>
  </w:style>
  <w:style w:type="paragraph" w:styleId="a4">
    <w:name w:val="Document Map"/>
    <w:basedOn w:val="a"/>
    <w:link w:val="a5"/>
    <w:semiHidden/>
    <w:qFormat/>
    <w:pPr>
      <w:widowControl/>
      <w:shd w:val="clear" w:color="auto" w:fill="000080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31">
    <w:name w:val="toc 3"/>
    <w:basedOn w:val="a"/>
    <w:next w:val="a"/>
    <w:uiPriority w:val="39"/>
    <w:unhideWhenUsed/>
    <w:qFormat/>
    <w:pPr>
      <w:widowControl/>
      <w:ind w:leftChars="400" w:left="840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6">
    <w:name w:val="footer"/>
    <w:basedOn w:val="a"/>
    <w:link w:val="a7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pPr>
      <w:widowControl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a">
    <w:name w:val="Subtitle"/>
    <w:basedOn w:val="a"/>
    <w:next w:val="a"/>
    <w:link w:val="ab"/>
    <w:uiPriority w:val="11"/>
    <w:qFormat/>
    <w:pPr>
      <w:widowControl/>
      <w:spacing w:after="60"/>
      <w:jc w:val="center"/>
      <w:outlineLvl w:val="1"/>
    </w:pPr>
    <w:rPr>
      <w:rFonts w:ascii="Cambria" w:eastAsia="宋体" w:hAnsi="Cambria" w:cs="Times New Roman"/>
      <w:kern w:val="0"/>
      <w:sz w:val="24"/>
      <w:szCs w:val="24"/>
    </w:rPr>
  </w:style>
  <w:style w:type="paragraph" w:styleId="ac">
    <w:name w:val="table of figures"/>
    <w:basedOn w:val="a"/>
    <w:next w:val="a"/>
    <w:uiPriority w:val="99"/>
    <w:unhideWhenUsed/>
    <w:pPr>
      <w:widowControl/>
      <w:ind w:leftChars="200" w:left="200" w:hangingChars="200" w:hanging="200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21">
    <w:name w:val="toc 2"/>
    <w:basedOn w:val="a"/>
    <w:next w:val="a"/>
    <w:uiPriority w:val="39"/>
    <w:unhideWhenUsed/>
    <w:pPr>
      <w:widowControl/>
      <w:ind w:leftChars="200" w:left="420"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pPr>
      <w:widowControl/>
      <w:spacing w:before="240" w:after="60"/>
      <w:jc w:val="center"/>
      <w:outlineLvl w:val="0"/>
    </w:pPr>
    <w:rPr>
      <w:rFonts w:ascii="Cambria" w:eastAsia="宋体" w:hAnsi="Cambria" w:cs="Times New Roman"/>
      <w:b/>
      <w:bCs/>
      <w:kern w:val="28"/>
      <w:sz w:val="32"/>
      <w:szCs w:val="32"/>
    </w:rPr>
  </w:style>
  <w:style w:type="table" w:styleId="af">
    <w:name w:val="Table Grid"/>
    <w:basedOn w:val="a1"/>
    <w:uiPriority w:val="59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22"/>
    <w:qFormat/>
    <w:rPr>
      <w:b/>
      <w:bCs/>
    </w:rPr>
  </w:style>
  <w:style w:type="character" w:styleId="af1">
    <w:name w:val="Emphasis"/>
    <w:uiPriority w:val="20"/>
    <w:qFormat/>
    <w:rPr>
      <w:rFonts w:ascii="Calibri" w:hAnsi="Calibri"/>
      <w:b/>
      <w:i/>
      <w:iCs/>
    </w:rPr>
  </w:style>
  <w:style w:type="character" w:styleId="af2">
    <w:name w:val="Hyperlink"/>
    <w:uiPriority w:val="99"/>
    <w:unhideWhenUsed/>
    <w:rPr>
      <w:color w:val="0000FF"/>
      <w:u w:val="single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Cambria" w:eastAsia="宋体" w:hAnsi="Cambria" w:cs="Times New Roman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="Cambria" w:eastAsia="宋体" w:hAnsi="Cambria" w:cs="Times New Roman"/>
      <w:b/>
      <w:bCs/>
      <w:i/>
      <w:iCs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rPr>
      <w:rFonts w:ascii="Cambria" w:eastAsia="宋体" w:hAnsi="Cambria" w:cs="Times New Roman"/>
      <w:b/>
      <w:bCs/>
      <w:kern w:val="0"/>
      <w:sz w:val="26"/>
      <w:szCs w:val="26"/>
    </w:rPr>
  </w:style>
  <w:style w:type="character" w:customStyle="1" w:styleId="40">
    <w:name w:val="标题 4 字符"/>
    <w:basedOn w:val="a0"/>
    <w:link w:val="4"/>
    <w:uiPriority w:val="9"/>
    <w:rPr>
      <w:rFonts w:ascii="Calibri" w:eastAsia="宋体" w:hAnsi="Calibri" w:cs="Times New Roman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Calibri" w:eastAsia="宋体" w:hAnsi="Calibri" w:cs="Times New Roman"/>
      <w:b/>
      <w:bCs/>
      <w:i/>
      <w:iCs/>
      <w:kern w:val="0"/>
      <w:sz w:val="26"/>
      <w:szCs w:val="26"/>
    </w:rPr>
  </w:style>
  <w:style w:type="character" w:customStyle="1" w:styleId="60">
    <w:name w:val="标题 6 字符"/>
    <w:basedOn w:val="a0"/>
    <w:link w:val="6"/>
    <w:uiPriority w:val="9"/>
    <w:rPr>
      <w:rFonts w:ascii="Calibri" w:eastAsia="宋体" w:hAnsi="Calibri" w:cs="Times New Roman"/>
      <w:b/>
      <w:bCs/>
      <w:kern w:val="0"/>
      <w:sz w:val="22"/>
    </w:rPr>
  </w:style>
  <w:style w:type="character" w:customStyle="1" w:styleId="70">
    <w:name w:val="标题 7 字符"/>
    <w:basedOn w:val="a0"/>
    <w:link w:val="7"/>
    <w:uiPriority w:val="9"/>
    <w:rPr>
      <w:rFonts w:ascii="Calibri" w:eastAsia="宋体" w:hAnsi="Calibri" w:cs="Times New Roman"/>
      <w:kern w:val="0"/>
      <w:sz w:val="24"/>
      <w:szCs w:val="24"/>
    </w:rPr>
  </w:style>
  <w:style w:type="character" w:customStyle="1" w:styleId="80">
    <w:name w:val="标题 8 字符"/>
    <w:basedOn w:val="a0"/>
    <w:link w:val="8"/>
    <w:uiPriority w:val="9"/>
    <w:rPr>
      <w:rFonts w:ascii="Calibri" w:eastAsia="宋体" w:hAnsi="Calibri" w:cs="Times New Roman"/>
      <w:i/>
      <w:iCs/>
      <w:kern w:val="0"/>
      <w:sz w:val="24"/>
      <w:szCs w:val="24"/>
    </w:rPr>
  </w:style>
  <w:style w:type="character" w:customStyle="1" w:styleId="90">
    <w:name w:val="标题 9 字符"/>
    <w:basedOn w:val="a0"/>
    <w:link w:val="9"/>
    <w:uiPriority w:val="9"/>
    <w:rPr>
      <w:rFonts w:ascii="Cambria" w:eastAsia="宋体" w:hAnsi="Cambria" w:cs="Times New Roman"/>
      <w:kern w:val="0"/>
      <w:sz w:val="22"/>
    </w:rPr>
  </w:style>
  <w:style w:type="character" w:customStyle="1" w:styleId="ae">
    <w:name w:val="标题 字符"/>
    <w:basedOn w:val="a0"/>
    <w:link w:val="ad"/>
    <w:uiPriority w:val="10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Pr>
      <w:rFonts w:ascii="Cambria" w:eastAsia="宋体" w:hAnsi="Cambria" w:cs="Times New Roman"/>
      <w:kern w:val="0"/>
      <w:sz w:val="24"/>
      <w:szCs w:val="24"/>
    </w:rPr>
  </w:style>
  <w:style w:type="paragraph" w:styleId="af3">
    <w:name w:val="No Spacing"/>
    <w:basedOn w:val="a"/>
    <w:uiPriority w:val="1"/>
    <w:qFormat/>
    <w:pPr>
      <w:widowControl/>
      <w:jc w:val="left"/>
    </w:pPr>
    <w:rPr>
      <w:rFonts w:ascii="Calibri" w:eastAsia="宋体" w:hAnsi="Calibri" w:cs="Times New Roman"/>
      <w:kern w:val="0"/>
      <w:sz w:val="24"/>
      <w:szCs w:val="32"/>
    </w:rPr>
  </w:style>
  <w:style w:type="paragraph" w:customStyle="1" w:styleId="12">
    <w:name w:val="列出段落1"/>
    <w:basedOn w:val="a"/>
    <w:uiPriority w:val="34"/>
    <w:qFormat/>
    <w:pPr>
      <w:widowControl/>
      <w:ind w:left="720"/>
      <w:contextualSpacing/>
      <w:jc w:val="left"/>
    </w:pPr>
    <w:rPr>
      <w:rFonts w:ascii="Calibri" w:eastAsia="宋体" w:hAnsi="Calibri" w:cs="Times New Roman"/>
      <w:kern w:val="0"/>
      <w:sz w:val="24"/>
      <w:szCs w:val="24"/>
    </w:rPr>
  </w:style>
  <w:style w:type="paragraph" w:styleId="af4">
    <w:name w:val="Quote"/>
    <w:basedOn w:val="a"/>
    <w:next w:val="a"/>
    <w:link w:val="af5"/>
    <w:uiPriority w:val="29"/>
    <w:qFormat/>
    <w:pPr>
      <w:widowControl/>
      <w:jc w:val="left"/>
    </w:pPr>
    <w:rPr>
      <w:rFonts w:ascii="Calibri" w:eastAsia="宋体" w:hAnsi="Calibri" w:cs="Times New Roman"/>
      <w:i/>
      <w:kern w:val="0"/>
      <w:sz w:val="24"/>
      <w:szCs w:val="24"/>
    </w:rPr>
  </w:style>
  <w:style w:type="character" w:customStyle="1" w:styleId="af5">
    <w:name w:val="引用 字符"/>
    <w:basedOn w:val="a0"/>
    <w:link w:val="af4"/>
    <w:uiPriority w:val="29"/>
    <w:rPr>
      <w:rFonts w:ascii="Calibri" w:eastAsia="宋体" w:hAnsi="Calibri" w:cs="Times New Roman"/>
      <w:i/>
      <w:kern w:val="0"/>
      <w:sz w:val="24"/>
      <w:szCs w:val="24"/>
    </w:rPr>
  </w:style>
  <w:style w:type="paragraph" w:styleId="af6">
    <w:name w:val="Intense Quote"/>
    <w:basedOn w:val="a"/>
    <w:next w:val="a"/>
    <w:link w:val="af7"/>
    <w:uiPriority w:val="30"/>
    <w:qFormat/>
    <w:pPr>
      <w:widowControl/>
      <w:ind w:left="720" w:right="720"/>
      <w:jc w:val="left"/>
    </w:pPr>
    <w:rPr>
      <w:rFonts w:ascii="Calibri" w:eastAsia="宋体" w:hAnsi="Calibri" w:cs="Times New Roman"/>
      <w:b/>
      <w:i/>
      <w:kern w:val="0"/>
      <w:sz w:val="24"/>
    </w:rPr>
  </w:style>
  <w:style w:type="character" w:customStyle="1" w:styleId="af7">
    <w:name w:val="明显引用 字符"/>
    <w:basedOn w:val="a0"/>
    <w:link w:val="af6"/>
    <w:uiPriority w:val="30"/>
    <w:rPr>
      <w:rFonts w:ascii="Calibri" w:eastAsia="宋体" w:hAnsi="Calibri" w:cs="Times New Roman"/>
      <w:b/>
      <w:i/>
      <w:kern w:val="0"/>
      <w:sz w:val="24"/>
    </w:rPr>
  </w:style>
  <w:style w:type="character" w:customStyle="1" w:styleId="13">
    <w:name w:val="不明显强调1"/>
    <w:uiPriority w:val="19"/>
    <w:qFormat/>
    <w:rPr>
      <w:i/>
      <w:color w:val="5A5A5A"/>
    </w:rPr>
  </w:style>
  <w:style w:type="character" w:customStyle="1" w:styleId="14">
    <w:name w:val="明显强调1"/>
    <w:uiPriority w:val="21"/>
    <w:qFormat/>
    <w:rPr>
      <w:b/>
      <w:i/>
      <w:sz w:val="24"/>
      <w:szCs w:val="24"/>
      <w:u w:val="single"/>
    </w:rPr>
  </w:style>
  <w:style w:type="character" w:customStyle="1" w:styleId="15">
    <w:name w:val="不明显参考1"/>
    <w:uiPriority w:val="31"/>
    <w:qFormat/>
    <w:rPr>
      <w:sz w:val="24"/>
      <w:szCs w:val="24"/>
      <w:u w:val="single"/>
    </w:rPr>
  </w:style>
  <w:style w:type="character" w:customStyle="1" w:styleId="16">
    <w:name w:val="明显参考1"/>
    <w:uiPriority w:val="32"/>
    <w:qFormat/>
    <w:rPr>
      <w:b/>
      <w:sz w:val="24"/>
      <w:u w:val="single"/>
    </w:rPr>
  </w:style>
  <w:style w:type="character" w:customStyle="1" w:styleId="17">
    <w:name w:val="书籍标题1"/>
    <w:uiPriority w:val="33"/>
    <w:qFormat/>
    <w:rPr>
      <w:rFonts w:ascii="Cambria" w:eastAsia="宋体" w:hAnsi="Cambria"/>
      <w:b/>
      <w:i/>
      <w:sz w:val="24"/>
      <w:szCs w:val="24"/>
    </w:rPr>
  </w:style>
  <w:style w:type="paragraph" w:customStyle="1" w:styleId="TOC1">
    <w:name w:val="TOC 标题1"/>
    <w:basedOn w:val="1"/>
    <w:next w:val="a"/>
    <w:uiPriority w:val="39"/>
    <w:qFormat/>
    <w:pPr>
      <w:outlineLvl w:val="9"/>
    </w:pPr>
  </w:style>
  <w:style w:type="paragraph" w:customStyle="1" w:styleId="Char">
    <w:name w:val="Char"/>
    <w:basedOn w:val="a"/>
    <w:semiHidden/>
    <w:rPr>
      <w:rFonts w:ascii="Times New Roman" w:eastAsia="宋体" w:hAnsi="Times New Roman" w:cs="Times New Roman"/>
      <w:szCs w:val="24"/>
    </w:rPr>
  </w:style>
  <w:style w:type="paragraph" w:customStyle="1" w:styleId="af8">
    <w:name w:val="目录"/>
    <w:basedOn w:val="21"/>
    <w:next w:val="a"/>
    <w:semiHidden/>
    <w:pPr>
      <w:widowControl w:val="0"/>
      <w:tabs>
        <w:tab w:val="left" w:pos="1080"/>
        <w:tab w:val="right" w:leader="dot" w:pos="8296"/>
      </w:tabs>
      <w:adjustRightInd w:val="0"/>
      <w:spacing w:before="720"/>
      <w:ind w:leftChars="0" w:left="0"/>
      <w:jc w:val="center"/>
      <w:textAlignment w:val="baseline"/>
    </w:pPr>
    <w:rPr>
      <w:rFonts w:ascii="黑体" w:eastAsia="黑体" w:hAnsi="Times New Roman"/>
      <w:sz w:val="32"/>
      <w:szCs w:val="20"/>
    </w:rPr>
  </w:style>
  <w:style w:type="paragraph" w:customStyle="1" w:styleId="Char3CharCharCharCharCharChar">
    <w:name w:val="Char3 Char Char Char Char Char Char"/>
    <w:basedOn w:val="a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af9">
    <w:name w:val="报告正文"/>
    <w:basedOn w:val="a"/>
    <w:qFormat/>
    <w:pPr>
      <w:spacing w:line="500" w:lineRule="exact"/>
      <w:ind w:firstLine="560"/>
    </w:pPr>
    <w:rPr>
      <w:rFonts w:ascii="Times New Roman" w:eastAsia="宋体" w:hAnsi="Times New Roman" w:cs="宋体"/>
      <w:sz w:val="28"/>
      <w:szCs w:val="24"/>
    </w:rPr>
  </w:style>
  <w:style w:type="character" w:customStyle="1" w:styleId="a5">
    <w:name w:val="文档结构图 字符"/>
    <w:basedOn w:val="a0"/>
    <w:link w:val="a4"/>
    <w:semiHidden/>
    <w:rPr>
      <w:rFonts w:ascii="Calibri" w:eastAsia="宋体" w:hAnsi="Calibri" w:cs="Times New Roman"/>
      <w:kern w:val="0"/>
      <w:sz w:val="24"/>
      <w:szCs w:val="24"/>
      <w:shd w:val="clear" w:color="auto" w:fill="000080"/>
    </w:rPr>
  </w:style>
  <w:style w:type="paragraph" w:customStyle="1" w:styleId="afa">
    <w:name w:val="表格格式"/>
    <w:basedOn w:val="a"/>
    <w:qFormat/>
    <w:pPr>
      <w:jc w:val="center"/>
    </w:pPr>
    <w:rPr>
      <w:rFonts w:ascii="黑体" w:eastAsia="宋体" w:hAnsi="Times New Roman" w:cs="Times New Roman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9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wmf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9</Pages>
  <Words>1157</Words>
  <Characters>6595</Characters>
  <Application>Microsoft Office Word</Application>
  <DocSecurity>0</DocSecurity>
  <Lines>54</Lines>
  <Paragraphs>15</Paragraphs>
  <ScaleCrop>false</ScaleCrop>
  <Company/>
  <LinksUpToDate>false</LinksUpToDate>
  <CharactersWithSpaces>7737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 xu</dc:creator>
  <cp:lastModifiedBy>meiying</cp:lastModifiedBy>
  <cp:revision>11</cp:revision>
  <dcterms:created xsi:type="dcterms:W3CDTF">2021-09-20T03:26:00Z</dcterms:created>
  <dcterms:modified xsi:type="dcterms:W3CDTF">2021-09-24T16:10:00Z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  <property fmtid="{D5CDD505-2E9C-101B-9397-08002B2CF9AE}" pid="3" name="MTWinEqns">
    <vt:bool>true</vt:bool>
  </property>
</Properties>
</file>