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9EE8" w14:textId="5B261639" w:rsidR="004647FE" w:rsidRDefault="00347689"/>
    <w:p w14:paraId="612AE4E4" w14:textId="42CA88BA" w:rsidR="00CC6EA2" w:rsidRPr="0015520A" w:rsidRDefault="00CC6EA2" w:rsidP="00CC6EA2">
      <w:pPr>
        <w:spacing w:line="480" w:lineRule="auto"/>
        <w:rPr>
          <w:b/>
          <w:bCs/>
        </w:rPr>
      </w:pPr>
      <w:r w:rsidRPr="0015520A">
        <w:rPr>
          <w:b/>
          <w:bCs/>
        </w:rPr>
        <w:t xml:space="preserve">Explain the two kinds of </w:t>
      </w:r>
      <w:proofErr w:type="spellStart"/>
      <w:r w:rsidRPr="0015520A">
        <w:rPr>
          <w:b/>
          <w:bCs/>
        </w:rPr>
        <w:t>tweening</w:t>
      </w:r>
      <w:proofErr w:type="spellEnd"/>
      <w:r w:rsidRPr="0015520A">
        <w:rPr>
          <w:b/>
          <w:bCs/>
        </w:rPr>
        <w:t xml:space="preserve"> and their uses.</w:t>
      </w:r>
    </w:p>
    <w:p w14:paraId="6EEC2049" w14:textId="653E0977" w:rsidR="00CC6EA2" w:rsidRDefault="00CE2671" w:rsidP="0015520A">
      <w:pPr>
        <w:spacing w:line="480" w:lineRule="auto"/>
        <w:ind w:firstLine="720"/>
      </w:pPr>
      <w:proofErr w:type="spellStart"/>
      <w:r>
        <w:t>Tweening</w:t>
      </w:r>
      <w:proofErr w:type="spellEnd"/>
      <w:r>
        <w:t xml:space="preserve"> in the act of creating “animation” of what would otherwise be a still image. </w:t>
      </w:r>
      <w:r>
        <w:br/>
        <w:t xml:space="preserve">This can be completed use two different methods: Classic and Motion </w:t>
      </w:r>
      <w:proofErr w:type="spellStart"/>
      <w:r>
        <w:t>Tweening</w:t>
      </w:r>
      <w:proofErr w:type="spellEnd"/>
    </w:p>
    <w:p w14:paraId="533170C2" w14:textId="30E93FC7" w:rsidR="00CE2671" w:rsidRDefault="00CE2671" w:rsidP="00CC6EA2">
      <w:pPr>
        <w:spacing w:line="480" w:lineRule="auto"/>
      </w:pPr>
      <w:r>
        <w:t xml:space="preserve">To imagine classic </w:t>
      </w:r>
      <w:proofErr w:type="spellStart"/>
      <w:r>
        <w:t>tweening</w:t>
      </w:r>
      <w:proofErr w:type="spellEnd"/>
      <w:r>
        <w:t xml:space="preserve"> we can picture a flip book animation. As you quickly flip through the pages, an otherwise still picture of a person appears to be walking. Each individual page is just single image, but each image is placed in a slightly different position so when combined it gives the appearance of animation. This is the concept behind classic </w:t>
      </w:r>
      <w:proofErr w:type="spellStart"/>
      <w:r>
        <w:t>tweening</w:t>
      </w:r>
      <w:proofErr w:type="spellEnd"/>
      <w:r>
        <w:t>. An image is placed in each individual frame.</w:t>
      </w:r>
    </w:p>
    <w:p w14:paraId="1A1F423D" w14:textId="77777777" w:rsidR="0015520A" w:rsidRDefault="00CE2671" w:rsidP="0015520A">
      <w:pPr>
        <w:spacing w:line="480" w:lineRule="auto"/>
        <w:ind w:firstLine="720"/>
      </w:pPr>
      <w:r>
        <w:t xml:space="preserve">Motion </w:t>
      </w:r>
      <w:proofErr w:type="spellStart"/>
      <w:r>
        <w:t>tweening</w:t>
      </w:r>
      <w:proofErr w:type="spellEnd"/>
      <w:r>
        <w:t xml:space="preserve"> uses new technology to give the same effect. Instead of using a series of individual images, </w:t>
      </w:r>
      <w:r w:rsidR="0015520A">
        <w:t>flash creates the “in-between” frames after the first and last frame are created.</w:t>
      </w:r>
    </w:p>
    <w:p w14:paraId="7F407B7F" w14:textId="486F0390" w:rsidR="00CE2671" w:rsidRDefault="0015520A" w:rsidP="0015520A">
      <w:pPr>
        <w:spacing w:line="480" w:lineRule="auto"/>
        <w:ind w:firstLine="720"/>
      </w:pPr>
      <w:r>
        <w:t xml:space="preserve">The main reason to consider one type of </w:t>
      </w:r>
      <w:proofErr w:type="spellStart"/>
      <w:r>
        <w:t>tweening</w:t>
      </w:r>
      <w:proofErr w:type="spellEnd"/>
      <w:r>
        <w:t xml:space="preserve"> over the other is the type of image you are trying to animate. Motion </w:t>
      </w:r>
      <w:proofErr w:type="spellStart"/>
      <w:r>
        <w:t>tweening</w:t>
      </w:r>
      <w:proofErr w:type="spellEnd"/>
      <w:r>
        <w:t xml:space="preserve"> can be used for groups and symbols, where classic </w:t>
      </w:r>
      <w:proofErr w:type="spellStart"/>
      <w:r>
        <w:t>tweening</w:t>
      </w:r>
      <w:proofErr w:type="spellEnd"/>
      <w:r>
        <w:t xml:space="preserve"> requires editable objects.</w:t>
      </w:r>
    </w:p>
    <w:p w14:paraId="0A3DC27B" w14:textId="65E88C1E" w:rsidR="00CC6EA2" w:rsidRPr="00997548" w:rsidRDefault="00CC6EA2" w:rsidP="00CC6EA2">
      <w:pPr>
        <w:spacing w:line="480" w:lineRule="auto"/>
        <w:rPr>
          <w:b/>
          <w:bCs/>
        </w:rPr>
      </w:pPr>
      <w:r w:rsidRPr="00997548">
        <w:rPr>
          <w:b/>
          <w:bCs/>
        </w:rPr>
        <w:t>Explain two different ways of changing the speed of a movie.</w:t>
      </w:r>
    </w:p>
    <w:p w14:paraId="25544ED1" w14:textId="2EF7835B" w:rsidR="0015520A" w:rsidRDefault="0015520A" w:rsidP="00997548">
      <w:pPr>
        <w:spacing w:line="480" w:lineRule="auto"/>
        <w:ind w:firstLine="720"/>
      </w:pPr>
      <w:r>
        <w:t>Two methods to adjust the speed of a movie is to adjust the frame rate or inserting</w:t>
      </w:r>
      <w:r w:rsidR="00997548">
        <w:t>/removing</w:t>
      </w:r>
      <w:r>
        <w:t xml:space="preserve"> ordinary frames. Both of which will yield different results</w:t>
      </w:r>
      <w:r w:rsidR="00997548">
        <w:t>.</w:t>
      </w:r>
    </w:p>
    <w:p w14:paraId="0FE0533D" w14:textId="4262FECA" w:rsidR="00997548" w:rsidRDefault="00997548" w:rsidP="00CC6EA2">
      <w:pPr>
        <w:spacing w:line="480" w:lineRule="auto"/>
      </w:pPr>
      <w:r>
        <w:t xml:space="preserve">Adjusting the frame rate is really depending on what frame rate was originally used. If a frame rate is increased, it could cause a blurring but if it slowed down </w:t>
      </w:r>
      <w:proofErr w:type="gramStart"/>
      <w:r>
        <w:t>to</w:t>
      </w:r>
      <w:proofErr w:type="gramEnd"/>
      <w:r>
        <w:t xml:space="preserve"> much the animation could appear jerky.</w:t>
      </w:r>
    </w:p>
    <w:p w14:paraId="6AD567C4" w14:textId="7FBED548" w:rsidR="00997548" w:rsidRDefault="00997548" w:rsidP="00997548">
      <w:pPr>
        <w:spacing w:line="480" w:lineRule="auto"/>
        <w:ind w:firstLine="720"/>
      </w:pPr>
      <w:r>
        <w:t>Inserting frames could slow down a movie but this must be down evenly for a portion of the image. If you want to double the length you would need to insert a frame after each original frame.</w:t>
      </w:r>
    </w:p>
    <w:p w14:paraId="35579DA3" w14:textId="77777777" w:rsidR="00D86380" w:rsidRPr="00D86380" w:rsidRDefault="00D86380" w:rsidP="00CC6EA2">
      <w:pPr>
        <w:spacing w:line="480" w:lineRule="auto"/>
        <w:rPr>
          <w:b/>
          <w:bCs/>
        </w:rPr>
      </w:pPr>
    </w:p>
    <w:p w14:paraId="27FFFB77" w14:textId="35631634" w:rsidR="00CC6EA2" w:rsidRPr="00D86380" w:rsidRDefault="00CC6EA2" w:rsidP="00CC6EA2">
      <w:pPr>
        <w:spacing w:line="480" w:lineRule="auto"/>
        <w:rPr>
          <w:b/>
          <w:bCs/>
        </w:rPr>
      </w:pPr>
      <w:r w:rsidRPr="00D86380">
        <w:rPr>
          <w:b/>
          <w:bCs/>
        </w:rPr>
        <w:t>What are the advantages and disadvantages of bitmap and vector graphics?</w:t>
      </w:r>
    </w:p>
    <w:p w14:paraId="13D750EF" w14:textId="4F900081" w:rsidR="00997548" w:rsidRDefault="00997548" w:rsidP="00CC6EA2">
      <w:pPr>
        <w:spacing w:line="480" w:lineRule="auto"/>
      </w:pPr>
      <w:r>
        <w:t>Bitmap:</w:t>
      </w:r>
    </w:p>
    <w:p w14:paraId="627039F1" w14:textId="02B6AA65" w:rsidR="00997548" w:rsidRDefault="00997548" w:rsidP="00CC6EA2">
      <w:pPr>
        <w:spacing w:line="480" w:lineRule="auto"/>
      </w:pPr>
      <w:r>
        <w:t xml:space="preserve">Advantages </w:t>
      </w:r>
    </w:p>
    <w:p w14:paraId="3C83DAE8" w14:textId="77777777" w:rsidR="00EA4963" w:rsidRDefault="00EA4963" w:rsidP="00EA4963">
      <w:pPr>
        <w:pStyle w:val="ListParagraph"/>
        <w:numPr>
          <w:ilvl w:val="0"/>
          <w:numId w:val="4"/>
        </w:numPr>
      </w:pPr>
      <w:r>
        <w:t>Ideal for photographic images</w:t>
      </w:r>
    </w:p>
    <w:p w14:paraId="6955DA43" w14:textId="4B279563" w:rsidR="00EA4963" w:rsidRPr="00EA4963" w:rsidRDefault="00EA4963" w:rsidP="00EA4963">
      <w:pPr>
        <w:pStyle w:val="ListParagraph"/>
        <w:numPr>
          <w:ilvl w:val="0"/>
          <w:numId w:val="4"/>
        </w:numPr>
      </w:pPr>
      <w:r w:rsidRPr="00EA4963">
        <w:rPr>
          <w:rFonts w:eastAsia="Times New Roman"/>
          <w:shd w:val="clear" w:color="auto" w:fill="FFFFFF"/>
        </w:rPr>
        <w:t>Retriev</w:t>
      </w:r>
      <w:r>
        <w:rPr>
          <w:rFonts w:eastAsia="Times New Roman"/>
          <w:shd w:val="clear" w:color="auto" w:fill="FFFFFF"/>
        </w:rPr>
        <w:t>e</w:t>
      </w:r>
      <w:r w:rsidRPr="00EA4963">
        <w:rPr>
          <w:rFonts w:eastAsia="Times New Roman"/>
          <w:shd w:val="clear" w:color="auto" w:fill="FFFFFF"/>
        </w:rPr>
        <w:t xml:space="preserve"> pixel data stored in a bitmap file</w:t>
      </w:r>
    </w:p>
    <w:p w14:paraId="489ADBF8" w14:textId="2E9BED7F" w:rsidR="00EA4963" w:rsidRPr="00EA4963" w:rsidRDefault="00EA4963" w:rsidP="00EA4963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A4963">
        <w:rPr>
          <w:rFonts w:eastAsia="Times New Roman"/>
          <w:shd w:val="clear" w:color="auto" w:fill="FFFFFF"/>
        </w:rPr>
        <w:t>Pixel values</w:t>
      </w:r>
      <w:r>
        <w:rPr>
          <w:rFonts w:eastAsia="Times New Roman"/>
          <w:shd w:val="clear" w:color="auto" w:fill="FFFFFF"/>
        </w:rPr>
        <w:t xml:space="preserve"> can</w:t>
      </w:r>
      <w:r w:rsidRPr="00EA4963">
        <w:rPr>
          <w:rFonts w:eastAsia="Times New Roman"/>
          <w:shd w:val="clear" w:color="auto" w:fill="FFFFFF"/>
        </w:rPr>
        <w:t xml:space="preserve"> be modified</w:t>
      </w:r>
    </w:p>
    <w:p w14:paraId="2EF2E2DA" w14:textId="77777777" w:rsidR="00EA4963" w:rsidRPr="00EA4963" w:rsidRDefault="00EA4963" w:rsidP="00EA4963">
      <w:pPr>
        <w:pStyle w:val="ListParagraph"/>
        <w:rPr>
          <w:rFonts w:eastAsia="Times New Roman"/>
        </w:rPr>
      </w:pPr>
    </w:p>
    <w:p w14:paraId="66751BE7" w14:textId="77777777" w:rsidR="00EA4963" w:rsidRDefault="00997548" w:rsidP="00CC6EA2">
      <w:pPr>
        <w:spacing w:line="480" w:lineRule="auto"/>
      </w:pPr>
      <w:r>
        <w:t>Disadvantages</w:t>
      </w:r>
    </w:p>
    <w:p w14:paraId="3C14A41B" w14:textId="77777777" w:rsidR="00EA4963" w:rsidRDefault="00EA4963" w:rsidP="00EA4963">
      <w:pPr>
        <w:pStyle w:val="ListParagraph"/>
        <w:numPr>
          <w:ilvl w:val="0"/>
          <w:numId w:val="4"/>
        </w:numPr>
      </w:pPr>
      <w:r>
        <w:t>Not ideal when image needs to be enlarged (surrounding pixels are “guesses” of what they should be</w:t>
      </w:r>
    </w:p>
    <w:p w14:paraId="5F510B83" w14:textId="3FD70B0A" w:rsidR="00EA4963" w:rsidRDefault="00EA4963" w:rsidP="00EA4963">
      <w:pPr>
        <w:pStyle w:val="ListParagraph"/>
        <w:numPr>
          <w:ilvl w:val="0"/>
          <w:numId w:val="4"/>
        </w:numPr>
      </w:pPr>
      <w:r>
        <w:t>Lose quality when rotated or skewed</w:t>
      </w:r>
    </w:p>
    <w:p w14:paraId="37CF528E" w14:textId="36F58423" w:rsidR="00EA4963" w:rsidRDefault="00EA4963" w:rsidP="00EA4963">
      <w:pPr>
        <w:pStyle w:val="ListParagraph"/>
        <w:numPr>
          <w:ilvl w:val="0"/>
          <w:numId w:val="4"/>
        </w:numPr>
      </w:pPr>
      <w:r>
        <w:t>Must be imported into flash</w:t>
      </w:r>
    </w:p>
    <w:p w14:paraId="03DAFC60" w14:textId="77777777" w:rsidR="00EA4963" w:rsidRDefault="00EA4963" w:rsidP="00EA4963">
      <w:pPr>
        <w:pStyle w:val="ListParagraph"/>
      </w:pPr>
    </w:p>
    <w:p w14:paraId="6C8A6BD4" w14:textId="28AD10DB" w:rsidR="00997548" w:rsidRDefault="00997548" w:rsidP="00CC6EA2">
      <w:pPr>
        <w:spacing w:line="480" w:lineRule="auto"/>
      </w:pPr>
      <w:r>
        <w:t>Vector:</w:t>
      </w:r>
    </w:p>
    <w:p w14:paraId="126C64B3" w14:textId="7DB7D4DC" w:rsidR="00997548" w:rsidRDefault="00997548" w:rsidP="00CC6EA2">
      <w:pPr>
        <w:spacing w:line="480" w:lineRule="auto"/>
      </w:pPr>
      <w:r>
        <w:t>Advantages</w:t>
      </w:r>
    </w:p>
    <w:p w14:paraId="106DE4C0" w14:textId="7EE87706" w:rsidR="00EA4963" w:rsidRDefault="00EA4963" w:rsidP="00D86380">
      <w:pPr>
        <w:pStyle w:val="ListParagraph"/>
        <w:numPr>
          <w:ilvl w:val="0"/>
          <w:numId w:val="3"/>
        </w:numPr>
      </w:pPr>
      <w:r>
        <w:t>Can be drawn to any size without losing quality</w:t>
      </w:r>
    </w:p>
    <w:p w14:paraId="372B0B81" w14:textId="68D034E4" w:rsidR="00EA4963" w:rsidRDefault="00EA4963" w:rsidP="00D86380">
      <w:pPr>
        <w:pStyle w:val="ListParagraph"/>
        <w:numPr>
          <w:ilvl w:val="0"/>
          <w:numId w:val="3"/>
        </w:numPr>
      </w:pPr>
      <w:r>
        <w:t>Can be created and edited in flash</w:t>
      </w:r>
    </w:p>
    <w:p w14:paraId="168A0C30" w14:textId="0BFEECC0" w:rsidR="00D86380" w:rsidRDefault="00D86380" w:rsidP="00D86380">
      <w:pPr>
        <w:pStyle w:val="ListParagraph"/>
        <w:numPr>
          <w:ilvl w:val="0"/>
          <w:numId w:val="3"/>
        </w:numPr>
      </w:pPr>
      <w:r>
        <w:t>Smaller files requiring less space</w:t>
      </w:r>
    </w:p>
    <w:p w14:paraId="3EA25E59" w14:textId="53769C10" w:rsidR="00997548" w:rsidRDefault="00997548" w:rsidP="00CC6EA2">
      <w:pPr>
        <w:spacing w:line="480" w:lineRule="auto"/>
      </w:pPr>
      <w:r>
        <w:t>Disadvantages</w:t>
      </w:r>
    </w:p>
    <w:p w14:paraId="54C4C0A3" w14:textId="06253CDA" w:rsidR="00D86380" w:rsidRDefault="00EA4963" w:rsidP="00D86380">
      <w:pPr>
        <w:pStyle w:val="ListParagraph"/>
        <w:numPr>
          <w:ilvl w:val="0"/>
          <w:numId w:val="3"/>
        </w:numPr>
      </w:pPr>
      <w:r>
        <w:t>In the case of photographic images quality is lower</w:t>
      </w:r>
    </w:p>
    <w:p w14:paraId="5D9C3516" w14:textId="7D18A446" w:rsidR="00D86380" w:rsidRDefault="00D86380" w:rsidP="00D86380">
      <w:pPr>
        <w:pStyle w:val="ListParagraph"/>
        <w:numPr>
          <w:ilvl w:val="0"/>
          <w:numId w:val="3"/>
        </w:numPr>
      </w:pPr>
      <w:r>
        <w:t>Small drawing errors can cause large visible image errors</w:t>
      </w:r>
    </w:p>
    <w:p w14:paraId="3FA4E8DD" w14:textId="006BCE00" w:rsidR="00314053" w:rsidRDefault="00314053" w:rsidP="00314053">
      <w:pPr>
        <w:spacing w:line="480" w:lineRule="auto"/>
        <w:ind w:left="720" w:hanging="720"/>
        <w:contextualSpacing/>
      </w:pPr>
    </w:p>
    <w:sectPr w:rsidR="00314053" w:rsidSect="00517B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225CE" w14:textId="77777777" w:rsidR="00347689" w:rsidRDefault="00347689" w:rsidP="00023413">
      <w:r>
        <w:separator/>
      </w:r>
    </w:p>
  </w:endnote>
  <w:endnote w:type="continuationSeparator" w:id="0">
    <w:p w14:paraId="2CBFE8F4" w14:textId="77777777" w:rsidR="00347689" w:rsidRDefault="00347689" w:rsidP="0002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F2458" w14:textId="77777777" w:rsidR="00347689" w:rsidRDefault="00347689" w:rsidP="00023413">
      <w:r>
        <w:separator/>
      </w:r>
    </w:p>
  </w:footnote>
  <w:footnote w:type="continuationSeparator" w:id="0">
    <w:p w14:paraId="648621AE" w14:textId="77777777" w:rsidR="00347689" w:rsidRDefault="00347689" w:rsidP="00023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64B74" w14:textId="4FC2BB49" w:rsidR="00023413" w:rsidRDefault="00023413">
    <w:pPr>
      <w:pStyle w:val="Header"/>
    </w:pPr>
    <w:r>
      <w:t>Jaime Rodriguez</w:t>
    </w:r>
  </w:p>
  <w:p w14:paraId="7C97AF17" w14:textId="75B559B7" w:rsidR="00023413" w:rsidRDefault="00023413">
    <w:pPr>
      <w:pStyle w:val="Header"/>
    </w:pPr>
    <w:r>
      <w:t>Bellevue University</w:t>
    </w:r>
  </w:p>
  <w:p w14:paraId="493FA8E2" w14:textId="2B6DE451" w:rsidR="00023413" w:rsidRDefault="00CC6EA2">
    <w:pPr>
      <w:pStyle w:val="Header"/>
    </w:pPr>
    <w:r>
      <w:t>Assignment 5.2</w:t>
    </w:r>
  </w:p>
  <w:p w14:paraId="7C1A23B5" w14:textId="7B279F7B" w:rsidR="00023413" w:rsidRDefault="00023413">
    <w:pPr>
      <w:pStyle w:val="Header"/>
    </w:pPr>
    <w:r>
      <w:t>April 2</w:t>
    </w:r>
    <w:r w:rsidR="00CC6EA2">
      <w:t>9</w:t>
    </w:r>
    <w: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14F8"/>
    <w:multiLevelType w:val="hybridMultilevel"/>
    <w:tmpl w:val="4A4A6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F04DD5"/>
    <w:multiLevelType w:val="hybridMultilevel"/>
    <w:tmpl w:val="570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917DB"/>
    <w:multiLevelType w:val="hybridMultilevel"/>
    <w:tmpl w:val="F25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717CC"/>
    <w:multiLevelType w:val="multilevel"/>
    <w:tmpl w:val="375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3"/>
    <w:rsid w:val="00023413"/>
    <w:rsid w:val="0015520A"/>
    <w:rsid w:val="00314053"/>
    <w:rsid w:val="00347689"/>
    <w:rsid w:val="00517B88"/>
    <w:rsid w:val="007522E9"/>
    <w:rsid w:val="00997548"/>
    <w:rsid w:val="00AB7AAD"/>
    <w:rsid w:val="00B05D1E"/>
    <w:rsid w:val="00B376A0"/>
    <w:rsid w:val="00CC6EA2"/>
    <w:rsid w:val="00CE2671"/>
    <w:rsid w:val="00D86380"/>
    <w:rsid w:val="00EA4963"/>
    <w:rsid w:val="00EC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A4A7"/>
  <w15:chartTrackingRefBased/>
  <w15:docId w15:val="{3AB7E433-8D90-D449-BDB7-96C48575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413"/>
  </w:style>
  <w:style w:type="paragraph" w:styleId="Footer">
    <w:name w:val="footer"/>
    <w:basedOn w:val="Normal"/>
    <w:link w:val="FooterChar"/>
    <w:uiPriority w:val="99"/>
    <w:unhideWhenUsed/>
    <w:rsid w:val="00023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413"/>
  </w:style>
  <w:style w:type="character" w:styleId="Hyperlink">
    <w:name w:val="Hyperlink"/>
    <w:basedOn w:val="DefaultParagraphFont"/>
    <w:uiPriority w:val="99"/>
    <w:unhideWhenUsed/>
    <w:rsid w:val="00023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9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Rodriguez</dc:creator>
  <cp:keywords/>
  <dc:description/>
  <cp:lastModifiedBy>Jaime Rodriguez</cp:lastModifiedBy>
  <cp:revision>2</cp:revision>
  <dcterms:created xsi:type="dcterms:W3CDTF">2020-04-29T15:18:00Z</dcterms:created>
  <dcterms:modified xsi:type="dcterms:W3CDTF">2020-04-29T15:18:00Z</dcterms:modified>
</cp:coreProperties>
</file>