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F815" w14:textId="77777777" w:rsidR="00E8031B" w:rsidRDefault="000B38F0">
      <w:pPr>
        <w:pStyle w:val="Heading1"/>
      </w:pPr>
      <w:r>
        <w:t>CFM 101 – Group Assignment 2025</w:t>
      </w:r>
    </w:p>
    <w:p w14:paraId="1D652329" w14:textId="77777777" w:rsidR="00E8031B" w:rsidRDefault="000B38F0">
      <w:r>
        <w:t>Robo-Advising Challenge</w:t>
      </w:r>
    </w:p>
    <w:p w14:paraId="4C029417" w14:textId="77777777" w:rsidR="00E8031B" w:rsidRDefault="000B38F0">
      <w:pPr>
        <w:pStyle w:val="Heading2"/>
      </w:pPr>
      <w:r>
        <w:t>Overview</w:t>
      </w:r>
    </w:p>
    <w:p w14:paraId="19F8190A" w14:textId="1EE19E14" w:rsidR="00E8031B" w:rsidRDefault="000B38F0">
      <w:r>
        <w:t>In teams of 3</w:t>
      </w:r>
      <w:r w:rsidR="00653713">
        <w:t xml:space="preserve"> (or very occasionally 4)</w:t>
      </w:r>
      <w:r>
        <w:t>, you will design a robo-advisor portfolio using Python. Your portfolio will be run on a secret list of stocks for one week in real time. You will choose one competition goal and build your code to meet it.</w:t>
      </w:r>
    </w:p>
    <w:p w14:paraId="5DE55093" w14:textId="77777777" w:rsidR="00E8031B" w:rsidRDefault="000B38F0">
      <w:pPr>
        <w:pStyle w:val="Heading2"/>
      </w:pPr>
      <w:r>
        <w:t>Competition Goals (choose one)</w:t>
      </w:r>
    </w:p>
    <w:p w14:paraId="4150FD3B" w14:textId="4E2C2DD3" w:rsidR="00E8031B" w:rsidRDefault="000B38F0">
      <w:r>
        <w:t>1. Market Beat – Highest return above</w:t>
      </w:r>
      <w:r w:rsidR="000412DD">
        <w:t xml:space="preserve"> </w:t>
      </w:r>
      <w:r>
        <w:t>the benchmark average.</w:t>
      </w:r>
    </w:p>
    <w:p w14:paraId="5B0F9480" w14:textId="77777777" w:rsidR="00E8031B" w:rsidRDefault="000B38F0">
      <w:r>
        <w:t>2. Market Meet – Return closest to the benchmark average (above or below).</w:t>
      </w:r>
    </w:p>
    <w:p w14:paraId="5DBE25B2" w14:textId="6BE4F0D1" w:rsidR="00B558B6" w:rsidRDefault="00B558B6">
      <w:r>
        <w:t>3.</w:t>
      </w:r>
      <w:r w:rsidR="00F13089">
        <w:t xml:space="preserve"> “Risk-Free” – </w:t>
      </w:r>
      <w:r w:rsidR="001D2ACC" w:rsidRPr="00C50537">
        <w:rPr>
          <w:rFonts w:cs="Calibri"/>
        </w:rPr>
        <w:t xml:space="preserve">We will take the value of the portfolio on </w:t>
      </w:r>
      <w:r w:rsidR="00775944" w:rsidRPr="00C50537">
        <w:rPr>
          <w:rFonts w:cs="Calibri"/>
        </w:rPr>
        <w:t>November 28</w:t>
      </w:r>
      <w:r w:rsidR="001D2ACC" w:rsidRPr="00C50537">
        <w:rPr>
          <w:rFonts w:cs="Calibri"/>
        </w:rPr>
        <w:t>, 202</w:t>
      </w:r>
      <w:r w:rsidR="00775944" w:rsidRPr="00C50537">
        <w:rPr>
          <w:rFonts w:cs="Calibri"/>
        </w:rPr>
        <w:t>5</w:t>
      </w:r>
      <w:r w:rsidR="001D2ACC" w:rsidRPr="00C50537">
        <w:rPr>
          <w:rFonts w:cs="Calibri"/>
        </w:rPr>
        <w:t> (i.e., using close prices from the</w:t>
      </w:r>
      <w:r w:rsidR="00F56A20" w:rsidRPr="00C50537">
        <w:rPr>
          <w:rFonts w:cs="Calibri"/>
        </w:rPr>
        <w:t xml:space="preserve"> Friday</w:t>
      </w:r>
      <w:r w:rsidR="001D2ACC" w:rsidRPr="00C50537">
        <w:rPr>
          <w:rFonts w:cs="Calibri"/>
        </w:rPr>
        <w:t>)</w:t>
      </w:r>
      <w:r w:rsidR="003E706D">
        <w:rPr>
          <w:rFonts w:cs="Calibri"/>
        </w:rPr>
        <w:t xml:space="preserve">, </w:t>
      </w:r>
      <w:r w:rsidR="003E706D" w:rsidRPr="00C50537">
        <w:rPr>
          <w:rFonts w:cs="Calibri"/>
        </w:rPr>
        <w:t>“the ending value”</w:t>
      </w:r>
      <w:r w:rsidR="003E706D">
        <w:rPr>
          <w:rFonts w:cs="Calibri"/>
        </w:rPr>
        <w:t xml:space="preserve">, </w:t>
      </w:r>
      <w:r w:rsidR="001D2ACC" w:rsidRPr="00C50537">
        <w:rPr>
          <w:rFonts w:cs="Calibri"/>
        </w:rPr>
        <w:t xml:space="preserve">and </w:t>
      </w:r>
      <w:r w:rsidR="007F133B">
        <w:rPr>
          <w:rFonts w:cs="Calibri"/>
        </w:rPr>
        <w:t xml:space="preserve">determine the total return given the initial investment of </w:t>
      </w:r>
      <w:r w:rsidR="001D2ACC" w:rsidRPr="00C50537">
        <w:rPr>
          <w:rFonts w:cs="Calibri"/>
        </w:rPr>
        <w:t>$</w:t>
      </w:r>
      <w:r w:rsidR="00F56A20" w:rsidRPr="00C50537">
        <w:rPr>
          <w:rFonts w:cs="Calibri"/>
        </w:rPr>
        <w:t>1,000,000</w:t>
      </w:r>
      <w:r w:rsidR="003E706D">
        <w:rPr>
          <w:rFonts w:cs="Calibri"/>
        </w:rPr>
        <w:t xml:space="preserve">.  </w:t>
      </w:r>
      <w:r w:rsidR="001D2ACC" w:rsidRPr="00C50537">
        <w:rPr>
          <w:rFonts w:cs="Calibri"/>
        </w:rPr>
        <w:t xml:space="preserve">The team </w:t>
      </w:r>
      <w:r w:rsidR="00D5570B">
        <w:rPr>
          <w:rFonts w:cs="Calibri"/>
        </w:rPr>
        <w:t>with</w:t>
      </w:r>
      <w:r w:rsidR="001D2ACC" w:rsidRPr="00C50537">
        <w:rPr>
          <w:rFonts w:cs="Calibri"/>
        </w:rPr>
        <w:t xml:space="preserve"> </w:t>
      </w:r>
      <w:r w:rsidR="00D5570B">
        <w:rPr>
          <w:rFonts w:cs="Calibri"/>
        </w:rPr>
        <w:t>the lowest return (in absolute value)</w:t>
      </w:r>
      <w:r w:rsidR="00DF19B6">
        <w:rPr>
          <w:rFonts w:cs="Calibri"/>
        </w:rPr>
        <w:t xml:space="preserve"> will win</w:t>
      </w:r>
      <w:r w:rsidR="001D2ACC" w:rsidRPr="00C50537">
        <w:rPr>
          <w:rFonts w:cs="Calibri"/>
        </w:rPr>
        <w:t xml:space="preserve">.  </w:t>
      </w:r>
      <w:r w:rsidR="00F56A20" w:rsidRPr="00C50537">
        <w:rPr>
          <w:rFonts w:cs="Calibri"/>
        </w:rPr>
        <w:t xml:space="preserve">TA’s will use their judgement if your portfolio value does not </w:t>
      </w:r>
      <w:r w:rsidR="00EF3077" w:rsidRPr="00C50537">
        <w:rPr>
          <w:rFonts w:cs="Calibri"/>
        </w:rPr>
        <w:t>start</w:t>
      </w:r>
      <w:r w:rsidR="00F56A20" w:rsidRPr="00C50537">
        <w:rPr>
          <w:rFonts w:cs="Calibri"/>
        </w:rPr>
        <w:t xml:space="preserve"> at</w:t>
      </w:r>
      <w:r w:rsidR="00EF3077" w:rsidRPr="00C50537">
        <w:rPr>
          <w:rFonts w:cs="Calibri"/>
        </w:rPr>
        <w:t xml:space="preserve"> $1,000,000.</w:t>
      </w:r>
    </w:p>
    <w:p w14:paraId="27068241" w14:textId="2D8A0166" w:rsidR="00E8031B" w:rsidRDefault="000B38F0">
      <w:r>
        <w:t xml:space="preserve">Benchmark Average: Simple arithmetic average of the total returns of the TSX </w:t>
      </w:r>
      <w:r w:rsidR="006A147D">
        <w:t>Composite</w:t>
      </w:r>
      <w:r>
        <w:t xml:space="preserve"> and S&amp;P 500 over the contest period.</w:t>
      </w:r>
    </w:p>
    <w:p w14:paraId="3FBFCF5B" w14:textId="2F0241ED" w:rsidR="00E8031B" w:rsidRDefault="00D32533">
      <w:pPr>
        <w:pStyle w:val="Heading2"/>
      </w:pPr>
      <w:r>
        <w:t>Contest</w:t>
      </w:r>
      <w:r w:rsidR="000B38F0">
        <w:t xml:space="preserve"> Period</w:t>
      </w:r>
    </w:p>
    <w:p w14:paraId="3C82A46F" w14:textId="77777777" w:rsidR="00E8031B" w:rsidRDefault="000B38F0">
      <w:r>
        <w:t>Portfolios “purchased” at Nov 21, 2025 close.</w:t>
      </w:r>
      <w:r>
        <w:br/>
        <w:t>Contest runs for 5 trading days ending Nov 28, 2025.</w:t>
      </w:r>
      <w:r>
        <w:br/>
        <w:t>You should design your portfolio with a longer investment horizon in mind, even though the live test is short.</w:t>
      </w:r>
    </w:p>
    <w:p w14:paraId="7AEB1003" w14:textId="77777777" w:rsidR="00E8031B" w:rsidRDefault="000B38F0">
      <w:pPr>
        <w:pStyle w:val="Heading2"/>
      </w:pPr>
      <w:r>
        <w:t>Portfolio Rules</w:t>
      </w:r>
    </w:p>
    <w:p w14:paraId="4948D604" w14:textId="784C4EBF" w:rsidR="0036415B" w:rsidRDefault="000B38F0">
      <w:r>
        <w:t>You</w:t>
      </w:r>
      <w:r w:rsidR="0036415B">
        <w:t>r code, and portfolio produced from that code must respect the following:</w:t>
      </w:r>
      <w:r>
        <w:br/>
        <w:t>- Use the Tickers.csv file provided at TA run-time.</w:t>
      </w:r>
      <w:r>
        <w:br/>
        <w:t>- Include only</w:t>
      </w:r>
      <w:r w:rsidR="00C93DF4">
        <w:t xml:space="preserve"> valid</w:t>
      </w:r>
      <w:r>
        <w:t xml:space="preserve"> US and Canadian </w:t>
      </w:r>
      <w:r w:rsidR="00C6419A">
        <w:t xml:space="preserve">companies </w:t>
      </w:r>
      <w:r w:rsidR="00E05D92">
        <w:t xml:space="preserve">that have </w:t>
      </w:r>
      <w:r>
        <w:t>listed stocks</w:t>
      </w:r>
      <w:r w:rsidR="00E05D92">
        <w:t xml:space="preserve"> in these markets</w:t>
      </w:r>
      <w:r>
        <w:t>.</w:t>
      </w:r>
      <w:r>
        <w:br/>
        <w:t>- Exclude any stock with average daily volume &lt; 5,000 shares between Oct 1, 2024 and Sep 30, 2025 (drop months with &lt; 18 trading days).</w:t>
      </w:r>
      <w:r>
        <w:br/>
        <w:t>- Select 10–25 stocks.</w:t>
      </w:r>
      <w:r>
        <w:br/>
        <w:t>- Min weight per stock: (100 / (2n))% of portfolio value (n = number of stocks).</w:t>
      </w:r>
      <w:r>
        <w:br/>
        <w:t>- Max weight per stock: 15% of portfolio value.</w:t>
      </w:r>
      <w:r>
        <w:br/>
        <w:t>- Spend as close to $1,000,000 CAD as possible (account for transaction fees</w:t>
      </w:r>
      <w:r w:rsidR="00BB7F14">
        <w:t xml:space="preserve"> described below</w:t>
      </w:r>
      <w:r>
        <w:t>).</w:t>
      </w:r>
      <w:r>
        <w:br/>
        <w:t xml:space="preserve">- Use fractional shares </w:t>
      </w:r>
      <w:r w:rsidR="00F64830">
        <w:t>as</w:t>
      </w:r>
      <w:r>
        <w:t xml:space="preserve"> needed.</w:t>
      </w:r>
      <w:r>
        <w:br/>
        <w:t>- Ignore dividends.</w:t>
      </w:r>
      <w:r w:rsidR="0036415B" w:rsidRPr="0036415B">
        <w:t xml:space="preserve"> </w:t>
      </w:r>
      <w:r w:rsidR="0036415B">
        <w:br/>
        <w:t xml:space="preserve">- </w:t>
      </w:r>
      <w:r w:rsidR="0036415B" w:rsidRPr="0036415B">
        <w:t xml:space="preserve">No more than 40% of total portfolio value </w:t>
      </w:r>
      <w:r w:rsidR="0036415B">
        <w:t xml:space="preserve">of your portfolio can be </w:t>
      </w:r>
      <w:r w:rsidR="0036415B" w:rsidRPr="0036415B">
        <w:t>in a single sector.</w:t>
      </w:r>
      <w:r w:rsidR="0036415B">
        <w:br/>
        <w:t>-</w:t>
      </w:r>
      <w:r w:rsidR="0036415B" w:rsidRPr="0036415B">
        <w:t xml:space="preserve"> </w:t>
      </w:r>
      <w:r w:rsidR="0036415B">
        <w:t>Market Cap Mix: Must include at least one large-cap (&gt; $10B CAD), and one small-cap (&lt; $2B CAD).</w:t>
      </w:r>
    </w:p>
    <w:p w14:paraId="11923C0B" w14:textId="36C0524B" w:rsidR="00E8031B" w:rsidRDefault="000B38F0">
      <w:r>
        <w:lastRenderedPageBreak/>
        <w:t>If your portfolio violates any of these rules, it may still run in the contest but your grade will be affected.</w:t>
      </w:r>
      <w:r w:rsidR="001E311B">
        <w:t xml:space="preserve">  </w:t>
      </w:r>
      <w:r w:rsidR="00A80F13">
        <w:t>If</w:t>
      </w:r>
      <w:r w:rsidR="00FB3581">
        <w:t xml:space="preserve">, under a </w:t>
      </w:r>
      <w:r w:rsidR="00A80F13">
        <w:t xml:space="preserve">different set of stock tickers, </w:t>
      </w:r>
      <w:r w:rsidR="00C1593C">
        <w:t>your</w:t>
      </w:r>
      <w:r w:rsidR="00FB3581">
        <w:t xml:space="preserve"> portfolio that would have resulted would violate one of these rules, your </w:t>
      </w:r>
      <w:r w:rsidR="00A80F13">
        <w:t xml:space="preserve">grade will </w:t>
      </w:r>
      <w:r w:rsidR="00E05303">
        <w:t xml:space="preserve">also </w:t>
      </w:r>
      <w:r w:rsidR="00A80F13">
        <w:t>be affected.</w:t>
      </w:r>
      <w:r w:rsidR="00C1593C">
        <w:t xml:space="preserve">  In other words, write your code to make sure anything I throw at your will </w:t>
      </w:r>
      <w:r w:rsidR="00670F33">
        <w:t>result in a portfolio that respects these rules!</w:t>
      </w:r>
    </w:p>
    <w:p w14:paraId="32161D02" w14:textId="77777777" w:rsidR="00E8031B" w:rsidRDefault="000B38F0">
      <w:pPr>
        <w:pStyle w:val="Heading2"/>
      </w:pPr>
      <w:r>
        <w:t>Code Requirements</w:t>
      </w:r>
    </w:p>
    <w:p w14:paraId="1563933F" w14:textId="77777777" w:rsidR="00E8031B" w:rsidRDefault="000B38F0">
      <w:r>
        <w:t>Start from the provided Jupyter Notebook template, named with your group number.</w:t>
      </w:r>
      <w:r>
        <w:br/>
        <w:t>You may only use the included libraries unless you request approval.</w:t>
      </w:r>
      <w:r>
        <w:br/>
        <w:t>Output must include:</w:t>
      </w:r>
      <w:r>
        <w:br/>
        <w:t>- Portfolio_Final DataFrame: Index 1…n; columns: Ticker, Price, Currency, Shares, Value, Weight.</w:t>
      </w:r>
      <w:r>
        <w:br/>
        <w:t>- Stocks_Final CSV: Only Ticker and Shares, named Stocks_Group_XX.csv.</w:t>
      </w:r>
      <w:r>
        <w:br/>
        <w:t>Display total portfolio value = $1,000,000 CAD minus fees, with weights summing to 100%.</w:t>
      </w:r>
      <w:r>
        <w:br/>
        <w:t>Clearly state your chosen competition goal in the designated markdown cell.</w:t>
      </w:r>
      <w:r>
        <w:br/>
        <w:t>Explain your strategy with markdown, charts, and statistics, using concepts from the course.</w:t>
      </w:r>
      <w:r>
        <w:br/>
        <w:t>Code should be clean, well-commented, and avoid hardcoding.</w:t>
      </w:r>
    </w:p>
    <w:p w14:paraId="2814903C" w14:textId="77777777" w:rsidR="00E8031B" w:rsidRDefault="000B38F0">
      <w:pPr>
        <w:pStyle w:val="Heading2"/>
      </w:pPr>
      <w:r>
        <w:t>Submission</w:t>
      </w:r>
    </w:p>
    <w:p w14:paraId="37EE180D" w14:textId="0228D789" w:rsidR="00E8031B" w:rsidRDefault="000B38F0">
      <w:r>
        <w:t>Code due: Nov 23, 2025 @ 9:00 AM (Dropbox).</w:t>
      </w:r>
      <w:r>
        <w:br/>
        <w:t>Optional Fix Report: Nov 28, 2025 @ 11:59 PM (for teams whose code didn’t work as intended; must mark new code as NEW CODE and explain in red markdown).</w:t>
      </w:r>
      <w:r>
        <w:br/>
        <w:t xml:space="preserve">Prizes: Awarded in class </w:t>
      </w:r>
      <w:r w:rsidR="00291A55">
        <w:t>Dec 1</w:t>
      </w:r>
      <w:r>
        <w:t xml:space="preserve">, 2025 — winner </w:t>
      </w:r>
      <w:r w:rsidR="00291A55">
        <w:t xml:space="preserve">for each category, and 1 runner-up for the group </w:t>
      </w:r>
      <w:r w:rsidR="00087E7C">
        <w:t xml:space="preserve">who was closest to the winner in their category.  For example, if the </w:t>
      </w:r>
      <w:r w:rsidR="00BB1128">
        <w:t>second-place</w:t>
      </w:r>
      <w:r w:rsidR="00087E7C">
        <w:t xml:space="preserve"> team from the market meet</w:t>
      </w:r>
      <w:r w:rsidR="00AE38DA">
        <w:t xml:space="preserve"> is behind </w:t>
      </w:r>
      <w:r w:rsidR="00292A12">
        <w:t xml:space="preserve">the winning group by 0.5%, while </w:t>
      </w:r>
      <w:r w:rsidR="005847B5">
        <w:t>the second</w:t>
      </w:r>
      <w:r w:rsidR="00BB1128">
        <w:t>-</w:t>
      </w:r>
      <w:r w:rsidR="005847B5">
        <w:t xml:space="preserve">place team from the other two strategies </w:t>
      </w:r>
      <w:r w:rsidR="007E7B88">
        <w:t>are behind</w:t>
      </w:r>
      <w:r w:rsidR="005847B5">
        <w:t xml:space="preserve"> the</w:t>
      </w:r>
      <w:r w:rsidR="007E7B88">
        <w:t>ir</w:t>
      </w:r>
      <w:r w:rsidR="005847B5">
        <w:t xml:space="preserve"> winning group by more than 0.5%, the second</w:t>
      </w:r>
      <w:r w:rsidR="00BB1128">
        <w:t>-</w:t>
      </w:r>
      <w:r w:rsidR="005847B5">
        <w:t>place team from the market meet group will be declared the runner-up</w:t>
      </w:r>
      <w:r w:rsidR="00C97504">
        <w:t xml:space="preserve"> award winner</w:t>
      </w:r>
      <w:r>
        <w:t>.</w:t>
      </w:r>
    </w:p>
    <w:p w14:paraId="441D84C9" w14:textId="77777777" w:rsidR="00E8031B" w:rsidRDefault="000B38F0">
      <w:pPr>
        <w:pStyle w:val="Heading2"/>
      </w:pPr>
      <w:r>
        <w:t>Marking</w:t>
      </w:r>
    </w:p>
    <w:p w14:paraId="3B7BF999" w14:textId="77777777" w:rsidR="00E8031B" w:rsidRDefault="000B38F0">
      <w:r>
        <w:t>Your grade is based on:</w:t>
      </w:r>
      <w:r>
        <w:br/>
        <w:t>- Code correctness and ability to run with the TA’s secret ticker file.</w:t>
      </w:r>
      <w:r>
        <w:br/>
        <w:t>- Adherence to rules and restrictions.</w:t>
      </w:r>
      <w:r>
        <w:br/>
        <w:t>- Quality of analysis and explanation in markdown.</w:t>
      </w:r>
      <w:r>
        <w:br/>
        <w:t>- Code structure (functions, loops, comments, variable names).</w:t>
      </w:r>
      <w:r>
        <w:br/>
        <w:t>Competition results do not affect grades — performance over 5 days is largely random.</w:t>
      </w:r>
    </w:p>
    <w:p w14:paraId="1E232F9C" w14:textId="77777777" w:rsidR="00E8031B" w:rsidRDefault="000B38F0">
      <w:pPr>
        <w:pStyle w:val="Heading2"/>
      </w:pPr>
      <w:r>
        <w:t>Fees</w:t>
      </w:r>
    </w:p>
    <w:p w14:paraId="46E64305" w14:textId="5DD5AD35" w:rsidR="00E8031B" w:rsidRDefault="000B38F0">
      <w:r>
        <w:t>$</w:t>
      </w:r>
      <w:r w:rsidR="0036415B">
        <w:t>2</w:t>
      </w:r>
      <w:r>
        <w:t>.</w:t>
      </w:r>
      <w:r w:rsidR="0036415B">
        <w:t>1</w:t>
      </w:r>
      <w:r>
        <w:t xml:space="preserve">5 </w:t>
      </w:r>
      <w:r w:rsidR="0036415B">
        <w:t>USD</w:t>
      </w:r>
      <w:r>
        <w:t xml:space="preserve"> flat or $0.001 </w:t>
      </w:r>
      <w:r w:rsidR="0036415B">
        <w:t>USD</w:t>
      </w:r>
      <w:r>
        <w:t xml:space="preserve"> per share purchased (whichever is smaller)</w:t>
      </w:r>
      <w:r w:rsidR="007F6C65">
        <w:t>, regardless of the currency in which you are purchasing</w:t>
      </w:r>
      <w:r>
        <w:t>.</w:t>
      </w:r>
      <w:r>
        <w:br/>
        <w:t>Fees apply to all purchases and are deducted from your $1,000,000 CAD budget.</w:t>
      </w:r>
    </w:p>
    <w:p w14:paraId="0AA5FE5F" w14:textId="77777777" w:rsidR="00E8031B" w:rsidRDefault="000B38F0">
      <w:pPr>
        <w:pStyle w:val="Heading2"/>
      </w:pPr>
      <w:r>
        <w:lastRenderedPageBreak/>
        <w:t>End-of-Assignment Declaration</w:t>
      </w:r>
    </w:p>
    <w:p w14:paraId="1D1C370A" w14:textId="3F1428AB" w:rsidR="00E8031B" w:rsidRDefault="000B38F0">
      <w:r>
        <w:t>Final cell:</w:t>
      </w:r>
      <w:r>
        <w:br/>
        <w:t>“The following team members made a meaningful contribution to this assignment:”</w:t>
      </w:r>
      <w:r>
        <w:br/>
        <w:t>List only contributing members. Omitted names are assumed not to have contributed.</w:t>
      </w:r>
      <w:r w:rsidR="005E0D41">
        <w:t xml:space="preserve">  If any name is to be omitted, you should </w:t>
      </w:r>
      <w:r w:rsidR="00C3744F">
        <w:t>email me well below the due date letting me know of the problem.</w:t>
      </w:r>
    </w:p>
    <w:p w14:paraId="013433A0" w14:textId="77777777" w:rsidR="00FC66E0" w:rsidRDefault="00FC66E0"/>
    <w:p w14:paraId="74BE13B6" w14:textId="2C7633B5" w:rsidR="00FC66E0" w:rsidRDefault="00FC66E0" w:rsidP="00FC66E0">
      <w:pPr>
        <w:pStyle w:val="Heading2"/>
      </w:pPr>
      <w:r>
        <w:t>AI Usage</w:t>
      </w:r>
    </w:p>
    <w:p w14:paraId="73FE1023" w14:textId="007BB927" w:rsidR="00FC66E0" w:rsidRDefault="00983B5F">
      <w:r>
        <w:t xml:space="preserve">This project </w:t>
      </w:r>
      <w:r w:rsidR="001D2B7A">
        <w:t xml:space="preserve">is about learning to develop projects from conceptualization to coding to </w:t>
      </w:r>
      <w:r w:rsidR="007D78C2">
        <w:t xml:space="preserve">de-bugging.  It is extremely important that you </w:t>
      </w:r>
      <w:r w:rsidR="00B61150">
        <w:t xml:space="preserve">learn how to do this first without AI.  Thus, there will be no AI usage for this project.  Note that </w:t>
      </w:r>
      <w:r w:rsidR="00486EAD">
        <w:t>this is a group project, so it would be quite serious if one member uses AI and costs their other team members</w:t>
      </w:r>
      <w:r w:rsidR="0070728D">
        <w:t xml:space="preserve"> their grade.</w:t>
      </w:r>
    </w:p>
    <w:sectPr w:rsidR="00FC66E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A7B8" w14:textId="77777777" w:rsidR="00766954" w:rsidRDefault="00766954" w:rsidP="0036415B">
      <w:pPr>
        <w:spacing w:after="0" w:line="240" w:lineRule="auto"/>
      </w:pPr>
      <w:r>
        <w:separator/>
      </w:r>
    </w:p>
  </w:endnote>
  <w:endnote w:type="continuationSeparator" w:id="0">
    <w:p w14:paraId="48E95BE6" w14:textId="77777777" w:rsidR="00766954" w:rsidRDefault="00766954" w:rsidP="00364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AD51" w14:textId="77777777" w:rsidR="0036415B" w:rsidRDefault="003641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62E19" w14:textId="77777777" w:rsidR="0036415B" w:rsidRDefault="003641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2F31" w14:textId="77777777" w:rsidR="0036415B" w:rsidRDefault="0036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84905" w14:textId="77777777" w:rsidR="00766954" w:rsidRDefault="00766954" w:rsidP="0036415B">
      <w:pPr>
        <w:spacing w:after="0" w:line="240" w:lineRule="auto"/>
      </w:pPr>
      <w:r>
        <w:separator/>
      </w:r>
    </w:p>
  </w:footnote>
  <w:footnote w:type="continuationSeparator" w:id="0">
    <w:p w14:paraId="4E91ABA1" w14:textId="77777777" w:rsidR="00766954" w:rsidRDefault="00766954" w:rsidP="00364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7756" w14:textId="77777777" w:rsidR="0036415B" w:rsidRDefault="003641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0D6B" w14:textId="77777777" w:rsidR="0036415B" w:rsidRDefault="003641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4111" w14:textId="77777777" w:rsidR="0036415B" w:rsidRDefault="003641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033929">
    <w:abstractNumId w:val="8"/>
  </w:num>
  <w:num w:numId="2" w16cid:durableId="1951693401">
    <w:abstractNumId w:val="6"/>
  </w:num>
  <w:num w:numId="3" w16cid:durableId="1939213123">
    <w:abstractNumId w:val="5"/>
  </w:num>
  <w:num w:numId="4" w16cid:durableId="490828807">
    <w:abstractNumId w:val="4"/>
  </w:num>
  <w:num w:numId="5" w16cid:durableId="1531256573">
    <w:abstractNumId w:val="7"/>
  </w:num>
  <w:num w:numId="6" w16cid:durableId="1872912056">
    <w:abstractNumId w:val="3"/>
  </w:num>
  <w:num w:numId="7" w16cid:durableId="580336941">
    <w:abstractNumId w:val="2"/>
  </w:num>
  <w:num w:numId="8" w16cid:durableId="1032996004">
    <w:abstractNumId w:val="1"/>
  </w:num>
  <w:num w:numId="9" w16cid:durableId="78638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BD"/>
    <w:rsid w:val="00034616"/>
    <w:rsid w:val="000412DD"/>
    <w:rsid w:val="0006063C"/>
    <w:rsid w:val="00070EED"/>
    <w:rsid w:val="00087E7C"/>
    <w:rsid w:val="000B38F0"/>
    <w:rsid w:val="0015074B"/>
    <w:rsid w:val="001A1598"/>
    <w:rsid w:val="001D2ACC"/>
    <w:rsid w:val="001D2B7A"/>
    <w:rsid w:val="001E311B"/>
    <w:rsid w:val="002328DF"/>
    <w:rsid w:val="00291A55"/>
    <w:rsid w:val="00292A12"/>
    <w:rsid w:val="0029639D"/>
    <w:rsid w:val="00326F90"/>
    <w:rsid w:val="00360928"/>
    <w:rsid w:val="00360BD2"/>
    <w:rsid w:val="0036415B"/>
    <w:rsid w:val="00393134"/>
    <w:rsid w:val="003A42E7"/>
    <w:rsid w:val="003D5518"/>
    <w:rsid w:val="003E706D"/>
    <w:rsid w:val="00486EAD"/>
    <w:rsid w:val="005847B5"/>
    <w:rsid w:val="005B2C84"/>
    <w:rsid w:val="005E0D41"/>
    <w:rsid w:val="00653713"/>
    <w:rsid w:val="00670F33"/>
    <w:rsid w:val="006A147D"/>
    <w:rsid w:val="006C0DB4"/>
    <w:rsid w:val="0070728D"/>
    <w:rsid w:val="00742551"/>
    <w:rsid w:val="00766954"/>
    <w:rsid w:val="00775944"/>
    <w:rsid w:val="007D78C2"/>
    <w:rsid w:val="007E7B88"/>
    <w:rsid w:val="007F133B"/>
    <w:rsid w:val="007F6C65"/>
    <w:rsid w:val="00983B5F"/>
    <w:rsid w:val="00A45ADF"/>
    <w:rsid w:val="00A80F13"/>
    <w:rsid w:val="00AA1D8D"/>
    <w:rsid w:val="00AD7B83"/>
    <w:rsid w:val="00AE38DA"/>
    <w:rsid w:val="00B47730"/>
    <w:rsid w:val="00B558B6"/>
    <w:rsid w:val="00B61150"/>
    <w:rsid w:val="00BB1128"/>
    <w:rsid w:val="00BB7F14"/>
    <w:rsid w:val="00C1593C"/>
    <w:rsid w:val="00C3744F"/>
    <w:rsid w:val="00C50537"/>
    <w:rsid w:val="00C6419A"/>
    <w:rsid w:val="00C649E6"/>
    <w:rsid w:val="00C9090F"/>
    <w:rsid w:val="00C93DF4"/>
    <w:rsid w:val="00C97504"/>
    <w:rsid w:val="00CB0664"/>
    <w:rsid w:val="00D32533"/>
    <w:rsid w:val="00D5570B"/>
    <w:rsid w:val="00D9175D"/>
    <w:rsid w:val="00DF19B6"/>
    <w:rsid w:val="00E05303"/>
    <w:rsid w:val="00E05D92"/>
    <w:rsid w:val="00E8031B"/>
    <w:rsid w:val="00EF3077"/>
    <w:rsid w:val="00F13089"/>
    <w:rsid w:val="00F17ABD"/>
    <w:rsid w:val="00F56A20"/>
    <w:rsid w:val="00F64830"/>
    <w:rsid w:val="00FB3581"/>
    <w:rsid w:val="00FC6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54A29"/>
  <w14:defaultImageDpi w14:val="300"/>
  <w15:docId w15:val="{79946026-F712-4A8B-94A9-5DD246F0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882</Words>
  <Characters>4123</Characters>
  <Application>Microsoft Office Word</Application>
  <DocSecurity>0</DocSecurity>
  <Lines>69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R. Thompson</cp:lastModifiedBy>
  <cp:revision>61</cp:revision>
  <dcterms:created xsi:type="dcterms:W3CDTF">2025-08-11T19:31:00Z</dcterms:created>
  <dcterms:modified xsi:type="dcterms:W3CDTF">2025-10-26T17:05:00Z</dcterms:modified>
  <cp:category/>
</cp:coreProperties>
</file>