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749A5" w14:textId="56D94237" w:rsidR="00AE4744" w:rsidRPr="00AE4744" w:rsidRDefault="00AE4744" w:rsidP="00AE4744">
      <w:pPr>
        <w:jc w:val="center"/>
        <w:rPr>
          <w:sz w:val="36"/>
          <w:szCs w:val="36"/>
        </w:rPr>
      </w:pPr>
      <w:r w:rsidRPr="00AE4744">
        <w:rPr>
          <w:b/>
          <w:bCs/>
          <w:sz w:val="36"/>
          <w:szCs w:val="36"/>
        </w:rPr>
        <w:t>History &amp; Evolution of Linux? Linux Distributions (Ubuntu, CentOS, Debian, RHEL)? Understanding CLI vs GUI</w:t>
      </w:r>
    </w:p>
    <w:p w14:paraId="75BED63C" w14:textId="77777777" w:rsidR="00AE4744" w:rsidRPr="00AE4744" w:rsidRDefault="00AE4744" w:rsidP="00AE4744">
      <w:pPr>
        <w:rPr>
          <w:b/>
          <w:bCs/>
          <w:sz w:val="36"/>
          <w:szCs w:val="36"/>
        </w:rPr>
      </w:pPr>
    </w:p>
    <w:p w14:paraId="78B137CC" w14:textId="58134159" w:rsidR="00AE4744" w:rsidRDefault="00AE4744" w:rsidP="00AE4744">
      <w:pPr>
        <w:rPr>
          <w:b/>
          <w:bCs/>
          <w:sz w:val="36"/>
          <w:szCs w:val="36"/>
        </w:rPr>
      </w:pPr>
      <w:r w:rsidRPr="00AE4744">
        <w:rPr>
          <w:b/>
          <w:bCs/>
          <w:sz w:val="36"/>
          <w:szCs w:val="36"/>
        </w:rPr>
        <w:t>Tasks</w:t>
      </w:r>
    </w:p>
    <w:p w14:paraId="1C6BA73A" w14:textId="5DB84C47" w:rsidR="00AE4744" w:rsidRDefault="00AE4744" w:rsidP="00AE4744">
      <w:pPr>
        <w:jc w:val="both"/>
        <w:rPr>
          <w:sz w:val="28"/>
          <w:szCs w:val="28"/>
        </w:rPr>
      </w:pPr>
      <w:r w:rsidRPr="00AE4744">
        <w:rPr>
          <w:sz w:val="28"/>
          <w:szCs w:val="28"/>
        </w:rPr>
        <w:t>1.Open the terminal on your system and run the command '</w:t>
      </w:r>
      <w:proofErr w:type="spellStart"/>
      <w:r w:rsidRPr="00AE4744">
        <w:rPr>
          <w:sz w:val="28"/>
          <w:szCs w:val="28"/>
        </w:rPr>
        <w:t>uname</w:t>
      </w:r>
      <w:proofErr w:type="spellEnd"/>
      <w:r w:rsidRPr="00AE4744">
        <w:rPr>
          <w:sz w:val="28"/>
          <w:szCs w:val="28"/>
        </w:rPr>
        <w:t xml:space="preserve"> -a' to display your Linux kernel version and system information. Take a screenshot of the output.</w:t>
      </w:r>
    </w:p>
    <w:p w14:paraId="4BA8EF64" w14:textId="0D2C385D" w:rsidR="00AE4744" w:rsidRDefault="00AE4744" w:rsidP="00AE4744">
      <w:pPr>
        <w:jc w:val="both"/>
        <w:rPr>
          <w:sz w:val="28"/>
          <w:szCs w:val="28"/>
        </w:rPr>
      </w:pPr>
      <w:r>
        <w:rPr>
          <w:noProof/>
          <w:sz w:val="28"/>
          <w:szCs w:val="28"/>
        </w:rPr>
        <w:drawing>
          <wp:anchor distT="0" distB="0" distL="114300" distR="114300" simplePos="0" relativeHeight="251658240" behindDoc="0" locked="0" layoutInCell="1" allowOverlap="1" wp14:anchorId="2E849F1D" wp14:editId="747AF62A">
            <wp:simplePos x="0" y="0"/>
            <wp:positionH relativeFrom="margin">
              <wp:align>right</wp:align>
            </wp:positionH>
            <wp:positionV relativeFrom="paragraph">
              <wp:posOffset>396240</wp:posOffset>
            </wp:positionV>
            <wp:extent cx="5943600" cy="1249680"/>
            <wp:effectExtent l="0" t="0" r="0" b="7620"/>
            <wp:wrapTopAndBottom/>
            <wp:docPr id="122421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12069" name="Picture 1224212069"/>
                    <pic:cNvPicPr/>
                  </pic:nvPicPr>
                  <pic:blipFill>
                    <a:blip r:embed="rId4">
                      <a:extLst>
                        <a:ext uri="{28A0092B-C50C-407E-A947-70E740481C1C}">
                          <a14:useLocalDpi xmlns:a14="http://schemas.microsoft.com/office/drawing/2010/main" val="0"/>
                        </a:ext>
                      </a:extLst>
                    </a:blip>
                    <a:stretch>
                      <a:fillRect/>
                    </a:stretch>
                  </pic:blipFill>
                  <pic:spPr>
                    <a:xfrm>
                      <a:off x="0" y="0"/>
                      <a:ext cx="5943600" cy="1249680"/>
                    </a:xfrm>
                    <a:prstGeom prst="rect">
                      <a:avLst/>
                    </a:prstGeom>
                  </pic:spPr>
                </pic:pic>
              </a:graphicData>
            </a:graphic>
          </wp:anchor>
        </w:drawing>
      </w:r>
      <w:r w:rsidRPr="00AE4744">
        <w:rPr>
          <w:sz w:val="28"/>
          <w:szCs w:val="28"/>
        </w:rPr>
        <w:sym w:font="Wingdings" w:char="F0E0"/>
      </w:r>
    </w:p>
    <w:p w14:paraId="112D2B11" w14:textId="77777777" w:rsidR="00AE4744" w:rsidRDefault="00AE4744" w:rsidP="00AE4744">
      <w:pPr>
        <w:jc w:val="both"/>
        <w:rPr>
          <w:sz w:val="28"/>
          <w:szCs w:val="28"/>
        </w:rPr>
      </w:pPr>
    </w:p>
    <w:p w14:paraId="49B892BE" w14:textId="1CDBD009" w:rsidR="00AE4744" w:rsidRPr="00AE4744" w:rsidRDefault="00AE4744" w:rsidP="00AE4744">
      <w:pPr>
        <w:jc w:val="both"/>
        <w:rPr>
          <w:sz w:val="28"/>
          <w:szCs w:val="28"/>
        </w:rPr>
      </w:pPr>
      <w:r w:rsidRPr="00AE4744">
        <w:rPr>
          <w:sz w:val="28"/>
          <w:szCs w:val="28"/>
        </w:rPr>
        <w:t>2.Research and list three key differences between Ubuntu, CentOS, and Debian Linux distributions, focusing on package management tools, default desktop environments, and typical use cases.</w:t>
      </w:r>
      <w:r>
        <w:rPr>
          <w:sz w:val="28"/>
          <w:szCs w:val="28"/>
        </w:rPr>
        <w:t xml:space="preserve"> </w:t>
      </w:r>
      <w:proofErr w:type="gramStart"/>
      <w:r w:rsidRPr="00AE4744">
        <w:rPr>
          <w:sz w:val="28"/>
          <w:szCs w:val="28"/>
        </w:rPr>
        <w:t>Hint</w:t>
      </w:r>
      <w:proofErr w:type="gramEnd"/>
      <w:r w:rsidRPr="00AE4744">
        <w:rPr>
          <w:sz w:val="28"/>
          <w:szCs w:val="28"/>
        </w:rPr>
        <w:t>:</w:t>
      </w:r>
      <w:r>
        <w:rPr>
          <w:sz w:val="28"/>
          <w:szCs w:val="28"/>
        </w:rPr>
        <w:t>-</w:t>
      </w:r>
      <w:r w:rsidRPr="00AE4744">
        <w:rPr>
          <w:sz w:val="28"/>
          <w:szCs w:val="28"/>
        </w:rPr>
        <w:t>Look for terms like apt, yum, GNOME, KDE, server vs desktop usage.</w:t>
      </w:r>
    </w:p>
    <w:p w14:paraId="599FFEE8" w14:textId="77777777" w:rsidR="00AE4744" w:rsidRPr="00AE4744" w:rsidRDefault="00AE4744" w:rsidP="00AE4744">
      <w:pPr>
        <w:rPr>
          <w:sz w:val="28"/>
          <w:szCs w:val="28"/>
        </w:rPr>
      </w:pPr>
      <w:r w:rsidRPr="00AE4744">
        <w:rPr>
          <w:sz w:val="28"/>
          <w:szCs w:val="28"/>
        </w:rPr>
        <w:sym w:font="Wingdings" w:char="F0E0"/>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2422"/>
        <w:gridCol w:w="2610"/>
        <w:gridCol w:w="2429"/>
      </w:tblGrid>
      <w:tr w:rsidR="00AE4744" w:rsidRPr="00AE4744" w14:paraId="3989A08A" w14:textId="77777777" w:rsidTr="00AE4744">
        <w:trPr>
          <w:tblHeader/>
          <w:tblCellSpacing w:w="15" w:type="dxa"/>
        </w:trPr>
        <w:tc>
          <w:tcPr>
            <w:tcW w:w="0" w:type="auto"/>
            <w:vAlign w:val="center"/>
            <w:hideMark/>
          </w:tcPr>
          <w:p w14:paraId="6A02F98C" w14:textId="77777777" w:rsidR="00AE4744" w:rsidRPr="00AE4744" w:rsidRDefault="00AE4744" w:rsidP="00AE4744">
            <w:pPr>
              <w:rPr>
                <w:b/>
                <w:bCs/>
                <w:sz w:val="28"/>
                <w:szCs w:val="28"/>
              </w:rPr>
            </w:pPr>
            <w:r w:rsidRPr="00AE4744">
              <w:rPr>
                <w:b/>
                <w:bCs/>
                <w:sz w:val="28"/>
                <w:szCs w:val="28"/>
              </w:rPr>
              <w:t>Feature</w:t>
            </w:r>
          </w:p>
        </w:tc>
        <w:tc>
          <w:tcPr>
            <w:tcW w:w="0" w:type="auto"/>
            <w:vAlign w:val="center"/>
            <w:hideMark/>
          </w:tcPr>
          <w:p w14:paraId="0F2C65F3" w14:textId="77777777" w:rsidR="00AE4744" w:rsidRPr="00AE4744" w:rsidRDefault="00AE4744" w:rsidP="00AE4744">
            <w:pPr>
              <w:rPr>
                <w:b/>
                <w:bCs/>
                <w:sz w:val="28"/>
                <w:szCs w:val="28"/>
              </w:rPr>
            </w:pPr>
            <w:r w:rsidRPr="00AE4744">
              <w:rPr>
                <w:b/>
                <w:bCs/>
                <w:sz w:val="28"/>
                <w:szCs w:val="28"/>
              </w:rPr>
              <w:t>Ubuntu</w:t>
            </w:r>
          </w:p>
        </w:tc>
        <w:tc>
          <w:tcPr>
            <w:tcW w:w="0" w:type="auto"/>
            <w:vAlign w:val="center"/>
            <w:hideMark/>
          </w:tcPr>
          <w:p w14:paraId="354FD8F2" w14:textId="77777777" w:rsidR="00AE4744" w:rsidRPr="00AE4744" w:rsidRDefault="00AE4744" w:rsidP="00AE4744">
            <w:pPr>
              <w:rPr>
                <w:b/>
                <w:bCs/>
                <w:sz w:val="28"/>
                <w:szCs w:val="28"/>
              </w:rPr>
            </w:pPr>
            <w:r w:rsidRPr="00AE4744">
              <w:rPr>
                <w:b/>
                <w:bCs/>
                <w:sz w:val="28"/>
                <w:szCs w:val="28"/>
              </w:rPr>
              <w:t>Debian</w:t>
            </w:r>
          </w:p>
        </w:tc>
        <w:tc>
          <w:tcPr>
            <w:tcW w:w="0" w:type="auto"/>
            <w:vAlign w:val="center"/>
            <w:hideMark/>
          </w:tcPr>
          <w:p w14:paraId="53428232" w14:textId="77777777" w:rsidR="00AE4744" w:rsidRPr="00AE4744" w:rsidRDefault="00AE4744" w:rsidP="00AE4744">
            <w:pPr>
              <w:rPr>
                <w:b/>
                <w:bCs/>
                <w:sz w:val="28"/>
                <w:szCs w:val="28"/>
              </w:rPr>
            </w:pPr>
            <w:r w:rsidRPr="00AE4744">
              <w:rPr>
                <w:b/>
                <w:bCs/>
                <w:sz w:val="28"/>
                <w:szCs w:val="28"/>
              </w:rPr>
              <w:t>CentOS</w:t>
            </w:r>
          </w:p>
        </w:tc>
      </w:tr>
      <w:tr w:rsidR="00AE4744" w:rsidRPr="00AE4744" w14:paraId="7263F9AB" w14:textId="77777777" w:rsidTr="00AE4744">
        <w:trPr>
          <w:tblCellSpacing w:w="15" w:type="dxa"/>
        </w:trPr>
        <w:tc>
          <w:tcPr>
            <w:tcW w:w="0" w:type="auto"/>
            <w:vAlign w:val="center"/>
            <w:hideMark/>
          </w:tcPr>
          <w:p w14:paraId="6FE0A8F1" w14:textId="77777777" w:rsidR="00AE4744" w:rsidRPr="00AE4744" w:rsidRDefault="00AE4744" w:rsidP="00AE4744">
            <w:pPr>
              <w:rPr>
                <w:sz w:val="28"/>
                <w:szCs w:val="28"/>
              </w:rPr>
            </w:pPr>
            <w:r w:rsidRPr="00AE4744">
              <w:rPr>
                <w:b/>
                <w:bCs/>
                <w:sz w:val="28"/>
                <w:szCs w:val="28"/>
              </w:rPr>
              <w:t>Package Management Tool</w:t>
            </w:r>
          </w:p>
        </w:tc>
        <w:tc>
          <w:tcPr>
            <w:tcW w:w="0" w:type="auto"/>
            <w:vAlign w:val="center"/>
            <w:hideMark/>
          </w:tcPr>
          <w:p w14:paraId="18BE2B73" w14:textId="77777777" w:rsidR="00AE4744" w:rsidRPr="00AE4744" w:rsidRDefault="00AE4744" w:rsidP="00AE4744">
            <w:pPr>
              <w:rPr>
                <w:sz w:val="28"/>
                <w:szCs w:val="28"/>
              </w:rPr>
            </w:pPr>
            <w:r w:rsidRPr="00AE4744">
              <w:rPr>
                <w:sz w:val="28"/>
                <w:szCs w:val="28"/>
              </w:rPr>
              <w:t xml:space="preserve">Uses </w:t>
            </w:r>
            <w:r w:rsidRPr="00AE4744">
              <w:rPr>
                <w:b/>
                <w:bCs/>
                <w:sz w:val="28"/>
                <w:szCs w:val="28"/>
              </w:rPr>
              <w:t>APT (Advanced Package Tool)</w:t>
            </w:r>
            <w:r w:rsidRPr="00AE4744">
              <w:rPr>
                <w:sz w:val="28"/>
                <w:szCs w:val="28"/>
              </w:rPr>
              <w:t xml:space="preserve"> to install, update, and remove software.</w:t>
            </w:r>
          </w:p>
        </w:tc>
        <w:tc>
          <w:tcPr>
            <w:tcW w:w="0" w:type="auto"/>
            <w:vAlign w:val="center"/>
            <w:hideMark/>
          </w:tcPr>
          <w:p w14:paraId="5295A508" w14:textId="77777777" w:rsidR="00AE4744" w:rsidRPr="00AE4744" w:rsidRDefault="00AE4744" w:rsidP="00AE4744">
            <w:pPr>
              <w:rPr>
                <w:sz w:val="28"/>
                <w:szCs w:val="28"/>
              </w:rPr>
            </w:pPr>
            <w:r w:rsidRPr="00AE4744">
              <w:rPr>
                <w:sz w:val="28"/>
                <w:szCs w:val="28"/>
              </w:rPr>
              <w:t xml:space="preserve">Uses </w:t>
            </w:r>
            <w:r w:rsidRPr="00AE4744">
              <w:rPr>
                <w:b/>
                <w:bCs/>
                <w:sz w:val="28"/>
                <w:szCs w:val="28"/>
              </w:rPr>
              <w:t>APT</w:t>
            </w:r>
            <w:r w:rsidRPr="00AE4744">
              <w:rPr>
                <w:sz w:val="28"/>
                <w:szCs w:val="28"/>
              </w:rPr>
              <w:t>, just like Ubuntu, to manage software packages.</w:t>
            </w:r>
          </w:p>
        </w:tc>
        <w:tc>
          <w:tcPr>
            <w:tcW w:w="0" w:type="auto"/>
            <w:vAlign w:val="center"/>
            <w:hideMark/>
          </w:tcPr>
          <w:p w14:paraId="51E8FDF8" w14:textId="77777777" w:rsidR="00AE4744" w:rsidRPr="00AE4744" w:rsidRDefault="00AE4744" w:rsidP="00AE4744">
            <w:pPr>
              <w:rPr>
                <w:sz w:val="28"/>
                <w:szCs w:val="28"/>
              </w:rPr>
            </w:pPr>
            <w:r w:rsidRPr="00AE4744">
              <w:rPr>
                <w:sz w:val="28"/>
                <w:szCs w:val="28"/>
              </w:rPr>
              <w:t xml:space="preserve">Uses </w:t>
            </w:r>
            <w:r w:rsidRPr="00AE4744">
              <w:rPr>
                <w:b/>
                <w:bCs/>
                <w:sz w:val="28"/>
                <w:szCs w:val="28"/>
              </w:rPr>
              <w:t>YUM</w:t>
            </w:r>
            <w:r w:rsidRPr="00AE4744">
              <w:rPr>
                <w:sz w:val="28"/>
                <w:szCs w:val="28"/>
              </w:rPr>
              <w:t xml:space="preserve"> (older versions) or </w:t>
            </w:r>
            <w:r w:rsidRPr="00AE4744">
              <w:rPr>
                <w:b/>
                <w:bCs/>
                <w:sz w:val="28"/>
                <w:szCs w:val="28"/>
              </w:rPr>
              <w:t>DNF</w:t>
            </w:r>
            <w:r w:rsidRPr="00AE4744">
              <w:rPr>
                <w:sz w:val="28"/>
                <w:szCs w:val="28"/>
              </w:rPr>
              <w:t xml:space="preserve"> (newer versions) to install and manage software.</w:t>
            </w:r>
          </w:p>
        </w:tc>
      </w:tr>
      <w:tr w:rsidR="00AE4744" w:rsidRPr="00AE4744" w14:paraId="74F17C8B" w14:textId="77777777" w:rsidTr="00AE4744">
        <w:trPr>
          <w:tblCellSpacing w:w="15" w:type="dxa"/>
        </w:trPr>
        <w:tc>
          <w:tcPr>
            <w:tcW w:w="0" w:type="auto"/>
            <w:vAlign w:val="center"/>
            <w:hideMark/>
          </w:tcPr>
          <w:p w14:paraId="006E0884" w14:textId="77777777" w:rsidR="00AE4744" w:rsidRPr="00AE4744" w:rsidRDefault="00AE4744" w:rsidP="00AE4744">
            <w:pPr>
              <w:rPr>
                <w:sz w:val="28"/>
                <w:szCs w:val="28"/>
              </w:rPr>
            </w:pPr>
            <w:r w:rsidRPr="00AE4744">
              <w:rPr>
                <w:b/>
                <w:bCs/>
                <w:sz w:val="28"/>
                <w:szCs w:val="28"/>
              </w:rPr>
              <w:lastRenderedPageBreak/>
              <w:t>Default Desktop Environment</w:t>
            </w:r>
          </w:p>
        </w:tc>
        <w:tc>
          <w:tcPr>
            <w:tcW w:w="0" w:type="auto"/>
            <w:vAlign w:val="center"/>
            <w:hideMark/>
          </w:tcPr>
          <w:p w14:paraId="184958F1" w14:textId="77777777" w:rsidR="00AE4744" w:rsidRPr="00AE4744" w:rsidRDefault="00AE4744" w:rsidP="00AE4744">
            <w:pPr>
              <w:rPr>
                <w:sz w:val="28"/>
                <w:szCs w:val="28"/>
              </w:rPr>
            </w:pPr>
            <w:r w:rsidRPr="00AE4744">
              <w:rPr>
                <w:sz w:val="28"/>
                <w:szCs w:val="28"/>
              </w:rPr>
              <w:t xml:space="preserve">Uses </w:t>
            </w:r>
            <w:r w:rsidRPr="00AE4744">
              <w:rPr>
                <w:b/>
                <w:bCs/>
                <w:sz w:val="28"/>
                <w:szCs w:val="28"/>
              </w:rPr>
              <w:t>GNOME</w:t>
            </w:r>
            <w:r w:rsidRPr="00AE4744">
              <w:rPr>
                <w:sz w:val="28"/>
                <w:szCs w:val="28"/>
              </w:rPr>
              <w:t xml:space="preserve"> by default. It has a modern and user-friendly interface. Other desktops like KDE and XFCE can also be installed.</w:t>
            </w:r>
          </w:p>
        </w:tc>
        <w:tc>
          <w:tcPr>
            <w:tcW w:w="0" w:type="auto"/>
            <w:vAlign w:val="center"/>
            <w:hideMark/>
          </w:tcPr>
          <w:p w14:paraId="50E5D6BD" w14:textId="77777777" w:rsidR="00AE4744" w:rsidRPr="00AE4744" w:rsidRDefault="00AE4744" w:rsidP="00AE4744">
            <w:pPr>
              <w:rPr>
                <w:sz w:val="28"/>
                <w:szCs w:val="28"/>
              </w:rPr>
            </w:pPr>
            <w:r w:rsidRPr="00AE4744">
              <w:rPr>
                <w:sz w:val="28"/>
                <w:szCs w:val="28"/>
              </w:rPr>
              <w:t xml:space="preserve">Uses </w:t>
            </w:r>
            <w:r w:rsidRPr="00AE4744">
              <w:rPr>
                <w:b/>
                <w:bCs/>
                <w:sz w:val="28"/>
                <w:szCs w:val="28"/>
              </w:rPr>
              <w:t>GNOME</w:t>
            </w:r>
            <w:r w:rsidRPr="00AE4744">
              <w:rPr>
                <w:sz w:val="28"/>
                <w:szCs w:val="28"/>
              </w:rPr>
              <w:t xml:space="preserve"> by default, but users can choose other desktop environments such as KDE, XFCE, or Cinnamon during installation.</w:t>
            </w:r>
          </w:p>
        </w:tc>
        <w:tc>
          <w:tcPr>
            <w:tcW w:w="0" w:type="auto"/>
            <w:vAlign w:val="center"/>
            <w:hideMark/>
          </w:tcPr>
          <w:p w14:paraId="1C6BF70D" w14:textId="77777777" w:rsidR="00AE4744" w:rsidRPr="00AE4744" w:rsidRDefault="00AE4744" w:rsidP="00AE4744">
            <w:pPr>
              <w:rPr>
                <w:sz w:val="28"/>
                <w:szCs w:val="28"/>
              </w:rPr>
            </w:pPr>
            <w:r w:rsidRPr="00AE4744">
              <w:rPr>
                <w:sz w:val="28"/>
                <w:szCs w:val="28"/>
              </w:rPr>
              <w:t xml:space="preserve">Uses </w:t>
            </w:r>
            <w:r w:rsidRPr="00AE4744">
              <w:rPr>
                <w:b/>
                <w:bCs/>
                <w:sz w:val="28"/>
                <w:szCs w:val="28"/>
              </w:rPr>
              <w:t>GNOME</w:t>
            </w:r>
            <w:r w:rsidRPr="00AE4744">
              <w:rPr>
                <w:sz w:val="28"/>
                <w:szCs w:val="28"/>
              </w:rPr>
              <w:t xml:space="preserve"> by default. It focuses more on stability than desktop appearance.</w:t>
            </w:r>
          </w:p>
        </w:tc>
      </w:tr>
      <w:tr w:rsidR="00AE4744" w:rsidRPr="00AE4744" w14:paraId="133E842B" w14:textId="77777777" w:rsidTr="00AE4744">
        <w:trPr>
          <w:tblCellSpacing w:w="15" w:type="dxa"/>
        </w:trPr>
        <w:tc>
          <w:tcPr>
            <w:tcW w:w="0" w:type="auto"/>
            <w:vAlign w:val="center"/>
            <w:hideMark/>
          </w:tcPr>
          <w:p w14:paraId="6F43E3FE" w14:textId="77777777" w:rsidR="00AE4744" w:rsidRPr="00AE4744" w:rsidRDefault="00AE4744" w:rsidP="00AE4744">
            <w:pPr>
              <w:rPr>
                <w:sz w:val="28"/>
                <w:szCs w:val="28"/>
              </w:rPr>
            </w:pPr>
            <w:r w:rsidRPr="00AE4744">
              <w:rPr>
                <w:b/>
                <w:bCs/>
                <w:sz w:val="28"/>
                <w:szCs w:val="28"/>
              </w:rPr>
              <w:t>Typical Use Cases</w:t>
            </w:r>
          </w:p>
        </w:tc>
        <w:tc>
          <w:tcPr>
            <w:tcW w:w="0" w:type="auto"/>
            <w:vAlign w:val="center"/>
            <w:hideMark/>
          </w:tcPr>
          <w:p w14:paraId="1A8E7F16" w14:textId="77777777" w:rsidR="00AE4744" w:rsidRPr="00AE4744" w:rsidRDefault="00AE4744" w:rsidP="00AE4744">
            <w:pPr>
              <w:rPr>
                <w:sz w:val="28"/>
                <w:szCs w:val="28"/>
              </w:rPr>
            </w:pPr>
            <w:r w:rsidRPr="00AE4744">
              <w:rPr>
                <w:sz w:val="28"/>
                <w:szCs w:val="28"/>
              </w:rPr>
              <w:t xml:space="preserve">Best for </w:t>
            </w:r>
            <w:r w:rsidRPr="00AE4744">
              <w:rPr>
                <w:b/>
                <w:bCs/>
                <w:sz w:val="28"/>
                <w:szCs w:val="28"/>
              </w:rPr>
              <w:t>beginners, students, developers, and everyday desktop users</w:t>
            </w:r>
            <w:r w:rsidRPr="00AE4744">
              <w:rPr>
                <w:sz w:val="28"/>
                <w:szCs w:val="28"/>
              </w:rPr>
              <w:t>. It is also used for cloud computing and servers.</w:t>
            </w:r>
          </w:p>
        </w:tc>
        <w:tc>
          <w:tcPr>
            <w:tcW w:w="0" w:type="auto"/>
            <w:vAlign w:val="center"/>
            <w:hideMark/>
          </w:tcPr>
          <w:p w14:paraId="67AE338D" w14:textId="77777777" w:rsidR="00AE4744" w:rsidRPr="00AE4744" w:rsidRDefault="00AE4744" w:rsidP="00AE4744">
            <w:pPr>
              <w:rPr>
                <w:sz w:val="28"/>
                <w:szCs w:val="28"/>
              </w:rPr>
            </w:pPr>
            <w:r w:rsidRPr="00AE4744">
              <w:rPr>
                <w:sz w:val="28"/>
                <w:szCs w:val="28"/>
              </w:rPr>
              <w:t xml:space="preserve">Best for </w:t>
            </w:r>
            <w:r w:rsidRPr="00AE4744">
              <w:rPr>
                <w:b/>
                <w:bCs/>
                <w:sz w:val="28"/>
                <w:szCs w:val="28"/>
              </w:rPr>
              <w:t>servers and users who need a very stable operating system</w:t>
            </w:r>
            <w:r w:rsidRPr="00AE4744">
              <w:rPr>
                <w:sz w:val="28"/>
                <w:szCs w:val="28"/>
              </w:rPr>
              <w:t>. It is popular in web hosting and software development.</w:t>
            </w:r>
          </w:p>
        </w:tc>
        <w:tc>
          <w:tcPr>
            <w:tcW w:w="0" w:type="auto"/>
            <w:vAlign w:val="center"/>
            <w:hideMark/>
          </w:tcPr>
          <w:p w14:paraId="20FC89C8" w14:textId="77777777" w:rsidR="00AE4744" w:rsidRPr="00AE4744" w:rsidRDefault="00AE4744" w:rsidP="00AE4744">
            <w:pPr>
              <w:rPr>
                <w:sz w:val="28"/>
                <w:szCs w:val="28"/>
              </w:rPr>
            </w:pPr>
            <w:r w:rsidRPr="00AE4744">
              <w:rPr>
                <w:sz w:val="28"/>
                <w:szCs w:val="28"/>
              </w:rPr>
              <w:t xml:space="preserve">Best for </w:t>
            </w:r>
            <w:r w:rsidRPr="00AE4744">
              <w:rPr>
                <w:b/>
                <w:bCs/>
                <w:sz w:val="28"/>
                <w:szCs w:val="28"/>
              </w:rPr>
              <w:t>businesses, enterprise servers, web servers, and databases</w:t>
            </w:r>
            <w:r w:rsidRPr="00AE4744">
              <w:rPr>
                <w:sz w:val="28"/>
                <w:szCs w:val="28"/>
              </w:rPr>
              <w:t>. It is known for its security and long-term stability.</w:t>
            </w:r>
          </w:p>
        </w:tc>
      </w:tr>
    </w:tbl>
    <w:p w14:paraId="37D56C01" w14:textId="64698242" w:rsidR="0009563C" w:rsidRDefault="0009563C" w:rsidP="0009563C">
      <w:pPr>
        <w:jc w:val="both"/>
      </w:pPr>
      <w:r w:rsidRPr="0009563C">
        <w:t>3.Switch between the CLI (terminal) and GUI (desktop environment) on your Linux system. Create a text file named 'my_linux_journey.txt' using both methods: first with the 'touch' command in CLI, then by right-clicking and creating a new text file in the GUI. Note which method you found faster and why.</w:t>
      </w:r>
    </w:p>
    <w:p w14:paraId="0EA98371" w14:textId="0C5C33D9" w:rsidR="0009563C" w:rsidRDefault="0009563C" w:rsidP="0009563C">
      <w:pPr>
        <w:jc w:val="both"/>
      </w:pPr>
      <w:r>
        <w:rPr>
          <w:noProof/>
        </w:rPr>
        <w:drawing>
          <wp:anchor distT="0" distB="0" distL="114300" distR="114300" simplePos="0" relativeHeight="251659264" behindDoc="0" locked="0" layoutInCell="1" allowOverlap="1" wp14:anchorId="7EE91057" wp14:editId="1D7D6880">
            <wp:simplePos x="0" y="0"/>
            <wp:positionH relativeFrom="column">
              <wp:posOffset>167640</wp:posOffset>
            </wp:positionH>
            <wp:positionV relativeFrom="paragraph">
              <wp:posOffset>362585</wp:posOffset>
            </wp:positionV>
            <wp:extent cx="5943600" cy="1878965"/>
            <wp:effectExtent l="0" t="0" r="0" b="6985"/>
            <wp:wrapTopAndBottom/>
            <wp:docPr id="2106316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16185" name="Picture 2106316185"/>
                    <pic:cNvPicPr/>
                  </pic:nvPicPr>
                  <pic:blipFill>
                    <a:blip r:embed="rId5">
                      <a:extLst>
                        <a:ext uri="{28A0092B-C50C-407E-A947-70E740481C1C}">
                          <a14:useLocalDpi xmlns:a14="http://schemas.microsoft.com/office/drawing/2010/main" val="0"/>
                        </a:ext>
                      </a:extLst>
                    </a:blip>
                    <a:stretch>
                      <a:fillRect/>
                    </a:stretch>
                  </pic:blipFill>
                  <pic:spPr>
                    <a:xfrm>
                      <a:off x="0" y="0"/>
                      <a:ext cx="5943600" cy="1878965"/>
                    </a:xfrm>
                    <a:prstGeom prst="rect">
                      <a:avLst/>
                    </a:prstGeom>
                  </pic:spPr>
                </pic:pic>
              </a:graphicData>
            </a:graphic>
          </wp:anchor>
        </w:drawing>
      </w:r>
      <w:r>
        <w:sym w:font="Wingdings" w:char="F0E0"/>
      </w:r>
      <w:r w:rsidRPr="0009563C">
        <w:t> CLI (terminal)</w:t>
      </w:r>
    </w:p>
    <w:p w14:paraId="02237F6C" w14:textId="7B80FA56" w:rsidR="0009563C" w:rsidRDefault="0009563C" w:rsidP="0009563C">
      <w:pPr>
        <w:jc w:val="both"/>
      </w:pPr>
      <w:r>
        <w:rPr>
          <w:noProof/>
        </w:rPr>
        <w:lastRenderedPageBreak/>
        <w:drawing>
          <wp:anchor distT="0" distB="0" distL="114300" distR="114300" simplePos="0" relativeHeight="251660288" behindDoc="0" locked="0" layoutInCell="1" allowOverlap="1" wp14:anchorId="1C2F0415" wp14:editId="262A1EE0">
            <wp:simplePos x="0" y="0"/>
            <wp:positionH relativeFrom="column">
              <wp:posOffset>175260</wp:posOffset>
            </wp:positionH>
            <wp:positionV relativeFrom="paragraph">
              <wp:posOffset>297180</wp:posOffset>
            </wp:positionV>
            <wp:extent cx="5943600" cy="1866900"/>
            <wp:effectExtent l="0" t="0" r="0" b="0"/>
            <wp:wrapTopAndBottom/>
            <wp:docPr id="20586270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7061" name="Picture 2058627061"/>
                    <pic:cNvPicPr/>
                  </pic:nvPicPr>
                  <pic:blipFill>
                    <a:blip r:embed="rId6">
                      <a:extLst>
                        <a:ext uri="{28A0092B-C50C-407E-A947-70E740481C1C}">
                          <a14:useLocalDpi xmlns:a14="http://schemas.microsoft.com/office/drawing/2010/main" val="0"/>
                        </a:ext>
                      </a:extLst>
                    </a:blip>
                    <a:stretch>
                      <a:fillRect/>
                    </a:stretch>
                  </pic:blipFill>
                  <pic:spPr>
                    <a:xfrm>
                      <a:off x="0" y="0"/>
                      <a:ext cx="5943600" cy="1866900"/>
                    </a:xfrm>
                    <a:prstGeom prst="rect">
                      <a:avLst/>
                    </a:prstGeom>
                  </pic:spPr>
                </pic:pic>
              </a:graphicData>
            </a:graphic>
          </wp:anchor>
        </w:drawing>
      </w:r>
      <w:r>
        <w:sym w:font="Wingdings" w:char="F0E0"/>
      </w:r>
      <w:r w:rsidRPr="0009563C">
        <w:t>GUI (desktop environment)</w:t>
      </w:r>
    </w:p>
    <w:p w14:paraId="28D6F713" w14:textId="0A5BB6D0" w:rsidR="0009563C" w:rsidRDefault="0009563C" w:rsidP="0009563C">
      <w:pPr>
        <w:jc w:val="both"/>
      </w:pPr>
    </w:p>
    <w:p w14:paraId="5AFACF2A" w14:textId="7E50F8E5" w:rsidR="0009563C" w:rsidRDefault="0009563C" w:rsidP="0009563C">
      <w:pPr>
        <w:jc w:val="both"/>
      </w:pPr>
      <w:r>
        <w:sym w:font="Wingdings" w:char="F0E0"/>
      </w:r>
      <w:r w:rsidRPr="0009563C">
        <w:t>I've made the file by both CLI and GUI. The CLI method was quick as I did not need to type in anything other than one command (touch my_linux_journey.txt) and press the Enter key. The GUI method was slower since I had to open the File Manager, right click, select "</w:t>
      </w:r>
      <w:r>
        <w:t>Desktop</w:t>
      </w:r>
      <w:r w:rsidRPr="0009563C">
        <w:t xml:space="preserve">" and type in the file name. Thus, I opted for CLI method is </w:t>
      </w:r>
      <w:proofErr w:type="gramStart"/>
      <w:r w:rsidRPr="0009563C">
        <w:t>more efficient and quick</w:t>
      </w:r>
      <w:proofErr w:type="gramEnd"/>
      <w:r w:rsidRPr="0009563C">
        <w:t>.</w:t>
      </w:r>
    </w:p>
    <w:p w14:paraId="7F280BFC" w14:textId="77777777" w:rsidR="0009563C" w:rsidRDefault="0009563C" w:rsidP="0009563C">
      <w:pPr>
        <w:jc w:val="both"/>
      </w:pPr>
    </w:p>
    <w:p w14:paraId="38823ACB" w14:textId="11C17678" w:rsidR="0009563C" w:rsidRDefault="0009563C" w:rsidP="0009563C">
      <w:pPr>
        <w:jc w:val="both"/>
      </w:pPr>
      <w:r w:rsidRPr="0009563C">
        <w:t>4.Imagine you are helping a friend who only uses GUI apps like Spotify and Zomato on their phone. Write a short guide (5-6 lines) explaining why learning the Linux CLI can be powerful for tasks like installing software, managing files, or troubleshooting issues.</w:t>
      </w:r>
    </w:p>
    <w:p w14:paraId="52411C90" w14:textId="5307DD13" w:rsidR="0009563C" w:rsidRPr="0009563C" w:rsidRDefault="0009563C" w:rsidP="0009563C">
      <w:pPr>
        <w:jc w:val="both"/>
      </w:pPr>
      <w:r>
        <w:sym w:font="Wingdings" w:char="F0E0"/>
      </w:r>
      <w:r w:rsidRPr="0009563C">
        <w:t xml:space="preserve">The Linux CLI (Command Line Interface) allows you to operate the computer using commands. Many things—such as file management and software installation—go more quickly than through the GUI. Simple commands can be used to quickly copy, move, rename or remove files. The CLI is also quite handy when it comes to troubleshooting and solving system issues. The CLI is used to manage many servers and professional Linux systems. Basic computer knowledge and time saving by learning these </w:t>
      </w:r>
      <w:proofErr w:type="spellStart"/>
      <w:r w:rsidRPr="0009563C">
        <w:t>linux</w:t>
      </w:r>
      <w:proofErr w:type="spellEnd"/>
      <w:r w:rsidRPr="0009563C">
        <w:t xml:space="preserve"> commands.</w:t>
      </w:r>
    </w:p>
    <w:p w14:paraId="211931B4" w14:textId="77777777" w:rsidR="0009563C" w:rsidRPr="0009563C" w:rsidRDefault="0009563C" w:rsidP="0009563C">
      <w:pPr>
        <w:jc w:val="both"/>
      </w:pPr>
    </w:p>
    <w:p w14:paraId="4C6546A0" w14:textId="0DFBB505" w:rsidR="00D70801" w:rsidRDefault="00D70801"/>
    <w:sectPr w:rsidR="00D70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744"/>
    <w:rsid w:val="00057FFE"/>
    <w:rsid w:val="0009563C"/>
    <w:rsid w:val="00442E8E"/>
    <w:rsid w:val="005D0CE3"/>
    <w:rsid w:val="00AE4744"/>
    <w:rsid w:val="00D70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BCBF8"/>
  <w15:chartTrackingRefBased/>
  <w15:docId w15:val="{7E45A6C0-1744-4488-93A3-C84847490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744"/>
    <w:rPr>
      <w:rFonts w:eastAsiaTheme="majorEastAsia" w:cstheme="majorBidi"/>
      <w:color w:val="272727" w:themeColor="text1" w:themeTint="D8"/>
    </w:rPr>
  </w:style>
  <w:style w:type="paragraph" w:styleId="Title">
    <w:name w:val="Title"/>
    <w:basedOn w:val="Normal"/>
    <w:next w:val="Normal"/>
    <w:link w:val="TitleChar"/>
    <w:uiPriority w:val="10"/>
    <w:qFormat/>
    <w:rsid w:val="00AE4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744"/>
    <w:pPr>
      <w:spacing w:before="160"/>
      <w:jc w:val="center"/>
    </w:pPr>
    <w:rPr>
      <w:i/>
      <w:iCs/>
      <w:color w:val="404040" w:themeColor="text1" w:themeTint="BF"/>
    </w:rPr>
  </w:style>
  <w:style w:type="character" w:customStyle="1" w:styleId="QuoteChar">
    <w:name w:val="Quote Char"/>
    <w:basedOn w:val="DefaultParagraphFont"/>
    <w:link w:val="Quote"/>
    <w:uiPriority w:val="29"/>
    <w:rsid w:val="00AE4744"/>
    <w:rPr>
      <w:i/>
      <w:iCs/>
      <w:color w:val="404040" w:themeColor="text1" w:themeTint="BF"/>
    </w:rPr>
  </w:style>
  <w:style w:type="paragraph" w:styleId="ListParagraph">
    <w:name w:val="List Paragraph"/>
    <w:basedOn w:val="Normal"/>
    <w:uiPriority w:val="34"/>
    <w:qFormat/>
    <w:rsid w:val="00AE4744"/>
    <w:pPr>
      <w:ind w:left="720"/>
      <w:contextualSpacing/>
    </w:pPr>
  </w:style>
  <w:style w:type="character" w:styleId="IntenseEmphasis">
    <w:name w:val="Intense Emphasis"/>
    <w:basedOn w:val="DefaultParagraphFont"/>
    <w:uiPriority w:val="21"/>
    <w:qFormat/>
    <w:rsid w:val="00AE4744"/>
    <w:rPr>
      <w:i/>
      <w:iCs/>
      <w:color w:val="0F4761" w:themeColor="accent1" w:themeShade="BF"/>
    </w:rPr>
  </w:style>
  <w:style w:type="paragraph" w:styleId="IntenseQuote">
    <w:name w:val="Intense Quote"/>
    <w:basedOn w:val="Normal"/>
    <w:next w:val="Normal"/>
    <w:link w:val="IntenseQuoteChar"/>
    <w:uiPriority w:val="30"/>
    <w:qFormat/>
    <w:rsid w:val="00AE4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744"/>
    <w:rPr>
      <w:i/>
      <w:iCs/>
      <w:color w:val="0F4761" w:themeColor="accent1" w:themeShade="BF"/>
    </w:rPr>
  </w:style>
  <w:style w:type="character" w:styleId="IntenseReference">
    <w:name w:val="Intense Reference"/>
    <w:basedOn w:val="DefaultParagraphFont"/>
    <w:uiPriority w:val="32"/>
    <w:qFormat/>
    <w:rsid w:val="00AE47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451</Words>
  <Characters>2572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Jaimin Parikh</dc:creator>
  <cp:keywords/>
  <dc:description/>
  <cp:lastModifiedBy>Jaimin Parikh</cp:lastModifiedBy>
  <cp:revision>1</cp:revision>
  <dcterms:created xsi:type="dcterms:W3CDTF">2026-07-10T10:01:00Z</dcterms:created>
  <dcterms:modified xsi:type="dcterms:W3CDTF">2026-07-10T10:55:00Z</dcterms:modified>
</cp:coreProperties>
</file>