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D1008" w14:textId="190B05C3" w:rsidR="009F053B" w:rsidRDefault="00BE2F82" w:rsidP="00BE2F8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E2F82">
        <w:rPr>
          <w:rFonts w:ascii="Times New Roman" w:hAnsi="Times New Roman" w:cs="Times New Roman"/>
          <w:b/>
          <w:bCs/>
          <w:sz w:val="32"/>
          <w:szCs w:val="32"/>
        </w:rPr>
        <w:t>PRACTICAL -</w:t>
      </w:r>
      <w:r w:rsidR="00362D55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0B04B8BB" w14:textId="6F69B3A3" w:rsidR="00BE2F82" w:rsidRDefault="00E26AE9" w:rsidP="00B801E7">
      <w:pPr>
        <w:jc w:val="center"/>
        <w:rPr>
          <w:rFonts w:ascii="Times" w:eastAsia="Times New Roman" w:hAnsi="Times" w:cs="Times New Roman"/>
          <w:b/>
          <w:bCs/>
          <w:color w:val="000000"/>
          <w:kern w:val="0"/>
          <w:sz w:val="30"/>
          <w:szCs w:val="36"/>
          <w14:ligatures w14:val="none"/>
        </w:rPr>
      </w:pPr>
      <w:r w:rsidRPr="00E26AE9">
        <w:rPr>
          <w:rFonts w:ascii="Times" w:eastAsia="Times New Roman" w:hAnsi="Times" w:cs="Times New Roman"/>
          <w:b/>
          <w:bCs/>
          <w:color w:val="000000"/>
          <w:kern w:val="0"/>
          <w:sz w:val="30"/>
          <w:szCs w:val="36"/>
          <w14:ligatures w14:val="none"/>
        </w:rPr>
        <w:t>To design and develop basic frontend website pages</w:t>
      </w:r>
    </w:p>
    <w:p w14:paraId="73C65F9B" w14:textId="7EF8A438" w:rsidR="00081CD1" w:rsidRDefault="00081CD1" w:rsidP="00081CD1">
      <w:pPr>
        <w:rPr>
          <w:rFonts w:ascii="Times" w:eastAsia="Times New Roman" w:hAnsi="Times" w:cs="Times New Roman"/>
          <w:b/>
          <w:bCs/>
          <w:color w:val="000000"/>
          <w:kern w:val="0"/>
          <w14:ligatures w14:val="none"/>
        </w:rPr>
      </w:pPr>
      <w:r w:rsidRPr="00081CD1">
        <w:rPr>
          <w:rFonts w:ascii="Times" w:eastAsia="Times New Roman" w:hAnsi="Times" w:cs="Times New Roman"/>
          <w:b/>
          <w:bCs/>
          <w:color w:val="000000"/>
          <w:kern w:val="0"/>
          <w14:ligatures w14:val="none"/>
        </w:rPr>
        <w:t>Login/Signup</w:t>
      </w:r>
      <w:r w:rsidR="00925136">
        <w:rPr>
          <w:rFonts w:ascii="Times" w:eastAsia="Times New Roman" w:hAnsi="Times" w:cs="Times New Roman"/>
          <w:b/>
          <w:bCs/>
          <w:color w:val="000000"/>
          <w:kern w:val="0"/>
          <w14:ligatures w14:val="none"/>
        </w:rPr>
        <w:t>:</w:t>
      </w:r>
    </w:p>
    <w:p w14:paraId="01C664B6" w14:textId="77777777" w:rsidR="0048533E" w:rsidRDefault="00D21633" w:rsidP="00230D8D">
      <w:pPr>
        <w:jc w:val="both"/>
        <w:rPr>
          <w:rFonts w:ascii="Times New Roman" w:hAnsi="Times New Roman" w:cs="Times New Roman"/>
        </w:rPr>
      </w:pPr>
      <w:r w:rsidRPr="000254BA">
        <w:rPr>
          <w:rFonts w:ascii="Times New Roman" w:hAnsi="Times New Roman" w:cs="Times New Roman"/>
        </w:rPr>
        <w:t xml:space="preserve">This page allows users to log in to </w:t>
      </w:r>
      <w:proofErr w:type="spellStart"/>
      <w:r w:rsidRPr="000254BA">
        <w:rPr>
          <w:rFonts w:ascii="Times New Roman" w:hAnsi="Times New Roman" w:cs="Times New Roman"/>
        </w:rPr>
        <w:t>LifeOS</w:t>
      </w:r>
      <w:proofErr w:type="spellEnd"/>
      <w:r w:rsidRPr="000254BA">
        <w:rPr>
          <w:rFonts w:ascii="Times New Roman" w:hAnsi="Times New Roman" w:cs="Times New Roman"/>
        </w:rPr>
        <w:t xml:space="preserve"> using their email and password. It acts as the entry point to access personalized features and user data. A sign-in button and sign-up link are provided for authentication and new user registration.</w:t>
      </w:r>
    </w:p>
    <w:p w14:paraId="39033355" w14:textId="2F3AE741" w:rsidR="00925136" w:rsidRDefault="00925136" w:rsidP="0048533E">
      <w:pPr>
        <w:jc w:val="center"/>
        <w:rPr>
          <w:rFonts w:ascii="Times" w:eastAsia="Times New Roman" w:hAnsi="Times" w:cs="Times New Roman"/>
          <w:b/>
          <w:bCs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3C27A20F" wp14:editId="56025565">
            <wp:extent cx="4572000" cy="2314819"/>
            <wp:effectExtent l="0" t="0" r="0" b="0"/>
            <wp:docPr id="16372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8047" name="Picture 1637280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240" cy="234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6110" w14:textId="68112801" w:rsidR="00925136" w:rsidRDefault="00925136" w:rsidP="00081CD1">
      <w:pPr>
        <w:rPr>
          <w:rFonts w:ascii="Times" w:eastAsia="Times New Roman" w:hAnsi="Times" w:cs="Times New Roman"/>
          <w:b/>
          <w:bCs/>
          <w:color w:val="000000"/>
          <w:kern w:val="0"/>
          <w14:ligatures w14:val="none"/>
        </w:rPr>
      </w:pPr>
      <w:r>
        <w:rPr>
          <w:rFonts w:ascii="Times" w:eastAsia="Times New Roman" w:hAnsi="Times" w:cs="Times New Roman"/>
          <w:b/>
          <w:bCs/>
          <w:color w:val="000000"/>
          <w:kern w:val="0"/>
          <w14:ligatures w14:val="none"/>
        </w:rPr>
        <w:t>Dashboard:</w:t>
      </w:r>
    </w:p>
    <w:p w14:paraId="08AB9DDC" w14:textId="5B089EEB" w:rsidR="000254BA" w:rsidRPr="000254BA" w:rsidRDefault="000254BA" w:rsidP="00230D8D">
      <w:pPr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0254BA">
        <w:rPr>
          <w:rFonts w:ascii="Times New Roman" w:hAnsi="Times New Roman" w:cs="Times New Roman"/>
        </w:rPr>
        <w:t>This page provides a daily overview of the user’s activities and progress across different modules. It displays key summaries for wellness, productivity, study focus, meals, and shopping in a single view. The sidebar allows quick navigation to different sections of the application for managing tasks and routines.</w:t>
      </w:r>
    </w:p>
    <w:p w14:paraId="53916D4B" w14:textId="5E9C330C" w:rsidR="00081CD1" w:rsidRDefault="00081CD1" w:rsidP="0048533E">
      <w:pPr>
        <w:jc w:val="center"/>
      </w:pPr>
      <w:r>
        <w:rPr>
          <w:noProof/>
        </w:rPr>
        <w:drawing>
          <wp:inline distT="0" distB="0" distL="0" distR="0" wp14:anchorId="50914E35" wp14:editId="59DB8822">
            <wp:extent cx="4632960" cy="2345682"/>
            <wp:effectExtent l="0" t="0" r="2540" b="4445"/>
            <wp:docPr id="1109283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83683" name="Picture 11092836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778" cy="236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B2BD" w14:textId="77777777" w:rsidR="0048533E" w:rsidRDefault="0048533E" w:rsidP="00E26AE9"/>
    <w:p w14:paraId="475B018E" w14:textId="77777777" w:rsidR="00272C1C" w:rsidRDefault="00925136" w:rsidP="00272C1C">
      <w:pPr>
        <w:rPr>
          <w:rFonts w:ascii="Times" w:eastAsia="Times New Roman" w:hAnsi="Times" w:cs="Times New Roman"/>
          <w:b/>
          <w:bCs/>
          <w:color w:val="000000"/>
          <w:kern w:val="0"/>
          <w14:ligatures w14:val="none"/>
        </w:rPr>
      </w:pPr>
      <w:r>
        <w:rPr>
          <w:rFonts w:ascii="Times" w:eastAsia="Times New Roman" w:hAnsi="Times" w:cs="Times New Roman"/>
          <w:b/>
          <w:bCs/>
          <w:color w:val="000000"/>
          <w:kern w:val="0"/>
          <w14:ligatures w14:val="none"/>
        </w:rPr>
        <w:lastRenderedPageBreak/>
        <w:t>Productivity Page:</w:t>
      </w:r>
    </w:p>
    <w:p w14:paraId="4E141D11" w14:textId="4A33FC18" w:rsidR="00272C1C" w:rsidRPr="00272C1C" w:rsidRDefault="00272C1C" w:rsidP="00230D8D">
      <w:pPr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72C1C">
        <w:rPr>
          <w:rFonts w:ascii="Times New Roman" w:hAnsi="Times New Roman" w:cs="Times New Roman"/>
        </w:rPr>
        <w:t>This page helps users manage tasks and improve focus. It includes a Pomodoro-based focus timer and a priority matrix to organize tasks by urgency and importance. Users can create, track, and move tasks across different stages of completion.</w:t>
      </w:r>
    </w:p>
    <w:p w14:paraId="4A365C00" w14:textId="77777777" w:rsidR="00925136" w:rsidRDefault="00925136" w:rsidP="0048533E">
      <w:pPr>
        <w:jc w:val="center"/>
      </w:pPr>
      <w:r>
        <w:rPr>
          <w:noProof/>
        </w:rPr>
        <w:drawing>
          <wp:inline distT="0" distB="0" distL="0" distR="0" wp14:anchorId="49E52F49" wp14:editId="378DE6C9">
            <wp:extent cx="4648200" cy="2353400"/>
            <wp:effectExtent l="0" t="0" r="0" b="0"/>
            <wp:docPr id="1384604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04644" name="Picture 13846046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825" cy="237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4757" w14:textId="77777777" w:rsidR="00925136" w:rsidRDefault="00925136" w:rsidP="00925136">
      <w:pPr>
        <w:rPr>
          <w:rFonts w:ascii="Times" w:eastAsia="Times New Roman" w:hAnsi="Times" w:cs="Times New Roman"/>
          <w:b/>
          <w:bCs/>
          <w:color w:val="000000"/>
          <w:kern w:val="0"/>
          <w14:ligatures w14:val="none"/>
        </w:rPr>
      </w:pPr>
      <w:r>
        <w:rPr>
          <w:rFonts w:ascii="Times" w:eastAsia="Times New Roman" w:hAnsi="Times" w:cs="Times New Roman"/>
          <w:b/>
          <w:bCs/>
          <w:color w:val="000000"/>
          <w:kern w:val="0"/>
          <w14:ligatures w14:val="none"/>
        </w:rPr>
        <w:t>Wellness Page:</w:t>
      </w:r>
    </w:p>
    <w:p w14:paraId="3FD747C1" w14:textId="2851B08A" w:rsidR="0048533E" w:rsidRPr="0048533E" w:rsidRDefault="0048533E" w:rsidP="00230D8D">
      <w:pPr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48533E">
        <w:rPr>
          <w:rFonts w:ascii="Times New Roman" w:hAnsi="Times New Roman" w:cs="Times New Roman"/>
        </w:rPr>
        <w:t>This page helps users track their health-related habits and daily wellness activities. It shows hydration progress, mood trends over time, and a list of recent activities. Users can log new wellness activities to monitor and improve their overall well-being.</w:t>
      </w:r>
    </w:p>
    <w:p w14:paraId="1C4591E6" w14:textId="61425EA9" w:rsidR="00925136" w:rsidRDefault="00081CD1" w:rsidP="0048533E">
      <w:pPr>
        <w:jc w:val="center"/>
      </w:pPr>
      <w:r>
        <w:rPr>
          <w:noProof/>
        </w:rPr>
        <w:drawing>
          <wp:inline distT="0" distB="0" distL="0" distR="0" wp14:anchorId="23DB73A8" wp14:editId="5504E339">
            <wp:extent cx="4648200" cy="2353399"/>
            <wp:effectExtent l="0" t="0" r="0" b="0"/>
            <wp:docPr id="1099210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10241" name="Picture 10992102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2050" cy="236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BF4C" w14:textId="77777777" w:rsidR="00925136" w:rsidRDefault="00925136" w:rsidP="00E26AE9"/>
    <w:p w14:paraId="472D4673" w14:textId="77777777" w:rsidR="00925136" w:rsidRDefault="00925136" w:rsidP="00E26AE9"/>
    <w:p w14:paraId="757E3529" w14:textId="77777777" w:rsidR="00925136" w:rsidRDefault="00925136" w:rsidP="00E26AE9"/>
    <w:p w14:paraId="42176F1B" w14:textId="77777777" w:rsidR="00925136" w:rsidRDefault="00925136" w:rsidP="00E26AE9"/>
    <w:p w14:paraId="50F50027" w14:textId="77777777" w:rsidR="00925136" w:rsidRDefault="00925136" w:rsidP="00E26AE9"/>
    <w:p w14:paraId="5B4B1EC1" w14:textId="2CA943F7" w:rsidR="00925136" w:rsidRDefault="00925136" w:rsidP="00E26AE9">
      <w:pPr>
        <w:rPr>
          <w:rFonts w:ascii="Times" w:eastAsia="Times New Roman" w:hAnsi="Times" w:cs="Times New Roman"/>
          <w:b/>
          <w:bCs/>
          <w:color w:val="000000"/>
          <w:kern w:val="0"/>
          <w14:ligatures w14:val="none"/>
        </w:rPr>
      </w:pPr>
      <w:r>
        <w:rPr>
          <w:rFonts w:ascii="Times" w:eastAsia="Times New Roman" w:hAnsi="Times" w:cs="Times New Roman"/>
          <w:b/>
          <w:bCs/>
          <w:color w:val="000000"/>
          <w:kern w:val="0"/>
          <w14:ligatures w14:val="none"/>
        </w:rPr>
        <w:t>Meal Planner Page:</w:t>
      </w:r>
    </w:p>
    <w:p w14:paraId="0063C1C3" w14:textId="08336693" w:rsidR="00230D8D" w:rsidRPr="00230D8D" w:rsidRDefault="00230D8D" w:rsidP="00230D8D">
      <w:pPr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30D8D">
        <w:rPr>
          <w:rFonts w:ascii="Times New Roman" w:hAnsi="Times New Roman" w:cs="Times New Roman"/>
        </w:rPr>
        <w:t>This page allows users to plan meals for the entire week in a structured schedule. It provides options to add meals and view suggested recipes for healthier choices. An auto-grocery feature helps generate shopping needs based on the planned meals.</w:t>
      </w:r>
    </w:p>
    <w:p w14:paraId="5738F615" w14:textId="77777777" w:rsidR="00925136" w:rsidRDefault="00925136" w:rsidP="00230D8D">
      <w:pPr>
        <w:jc w:val="center"/>
      </w:pPr>
      <w:r>
        <w:rPr>
          <w:noProof/>
        </w:rPr>
        <w:drawing>
          <wp:inline distT="0" distB="0" distL="0" distR="0" wp14:anchorId="007C3CC7" wp14:editId="3D49D6AD">
            <wp:extent cx="4861560" cy="2461423"/>
            <wp:effectExtent l="0" t="0" r="2540" b="2540"/>
            <wp:docPr id="5377121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12118" name="Picture 5377121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695" cy="248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4F2B" w14:textId="3C5ECA9B" w:rsidR="00925136" w:rsidRDefault="008C77BA" w:rsidP="00925136">
      <w:pPr>
        <w:rPr>
          <w:rFonts w:ascii="Times" w:eastAsia="Times New Roman" w:hAnsi="Times" w:cs="Times New Roman"/>
          <w:b/>
          <w:bCs/>
          <w:color w:val="000000"/>
          <w:kern w:val="0"/>
          <w14:ligatures w14:val="none"/>
        </w:rPr>
      </w:pPr>
      <w:r>
        <w:rPr>
          <w:rFonts w:ascii="Times" w:eastAsia="Times New Roman" w:hAnsi="Times" w:cs="Times New Roman"/>
          <w:b/>
          <w:bCs/>
          <w:color w:val="000000"/>
          <w:kern w:val="0"/>
          <w14:ligatures w14:val="none"/>
        </w:rPr>
        <w:t>Study Buddy</w:t>
      </w:r>
      <w:r w:rsidR="00925136">
        <w:rPr>
          <w:rFonts w:ascii="Times" w:eastAsia="Times New Roman" w:hAnsi="Times" w:cs="Times New Roman"/>
          <w:b/>
          <w:bCs/>
          <w:color w:val="000000"/>
          <w:kern w:val="0"/>
          <w14:ligatures w14:val="none"/>
        </w:rPr>
        <w:t xml:space="preserve"> Page:</w:t>
      </w:r>
    </w:p>
    <w:p w14:paraId="7F4E9D8A" w14:textId="050C1D4D" w:rsidR="00151150" w:rsidRPr="00151150" w:rsidRDefault="00151150" w:rsidP="00230D8D">
      <w:pPr>
        <w:pStyle w:val="NormalWeb"/>
        <w:jc w:val="both"/>
      </w:pPr>
      <w:r>
        <w:t>This page helps users log and track their study sessions. It shows subject-wise time distribution and supports active recall through quick revision prompts. Users can review recent sessions and monitor their overall study focus.</w:t>
      </w:r>
    </w:p>
    <w:p w14:paraId="474C55C6" w14:textId="3F456DE1" w:rsidR="00925136" w:rsidRDefault="00081CD1" w:rsidP="00230D8D">
      <w:pPr>
        <w:jc w:val="center"/>
      </w:pPr>
      <w:r>
        <w:rPr>
          <w:noProof/>
        </w:rPr>
        <w:drawing>
          <wp:inline distT="0" distB="0" distL="0" distR="0" wp14:anchorId="0C526FD9" wp14:editId="43E82E6D">
            <wp:extent cx="5177291" cy="2621280"/>
            <wp:effectExtent l="0" t="0" r="4445" b="0"/>
            <wp:docPr id="18115598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59888" name="Picture 18115598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709" cy="26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6490" w14:textId="77777777" w:rsidR="008C77BA" w:rsidRDefault="008C77BA" w:rsidP="00E26AE9"/>
    <w:p w14:paraId="28D9FB79" w14:textId="4719AE83" w:rsidR="008C77BA" w:rsidRDefault="008C77BA" w:rsidP="00E26AE9">
      <w:pPr>
        <w:rPr>
          <w:rFonts w:ascii="Times" w:eastAsia="Times New Roman" w:hAnsi="Times" w:cs="Times New Roman"/>
          <w:b/>
          <w:bCs/>
          <w:color w:val="000000"/>
          <w:kern w:val="0"/>
          <w14:ligatures w14:val="none"/>
        </w:rPr>
      </w:pPr>
      <w:r>
        <w:rPr>
          <w:rFonts w:ascii="Times" w:eastAsia="Times New Roman" w:hAnsi="Times" w:cs="Times New Roman"/>
          <w:b/>
          <w:bCs/>
          <w:color w:val="000000"/>
          <w:kern w:val="0"/>
          <w14:ligatures w14:val="none"/>
        </w:rPr>
        <w:lastRenderedPageBreak/>
        <w:t>Shopping Page:</w:t>
      </w:r>
    </w:p>
    <w:p w14:paraId="382AAF53" w14:textId="2DAEA72C" w:rsidR="00B36417" w:rsidRPr="00B36417" w:rsidRDefault="00B36417" w:rsidP="00B36417">
      <w:pPr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36417">
        <w:rPr>
          <w:rFonts w:ascii="Times New Roman" w:hAnsi="Times New Roman" w:cs="Times New Roman"/>
        </w:rPr>
        <w:t xml:space="preserve">This page helps users manage their </w:t>
      </w:r>
      <w:proofErr w:type="spellStart"/>
      <w:r w:rsidRPr="00B36417">
        <w:rPr>
          <w:rFonts w:ascii="Times New Roman" w:hAnsi="Times New Roman" w:cs="Times New Roman"/>
        </w:rPr>
        <w:t>wishlist</w:t>
      </w:r>
      <w:proofErr w:type="spellEnd"/>
      <w:r w:rsidRPr="00B36417">
        <w:rPr>
          <w:rFonts w:ascii="Times New Roman" w:hAnsi="Times New Roman" w:cs="Times New Roman"/>
        </w:rPr>
        <w:t xml:space="preserve"> and track monthly expenses. It shows budget status and spending by category for better financial awareness. Users can add items, categorize purchases, and mark items as pending or bought.</w:t>
      </w:r>
    </w:p>
    <w:p w14:paraId="6230619D" w14:textId="77777777" w:rsidR="008C77BA" w:rsidRDefault="00081CD1" w:rsidP="00B36417">
      <w:pPr>
        <w:jc w:val="center"/>
      </w:pPr>
      <w:r>
        <w:rPr>
          <w:noProof/>
        </w:rPr>
        <w:drawing>
          <wp:inline distT="0" distB="0" distL="0" distR="0" wp14:anchorId="0BD5D65F" wp14:editId="7224B4F7">
            <wp:extent cx="5212080" cy="2647803"/>
            <wp:effectExtent l="0" t="0" r="0" b="0"/>
            <wp:docPr id="13390958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95893" name="Picture 13390958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891" cy="265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B7CD" w14:textId="3D06E1FA" w:rsidR="008C77BA" w:rsidRDefault="008C77BA" w:rsidP="00E26AE9">
      <w:pPr>
        <w:rPr>
          <w:rFonts w:ascii="Times" w:eastAsia="Times New Roman" w:hAnsi="Times" w:cs="Times New Roman"/>
          <w:b/>
          <w:bCs/>
          <w:color w:val="000000"/>
          <w:kern w:val="0"/>
          <w14:ligatures w14:val="none"/>
        </w:rPr>
      </w:pPr>
      <w:r>
        <w:rPr>
          <w:rFonts w:ascii="Times" w:eastAsia="Times New Roman" w:hAnsi="Times" w:cs="Times New Roman"/>
          <w:b/>
          <w:bCs/>
          <w:color w:val="000000"/>
          <w:kern w:val="0"/>
          <w14:ligatures w14:val="none"/>
        </w:rPr>
        <w:t>Orchestrator (AI chatbot) Page:</w:t>
      </w:r>
    </w:p>
    <w:p w14:paraId="74FD6290" w14:textId="1B38C881" w:rsidR="00617F8D" w:rsidRPr="00617F8D" w:rsidRDefault="00617F8D" w:rsidP="00617F8D">
      <w:pPr>
        <w:pStyle w:val="NormalWeb"/>
        <w:jc w:val="both"/>
      </w:pPr>
      <w:r>
        <w:t xml:space="preserve">This page serves as the AI command center for interacting with </w:t>
      </w:r>
      <w:proofErr w:type="spellStart"/>
      <w:r>
        <w:t>LifeOS</w:t>
      </w:r>
      <w:proofErr w:type="spellEnd"/>
      <w:r>
        <w:t xml:space="preserve"> agents. Users can chat with the AI to get personalized assistance for tasks like meal planning, shopping, and budgeting. It centralizes smart recommendations and actions in a conversational interface.</w:t>
      </w:r>
    </w:p>
    <w:p w14:paraId="4F9A9AE8" w14:textId="3F48AD62" w:rsidR="00E26AE9" w:rsidRPr="00BE2F82" w:rsidRDefault="00081CD1" w:rsidP="00B36417">
      <w:pPr>
        <w:jc w:val="center"/>
      </w:pPr>
      <w:r>
        <w:rPr>
          <w:noProof/>
        </w:rPr>
        <w:drawing>
          <wp:inline distT="0" distB="0" distL="0" distR="0" wp14:anchorId="214668A5" wp14:editId="45C75419">
            <wp:extent cx="5429862" cy="2758440"/>
            <wp:effectExtent l="0" t="0" r="6350" b="0"/>
            <wp:docPr id="5216167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16749" name="Picture 52161674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0428" cy="277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AE9" w:rsidRPr="00BE2F82" w:rsidSect="005E3E29"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pgNumType w:start="3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7B722" w14:textId="77777777" w:rsidR="00CD0229" w:rsidRDefault="00CD0229" w:rsidP="00BE2F82">
      <w:pPr>
        <w:spacing w:after="0" w:line="240" w:lineRule="auto"/>
      </w:pPr>
      <w:r>
        <w:separator/>
      </w:r>
    </w:p>
  </w:endnote>
  <w:endnote w:type="continuationSeparator" w:id="0">
    <w:p w14:paraId="47DD72B2" w14:textId="77777777" w:rsidR="00CD0229" w:rsidRDefault="00CD0229" w:rsidP="00BE2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88091098"/>
      <w:docPartObj>
        <w:docPartGallery w:val="Page Numbers (Bottom of Page)"/>
        <w:docPartUnique/>
      </w:docPartObj>
    </w:sdtPr>
    <w:sdtContent>
      <w:p w14:paraId="4DF7ED87" w14:textId="74AD3EAF" w:rsidR="00BE2F82" w:rsidRDefault="00BE2F82" w:rsidP="00000DD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84BC601" w14:textId="77777777" w:rsidR="00BE2F82" w:rsidRDefault="00BE2F82" w:rsidP="00BE2F8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4FD6F" w14:textId="3A07C8AD" w:rsidR="00BE2F82" w:rsidRDefault="00BE2F82" w:rsidP="00BE2F8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93E02" w14:textId="77777777" w:rsidR="00CD0229" w:rsidRDefault="00CD0229" w:rsidP="00BE2F82">
      <w:pPr>
        <w:spacing w:after="0" w:line="240" w:lineRule="auto"/>
      </w:pPr>
      <w:r>
        <w:separator/>
      </w:r>
    </w:p>
  </w:footnote>
  <w:footnote w:type="continuationSeparator" w:id="0">
    <w:p w14:paraId="5B5FE221" w14:textId="77777777" w:rsidR="00CD0229" w:rsidRDefault="00CD0229" w:rsidP="00BE2F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82"/>
    <w:rsid w:val="000254BA"/>
    <w:rsid w:val="00070407"/>
    <w:rsid w:val="00081CD1"/>
    <w:rsid w:val="000E12AF"/>
    <w:rsid w:val="00151150"/>
    <w:rsid w:val="00230D8D"/>
    <w:rsid w:val="00272C1C"/>
    <w:rsid w:val="002910D3"/>
    <w:rsid w:val="00362D55"/>
    <w:rsid w:val="003B303D"/>
    <w:rsid w:val="003F4D9D"/>
    <w:rsid w:val="0048533E"/>
    <w:rsid w:val="00576889"/>
    <w:rsid w:val="005E3E29"/>
    <w:rsid w:val="00617F8D"/>
    <w:rsid w:val="00671E91"/>
    <w:rsid w:val="006A6D2D"/>
    <w:rsid w:val="006F109A"/>
    <w:rsid w:val="00753429"/>
    <w:rsid w:val="00891C35"/>
    <w:rsid w:val="008C77BA"/>
    <w:rsid w:val="00916E40"/>
    <w:rsid w:val="00925136"/>
    <w:rsid w:val="009A4DC0"/>
    <w:rsid w:val="009F053B"/>
    <w:rsid w:val="00AB5070"/>
    <w:rsid w:val="00B36417"/>
    <w:rsid w:val="00B801E7"/>
    <w:rsid w:val="00B929A7"/>
    <w:rsid w:val="00BE2F82"/>
    <w:rsid w:val="00C03FB2"/>
    <w:rsid w:val="00C30184"/>
    <w:rsid w:val="00C331AC"/>
    <w:rsid w:val="00C84475"/>
    <w:rsid w:val="00CD0229"/>
    <w:rsid w:val="00D07B8B"/>
    <w:rsid w:val="00D21633"/>
    <w:rsid w:val="00E26AE9"/>
    <w:rsid w:val="00EB38BF"/>
    <w:rsid w:val="00F63603"/>
    <w:rsid w:val="00F80C3F"/>
    <w:rsid w:val="00FA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C70B6"/>
  <w15:chartTrackingRefBased/>
  <w15:docId w15:val="{53152990-3FE0-EF49-B535-BBC16657D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F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2F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F82"/>
  </w:style>
  <w:style w:type="paragraph" w:styleId="Footer">
    <w:name w:val="footer"/>
    <w:basedOn w:val="Normal"/>
    <w:link w:val="FooterChar"/>
    <w:uiPriority w:val="99"/>
    <w:unhideWhenUsed/>
    <w:rsid w:val="00BE2F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F82"/>
  </w:style>
  <w:style w:type="character" w:styleId="PageNumber">
    <w:name w:val="page number"/>
    <w:basedOn w:val="DefaultParagraphFont"/>
    <w:uiPriority w:val="99"/>
    <w:semiHidden/>
    <w:unhideWhenUsed/>
    <w:rsid w:val="00BE2F82"/>
  </w:style>
  <w:style w:type="paragraph" w:customStyle="1" w:styleId="p1">
    <w:name w:val="p1"/>
    <w:basedOn w:val="Normal"/>
    <w:rsid w:val="00BE2F82"/>
    <w:pPr>
      <w:spacing w:after="0" w:line="240" w:lineRule="auto"/>
    </w:pPr>
    <w:rPr>
      <w:rFonts w:ascii="Times" w:eastAsia="Times New Roman" w:hAnsi="Times" w:cs="Times New Roman"/>
      <w:color w:val="000000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272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511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344</Words>
  <Characters>1900</Characters>
  <Application>Microsoft Office Word</Application>
  <DocSecurity>0</DocSecurity>
  <Lines>50</Lines>
  <Paragraphs>18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Markanday</dc:creator>
  <cp:keywords/>
  <dc:description/>
  <cp:lastModifiedBy>Tirth Jain</cp:lastModifiedBy>
  <cp:revision>32</cp:revision>
  <cp:lastPrinted>2026-02-16T08:30:00Z</cp:lastPrinted>
  <dcterms:created xsi:type="dcterms:W3CDTF">2026-02-02T08:48:00Z</dcterms:created>
  <dcterms:modified xsi:type="dcterms:W3CDTF">2026-02-16T08:31:00Z</dcterms:modified>
</cp:coreProperties>
</file>