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24650" w14:textId="335BC42A" w:rsidR="00E56E93" w:rsidRDefault="007B439B">
      <w:pPr>
        <w:rPr>
          <w:sz w:val="44"/>
          <w:szCs w:val="44"/>
        </w:rPr>
      </w:pPr>
      <w:r>
        <w:rPr>
          <w:sz w:val="44"/>
          <w:szCs w:val="44"/>
        </w:rPr>
        <w:t>Schema Based File account import</w:t>
      </w:r>
    </w:p>
    <w:p w14:paraId="7C98A10D" w14:textId="77777777" w:rsidR="00E56E93" w:rsidRDefault="00E56E93">
      <w:pPr>
        <w:rPr>
          <w:sz w:val="44"/>
          <w:szCs w:val="44"/>
        </w:rPr>
      </w:pPr>
    </w:p>
    <w:p w14:paraId="46E7C3BE" w14:textId="77777777" w:rsidR="00E56E93" w:rsidRDefault="00E56E93">
      <w:pPr>
        <w:rPr>
          <w:sz w:val="44"/>
          <w:szCs w:val="44"/>
        </w:rPr>
      </w:pPr>
    </w:p>
    <w:p w14:paraId="5AC9C145" w14:textId="73D1F8B2" w:rsidR="00C34FB2" w:rsidRPr="00C34FB2" w:rsidRDefault="00CE5781" w:rsidP="00C34FB2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color w:val="323E48"/>
          <w:sz w:val="44"/>
          <w:szCs w:val="44"/>
        </w:rPr>
      </w:pPr>
      <w:r>
        <w:rPr>
          <w:sz w:val="44"/>
          <w:szCs w:val="44"/>
        </w:rPr>
        <w:t>Introduction:</w:t>
      </w:r>
      <w:r>
        <w:rPr>
          <w:sz w:val="44"/>
          <w:szCs w:val="44"/>
        </w:rPr>
        <w:br/>
        <w:t xml:space="preserve">Saviynt EIC offers OOB capability to </w:t>
      </w:r>
      <w:r w:rsidR="007B439B">
        <w:rPr>
          <w:sz w:val="44"/>
          <w:szCs w:val="44"/>
        </w:rPr>
        <w:t>automated manual recon of accounts through schema-based account import.</w:t>
      </w:r>
      <w:r>
        <w:rPr>
          <w:sz w:val="44"/>
          <w:szCs w:val="44"/>
        </w:rPr>
        <w:br/>
      </w:r>
      <w:r>
        <w:rPr>
          <w:sz w:val="44"/>
          <w:szCs w:val="44"/>
        </w:rPr>
        <w:br/>
      </w:r>
      <w:r>
        <w:rPr>
          <w:sz w:val="44"/>
          <w:szCs w:val="44"/>
        </w:rPr>
        <w:br/>
        <w:t>How it works:</w:t>
      </w:r>
      <w:r>
        <w:rPr>
          <w:sz w:val="44"/>
          <w:szCs w:val="44"/>
        </w:rPr>
        <w:br/>
      </w:r>
      <w:r>
        <w:rPr>
          <w:sz w:val="44"/>
          <w:szCs w:val="44"/>
        </w:rPr>
        <w:br/>
        <w:t>Saviynt</w:t>
      </w:r>
      <w:r w:rsidR="007B439B">
        <w:rPr>
          <w:sz w:val="44"/>
          <w:szCs w:val="44"/>
        </w:rPr>
        <w:t xml:space="preserve"> has schema-based account jobs which can be configured to automate recon of manual accounts.</w:t>
      </w:r>
      <w:r>
        <w:rPr>
          <w:sz w:val="44"/>
          <w:szCs w:val="44"/>
        </w:rPr>
        <w:br/>
      </w:r>
      <w:r>
        <w:rPr>
          <w:sz w:val="44"/>
          <w:szCs w:val="44"/>
        </w:rPr>
        <w:br/>
      </w:r>
      <w:r>
        <w:rPr>
          <w:sz w:val="44"/>
          <w:szCs w:val="44"/>
        </w:rPr>
        <w:br/>
        <w:t xml:space="preserve">Prerequisites: </w:t>
      </w:r>
      <w:r>
        <w:rPr>
          <w:sz w:val="44"/>
          <w:szCs w:val="44"/>
        </w:rPr>
        <w:br/>
      </w:r>
      <w:r>
        <w:rPr>
          <w:sz w:val="44"/>
          <w:szCs w:val="44"/>
        </w:rPr>
        <w:br/>
      </w:r>
      <w:r w:rsidR="007B439B" w:rsidRPr="00C34FB2">
        <w:rPr>
          <w:sz w:val="44"/>
          <w:szCs w:val="44"/>
        </w:rPr>
        <w:t xml:space="preserve">The Schema-based jobs require SAV </w:t>
      </w:r>
      <w:r w:rsidR="002C2968" w:rsidRPr="00C34FB2">
        <w:rPr>
          <w:sz w:val="44"/>
          <w:szCs w:val="44"/>
        </w:rPr>
        <w:t xml:space="preserve">and csv </w:t>
      </w:r>
      <w:r w:rsidR="007B439B" w:rsidRPr="00C34FB2">
        <w:rPr>
          <w:sz w:val="44"/>
          <w:szCs w:val="44"/>
        </w:rPr>
        <w:t>files for importing data, The sav files need to be present under the File directory in SAV files</w:t>
      </w:r>
      <w:r w:rsidR="002C2968" w:rsidRPr="00C34FB2">
        <w:rPr>
          <w:sz w:val="44"/>
          <w:szCs w:val="44"/>
        </w:rPr>
        <w:t xml:space="preserve"> and csv files needs to be present in Datafiles.</w:t>
      </w:r>
      <w:r w:rsidR="00C34FB2" w:rsidRPr="00C34FB2">
        <w:rPr>
          <w:color w:val="323E48"/>
          <w:sz w:val="44"/>
          <w:szCs w:val="44"/>
        </w:rPr>
        <w:t xml:space="preserve"> Ensure that the CSV file name must start with the string that you specified for the </w:t>
      </w:r>
      <w:proofErr w:type="spellStart"/>
      <w:r w:rsidR="00C34FB2" w:rsidRPr="00C34FB2">
        <w:rPr>
          <w:rStyle w:val="Strong"/>
          <w:rFonts w:eastAsiaTheme="majorEastAsia"/>
          <w:color w:val="323E48"/>
          <w:sz w:val="44"/>
          <w:szCs w:val="44"/>
        </w:rPr>
        <w:t>FileNameStartswith</w:t>
      </w:r>
      <w:proofErr w:type="spellEnd"/>
      <w:r w:rsidR="00C34FB2" w:rsidRPr="00C34FB2">
        <w:rPr>
          <w:rStyle w:val="Strong"/>
          <w:rFonts w:eastAsiaTheme="majorEastAsia"/>
          <w:color w:val="323E48"/>
          <w:sz w:val="44"/>
          <w:szCs w:val="44"/>
        </w:rPr>
        <w:t> </w:t>
      </w:r>
      <w:r w:rsidR="00C34FB2" w:rsidRPr="00C34FB2">
        <w:rPr>
          <w:color w:val="323E48"/>
          <w:sz w:val="44"/>
          <w:szCs w:val="44"/>
        </w:rPr>
        <w:t>property.</w:t>
      </w:r>
    </w:p>
    <w:p w14:paraId="0908697C" w14:textId="7566567C" w:rsidR="00C34FB2" w:rsidRPr="00C34FB2" w:rsidRDefault="00C34FB2" w:rsidP="00C34FB2">
      <w:pPr>
        <w:shd w:val="clear" w:color="auto" w:fill="FFFFFF"/>
        <w:spacing w:before="100" w:beforeAutospacing="1" w:after="100" w:afterAutospacing="1"/>
        <w:ind w:left="720"/>
        <w:rPr>
          <w:color w:val="323E48"/>
          <w:sz w:val="44"/>
          <w:szCs w:val="44"/>
        </w:rPr>
      </w:pPr>
      <w:r>
        <w:rPr>
          <w:color w:val="323E48"/>
          <w:sz w:val="44"/>
          <w:szCs w:val="44"/>
        </w:rPr>
        <w:lastRenderedPageBreak/>
        <w:t xml:space="preserve">Also </w:t>
      </w:r>
      <w:r w:rsidRPr="00C34FB2">
        <w:rPr>
          <w:color w:val="323E48"/>
          <w:sz w:val="44"/>
          <w:szCs w:val="44"/>
        </w:rPr>
        <w:t>Ensure that the SAV file name is suffixed with Accounts.</w:t>
      </w:r>
    </w:p>
    <w:p w14:paraId="395221C1" w14:textId="4247D6AD" w:rsidR="002C2968" w:rsidRPr="002C2968" w:rsidRDefault="00CE5781" w:rsidP="002C2968">
      <w:pPr>
        <w:rPr>
          <w:sz w:val="44"/>
          <w:szCs w:val="44"/>
        </w:rPr>
      </w:pPr>
      <w:r w:rsidRPr="00C34FB2">
        <w:rPr>
          <w:sz w:val="44"/>
          <w:szCs w:val="44"/>
        </w:rPr>
        <w:br/>
      </w:r>
      <w:r>
        <w:rPr>
          <w:sz w:val="44"/>
          <w:szCs w:val="44"/>
        </w:rPr>
        <w:br/>
        <w:t>Integration Steps:</w:t>
      </w:r>
      <w:r>
        <w:rPr>
          <w:sz w:val="44"/>
          <w:szCs w:val="44"/>
        </w:rPr>
        <w:br/>
      </w:r>
      <w:r w:rsidR="007B439B">
        <w:rPr>
          <w:sz w:val="44"/>
          <w:szCs w:val="44"/>
        </w:rPr>
        <w:t>1) Create a Sav file and put it in the sav folder under file directory</w:t>
      </w:r>
      <w:r w:rsidR="00C34FB2">
        <w:rPr>
          <w:sz w:val="44"/>
          <w:szCs w:val="44"/>
        </w:rPr>
        <w:t xml:space="preserve"> (</w:t>
      </w:r>
      <w:proofErr w:type="spellStart"/>
      <w:r w:rsidR="00C34FB2">
        <w:rPr>
          <w:sz w:val="44"/>
          <w:szCs w:val="44"/>
        </w:rPr>
        <w:t>Accounts.sav</w:t>
      </w:r>
      <w:proofErr w:type="spellEnd"/>
      <w:r w:rsidR="00C34FB2">
        <w:rPr>
          <w:sz w:val="44"/>
          <w:szCs w:val="44"/>
        </w:rPr>
        <w:t>)</w:t>
      </w:r>
      <w:r w:rsidR="007B439B">
        <w:rPr>
          <w:sz w:val="44"/>
          <w:szCs w:val="44"/>
        </w:rPr>
        <w:br/>
      </w:r>
      <w:r w:rsidR="007B439B">
        <w:rPr>
          <w:sz w:val="44"/>
          <w:szCs w:val="44"/>
        </w:rPr>
        <w:br/>
        <w:t>Sample SAV file for uploading accounts</w:t>
      </w:r>
      <w:r w:rsidR="00C34FB2">
        <w:rPr>
          <w:sz w:val="44"/>
          <w:szCs w:val="44"/>
        </w:rPr>
        <w:t xml:space="preserve"> </w:t>
      </w:r>
      <w:r w:rsidR="00C34FB2">
        <w:rPr>
          <w:sz w:val="44"/>
          <w:szCs w:val="44"/>
        </w:rPr>
        <w:br/>
      </w:r>
      <w:r w:rsidR="002C2968">
        <w:rPr>
          <w:sz w:val="44"/>
          <w:szCs w:val="44"/>
        </w:rPr>
        <w:br/>
      </w:r>
      <w:r w:rsidR="002C2968">
        <w:rPr>
          <w:sz w:val="44"/>
          <w:szCs w:val="44"/>
        </w:rPr>
        <w:br/>
      </w:r>
      <w:proofErr w:type="spellStart"/>
      <w:r w:rsidR="002C2968" w:rsidRPr="002C2968">
        <w:rPr>
          <w:sz w:val="44"/>
          <w:szCs w:val="44"/>
        </w:rPr>
        <w:t>SystemName</w:t>
      </w:r>
      <w:proofErr w:type="spellEnd"/>
      <w:r w:rsidR="002C2968" w:rsidRPr="002C2968">
        <w:rPr>
          <w:sz w:val="44"/>
          <w:szCs w:val="44"/>
        </w:rPr>
        <w:t>=</w:t>
      </w:r>
      <w:proofErr w:type="spellStart"/>
      <w:r w:rsidR="002C2968" w:rsidRPr="002C2968">
        <w:rPr>
          <w:sz w:val="44"/>
          <w:szCs w:val="44"/>
        </w:rPr>
        <w:t>SampleSS</w:t>
      </w:r>
      <w:proofErr w:type="spellEnd"/>
    </w:p>
    <w:p w14:paraId="1EE5BA43" w14:textId="77777777" w:rsidR="002C2968" w:rsidRPr="002C2968" w:rsidRDefault="002C2968" w:rsidP="002C2968">
      <w:pPr>
        <w:rPr>
          <w:sz w:val="44"/>
          <w:szCs w:val="44"/>
        </w:rPr>
      </w:pPr>
      <w:proofErr w:type="spellStart"/>
      <w:r w:rsidRPr="002C2968">
        <w:rPr>
          <w:sz w:val="44"/>
          <w:szCs w:val="44"/>
        </w:rPr>
        <w:t>FileNameStartswith</w:t>
      </w:r>
      <w:proofErr w:type="spellEnd"/>
      <w:r w:rsidRPr="002C2968">
        <w:rPr>
          <w:sz w:val="44"/>
          <w:szCs w:val="44"/>
        </w:rPr>
        <w:t>=</w:t>
      </w:r>
      <w:proofErr w:type="spellStart"/>
      <w:r w:rsidRPr="002C2968">
        <w:rPr>
          <w:sz w:val="44"/>
          <w:szCs w:val="44"/>
        </w:rPr>
        <w:t>SchemaAccounts</w:t>
      </w:r>
      <w:proofErr w:type="spellEnd"/>
    </w:p>
    <w:p w14:paraId="6E276B50" w14:textId="77777777" w:rsidR="002C2968" w:rsidRPr="002C2968" w:rsidRDefault="002C2968" w:rsidP="002C2968">
      <w:pPr>
        <w:rPr>
          <w:sz w:val="44"/>
          <w:szCs w:val="44"/>
        </w:rPr>
      </w:pPr>
      <w:r w:rsidRPr="002C2968">
        <w:rPr>
          <w:sz w:val="44"/>
          <w:szCs w:val="44"/>
        </w:rPr>
        <w:t>DELETEACCOUNTENTITLEMENT=NO</w:t>
      </w:r>
    </w:p>
    <w:p w14:paraId="794CC722" w14:textId="77777777" w:rsidR="002C2968" w:rsidRPr="002C2968" w:rsidRDefault="002C2968" w:rsidP="002C2968">
      <w:pPr>
        <w:rPr>
          <w:sz w:val="44"/>
          <w:szCs w:val="44"/>
        </w:rPr>
      </w:pPr>
      <w:r w:rsidRPr="002C2968">
        <w:rPr>
          <w:sz w:val="44"/>
          <w:szCs w:val="44"/>
        </w:rPr>
        <w:t>ACCOUNT_NOT_IN_FILE_ACTION=NOACTION</w:t>
      </w:r>
    </w:p>
    <w:p w14:paraId="118052EC" w14:textId="77777777" w:rsidR="002C2968" w:rsidRPr="002C2968" w:rsidRDefault="002C2968" w:rsidP="002C2968">
      <w:pPr>
        <w:rPr>
          <w:sz w:val="44"/>
          <w:szCs w:val="44"/>
        </w:rPr>
      </w:pPr>
      <w:r w:rsidRPr="002C2968">
        <w:rPr>
          <w:sz w:val="44"/>
          <w:szCs w:val="44"/>
        </w:rPr>
        <w:t>IGNOREFIRSTLINE=True</w:t>
      </w:r>
    </w:p>
    <w:p w14:paraId="02F9ED0C" w14:textId="77777777" w:rsidR="002C2968" w:rsidRPr="002C2968" w:rsidRDefault="002C2968" w:rsidP="002C2968">
      <w:pPr>
        <w:rPr>
          <w:sz w:val="44"/>
          <w:szCs w:val="44"/>
        </w:rPr>
      </w:pPr>
      <w:r w:rsidRPr="002C2968">
        <w:rPr>
          <w:sz w:val="44"/>
          <w:szCs w:val="44"/>
        </w:rPr>
        <w:t>FILEIMPORTDELIMETER=,</w:t>
      </w:r>
    </w:p>
    <w:p w14:paraId="49079982" w14:textId="77777777" w:rsidR="002C2968" w:rsidRPr="002C2968" w:rsidRDefault="002C2968" w:rsidP="002C2968">
      <w:pPr>
        <w:rPr>
          <w:sz w:val="44"/>
          <w:szCs w:val="44"/>
        </w:rPr>
      </w:pPr>
      <w:r w:rsidRPr="002C2968">
        <w:rPr>
          <w:sz w:val="44"/>
          <w:szCs w:val="44"/>
        </w:rPr>
        <w:t>#EMAILTEMPLATE=</w:t>
      </w:r>
    </w:p>
    <w:p w14:paraId="4398FA41" w14:textId="77777777" w:rsidR="002C2968" w:rsidRPr="002C2968" w:rsidRDefault="002C2968" w:rsidP="002C2968">
      <w:pPr>
        <w:rPr>
          <w:sz w:val="44"/>
          <w:szCs w:val="44"/>
        </w:rPr>
      </w:pPr>
      <w:r w:rsidRPr="002C2968">
        <w:rPr>
          <w:sz w:val="44"/>
          <w:szCs w:val="44"/>
        </w:rPr>
        <w:t>OVERWRITE_USER_ASSIGNED=TRUE</w:t>
      </w:r>
    </w:p>
    <w:p w14:paraId="22897742" w14:textId="77777777" w:rsidR="002C2968" w:rsidRPr="002C2968" w:rsidRDefault="002C2968" w:rsidP="002C2968">
      <w:pPr>
        <w:rPr>
          <w:sz w:val="44"/>
          <w:szCs w:val="44"/>
        </w:rPr>
      </w:pPr>
      <w:proofErr w:type="gramStart"/>
      <w:r w:rsidRPr="002C2968">
        <w:rPr>
          <w:sz w:val="44"/>
          <w:szCs w:val="44"/>
        </w:rPr>
        <w:t>ACCOUNTNAME,endpointname</w:t>
      </w:r>
      <w:proofErr w:type="gramEnd"/>
      <w:r w:rsidRPr="002C2968">
        <w:rPr>
          <w:sz w:val="44"/>
          <w:szCs w:val="44"/>
        </w:rPr>
        <w:t>,status,CUSTOMPROPERTY1</w:t>
      </w:r>
      <w:r>
        <w:rPr>
          <w:sz w:val="44"/>
          <w:szCs w:val="44"/>
        </w:rPr>
        <w:br/>
      </w:r>
      <w:r>
        <w:rPr>
          <w:sz w:val="44"/>
          <w:szCs w:val="44"/>
        </w:rPr>
        <w:br/>
        <w:t>Lets understand the Sav file</w:t>
      </w:r>
      <w:r>
        <w:rPr>
          <w:sz w:val="44"/>
          <w:szCs w:val="44"/>
        </w:rPr>
        <w:br/>
      </w:r>
      <w:proofErr w:type="spellStart"/>
      <w:r w:rsidRPr="002C2968">
        <w:rPr>
          <w:sz w:val="44"/>
          <w:szCs w:val="44"/>
        </w:rPr>
        <w:t>SystemName</w:t>
      </w:r>
      <w:proofErr w:type="spellEnd"/>
      <w:r>
        <w:rPr>
          <w:sz w:val="44"/>
          <w:szCs w:val="44"/>
        </w:rPr>
        <w:t xml:space="preserve"> – define the name of the security </w:t>
      </w:r>
      <w:r>
        <w:rPr>
          <w:sz w:val="44"/>
          <w:szCs w:val="44"/>
        </w:rPr>
        <w:lastRenderedPageBreak/>
        <w:t>system</w:t>
      </w:r>
      <w:r>
        <w:rPr>
          <w:sz w:val="44"/>
          <w:szCs w:val="44"/>
        </w:rPr>
        <w:br/>
      </w:r>
      <w:proofErr w:type="spellStart"/>
      <w:r w:rsidRPr="002C2968">
        <w:rPr>
          <w:sz w:val="44"/>
          <w:szCs w:val="44"/>
        </w:rPr>
        <w:t>FileNameStartswith</w:t>
      </w:r>
      <w:proofErr w:type="spellEnd"/>
      <w:r>
        <w:rPr>
          <w:sz w:val="44"/>
          <w:szCs w:val="44"/>
        </w:rPr>
        <w:t xml:space="preserve"> – Multiple csv files can be present in the datafiles folder and it is important to identify which file is going to be picked</w:t>
      </w:r>
      <w:r>
        <w:rPr>
          <w:sz w:val="44"/>
          <w:szCs w:val="44"/>
        </w:rPr>
        <w:br/>
      </w:r>
      <w:r w:rsidRPr="002C2968">
        <w:rPr>
          <w:sz w:val="44"/>
          <w:szCs w:val="44"/>
        </w:rPr>
        <w:t>DELETEACCOUNTENTITLEMENT</w:t>
      </w:r>
      <w:r>
        <w:rPr>
          <w:sz w:val="44"/>
          <w:szCs w:val="44"/>
        </w:rPr>
        <w:t xml:space="preserve"> = </w:t>
      </w:r>
      <w:r w:rsidRPr="002C2968">
        <w:rPr>
          <w:sz w:val="44"/>
          <w:szCs w:val="44"/>
        </w:rPr>
        <w:t>Specify If you want to remove the account to entitlements mapping for accounts existing in EIC.</w:t>
      </w:r>
    </w:p>
    <w:p w14:paraId="0EB0E543" w14:textId="77777777" w:rsidR="002C2968" w:rsidRPr="002C2968" w:rsidRDefault="002C2968" w:rsidP="002C2968">
      <w:pPr>
        <w:rPr>
          <w:sz w:val="44"/>
          <w:szCs w:val="44"/>
        </w:rPr>
      </w:pPr>
      <w:r w:rsidRPr="002C2968">
        <w:rPr>
          <w:sz w:val="44"/>
          <w:szCs w:val="44"/>
        </w:rPr>
        <w:t>The options are:</w:t>
      </w:r>
    </w:p>
    <w:p w14:paraId="3357FD5A" w14:textId="77777777" w:rsidR="002C2968" w:rsidRPr="002C2968" w:rsidRDefault="002C2968" w:rsidP="002C2968">
      <w:pPr>
        <w:numPr>
          <w:ilvl w:val="0"/>
          <w:numId w:val="6"/>
        </w:numPr>
        <w:rPr>
          <w:sz w:val="44"/>
          <w:szCs w:val="44"/>
        </w:rPr>
      </w:pPr>
      <w:r w:rsidRPr="002C2968">
        <w:rPr>
          <w:rFonts w:eastAsiaTheme="majorEastAsia"/>
          <w:b/>
          <w:bCs/>
          <w:sz w:val="44"/>
          <w:szCs w:val="44"/>
        </w:rPr>
        <w:t>Yes: </w:t>
      </w:r>
      <w:r w:rsidRPr="002C2968">
        <w:rPr>
          <w:sz w:val="44"/>
          <w:szCs w:val="44"/>
        </w:rPr>
        <w:t>Removes the account to entitlements mapping.</w:t>
      </w:r>
    </w:p>
    <w:p w14:paraId="519F4082" w14:textId="77777777" w:rsidR="002C2968" w:rsidRPr="002C2968" w:rsidRDefault="002C2968" w:rsidP="002C2968">
      <w:pPr>
        <w:numPr>
          <w:ilvl w:val="0"/>
          <w:numId w:val="6"/>
        </w:numPr>
        <w:rPr>
          <w:sz w:val="44"/>
          <w:szCs w:val="44"/>
        </w:rPr>
      </w:pPr>
      <w:r w:rsidRPr="002C2968">
        <w:rPr>
          <w:rFonts w:eastAsiaTheme="majorEastAsia"/>
          <w:b/>
          <w:bCs/>
          <w:sz w:val="44"/>
          <w:szCs w:val="44"/>
        </w:rPr>
        <w:t>No: </w:t>
      </w:r>
      <w:r w:rsidRPr="002C2968">
        <w:rPr>
          <w:sz w:val="44"/>
          <w:szCs w:val="44"/>
        </w:rPr>
        <w:t>Does not remove the accounts to entitlements mapping.</w:t>
      </w:r>
    </w:p>
    <w:p w14:paraId="4E6A7F7A" w14:textId="083EF704" w:rsidR="002C2968" w:rsidRPr="002C2968" w:rsidRDefault="002C2968" w:rsidP="002C2968">
      <w:pPr>
        <w:rPr>
          <w:sz w:val="44"/>
          <w:szCs w:val="44"/>
        </w:rPr>
      </w:pPr>
      <w:r w:rsidRPr="002C2968">
        <w:rPr>
          <w:sz w:val="44"/>
          <w:szCs w:val="44"/>
        </w:rPr>
        <w:t>FILEIMPORTDELIMETER</w:t>
      </w:r>
      <w:r>
        <w:rPr>
          <w:sz w:val="44"/>
          <w:szCs w:val="44"/>
        </w:rPr>
        <w:t xml:space="preserve"> = Specify the delimiter used</w:t>
      </w:r>
      <w:r>
        <w:rPr>
          <w:sz w:val="44"/>
          <w:szCs w:val="44"/>
        </w:rPr>
        <w:br/>
      </w:r>
      <w:r w:rsidR="007B439B">
        <w:rPr>
          <w:sz w:val="44"/>
          <w:szCs w:val="44"/>
        </w:rPr>
        <w:br/>
      </w:r>
      <w:r w:rsidRPr="002C2968">
        <w:rPr>
          <w:sz w:val="44"/>
          <w:szCs w:val="44"/>
        </w:rPr>
        <w:t>IGNOREFIRSTLINE</w:t>
      </w:r>
      <w:r>
        <w:rPr>
          <w:sz w:val="44"/>
          <w:szCs w:val="44"/>
        </w:rPr>
        <w:t xml:space="preserve"> = To ignore the first line which defines the column in the csv file.</w:t>
      </w:r>
      <w:r>
        <w:rPr>
          <w:sz w:val="44"/>
          <w:szCs w:val="44"/>
        </w:rPr>
        <w:br/>
      </w:r>
      <w:r>
        <w:rPr>
          <w:sz w:val="44"/>
          <w:szCs w:val="44"/>
        </w:rPr>
        <w:br/>
      </w:r>
      <w:r w:rsidRPr="002C2968">
        <w:rPr>
          <w:sz w:val="44"/>
          <w:szCs w:val="44"/>
        </w:rPr>
        <w:t>ACCOUNTNAME,endpointname,status,CUSTOMPROPERTY1</w:t>
      </w:r>
      <w:r>
        <w:rPr>
          <w:sz w:val="44"/>
          <w:szCs w:val="44"/>
        </w:rPr>
        <w:t xml:space="preserve"> = This defines the order of column in the csv file.</w:t>
      </w:r>
      <w:r>
        <w:rPr>
          <w:sz w:val="44"/>
          <w:szCs w:val="44"/>
        </w:rPr>
        <w:br/>
      </w:r>
      <w:r>
        <w:rPr>
          <w:sz w:val="44"/>
          <w:szCs w:val="44"/>
        </w:rPr>
        <w:br/>
      </w:r>
      <w:r>
        <w:rPr>
          <w:sz w:val="44"/>
          <w:szCs w:val="44"/>
        </w:rPr>
        <w:br/>
      </w:r>
      <w:r>
        <w:rPr>
          <w:sz w:val="44"/>
          <w:szCs w:val="44"/>
        </w:rPr>
        <w:br/>
        <w:t xml:space="preserve">2) Once the Sav file has been created and put in the </w:t>
      </w:r>
      <w:r>
        <w:rPr>
          <w:sz w:val="44"/>
          <w:szCs w:val="44"/>
        </w:rPr>
        <w:lastRenderedPageBreak/>
        <w:t>sav folder under files, Create the csv file in the format defined in the sav file.</w:t>
      </w:r>
      <w:r>
        <w:rPr>
          <w:sz w:val="44"/>
          <w:szCs w:val="44"/>
        </w:rPr>
        <w:br/>
        <w:t>Sample csv file</w:t>
      </w:r>
      <w:r>
        <w:rPr>
          <w:sz w:val="44"/>
          <w:szCs w:val="44"/>
        </w:rPr>
        <w:br/>
      </w:r>
      <w:r>
        <w:rPr>
          <w:sz w:val="44"/>
          <w:szCs w:val="44"/>
        </w:rPr>
        <w:br/>
      </w:r>
      <w:r>
        <w:rPr>
          <w:sz w:val="44"/>
          <w:szCs w:val="44"/>
        </w:rPr>
        <w:br/>
      </w:r>
      <w:proofErr w:type="spellStart"/>
      <w:r w:rsidRPr="002C2968">
        <w:rPr>
          <w:sz w:val="44"/>
          <w:szCs w:val="44"/>
        </w:rPr>
        <w:t>ACCOUNTNAME,endpointname,status,ABCD</w:t>
      </w:r>
      <w:proofErr w:type="spellEnd"/>
    </w:p>
    <w:p w14:paraId="52B876BC" w14:textId="77777777" w:rsidR="00C34FB2" w:rsidRDefault="002C2968" w:rsidP="002C2968">
      <w:pPr>
        <w:rPr>
          <w:sz w:val="44"/>
          <w:szCs w:val="44"/>
        </w:rPr>
      </w:pPr>
      <w:r w:rsidRPr="002C2968">
        <w:rPr>
          <w:sz w:val="44"/>
          <w:szCs w:val="44"/>
        </w:rPr>
        <w:t>DocUsername1ACC</w:t>
      </w:r>
      <w:proofErr w:type="gramStart"/>
      <w:r w:rsidRPr="002C2968">
        <w:rPr>
          <w:sz w:val="44"/>
          <w:szCs w:val="44"/>
        </w:rPr>
        <w:t>01,SampleED</w:t>
      </w:r>
      <w:proofErr w:type="gramEnd"/>
      <w:r w:rsidRPr="002C2968">
        <w:rPr>
          <w:sz w:val="44"/>
          <w:szCs w:val="44"/>
        </w:rPr>
        <w:t>,1,abcd</w:t>
      </w:r>
      <w:r>
        <w:rPr>
          <w:sz w:val="44"/>
          <w:szCs w:val="44"/>
        </w:rPr>
        <w:br/>
      </w:r>
      <w:r>
        <w:rPr>
          <w:sz w:val="44"/>
          <w:szCs w:val="44"/>
        </w:rPr>
        <w:br/>
      </w:r>
      <w:r>
        <w:rPr>
          <w:sz w:val="44"/>
          <w:szCs w:val="44"/>
        </w:rPr>
        <w:br/>
        <w:t xml:space="preserve">Here the first line defines the column so we have defined </w:t>
      </w:r>
      <w:proofErr w:type="spellStart"/>
      <w:r>
        <w:rPr>
          <w:sz w:val="44"/>
          <w:szCs w:val="44"/>
        </w:rPr>
        <w:t>Ignorefirstline</w:t>
      </w:r>
      <w:proofErr w:type="spellEnd"/>
      <w:r>
        <w:rPr>
          <w:sz w:val="44"/>
          <w:szCs w:val="44"/>
        </w:rPr>
        <w:t xml:space="preserve"> = true in the sav file.</w:t>
      </w:r>
      <w:r w:rsidR="00C34FB2">
        <w:rPr>
          <w:sz w:val="44"/>
          <w:szCs w:val="44"/>
        </w:rPr>
        <w:br/>
      </w:r>
      <w:r w:rsidR="00C34FB2">
        <w:rPr>
          <w:sz w:val="44"/>
          <w:szCs w:val="44"/>
        </w:rPr>
        <w:br/>
      </w:r>
      <w:r w:rsidR="00C34FB2">
        <w:rPr>
          <w:sz w:val="44"/>
          <w:szCs w:val="44"/>
        </w:rPr>
        <w:br/>
      </w:r>
      <w:r w:rsidR="00C34FB2">
        <w:rPr>
          <w:sz w:val="44"/>
          <w:szCs w:val="44"/>
        </w:rPr>
        <w:br/>
        <w:t>3) Once both the files have been put in the respective folders. Head to Job control panel in EIC and create a new job under job type File based Accounts import (</w:t>
      </w:r>
      <w:proofErr w:type="spellStart"/>
      <w:r w:rsidR="00C34FB2">
        <w:rPr>
          <w:sz w:val="44"/>
          <w:szCs w:val="44"/>
        </w:rPr>
        <w:t>SchemaAccount</w:t>
      </w:r>
      <w:proofErr w:type="spellEnd"/>
      <w:r w:rsidR="00C34FB2">
        <w:rPr>
          <w:sz w:val="44"/>
          <w:szCs w:val="44"/>
        </w:rPr>
        <w:t>) and schedule it</w:t>
      </w:r>
      <w:r w:rsidR="00C34FB2">
        <w:rPr>
          <w:sz w:val="44"/>
          <w:szCs w:val="44"/>
        </w:rPr>
        <w:br/>
      </w:r>
      <w:r w:rsidR="00C34FB2">
        <w:rPr>
          <w:sz w:val="44"/>
          <w:szCs w:val="44"/>
        </w:rPr>
        <w:lastRenderedPageBreak/>
        <w:br/>
      </w:r>
      <w:r w:rsidR="00C34FB2">
        <w:rPr>
          <w:noProof/>
          <w:sz w:val="44"/>
          <w:szCs w:val="44"/>
        </w:rPr>
        <w:drawing>
          <wp:inline distT="0" distB="0" distL="0" distR="0" wp14:anchorId="68649DBB" wp14:editId="77C35324">
            <wp:extent cx="5207000" cy="2552700"/>
            <wp:effectExtent l="0" t="0" r="0" b="0"/>
            <wp:docPr id="1920625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625813" name="Picture 19206258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588C" w14:textId="77777777" w:rsidR="00C34FB2" w:rsidRDefault="00C34FB2" w:rsidP="002C2968">
      <w:pPr>
        <w:rPr>
          <w:sz w:val="44"/>
          <w:szCs w:val="44"/>
        </w:rPr>
      </w:pPr>
    </w:p>
    <w:p w14:paraId="77A4A524" w14:textId="77777777" w:rsidR="00C34FB2" w:rsidRDefault="00C34FB2" w:rsidP="002C2968">
      <w:pPr>
        <w:rPr>
          <w:sz w:val="44"/>
          <w:szCs w:val="44"/>
        </w:rPr>
      </w:pPr>
    </w:p>
    <w:p w14:paraId="40D5C834" w14:textId="77777777" w:rsidR="00C34FB2" w:rsidRDefault="00C34FB2" w:rsidP="002C2968">
      <w:pPr>
        <w:rPr>
          <w:sz w:val="44"/>
          <w:szCs w:val="44"/>
        </w:rPr>
      </w:pPr>
    </w:p>
    <w:p w14:paraId="076C22A9" w14:textId="77777777" w:rsidR="00835926" w:rsidRPr="002C2968" w:rsidRDefault="00C34FB2" w:rsidP="00835926">
      <w:pPr>
        <w:rPr>
          <w:sz w:val="44"/>
          <w:szCs w:val="44"/>
        </w:rPr>
      </w:pPr>
      <w:r>
        <w:rPr>
          <w:sz w:val="44"/>
          <w:szCs w:val="44"/>
        </w:rPr>
        <w:t xml:space="preserve">4) Once the job has been run successfully, the csv file will be archived and moved to success folder. If the job has failed for some </w:t>
      </w:r>
      <w:r w:rsidR="00485FCB">
        <w:rPr>
          <w:sz w:val="44"/>
          <w:szCs w:val="44"/>
        </w:rPr>
        <w:t>reason,</w:t>
      </w:r>
      <w:r>
        <w:rPr>
          <w:sz w:val="44"/>
          <w:szCs w:val="44"/>
        </w:rPr>
        <w:t xml:space="preserve"> it will move to fail </w:t>
      </w:r>
      <w:proofErr w:type="gramStart"/>
      <w:r>
        <w:rPr>
          <w:sz w:val="44"/>
          <w:szCs w:val="44"/>
        </w:rPr>
        <w:t>folder .</w:t>
      </w:r>
      <w:proofErr w:type="gramEnd"/>
      <w:r>
        <w:rPr>
          <w:sz w:val="44"/>
          <w:szCs w:val="44"/>
        </w:rPr>
        <w:br/>
      </w:r>
      <w:r w:rsidR="00835926">
        <w:rPr>
          <w:sz w:val="44"/>
          <w:szCs w:val="44"/>
        </w:rPr>
        <w:br/>
      </w:r>
      <w:r w:rsidR="00835926">
        <w:rPr>
          <w:sz w:val="44"/>
          <w:szCs w:val="44"/>
        </w:rPr>
        <w:br/>
      </w:r>
      <w:r w:rsidR="00835926" w:rsidRPr="00835926">
        <w:rPr>
          <w:b/>
          <w:bCs/>
          <w:sz w:val="44"/>
          <w:szCs w:val="44"/>
        </w:rPr>
        <w:t>Account and Entitlement Correlation.</w:t>
      </w:r>
      <w:r w:rsidR="00835926">
        <w:rPr>
          <w:sz w:val="44"/>
          <w:szCs w:val="44"/>
        </w:rPr>
        <w:br/>
      </w:r>
      <w:r w:rsidR="00835926">
        <w:rPr>
          <w:sz w:val="44"/>
          <w:szCs w:val="44"/>
        </w:rPr>
        <w:br/>
        <w:t>Account and Entitlements can be imported as part of same file where the correlation will take place.</w:t>
      </w:r>
      <w:r w:rsidR="00835926">
        <w:rPr>
          <w:sz w:val="44"/>
          <w:szCs w:val="44"/>
        </w:rPr>
        <w:br/>
      </w:r>
      <w:r w:rsidR="00835926">
        <w:rPr>
          <w:sz w:val="44"/>
          <w:szCs w:val="44"/>
        </w:rPr>
        <w:br/>
        <w:t>The following sav file can be used for that</w:t>
      </w:r>
      <w:r w:rsidR="00835926">
        <w:rPr>
          <w:sz w:val="44"/>
          <w:szCs w:val="44"/>
        </w:rPr>
        <w:br/>
      </w:r>
      <w:r w:rsidR="00835926">
        <w:rPr>
          <w:sz w:val="44"/>
          <w:szCs w:val="44"/>
        </w:rPr>
        <w:br/>
      </w:r>
      <w:proofErr w:type="spellStart"/>
      <w:r w:rsidR="00835926">
        <w:rPr>
          <w:sz w:val="44"/>
          <w:szCs w:val="44"/>
        </w:rPr>
        <w:lastRenderedPageBreak/>
        <w:t>Import_Accounts.sav</w:t>
      </w:r>
      <w:proofErr w:type="spellEnd"/>
      <w:r w:rsidR="00835926">
        <w:rPr>
          <w:sz w:val="44"/>
          <w:szCs w:val="44"/>
        </w:rPr>
        <w:br/>
      </w:r>
      <w:r w:rsidR="00835926">
        <w:rPr>
          <w:sz w:val="44"/>
          <w:szCs w:val="44"/>
        </w:rPr>
        <w:br/>
      </w:r>
      <w:r w:rsidR="00835926" w:rsidRPr="00835926">
        <w:rPr>
          <w:sz w:val="44"/>
          <w:szCs w:val="44"/>
        </w:rPr>
        <w:br/>
      </w:r>
      <w:proofErr w:type="spellStart"/>
      <w:r w:rsidR="00835926" w:rsidRPr="002C2968">
        <w:rPr>
          <w:sz w:val="44"/>
          <w:szCs w:val="44"/>
        </w:rPr>
        <w:t>FileNameStartswith</w:t>
      </w:r>
      <w:proofErr w:type="spellEnd"/>
      <w:r w:rsidR="00835926" w:rsidRPr="002C2968">
        <w:rPr>
          <w:sz w:val="44"/>
          <w:szCs w:val="44"/>
        </w:rPr>
        <w:t>=</w:t>
      </w:r>
      <w:proofErr w:type="spellStart"/>
      <w:r w:rsidR="00835926" w:rsidRPr="002C2968">
        <w:rPr>
          <w:sz w:val="44"/>
          <w:szCs w:val="44"/>
        </w:rPr>
        <w:t>SchemaAccounts</w:t>
      </w:r>
      <w:proofErr w:type="spellEnd"/>
    </w:p>
    <w:p w14:paraId="5A7A581A" w14:textId="77777777" w:rsidR="00835926" w:rsidRPr="002C2968" w:rsidRDefault="00835926" w:rsidP="00835926">
      <w:pPr>
        <w:rPr>
          <w:sz w:val="44"/>
          <w:szCs w:val="44"/>
        </w:rPr>
      </w:pPr>
      <w:r w:rsidRPr="002C2968">
        <w:rPr>
          <w:sz w:val="44"/>
          <w:szCs w:val="44"/>
        </w:rPr>
        <w:t>DELETEACCOUNTENTITLEMENT=NO</w:t>
      </w:r>
    </w:p>
    <w:p w14:paraId="2292CBD1" w14:textId="77777777" w:rsidR="00835926" w:rsidRPr="002C2968" w:rsidRDefault="00835926" w:rsidP="00835926">
      <w:pPr>
        <w:rPr>
          <w:sz w:val="44"/>
          <w:szCs w:val="44"/>
        </w:rPr>
      </w:pPr>
      <w:r w:rsidRPr="002C2968">
        <w:rPr>
          <w:sz w:val="44"/>
          <w:szCs w:val="44"/>
        </w:rPr>
        <w:t>ACCOUNT_NOT_IN_FILE_ACTION=NOACTION</w:t>
      </w:r>
    </w:p>
    <w:p w14:paraId="74A1D9C1" w14:textId="77777777" w:rsidR="00835926" w:rsidRPr="002C2968" w:rsidRDefault="00835926" w:rsidP="00835926">
      <w:pPr>
        <w:rPr>
          <w:sz w:val="44"/>
          <w:szCs w:val="44"/>
        </w:rPr>
      </w:pPr>
      <w:r w:rsidRPr="002C2968">
        <w:rPr>
          <w:sz w:val="44"/>
          <w:szCs w:val="44"/>
        </w:rPr>
        <w:t>IGNOREFIRSTLINE=True</w:t>
      </w:r>
    </w:p>
    <w:p w14:paraId="002BB03C" w14:textId="77777777" w:rsidR="00835926" w:rsidRPr="002C2968" w:rsidRDefault="00835926" w:rsidP="00835926">
      <w:pPr>
        <w:rPr>
          <w:sz w:val="44"/>
          <w:szCs w:val="44"/>
        </w:rPr>
      </w:pPr>
      <w:r w:rsidRPr="002C2968">
        <w:rPr>
          <w:sz w:val="44"/>
          <w:szCs w:val="44"/>
        </w:rPr>
        <w:t>FILEIMPORTDELIMETER=,</w:t>
      </w:r>
    </w:p>
    <w:p w14:paraId="2714AFA9" w14:textId="77777777" w:rsidR="00835926" w:rsidRPr="002C2968" w:rsidRDefault="00835926" w:rsidP="00835926">
      <w:pPr>
        <w:rPr>
          <w:sz w:val="44"/>
          <w:szCs w:val="44"/>
        </w:rPr>
      </w:pPr>
      <w:r w:rsidRPr="002C2968">
        <w:rPr>
          <w:sz w:val="44"/>
          <w:szCs w:val="44"/>
        </w:rPr>
        <w:t>#EMAILTEMPLATE=</w:t>
      </w:r>
    </w:p>
    <w:p w14:paraId="5FA3B345" w14:textId="77777777" w:rsidR="00835926" w:rsidRPr="002C2968" w:rsidRDefault="00835926" w:rsidP="00835926">
      <w:pPr>
        <w:rPr>
          <w:sz w:val="44"/>
          <w:szCs w:val="44"/>
        </w:rPr>
      </w:pPr>
      <w:r w:rsidRPr="002C2968">
        <w:rPr>
          <w:sz w:val="44"/>
          <w:szCs w:val="44"/>
        </w:rPr>
        <w:t>OVERWRITE_USER_ASSIGNED=TRUE</w:t>
      </w:r>
    </w:p>
    <w:p w14:paraId="2A5D4083" w14:textId="3C4E93A1" w:rsidR="002F11DF" w:rsidRPr="002F11DF" w:rsidRDefault="00835926" w:rsidP="00835926">
      <w:pPr>
        <w:rPr>
          <w:sz w:val="44"/>
          <w:szCs w:val="44"/>
        </w:rPr>
      </w:pPr>
      <w:r w:rsidRPr="002C2968">
        <w:rPr>
          <w:sz w:val="44"/>
          <w:szCs w:val="44"/>
        </w:rPr>
        <w:t>ACCOUNTNAME,endpointname,status,CUSTOMPROPERTY1</w:t>
      </w:r>
      <w:r>
        <w:rPr>
          <w:sz w:val="44"/>
          <w:szCs w:val="44"/>
        </w:rPr>
        <w:t>,</w:t>
      </w:r>
      <w:r w:rsidRPr="00835926">
        <w:t xml:space="preserve"> </w:t>
      </w:r>
      <w:proofErr w:type="spellStart"/>
      <w:r w:rsidRPr="00835926">
        <w:rPr>
          <w:sz w:val="44"/>
          <w:szCs w:val="44"/>
        </w:rPr>
        <w:t>entitlementtype</w:t>
      </w:r>
      <w:proofErr w:type="spellEnd"/>
      <w:r>
        <w:rPr>
          <w:sz w:val="44"/>
          <w:szCs w:val="44"/>
        </w:rPr>
        <w:t>,</w:t>
      </w:r>
      <w:r w:rsidRPr="00835926">
        <w:t xml:space="preserve"> </w:t>
      </w:r>
      <w:r w:rsidRPr="00835926">
        <w:rPr>
          <w:sz w:val="44"/>
          <w:szCs w:val="44"/>
        </w:rPr>
        <w:t>entitlement_value</w:t>
      </w:r>
      <w:r>
        <w:rPr>
          <w:sz w:val="44"/>
          <w:szCs w:val="44"/>
        </w:rPr>
        <w:br/>
      </w:r>
      <w:r w:rsidR="00C34FB2">
        <w:rPr>
          <w:sz w:val="44"/>
          <w:szCs w:val="44"/>
        </w:rPr>
        <w:br/>
      </w:r>
      <w:r w:rsidR="00C34FB2">
        <w:rPr>
          <w:sz w:val="44"/>
          <w:szCs w:val="44"/>
        </w:rPr>
        <w:br/>
      </w:r>
      <w:r w:rsidR="00C34FB2">
        <w:rPr>
          <w:sz w:val="44"/>
          <w:szCs w:val="44"/>
        </w:rPr>
        <w:br/>
      </w:r>
      <w:r w:rsidR="00C34FB2" w:rsidRPr="00C34FB2">
        <w:rPr>
          <w:b/>
          <w:bCs/>
          <w:sz w:val="44"/>
          <w:szCs w:val="44"/>
        </w:rPr>
        <w:t>Troubleshooting</w:t>
      </w:r>
      <w:r w:rsidR="00C34FB2">
        <w:rPr>
          <w:sz w:val="44"/>
          <w:szCs w:val="44"/>
        </w:rPr>
        <w:t>:</w:t>
      </w:r>
      <w:r w:rsidR="00C34FB2">
        <w:rPr>
          <w:sz w:val="44"/>
          <w:szCs w:val="44"/>
        </w:rPr>
        <w:br/>
      </w:r>
      <w:r w:rsidR="00C34FB2">
        <w:rPr>
          <w:sz w:val="44"/>
          <w:szCs w:val="44"/>
        </w:rPr>
        <w:br/>
        <w:t>The most common error in Schema Account Error would be the File not found .</w:t>
      </w:r>
      <w:r w:rsidR="00C34FB2">
        <w:rPr>
          <w:sz w:val="44"/>
          <w:szCs w:val="44"/>
        </w:rPr>
        <w:br/>
      </w:r>
      <w:r w:rsidR="00C34FB2">
        <w:rPr>
          <w:sz w:val="44"/>
          <w:szCs w:val="44"/>
        </w:rPr>
        <w:br/>
      </w:r>
      <w:r w:rsidR="00C34FB2">
        <w:rPr>
          <w:sz w:val="44"/>
          <w:szCs w:val="44"/>
        </w:rPr>
        <w:br/>
        <w:t>Resolution</w:t>
      </w:r>
      <w:r w:rsidR="00C34FB2">
        <w:rPr>
          <w:sz w:val="44"/>
          <w:szCs w:val="44"/>
        </w:rPr>
        <w:br/>
        <w:t xml:space="preserve">Make sure that the latest csv files are present in the datafile folder </w:t>
      </w:r>
      <w:r w:rsidR="00485FCB">
        <w:rPr>
          <w:sz w:val="44"/>
          <w:szCs w:val="44"/>
        </w:rPr>
        <w:t>and the sav files are present.</w:t>
      </w:r>
      <w:r w:rsidR="002C2968">
        <w:rPr>
          <w:sz w:val="44"/>
          <w:szCs w:val="44"/>
        </w:rPr>
        <w:br/>
      </w:r>
      <w:r w:rsidR="002C2968">
        <w:rPr>
          <w:sz w:val="44"/>
          <w:szCs w:val="44"/>
        </w:rPr>
        <w:lastRenderedPageBreak/>
        <w:t xml:space="preserve"> </w:t>
      </w:r>
      <w:r w:rsidR="00CE5781">
        <w:rPr>
          <w:sz w:val="44"/>
          <w:szCs w:val="44"/>
        </w:rPr>
        <w:br/>
      </w:r>
    </w:p>
    <w:p w14:paraId="0AA23703" w14:textId="5680AB9E" w:rsidR="002F11DF" w:rsidRPr="00E56E93" w:rsidRDefault="002F11DF" w:rsidP="002F11DF">
      <w:pPr>
        <w:rPr>
          <w:sz w:val="44"/>
          <w:szCs w:val="44"/>
        </w:rPr>
      </w:pPr>
    </w:p>
    <w:sectPr w:rsidR="002F11DF" w:rsidRPr="00E56E93" w:rsidSect="00F1169E">
      <w:pgSz w:w="12240" w:h="15840"/>
      <w:pgMar w:top="1440" w:right="1440" w:bottom="1440" w:left="1440" w:header="8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71E6EC" w14:textId="77777777" w:rsidR="00826AEA" w:rsidRDefault="00826AEA" w:rsidP="00F1169E">
      <w:r>
        <w:separator/>
      </w:r>
    </w:p>
  </w:endnote>
  <w:endnote w:type="continuationSeparator" w:id="0">
    <w:p w14:paraId="216DFA2B" w14:textId="77777777" w:rsidR="00826AEA" w:rsidRDefault="00826AEA" w:rsidP="00F11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F139D1" w14:textId="77777777" w:rsidR="00826AEA" w:rsidRDefault="00826AEA" w:rsidP="00F1169E">
      <w:r>
        <w:separator/>
      </w:r>
    </w:p>
  </w:footnote>
  <w:footnote w:type="continuationSeparator" w:id="0">
    <w:p w14:paraId="7AB63E11" w14:textId="77777777" w:rsidR="00826AEA" w:rsidRDefault="00826AEA" w:rsidP="00F116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6D13A3"/>
    <w:multiLevelType w:val="hybridMultilevel"/>
    <w:tmpl w:val="07244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87958"/>
    <w:multiLevelType w:val="multilevel"/>
    <w:tmpl w:val="DDB4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195E0F"/>
    <w:multiLevelType w:val="multilevel"/>
    <w:tmpl w:val="C3F64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DA2668"/>
    <w:multiLevelType w:val="multilevel"/>
    <w:tmpl w:val="3A424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526F05"/>
    <w:multiLevelType w:val="multilevel"/>
    <w:tmpl w:val="C3F64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4553A8"/>
    <w:multiLevelType w:val="hybridMultilevel"/>
    <w:tmpl w:val="5BDEB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B82705"/>
    <w:multiLevelType w:val="hybridMultilevel"/>
    <w:tmpl w:val="55C26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9904922">
    <w:abstractNumId w:val="0"/>
  </w:num>
  <w:num w:numId="2" w16cid:durableId="2139644269">
    <w:abstractNumId w:val="5"/>
  </w:num>
  <w:num w:numId="3" w16cid:durableId="428163482">
    <w:abstractNumId w:val="3"/>
  </w:num>
  <w:num w:numId="4" w16cid:durableId="1409572149">
    <w:abstractNumId w:val="6"/>
  </w:num>
  <w:num w:numId="5" w16cid:durableId="609777799">
    <w:abstractNumId w:val="1"/>
  </w:num>
  <w:num w:numId="6" w16cid:durableId="1059286864">
    <w:abstractNumId w:val="2"/>
  </w:num>
  <w:num w:numId="7" w16cid:durableId="16909875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E93"/>
    <w:rsid w:val="002C2968"/>
    <w:rsid w:val="002F11DF"/>
    <w:rsid w:val="00420590"/>
    <w:rsid w:val="00485FCB"/>
    <w:rsid w:val="005B33F5"/>
    <w:rsid w:val="00685211"/>
    <w:rsid w:val="007B439B"/>
    <w:rsid w:val="00826AEA"/>
    <w:rsid w:val="00835926"/>
    <w:rsid w:val="0087593C"/>
    <w:rsid w:val="008B302A"/>
    <w:rsid w:val="00C32866"/>
    <w:rsid w:val="00C34FB2"/>
    <w:rsid w:val="00C92DF8"/>
    <w:rsid w:val="00CE5781"/>
    <w:rsid w:val="00E56E93"/>
    <w:rsid w:val="00F1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DBBF44"/>
  <w15:chartTrackingRefBased/>
  <w15:docId w15:val="{1D171C3A-3663-774E-9535-23912AEBF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FB2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6E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E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E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E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E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E9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E9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E9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E9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E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E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E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E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E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E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E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E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E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E9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E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E9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E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E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E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E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E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E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E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E9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B302A"/>
  </w:style>
  <w:style w:type="character" w:styleId="Hyperlink">
    <w:name w:val="Hyperlink"/>
    <w:basedOn w:val="DefaultParagraphFont"/>
    <w:uiPriority w:val="99"/>
    <w:unhideWhenUsed/>
    <w:rsid w:val="002F11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11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11DF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34F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8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25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97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4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94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0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Rohela</dc:creator>
  <cp:keywords/>
  <dc:description/>
  <cp:lastModifiedBy>Prateek Rohela</cp:lastModifiedBy>
  <cp:revision>3</cp:revision>
  <dcterms:created xsi:type="dcterms:W3CDTF">2024-11-05T19:29:00Z</dcterms:created>
  <dcterms:modified xsi:type="dcterms:W3CDTF">2024-11-05T20:57:00Z</dcterms:modified>
</cp:coreProperties>
</file>