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FF45" w14:textId="77777777" w:rsidR="00DC49EA" w:rsidRPr="00DC49EA" w:rsidRDefault="00DC49EA" w:rsidP="00DC49EA">
      <w:pPr>
        <w:rPr>
          <w:b/>
          <w:bCs/>
          <w:lang w:val="it-CH"/>
        </w:rPr>
      </w:pPr>
      <w:r w:rsidRPr="00DC49EA">
        <w:rPr>
          <w:b/>
          <w:bCs/>
          <w:lang w:val="it-CH"/>
        </w:rPr>
        <w:t xml:space="preserve">Domande gruppo 3: La transizione alla </w:t>
      </w:r>
      <w:proofErr w:type="spellStart"/>
      <w:r w:rsidRPr="00DC49EA">
        <w:rPr>
          <w:b/>
          <w:bCs/>
          <w:lang w:val="it-CH"/>
        </w:rPr>
        <w:t>monoparentalità</w:t>
      </w:r>
      <w:proofErr w:type="spellEnd"/>
      <w:r w:rsidRPr="00DC49EA">
        <w:rPr>
          <w:b/>
          <w:bCs/>
          <w:lang w:val="it-CH"/>
        </w:rPr>
        <w:t xml:space="preserve"> e l’accumulo degli svantaggi legati alle disuguaglianze di genere</w:t>
      </w:r>
    </w:p>
    <w:p w14:paraId="4B70EE6E" w14:textId="77777777" w:rsidR="00DC49EA" w:rsidRPr="00DC49EA" w:rsidRDefault="00DC49EA" w:rsidP="00DC49EA">
      <w:pPr>
        <w:numPr>
          <w:ilvl w:val="0"/>
          <w:numId w:val="4"/>
        </w:numPr>
        <w:rPr>
          <w:lang w:val="it-CH"/>
        </w:rPr>
      </w:pPr>
      <w:r w:rsidRPr="00DC49EA">
        <w:rPr>
          <w:lang w:val="it-CH"/>
        </w:rPr>
        <w:t xml:space="preserve">Quali sfide comporta la </w:t>
      </w:r>
      <w:proofErr w:type="spellStart"/>
      <w:r w:rsidRPr="00DC49EA">
        <w:rPr>
          <w:lang w:val="it-CH"/>
        </w:rPr>
        <w:t>monoparentalità</w:t>
      </w:r>
      <w:proofErr w:type="spellEnd"/>
      <w:r w:rsidRPr="00DC49EA">
        <w:rPr>
          <w:lang w:val="it-CH"/>
        </w:rPr>
        <w:t xml:space="preserve"> in generale e per il genitore con la custodia esclusiva? Che ruolo gioca il genere nella ripartizione degli svantaggi legati alla </w:t>
      </w:r>
      <w:proofErr w:type="spellStart"/>
      <w:r w:rsidRPr="00DC49EA">
        <w:rPr>
          <w:lang w:val="it-CH"/>
        </w:rPr>
        <w:t>monoparentalità</w:t>
      </w:r>
      <w:proofErr w:type="spellEnd"/>
      <w:r w:rsidRPr="00DC49EA">
        <w:rPr>
          <w:lang w:val="it-CH"/>
        </w:rPr>
        <w:t>?</w:t>
      </w:r>
    </w:p>
    <w:p w14:paraId="4677CF2C" w14:textId="77777777" w:rsidR="00DC49EA" w:rsidRPr="00DC49EA" w:rsidRDefault="00DC49EA" w:rsidP="00DC49EA">
      <w:pPr>
        <w:numPr>
          <w:ilvl w:val="0"/>
          <w:numId w:val="4"/>
        </w:numPr>
        <w:rPr>
          <w:lang w:val="it-CH"/>
        </w:rPr>
      </w:pPr>
      <w:r w:rsidRPr="00DC49EA">
        <w:rPr>
          <w:lang w:val="it-CH"/>
        </w:rPr>
        <w:t xml:space="preserve">Quali disposizioni del diritto di famiglia sono chiamate in causa per mitigare alcuni degli impatti negativi generati o esacerbati dalla </w:t>
      </w:r>
      <w:proofErr w:type="spellStart"/>
      <w:r w:rsidRPr="00DC49EA">
        <w:rPr>
          <w:lang w:val="it-CH"/>
        </w:rPr>
        <w:t>monoparentalità</w:t>
      </w:r>
      <w:proofErr w:type="spellEnd"/>
      <w:r w:rsidRPr="00DC49EA">
        <w:rPr>
          <w:lang w:val="it-CH"/>
        </w:rPr>
        <w:t>? Quali criticità caratterizzano queste misure?</w:t>
      </w:r>
    </w:p>
    <w:p w14:paraId="7D53A352" w14:textId="77777777" w:rsidR="00DC49EA" w:rsidRDefault="00DC49EA" w:rsidP="00DC49EA">
      <w:pPr>
        <w:numPr>
          <w:ilvl w:val="0"/>
          <w:numId w:val="4"/>
        </w:numPr>
        <w:rPr>
          <w:lang w:val="it-CH"/>
        </w:rPr>
      </w:pPr>
      <w:r w:rsidRPr="00DC49EA">
        <w:rPr>
          <w:lang w:val="it-CH"/>
        </w:rPr>
        <w:t xml:space="preserve">Quali misure di politica familiare e politica sociale sono chiamate in causa per mitigare gli impatti negativi generati o esacerbati dalla </w:t>
      </w:r>
      <w:proofErr w:type="spellStart"/>
      <w:r w:rsidRPr="00DC49EA">
        <w:rPr>
          <w:lang w:val="it-CH"/>
        </w:rPr>
        <w:t>monoparentalità</w:t>
      </w:r>
      <w:proofErr w:type="spellEnd"/>
      <w:r w:rsidRPr="00DC49EA">
        <w:rPr>
          <w:lang w:val="it-CH"/>
        </w:rPr>
        <w:t>? Quali criticità caratterizzano queste misure?</w:t>
      </w:r>
    </w:p>
    <w:p w14:paraId="4F876F42" w14:textId="77777777" w:rsidR="000A1E40" w:rsidRPr="00547915" w:rsidRDefault="000A1E40" w:rsidP="000A1E40">
      <w:pPr>
        <w:numPr>
          <w:ilvl w:val="0"/>
          <w:numId w:val="4"/>
        </w:numPr>
        <w:rPr>
          <w:lang w:val="it-CH"/>
        </w:rPr>
      </w:pPr>
      <w:r w:rsidRPr="00547915">
        <w:rPr>
          <w:lang w:val="it-CH"/>
        </w:rPr>
        <w:t>Riflessioni personali sul legame tra sicurezza sociale e sfid</w:t>
      </w:r>
      <w:r>
        <w:rPr>
          <w:lang w:val="it-CH"/>
        </w:rPr>
        <w:t>a</w:t>
      </w:r>
      <w:r w:rsidRPr="00547915">
        <w:rPr>
          <w:lang w:val="it-CH"/>
        </w:rPr>
        <w:t xml:space="preserve"> esaminat</w:t>
      </w:r>
      <w:r>
        <w:rPr>
          <w:lang w:val="it-CH"/>
        </w:rPr>
        <w:t>a</w:t>
      </w:r>
    </w:p>
    <w:p w14:paraId="60704EAF" w14:textId="77777777" w:rsidR="000A1E40" w:rsidRPr="00DC49EA" w:rsidRDefault="000A1E40" w:rsidP="000A1E40">
      <w:pPr>
        <w:ind w:left="1080"/>
        <w:rPr>
          <w:lang w:val="it-CH"/>
        </w:rPr>
      </w:pPr>
    </w:p>
    <w:sectPr w:rsidR="000A1E40" w:rsidRPr="00DC49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379C"/>
    <w:multiLevelType w:val="hybridMultilevel"/>
    <w:tmpl w:val="2B6050AA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97CE7"/>
    <w:multiLevelType w:val="hybridMultilevel"/>
    <w:tmpl w:val="FB2A299E"/>
    <w:lvl w:ilvl="0" w:tplc="0810000F">
      <w:start w:val="1"/>
      <w:numFmt w:val="decimal"/>
      <w:lvlText w:val="%1."/>
      <w:lvlJc w:val="left"/>
      <w:pPr>
        <w:ind w:left="1080" w:hanging="360"/>
      </w:pPr>
    </w:lvl>
    <w:lvl w:ilvl="1" w:tplc="08100019">
      <w:start w:val="1"/>
      <w:numFmt w:val="lowerLetter"/>
      <w:lvlText w:val="%2."/>
      <w:lvlJc w:val="left"/>
      <w:pPr>
        <w:ind w:left="1800" w:hanging="360"/>
      </w:pPr>
    </w:lvl>
    <w:lvl w:ilvl="2" w:tplc="0810001B">
      <w:start w:val="1"/>
      <w:numFmt w:val="lowerRoman"/>
      <w:lvlText w:val="%3."/>
      <w:lvlJc w:val="right"/>
      <w:pPr>
        <w:ind w:left="2520" w:hanging="180"/>
      </w:pPr>
    </w:lvl>
    <w:lvl w:ilvl="3" w:tplc="0810000F">
      <w:start w:val="1"/>
      <w:numFmt w:val="decimal"/>
      <w:lvlText w:val="%4."/>
      <w:lvlJc w:val="left"/>
      <w:pPr>
        <w:ind w:left="3240" w:hanging="360"/>
      </w:pPr>
    </w:lvl>
    <w:lvl w:ilvl="4" w:tplc="08100019">
      <w:start w:val="1"/>
      <w:numFmt w:val="lowerLetter"/>
      <w:lvlText w:val="%5."/>
      <w:lvlJc w:val="left"/>
      <w:pPr>
        <w:ind w:left="3960" w:hanging="360"/>
      </w:pPr>
    </w:lvl>
    <w:lvl w:ilvl="5" w:tplc="0810001B">
      <w:start w:val="1"/>
      <w:numFmt w:val="lowerRoman"/>
      <w:lvlText w:val="%6."/>
      <w:lvlJc w:val="right"/>
      <w:pPr>
        <w:ind w:left="4680" w:hanging="180"/>
      </w:pPr>
    </w:lvl>
    <w:lvl w:ilvl="6" w:tplc="0810000F">
      <w:start w:val="1"/>
      <w:numFmt w:val="decimal"/>
      <w:lvlText w:val="%7."/>
      <w:lvlJc w:val="left"/>
      <w:pPr>
        <w:ind w:left="5400" w:hanging="360"/>
      </w:pPr>
    </w:lvl>
    <w:lvl w:ilvl="7" w:tplc="08100019">
      <w:start w:val="1"/>
      <w:numFmt w:val="lowerLetter"/>
      <w:lvlText w:val="%8."/>
      <w:lvlJc w:val="left"/>
      <w:pPr>
        <w:ind w:left="6120" w:hanging="360"/>
      </w:pPr>
    </w:lvl>
    <w:lvl w:ilvl="8" w:tplc="0810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5952E0"/>
    <w:multiLevelType w:val="hybridMultilevel"/>
    <w:tmpl w:val="E182EE06"/>
    <w:lvl w:ilvl="0" w:tplc="7358663E">
      <w:start w:val="24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8233C2"/>
    <w:multiLevelType w:val="hybridMultilevel"/>
    <w:tmpl w:val="FB2A29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443113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5566024">
    <w:abstractNumId w:val="2"/>
  </w:num>
  <w:num w:numId="3" w16cid:durableId="1050345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13906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EA"/>
    <w:rsid w:val="000062A6"/>
    <w:rsid w:val="000A1E40"/>
    <w:rsid w:val="00391C50"/>
    <w:rsid w:val="00B57643"/>
    <w:rsid w:val="00C5706E"/>
    <w:rsid w:val="00CC07B4"/>
    <w:rsid w:val="00DC49EA"/>
    <w:rsid w:val="00ED6564"/>
    <w:rsid w:val="00FD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A5C63"/>
  <w15:chartTrackingRefBased/>
  <w15:docId w15:val="{324C1E55-985B-4871-BD7E-E38B86B0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fr-FR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C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49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49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49EA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49EA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49EA"/>
    <w:rPr>
      <w:rFonts w:eastAsiaTheme="majorEastAsia" w:cstheme="majorBidi"/>
      <w:color w:val="0F4761" w:themeColor="accent1" w:themeShade="BF"/>
      <w:lang w:val="fr-FR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49E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49EA"/>
    <w:rPr>
      <w:rFonts w:eastAsiaTheme="majorEastAsia" w:cstheme="majorBidi"/>
      <w:color w:val="595959" w:themeColor="text1" w:themeTint="A6"/>
      <w:lang w:val="fr-FR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49E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49EA"/>
    <w:rPr>
      <w:rFonts w:eastAsiaTheme="majorEastAsia" w:cstheme="majorBidi"/>
      <w:color w:val="272727" w:themeColor="text1" w:themeTint="D8"/>
      <w:lang w:val="fr-FR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49E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49E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49EA"/>
    <w:rPr>
      <w:i/>
      <w:iCs/>
      <w:color w:val="404040" w:themeColor="text1" w:themeTint="BF"/>
      <w:lang w:val="fr-FR"/>
    </w:rPr>
  </w:style>
  <w:style w:type="paragraph" w:styleId="Paragrafoelenco">
    <w:name w:val="List Paragraph"/>
    <w:basedOn w:val="Normale"/>
    <w:uiPriority w:val="34"/>
    <w:qFormat/>
    <w:rsid w:val="00DC49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49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49EA"/>
    <w:rPr>
      <w:i/>
      <w:iCs/>
      <w:color w:val="0F4761" w:themeColor="accent1" w:themeShade="BF"/>
      <w:lang w:val="fr-FR"/>
    </w:rPr>
  </w:style>
  <w:style w:type="character" w:styleId="Riferimentointenso">
    <w:name w:val="Intense Reference"/>
    <w:basedOn w:val="Carpredefinitoparagrafo"/>
    <w:uiPriority w:val="32"/>
    <w:qFormat/>
    <w:rsid w:val="00DC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>SUPSI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Larenza Ornella</dc:creator>
  <cp:keywords/>
  <dc:description/>
  <cp:lastModifiedBy>Larenza Ornella</cp:lastModifiedBy>
  <cp:revision>2</cp:revision>
  <dcterms:created xsi:type="dcterms:W3CDTF">2026-04-14T07:41:00Z</dcterms:created>
  <dcterms:modified xsi:type="dcterms:W3CDTF">2026-04-14T07:55:00Z</dcterms:modified>
</cp:coreProperties>
</file>