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65682" w14:textId="77777777" w:rsidR="004A58E5" w:rsidRDefault="004A58E5"/>
    <w:p w14:paraId="28F19743" w14:textId="77777777" w:rsidR="0009408C" w:rsidRDefault="0009408C"/>
    <w:p w14:paraId="5744BD9B" w14:textId="77777777" w:rsidR="007816F6" w:rsidRDefault="007816F6" w:rsidP="0009408C">
      <w:pPr>
        <w:jc w:val="center"/>
        <w:rPr>
          <w:b/>
        </w:rPr>
      </w:pPr>
    </w:p>
    <w:p w14:paraId="032ABC1A" w14:textId="77777777" w:rsidR="007816F6" w:rsidRDefault="007816F6" w:rsidP="007816F6">
      <w:pPr>
        <w:pStyle w:val="Titolo"/>
        <w:rPr>
          <w:rFonts w:ascii="Arial" w:hAnsi="Arial" w:cs="Arial"/>
          <w:b/>
          <w:spacing w:val="-10"/>
          <w:sz w:val="28"/>
          <w:szCs w:val="28"/>
          <w:lang w:val="it-CH"/>
        </w:rPr>
      </w:pPr>
    </w:p>
    <w:p w14:paraId="197EEE4A" w14:textId="4801C2A2" w:rsidR="007816F6" w:rsidRPr="0006775F" w:rsidRDefault="007816F6" w:rsidP="007816F6">
      <w:pPr>
        <w:pStyle w:val="Titolo"/>
        <w:rPr>
          <w:rFonts w:ascii="Arial" w:hAnsi="Arial" w:cs="Arial"/>
          <w:b/>
          <w:spacing w:val="-10"/>
          <w:sz w:val="36"/>
          <w:szCs w:val="36"/>
          <w:lang w:val="it-CH"/>
        </w:rPr>
      </w:pPr>
      <w:r w:rsidRPr="0006775F">
        <w:rPr>
          <w:rFonts w:ascii="Arial" w:hAnsi="Arial" w:cs="Arial"/>
          <w:b/>
          <w:spacing w:val="-10"/>
          <w:sz w:val="36"/>
          <w:szCs w:val="36"/>
          <w:lang w:val="it-CH"/>
        </w:rPr>
        <w:t>I</w:t>
      </w:r>
      <w:r w:rsidRPr="0006775F">
        <w:rPr>
          <w:rFonts w:ascii="Arial" w:hAnsi="Arial" w:cs="Arial"/>
          <w:b/>
          <w:spacing w:val="-20"/>
          <w:sz w:val="36"/>
          <w:szCs w:val="36"/>
          <w:lang w:val="it-CH"/>
        </w:rPr>
        <w:t xml:space="preserve"> </w:t>
      </w:r>
      <w:r w:rsidRPr="0006775F">
        <w:rPr>
          <w:rFonts w:ascii="Arial" w:hAnsi="Arial" w:cs="Arial"/>
          <w:b/>
          <w:spacing w:val="-10"/>
          <w:sz w:val="36"/>
          <w:szCs w:val="36"/>
          <w:lang w:val="it-CH"/>
        </w:rPr>
        <w:t>mondi</w:t>
      </w:r>
      <w:r w:rsidRPr="0006775F">
        <w:rPr>
          <w:rFonts w:ascii="Arial" w:hAnsi="Arial" w:cs="Arial"/>
          <w:b/>
          <w:spacing w:val="-22"/>
          <w:sz w:val="36"/>
          <w:szCs w:val="36"/>
          <w:lang w:val="it-CH"/>
        </w:rPr>
        <w:t xml:space="preserve"> </w:t>
      </w:r>
      <w:r w:rsidRPr="0006775F">
        <w:rPr>
          <w:rFonts w:ascii="Arial" w:hAnsi="Arial" w:cs="Arial"/>
          <w:b/>
          <w:spacing w:val="-10"/>
          <w:sz w:val="36"/>
          <w:szCs w:val="36"/>
          <w:lang w:val="it-CH"/>
        </w:rPr>
        <w:t>del</w:t>
      </w:r>
      <w:r w:rsidRPr="0006775F">
        <w:rPr>
          <w:rFonts w:ascii="Arial" w:hAnsi="Arial" w:cs="Arial"/>
          <w:b/>
          <w:spacing w:val="-18"/>
          <w:sz w:val="36"/>
          <w:szCs w:val="36"/>
          <w:lang w:val="it-CH"/>
        </w:rPr>
        <w:t xml:space="preserve"> </w:t>
      </w:r>
      <w:r w:rsidRPr="0006775F">
        <w:rPr>
          <w:rFonts w:ascii="Arial" w:hAnsi="Arial" w:cs="Arial"/>
          <w:b/>
          <w:spacing w:val="-10"/>
          <w:sz w:val="36"/>
          <w:szCs w:val="36"/>
          <w:lang w:val="it-CH"/>
        </w:rPr>
        <w:t>lavoro</w:t>
      </w:r>
    </w:p>
    <w:p w14:paraId="069494DA" w14:textId="77777777" w:rsidR="0006775F" w:rsidRPr="0006775F" w:rsidRDefault="0006775F" w:rsidP="007816F6">
      <w:pPr>
        <w:pStyle w:val="Titolo"/>
        <w:rPr>
          <w:rFonts w:ascii="Arial" w:hAnsi="Arial" w:cs="Arial"/>
          <w:b/>
          <w:sz w:val="36"/>
          <w:szCs w:val="36"/>
          <w:lang w:val="it-CH"/>
        </w:rPr>
      </w:pPr>
    </w:p>
    <w:p w14:paraId="0B823193" w14:textId="77777777" w:rsidR="0006775F" w:rsidRPr="0006775F" w:rsidRDefault="0006775F" w:rsidP="0009408C">
      <w:pPr>
        <w:jc w:val="center"/>
        <w:rPr>
          <w:rFonts w:ascii="Arial" w:eastAsia="Cambria" w:hAnsi="Arial" w:cs="Arial"/>
          <w:b/>
          <w:spacing w:val="-10"/>
          <w:sz w:val="36"/>
          <w:szCs w:val="36"/>
        </w:rPr>
      </w:pPr>
      <w:r w:rsidRPr="0006775F">
        <w:rPr>
          <w:rFonts w:ascii="Arial" w:eastAsia="Cambria" w:hAnsi="Arial" w:cs="Arial"/>
          <w:b/>
          <w:spacing w:val="-10"/>
          <w:sz w:val="36"/>
          <w:szCs w:val="36"/>
        </w:rPr>
        <w:t xml:space="preserve">Scheda guida per la discussione sul film di Ken Loach </w:t>
      </w:r>
    </w:p>
    <w:p w14:paraId="3588533E" w14:textId="03092245" w:rsidR="007816F6" w:rsidRPr="0006775F" w:rsidRDefault="0006775F" w:rsidP="0009408C">
      <w:pPr>
        <w:jc w:val="center"/>
        <w:rPr>
          <w:rFonts w:ascii="Arial" w:eastAsia="Cambria" w:hAnsi="Arial" w:cs="Arial"/>
          <w:b/>
          <w:spacing w:val="-10"/>
          <w:sz w:val="36"/>
          <w:szCs w:val="36"/>
        </w:rPr>
      </w:pPr>
      <w:proofErr w:type="spellStart"/>
      <w:r w:rsidRPr="0006775F">
        <w:rPr>
          <w:rFonts w:ascii="Arial" w:eastAsia="Cambria" w:hAnsi="Arial" w:cs="Arial"/>
          <w:b/>
          <w:spacing w:val="-10"/>
          <w:sz w:val="36"/>
          <w:szCs w:val="36"/>
        </w:rPr>
        <w:t>Sorry</w:t>
      </w:r>
      <w:proofErr w:type="spellEnd"/>
      <w:r w:rsidRPr="0006775F">
        <w:rPr>
          <w:rFonts w:ascii="Arial" w:eastAsia="Cambria" w:hAnsi="Arial" w:cs="Arial"/>
          <w:b/>
          <w:spacing w:val="-10"/>
          <w:sz w:val="36"/>
          <w:szCs w:val="36"/>
        </w:rPr>
        <w:t xml:space="preserve"> </w:t>
      </w:r>
      <w:proofErr w:type="spellStart"/>
      <w:r w:rsidRPr="0006775F">
        <w:rPr>
          <w:rFonts w:ascii="Arial" w:eastAsia="Cambria" w:hAnsi="Arial" w:cs="Arial"/>
          <w:b/>
          <w:spacing w:val="-10"/>
          <w:sz w:val="36"/>
          <w:szCs w:val="36"/>
        </w:rPr>
        <w:t>we</w:t>
      </w:r>
      <w:proofErr w:type="spellEnd"/>
      <w:r>
        <w:rPr>
          <w:rFonts w:ascii="Arial" w:eastAsia="Cambria" w:hAnsi="Arial" w:cs="Arial"/>
          <w:b/>
          <w:spacing w:val="-10"/>
          <w:sz w:val="36"/>
          <w:szCs w:val="36"/>
        </w:rPr>
        <w:t xml:space="preserve"> </w:t>
      </w:r>
      <w:proofErr w:type="spellStart"/>
      <w:r w:rsidRPr="0006775F">
        <w:rPr>
          <w:rFonts w:ascii="Arial" w:eastAsia="Cambria" w:hAnsi="Arial" w:cs="Arial"/>
          <w:b/>
          <w:spacing w:val="-10"/>
          <w:sz w:val="36"/>
          <w:szCs w:val="36"/>
        </w:rPr>
        <w:t>missed</w:t>
      </w:r>
      <w:proofErr w:type="spellEnd"/>
      <w:r w:rsidRPr="0006775F">
        <w:rPr>
          <w:rFonts w:ascii="Arial" w:eastAsia="Cambria" w:hAnsi="Arial" w:cs="Arial"/>
          <w:b/>
          <w:spacing w:val="-10"/>
          <w:sz w:val="36"/>
          <w:szCs w:val="36"/>
        </w:rPr>
        <w:t xml:space="preserve"> </w:t>
      </w:r>
      <w:proofErr w:type="spellStart"/>
      <w:r w:rsidRPr="0006775F">
        <w:rPr>
          <w:rFonts w:ascii="Arial" w:eastAsia="Cambria" w:hAnsi="Arial" w:cs="Arial"/>
          <w:b/>
          <w:spacing w:val="-10"/>
          <w:sz w:val="36"/>
          <w:szCs w:val="36"/>
        </w:rPr>
        <w:t>you</w:t>
      </w:r>
      <w:proofErr w:type="spellEnd"/>
      <w:r w:rsidRPr="0006775F">
        <w:rPr>
          <w:rFonts w:ascii="Arial" w:eastAsia="Cambria" w:hAnsi="Arial" w:cs="Arial"/>
          <w:b/>
          <w:spacing w:val="-10"/>
          <w:sz w:val="36"/>
          <w:szCs w:val="36"/>
        </w:rPr>
        <w:t xml:space="preserve"> (2019)</w:t>
      </w:r>
    </w:p>
    <w:p w14:paraId="3912A6E5" w14:textId="5D794BF7" w:rsidR="0006775F" w:rsidRDefault="0006775F" w:rsidP="0009408C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67774A1" wp14:editId="76CE8607">
            <wp:extent cx="1883410" cy="2733968"/>
            <wp:effectExtent l="0" t="0" r="2540" b="952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400" cy="2744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04BFAB" w14:textId="77777777" w:rsidR="0006775F" w:rsidRDefault="0006775F" w:rsidP="0006775F">
      <w:pPr>
        <w:jc w:val="both"/>
        <w:rPr>
          <w:rFonts w:ascii="Arial" w:hAnsi="Arial" w:cs="Arial"/>
        </w:rPr>
      </w:pPr>
    </w:p>
    <w:p w14:paraId="64E88197" w14:textId="77777777" w:rsidR="004B0718" w:rsidRDefault="004B0718" w:rsidP="004B0718">
      <w:pPr>
        <w:spacing w:line="278" w:lineRule="auto"/>
        <w:rPr>
          <w:rFonts w:ascii="Arial" w:eastAsia="Aptos" w:hAnsi="Arial" w:cs="Arial"/>
          <w:kern w:val="2"/>
          <w14:ligatures w14:val="standardContextual"/>
        </w:rPr>
      </w:pPr>
      <w:r w:rsidRPr="004B0718">
        <w:rPr>
          <w:rFonts w:ascii="Arial" w:eastAsia="Aptos" w:hAnsi="Arial" w:cs="Arial"/>
          <w:kern w:val="2"/>
          <w14:ligatures w14:val="standardContextual"/>
        </w:rPr>
        <w:t>Dopo la visione del film, utilizza questa scheda per riflettere criticamente sui temi emersi e preparare la discussione in classe.</w:t>
      </w:r>
    </w:p>
    <w:p w14:paraId="63BBD711" w14:textId="77777777" w:rsidR="004B0718" w:rsidRPr="004B0718" w:rsidRDefault="004B0718" w:rsidP="004B0718">
      <w:pPr>
        <w:spacing w:line="278" w:lineRule="auto"/>
        <w:rPr>
          <w:rFonts w:ascii="Arial" w:eastAsia="Aptos" w:hAnsi="Arial" w:cs="Arial"/>
          <w:kern w:val="2"/>
          <w14:ligatures w14:val="standardContextual"/>
        </w:rPr>
      </w:pPr>
    </w:p>
    <w:p w14:paraId="5CE299EF" w14:textId="77777777" w:rsidR="004B0718" w:rsidRPr="004B0718" w:rsidRDefault="004B0718" w:rsidP="004B0718">
      <w:pPr>
        <w:spacing w:line="278" w:lineRule="auto"/>
        <w:rPr>
          <w:rFonts w:ascii="Arial" w:eastAsia="Aptos" w:hAnsi="Arial" w:cs="Arial"/>
          <w:b/>
          <w:bCs/>
          <w:kern w:val="2"/>
          <w14:ligatures w14:val="standardContextual"/>
        </w:rPr>
      </w:pPr>
      <w:r w:rsidRPr="004B0718">
        <w:rPr>
          <w:rFonts w:ascii="Arial" w:eastAsia="Aptos" w:hAnsi="Arial" w:cs="Arial"/>
          <w:b/>
          <w:bCs/>
          <w:kern w:val="2"/>
          <w14:ligatures w14:val="standardContextual"/>
        </w:rPr>
        <w:t xml:space="preserve">Descrivi i diversi contesti lavorativi rappresentati. </w:t>
      </w:r>
    </w:p>
    <w:p w14:paraId="7C385CA8" w14:textId="77777777" w:rsidR="004B0718" w:rsidRPr="004B0718" w:rsidRDefault="004B0718" w:rsidP="004B0718">
      <w:pPr>
        <w:numPr>
          <w:ilvl w:val="0"/>
          <w:numId w:val="3"/>
        </w:numPr>
        <w:spacing w:line="278" w:lineRule="auto"/>
        <w:contextualSpacing/>
        <w:rPr>
          <w:rFonts w:ascii="Arial" w:eastAsia="Aptos" w:hAnsi="Arial" w:cs="Arial"/>
          <w:b/>
          <w:bCs/>
          <w:kern w:val="2"/>
          <w14:ligatures w14:val="standardContextual"/>
        </w:rPr>
      </w:pPr>
      <w:r w:rsidRPr="004B0718">
        <w:rPr>
          <w:rFonts w:ascii="Arial" w:eastAsia="Aptos" w:hAnsi="Arial" w:cs="Arial"/>
          <w:b/>
          <w:bCs/>
          <w:kern w:val="2"/>
          <w14:ligatures w14:val="standardContextual"/>
        </w:rPr>
        <w:t xml:space="preserve">Logistica </w:t>
      </w:r>
    </w:p>
    <w:p w14:paraId="19479C62" w14:textId="77777777" w:rsidR="004B0718" w:rsidRPr="004B0718" w:rsidRDefault="004B0718" w:rsidP="004B0718">
      <w:pPr>
        <w:numPr>
          <w:ilvl w:val="0"/>
          <w:numId w:val="2"/>
        </w:numPr>
        <w:spacing w:line="278" w:lineRule="auto"/>
        <w:contextualSpacing/>
        <w:rPr>
          <w:rFonts w:ascii="Arial" w:eastAsia="Aptos" w:hAnsi="Arial" w:cs="Arial"/>
          <w:kern w:val="2"/>
          <w14:ligatures w14:val="standardContextual"/>
        </w:rPr>
      </w:pPr>
      <w:r w:rsidRPr="004B0718">
        <w:rPr>
          <w:rFonts w:ascii="Arial" w:eastAsia="Aptos" w:hAnsi="Arial" w:cs="Arial"/>
          <w:kern w:val="2"/>
          <w14:ligatures w14:val="standardContextual"/>
        </w:rPr>
        <w:t xml:space="preserve">Quali caratteristiche definiscono il lavoro nella logistica? </w:t>
      </w:r>
    </w:p>
    <w:p w14:paraId="6B471F1C" w14:textId="77777777" w:rsidR="004B0718" w:rsidRPr="004B0718" w:rsidRDefault="004B0718" w:rsidP="004B0718">
      <w:pPr>
        <w:numPr>
          <w:ilvl w:val="0"/>
          <w:numId w:val="2"/>
        </w:numPr>
        <w:spacing w:line="278" w:lineRule="auto"/>
        <w:contextualSpacing/>
        <w:rPr>
          <w:rFonts w:ascii="Arial" w:eastAsia="Aptos" w:hAnsi="Arial" w:cs="Arial"/>
          <w:kern w:val="2"/>
          <w14:ligatures w14:val="standardContextual"/>
        </w:rPr>
      </w:pPr>
      <w:r w:rsidRPr="004B0718">
        <w:rPr>
          <w:rFonts w:ascii="Arial" w:eastAsia="Aptos" w:hAnsi="Arial" w:cs="Arial"/>
          <w:kern w:val="2"/>
          <w14:ligatures w14:val="standardContextual"/>
        </w:rPr>
        <w:t>Quali rischi specifici del lavoro nella logistica emergono nel film?</w:t>
      </w:r>
    </w:p>
    <w:p w14:paraId="22816844" w14:textId="77777777" w:rsidR="004B0718" w:rsidRPr="004B0718" w:rsidRDefault="004B0718" w:rsidP="004B0718">
      <w:pPr>
        <w:numPr>
          <w:ilvl w:val="0"/>
          <w:numId w:val="2"/>
        </w:numPr>
        <w:spacing w:line="278" w:lineRule="auto"/>
        <w:contextualSpacing/>
        <w:rPr>
          <w:rFonts w:ascii="Arial" w:eastAsia="Aptos" w:hAnsi="Arial" w:cs="Arial"/>
          <w:kern w:val="2"/>
          <w14:ligatures w14:val="standardContextual"/>
        </w:rPr>
      </w:pPr>
      <w:r w:rsidRPr="004B0718">
        <w:rPr>
          <w:rFonts w:ascii="Arial" w:eastAsia="Aptos" w:hAnsi="Arial" w:cs="Arial"/>
          <w:kern w:val="2"/>
          <w14:ligatures w14:val="standardContextual"/>
        </w:rPr>
        <w:t xml:space="preserve">Come questi rischi si traducono in problemi di salute fisica e mentale?  </w:t>
      </w:r>
    </w:p>
    <w:p w14:paraId="5989AC2D" w14:textId="77777777" w:rsidR="004B0718" w:rsidRPr="004B0718" w:rsidRDefault="004B0718" w:rsidP="004B0718">
      <w:pPr>
        <w:spacing w:line="278" w:lineRule="auto"/>
        <w:ind w:left="720"/>
        <w:contextualSpacing/>
        <w:rPr>
          <w:rFonts w:ascii="Arial" w:eastAsia="Aptos" w:hAnsi="Arial" w:cs="Arial"/>
          <w:kern w:val="2"/>
          <w14:ligatures w14:val="standardContextual"/>
        </w:rPr>
      </w:pPr>
    </w:p>
    <w:p w14:paraId="119F3263" w14:textId="77777777" w:rsidR="004B0718" w:rsidRPr="004B0718" w:rsidRDefault="004B0718" w:rsidP="004B0718">
      <w:pPr>
        <w:numPr>
          <w:ilvl w:val="0"/>
          <w:numId w:val="3"/>
        </w:numPr>
        <w:spacing w:line="278" w:lineRule="auto"/>
        <w:contextualSpacing/>
        <w:rPr>
          <w:rFonts w:ascii="Arial" w:eastAsia="Aptos" w:hAnsi="Arial" w:cs="Arial"/>
          <w:b/>
          <w:bCs/>
          <w:kern w:val="2"/>
          <w14:ligatures w14:val="standardContextual"/>
        </w:rPr>
      </w:pPr>
      <w:r w:rsidRPr="004B0718">
        <w:rPr>
          <w:rFonts w:ascii="Arial" w:eastAsia="Aptos" w:hAnsi="Arial" w:cs="Arial"/>
          <w:b/>
          <w:bCs/>
          <w:kern w:val="2"/>
          <w14:ligatures w14:val="standardContextual"/>
        </w:rPr>
        <w:t>Lavoro di cura</w:t>
      </w:r>
    </w:p>
    <w:p w14:paraId="235CB2FE" w14:textId="77777777" w:rsidR="004B0718" w:rsidRPr="004B0718" w:rsidRDefault="004B0718" w:rsidP="004B0718">
      <w:pPr>
        <w:numPr>
          <w:ilvl w:val="0"/>
          <w:numId w:val="2"/>
        </w:numPr>
        <w:spacing w:line="278" w:lineRule="auto"/>
        <w:contextualSpacing/>
        <w:rPr>
          <w:rFonts w:ascii="Arial" w:eastAsia="Aptos" w:hAnsi="Arial" w:cs="Arial"/>
          <w:kern w:val="2"/>
          <w14:ligatures w14:val="standardContextual"/>
        </w:rPr>
      </w:pPr>
      <w:r w:rsidRPr="004B0718">
        <w:rPr>
          <w:rFonts w:ascii="Arial" w:eastAsia="Aptos" w:hAnsi="Arial" w:cs="Arial"/>
          <w:kern w:val="2"/>
          <w14:ligatures w14:val="standardContextual"/>
        </w:rPr>
        <w:t>Quali caratteristiche definiscono il lavoro di cura svolto da Abby?</w:t>
      </w:r>
    </w:p>
    <w:p w14:paraId="364B8880" w14:textId="77777777" w:rsidR="004B0718" w:rsidRPr="004B0718" w:rsidRDefault="004B0718" w:rsidP="004B0718">
      <w:pPr>
        <w:numPr>
          <w:ilvl w:val="0"/>
          <w:numId w:val="2"/>
        </w:numPr>
        <w:spacing w:line="278" w:lineRule="auto"/>
        <w:contextualSpacing/>
        <w:rPr>
          <w:rFonts w:ascii="Arial" w:eastAsia="Aptos" w:hAnsi="Arial" w:cs="Arial"/>
          <w:kern w:val="2"/>
          <w14:ligatures w14:val="standardContextual"/>
        </w:rPr>
      </w:pPr>
      <w:r w:rsidRPr="004B0718">
        <w:rPr>
          <w:rFonts w:ascii="Arial" w:eastAsia="Aptos" w:hAnsi="Arial" w:cs="Arial"/>
          <w:kern w:val="2"/>
          <w14:ligatures w14:val="standardContextual"/>
        </w:rPr>
        <w:t xml:space="preserve">In che modo il lavoro di Abby rappresenta il lavoro di cura tipico del settore </w:t>
      </w:r>
      <w:proofErr w:type="gramStart"/>
      <w:r w:rsidRPr="004B0718">
        <w:rPr>
          <w:rFonts w:ascii="Arial" w:eastAsia="Aptos" w:hAnsi="Arial" w:cs="Arial"/>
          <w:kern w:val="2"/>
          <w14:ligatures w14:val="standardContextual"/>
        </w:rPr>
        <w:t>socio-sanitario</w:t>
      </w:r>
      <w:proofErr w:type="gramEnd"/>
      <w:r w:rsidRPr="004B0718">
        <w:rPr>
          <w:rFonts w:ascii="Arial" w:eastAsia="Aptos" w:hAnsi="Arial" w:cs="Arial"/>
          <w:kern w:val="2"/>
          <w14:ligatures w14:val="standardContextual"/>
        </w:rPr>
        <w:t>?</w:t>
      </w:r>
    </w:p>
    <w:p w14:paraId="0AC06242" w14:textId="77777777" w:rsidR="004B0718" w:rsidRPr="004B0718" w:rsidRDefault="004B0718" w:rsidP="004B0718">
      <w:pPr>
        <w:numPr>
          <w:ilvl w:val="0"/>
          <w:numId w:val="2"/>
        </w:numPr>
        <w:spacing w:line="278" w:lineRule="auto"/>
        <w:contextualSpacing/>
        <w:rPr>
          <w:rFonts w:ascii="Arial" w:eastAsia="Aptos" w:hAnsi="Arial" w:cs="Arial"/>
          <w:kern w:val="2"/>
          <w14:ligatures w14:val="standardContextual"/>
        </w:rPr>
      </w:pPr>
      <w:r w:rsidRPr="004B0718">
        <w:rPr>
          <w:rFonts w:ascii="Arial" w:eastAsia="Aptos" w:hAnsi="Arial" w:cs="Arial"/>
          <w:kern w:val="2"/>
          <w14:ligatures w14:val="standardContextual"/>
        </w:rPr>
        <w:t>Quali rischi psicosociali emergono?</w:t>
      </w:r>
    </w:p>
    <w:p w14:paraId="11862398" w14:textId="77777777" w:rsidR="004B0718" w:rsidRPr="004B0718" w:rsidRDefault="004B0718" w:rsidP="004B0718">
      <w:pPr>
        <w:numPr>
          <w:ilvl w:val="0"/>
          <w:numId w:val="2"/>
        </w:numPr>
        <w:spacing w:line="278" w:lineRule="auto"/>
        <w:contextualSpacing/>
        <w:rPr>
          <w:rFonts w:ascii="Arial" w:eastAsia="Aptos" w:hAnsi="Arial" w:cs="Arial"/>
          <w:kern w:val="2"/>
          <w14:ligatures w14:val="standardContextual"/>
        </w:rPr>
      </w:pPr>
      <w:r w:rsidRPr="004B0718">
        <w:rPr>
          <w:rFonts w:ascii="Arial" w:eastAsia="Aptos" w:hAnsi="Arial" w:cs="Arial"/>
          <w:kern w:val="2"/>
          <w14:ligatures w14:val="standardContextual"/>
        </w:rPr>
        <w:t>Come si intrecciano lavoro di cura formale e cura familiare?</w:t>
      </w:r>
    </w:p>
    <w:p w14:paraId="1F08BC3B" w14:textId="77777777" w:rsidR="004B0718" w:rsidRDefault="004B0718" w:rsidP="004B0718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</w:p>
    <w:p w14:paraId="39C1B355" w14:textId="77777777" w:rsidR="004B0718" w:rsidRDefault="004B0718" w:rsidP="004B0718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</w:p>
    <w:p w14:paraId="2808611A" w14:textId="77777777" w:rsidR="004B0718" w:rsidRDefault="004B0718" w:rsidP="004B0718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</w:p>
    <w:p w14:paraId="67DB23A8" w14:textId="77777777" w:rsidR="004B0718" w:rsidRDefault="004B0718" w:rsidP="004B0718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</w:p>
    <w:p w14:paraId="127F2F5F" w14:textId="77777777" w:rsidR="004B0718" w:rsidRDefault="004B0718" w:rsidP="004B0718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</w:p>
    <w:p w14:paraId="621038BC" w14:textId="5CF3DD57" w:rsidR="004B0718" w:rsidRPr="004B0718" w:rsidRDefault="004B0718" w:rsidP="004B0718">
      <w:pPr>
        <w:spacing w:line="278" w:lineRule="auto"/>
        <w:rPr>
          <w:rFonts w:ascii="Arial" w:eastAsia="Aptos" w:hAnsi="Arial" w:cs="Arial"/>
          <w:b/>
          <w:bCs/>
          <w:kern w:val="2"/>
          <w14:ligatures w14:val="standardContextual"/>
        </w:rPr>
      </w:pPr>
      <w:r w:rsidRPr="004B0718">
        <w:rPr>
          <w:rFonts w:ascii="Arial" w:eastAsia="Aptos" w:hAnsi="Arial" w:cs="Arial"/>
          <w:b/>
          <w:bCs/>
          <w:kern w:val="2"/>
          <w14:ligatures w14:val="standardContextual"/>
        </w:rPr>
        <w:t xml:space="preserve">Contesto sociale </w:t>
      </w:r>
      <w:proofErr w:type="gramStart"/>
      <w:r w:rsidRPr="004B0718">
        <w:rPr>
          <w:rFonts w:ascii="Arial" w:eastAsia="Aptos" w:hAnsi="Arial" w:cs="Arial"/>
          <w:b/>
          <w:bCs/>
          <w:kern w:val="2"/>
          <w14:ligatures w14:val="standardContextual"/>
        </w:rPr>
        <w:t>e</w:t>
      </w:r>
      <w:proofErr w:type="gramEnd"/>
      <w:r w:rsidRPr="004B0718">
        <w:rPr>
          <w:rFonts w:ascii="Arial" w:eastAsia="Aptos" w:hAnsi="Arial" w:cs="Arial"/>
          <w:b/>
          <w:bCs/>
          <w:kern w:val="2"/>
          <w14:ligatures w14:val="standardContextual"/>
        </w:rPr>
        <w:t xml:space="preserve"> economico</w:t>
      </w:r>
    </w:p>
    <w:p w14:paraId="235D7F2E" w14:textId="77777777" w:rsidR="004B0718" w:rsidRPr="004B0718" w:rsidRDefault="004B0718" w:rsidP="004B0718">
      <w:pPr>
        <w:numPr>
          <w:ilvl w:val="0"/>
          <w:numId w:val="2"/>
        </w:numPr>
        <w:spacing w:line="278" w:lineRule="auto"/>
        <w:contextualSpacing/>
        <w:rPr>
          <w:rFonts w:ascii="Arial" w:eastAsia="Aptos" w:hAnsi="Arial" w:cs="Arial"/>
          <w:kern w:val="2"/>
          <w14:ligatures w14:val="standardContextual"/>
        </w:rPr>
      </w:pPr>
      <w:r w:rsidRPr="004B0718">
        <w:rPr>
          <w:rFonts w:ascii="Arial" w:eastAsia="Aptos" w:hAnsi="Arial" w:cs="Arial"/>
          <w:kern w:val="2"/>
          <w14:ligatures w14:val="standardContextual"/>
        </w:rPr>
        <w:t>In che modo questi lavori riflettono trasformazioni più ampie del mercato del lavoro contemporaneo?</w:t>
      </w:r>
    </w:p>
    <w:p w14:paraId="54E4DD5A" w14:textId="77777777" w:rsidR="004B0718" w:rsidRPr="004B0718" w:rsidRDefault="004B0718" w:rsidP="004B0718">
      <w:pPr>
        <w:numPr>
          <w:ilvl w:val="0"/>
          <w:numId w:val="2"/>
        </w:numPr>
        <w:spacing w:line="278" w:lineRule="auto"/>
        <w:contextualSpacing/>
        <w:rPr>
          <w:rFonts w:ascii="Arial" w:eastAsia="Aptos" w:hAnsi="Arial" w:cs="Arial"/>
          <w:kern w:val="2"/>
          <w14:ligatures w14:val="standardContextual"/>
        </w:rPr>
      </w:pPr>
      <w:r w:rsidRPr="004B0718">
        <w:rPr>
          <w:rFonts w:ascii="Arial" w:eastAsia="Aptos" w:hAnsi="Arial" w:cs="Arial"/>
          <w:kern w:val="2"/>
          <w14:ligatures w14:val="standardContextual"/>
        </w:rPr>
        <w:t xml:space="preserve">Quali elementi del sistema economico e organizzativo contribuiscono alla vulnerabilità famigliare?  </w:t>
      </w:r>
    </w:p>
    <w:p w14:paraId="6B0CB722" w14:textId="77777777" w:rsidR="004B0718" w:rsidRPr="004B0718" w:rsidRDefault="004B0718" w:rsidP="004B0718">
      <w:pPr>
        <w:numPr>
          <w:ilvl w:val="0"/>
          <w:numId w:val="2"/>
        </w:numPr>
        <w:spacing w:line="278" w:lineRule="auto"/>
        <w:contextualSpacing/>
        <w:rPr>
          <w:rFonts w:ascii="Arial" w:eastAsia="Aptos" w:hAnsi="Arial" w:cs="Arial"/>
          <w:kern w:val="2"/>
          <w14:ligatures w14:val="standardContextual"/>
        </w:rPr>
      </w:pPr>
      <w:r w:rsidRPr="004B0718">
        <w:rPr>
          <w:rFonts w:ascii="Arial" w:eastAsia="Aptos" w:hAnsi="Arial" w:cs="Arial"/>
          <w:kern w:val="2"/>
          <w14:ligatures w14:val="standardContextual"/>
        </w:rPr>
        <w:t>In che modo il film mostra la “responsabilizzazione” individuale tipica del neoliberismo?</w:t>
      </w:r>
    </w:p>
    <w:p w14:paraId="6F46BE1D" w14:textId="77777777" w:rsidR="004B0718" w:rsidRPr="004B0718" w:rsidRDefault="004B0718" w:rsidP="004B0718">
      <w:pPr>
        <w:numPr>
          <w:ilvl w:val="0"/>
          <w:numId w:val="2"/>
        </w:numPr>
        <w:spacing w:line="278" w:lineRule="auto"/>
        <w:contextualSpacing/>
        <w:rPr>
          <w:rFonts w:ascii="Arial" w:eastAsia="Aptos" w:hAnsi="Arial" w:cs="Arial"/>
          <w:kern w:val="2"/>
          <w14:ligatures w14:val="standardContextual"/>
        </w:rPr>
      </w:pPr>
    </w:p>
    <w:p w14:paraId="61DA93B4" w14:textId="77777777" w:rsidR="004B0718" w:rsidRPr="004B0718" w:rsidRDefault="004B0718" w:rsidP="004B0718">
      <w:pPr>
        <w:spacing w:line="278" w:lineRule="auto"/>
        <w:rPr>
          <w:rFonts w:ascii="Arial" w:eastAsia="Aptos" w:hAnsi="Arial" w:cs="Arial"/>
          <w:b/>
          <w:bCs/>
          <w:kern w:val="2"/>
          <w14:ligatures w14:val="standardContextual"/>
        </w:rPr>
      </w:pPr>
      <w:r w:rsidRPr="004B0718">
        <w:rPr>
          <w:rFonts w:ascii="Arial" w:eastAsia="Aptos" w:hAnsi="Arial" w:cs="Arial"/>
          <w:b/>
          <w:bCs/>
          <w:kern w:val="2"/>
          <w14:ligatures w14:val="standardContextual"/>
        </w:rPr>
        <w:t>Ruolo dell’operatrice sociale, diritti e politiche sociali</w:t>
      </w:r>
    </w:p>
    <w:p w14:paraId="19614014" w14:textId="77777777" w:rsidR="004B0718" w:rsidRPr="004B0718" w:rsidRDefault="004B0718" w:rsidP="004B0718">
      <w:pPr>
        <w:numPr>
          <w:ilvl w:val="0"/>
          <w:numId w:val="2"/>
        </w:numPr>
        <w:spacing w:line="278" w:lineRule="auto"/>
        <w:contextualSpacing/>
        <w:rPr>
          <w:rFonts w:ascii="Arial" w:eastAsia="Aptos" w:hAnsi="Arial" w:cs="Arial"/>
          <w:kern w:val="2"/>
          <w14:ligatures w14:val="standardContextual"/>
        </w:rPr>
      </w:pPr>
      <w:r w:rsidRPr="004B0718">
        <w:rPr>
          <w:rFonts w:ascii="Arial" w:eastAsia="Aptos" w:hAnsi="Arial" w:cs="Arial"/>
          <w:kern w:val="2"/>
          <w14:ligatures w14:val="standardContextual"/>
        </w:rPr>
        <w:t>Come operatrice sociale che tipo di intervento si potrebbe pensare?</w:t>
      </w:r>
    </w:p>
    <w:p w14:paraId="42E3F105" w14:textId="77777777" w:rsidR="004B0718" w:rsidRPr="004B0718" w:rsidRDefault="004B0718" w:rsidP="004B0718">
      <w:pPr>
        <w:numPr>
          <w:ilvl w:val="0"/>
          <w:numId w:val="2"/>
        </w:numPr>
        <w:spacing w:line="278" w:lineRule="auto"/>
        <w:contextualSpacing/>
        <w:rPr>
          <w:rFonts w:ascii="Arial" w:eastAsia="Aptos" w:hAnsi="Arial" w:cs="Arial"/>
          <w:kern w:val="2"/>
          <w14:ligatures w14:val="standardContextual"/>
        </w:rPr>
      </w:pPr>
      <w:r w:rsidRPr="004B0718">
        <w:rPr>
          <w:rFonts w:ascii="Arial" w:eastAsia="Aptos" w:hAnsi="Arial" w:cs="Arial"/>
          <w:kern w:val="2"/>
          <w14:ligatures w14:val="standardContextual"/>
        </w:rPr>
        <w:t>Quali ostacoli strutturali limiterebbero l’efficacia dell’intervento?</w:t>
      </w:r>
    </w:p>
    <w:p w14:paraId="3DA217AC" w14:textId="77777777" w:rsidR="004B0718" w:rsidRPr="004B0718" w:rsidRDefault="004B0718" w:rsidP="004B0718">
      <w:pPr>
        <w:numPr>
          <w:ilvl w:val="0"/>
          <w:numId w:val="2"/>
        </w:numPr>
        <w:spacing w:line="278" w:lineRule="auto"/>
        <w:contextualSpacing/>
        <w:rPr>
          <w:rFonts w:ascii="Arial" w:eastAsia="Aptos" w:hAnsi="Arial" w:cs="Arial"/>
          <w:kern w:val="2"/>
          <w14:ligatures w14:val="standardContextual"/>
        </w:rPr>
      </w:pPr>
      <w:r w:rsidRPr="004B0718">
        <w:rPr>
          <w:rFonts w:ascii="Arial" w:eastAsia="Aptos" w:hAnsi="Arial" w:cs="Arial"/>
          <w:kern w:val="2"/>
          <w14:ligatures w14:val="standardContextual"/>
        </w:rPr>
        <w:t>Quali politiche pubbliche potrebbero migliorare le condizioni dei lavoratori come Ricky e Abby?</w:t>
      </w:r>
    </w:p>
    <w:p w14:paraId="68A58682" w14:textId="77777777" w:rsidR="0006775F" w:rsidRDefault="0006775F" w:rsidP="0009408C">
      <w:pPr>
        <w:jc w:val="center"/>
        <w:rPr>
          <w:b/>
        </w:rPr>
      </w:pPr>
    </w:p>
    <w:sectPr w:rsidR="0006775F">
      <w:head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03885" w14:textId="77777777" w:rsidR="0009408C" w:rsidRDefault="0009408C" w:rsidP="0009408C">
      <w:pPr>
        <w:spacing w:after="0" w:line="240" w:lineRule="auto"/>
      </w:pPr>
      <w:r>
        <w:separator/>
      </w:r>
    </w:p>
  </w:endnote>
  <w:endnote w:type="continuationSeparator" w:id="0">
    <w:p w14:paraId="733E0577" w14:textId="77777777" w:rsidR="0009408C" w:rsidRDefault="0009408C" w:rsidP="000940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0EFB2" w14:textId="77777777" w:rsidR="0009408C" w:rsidRDefault="0009408C" w:rsidP="0009408C">
      <w:pPr>
        <w:spacing w:after="0" w:line="240" w:lineRule="auto"/>
      </w:pPr>
      <w:r>
        <w:separator/>
      </w:r>
    </w:p>
  </w:footnote>
  <w:footnote w:type="continuationSeparator" w:id="0">
    <w:p w14:paraId="524FC0E9" w14:textId="77777777" w:rsidR="0009408C" w:rsidRDefault="0009408C" w:rsidP="000940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EFD29" w14:textId="77777777" w:rsidR="007816F6" w:rsidRDefault="007816F6">
    <w:pPr>
      <w:pStyle w:val="Intestazione"/>
    </w:pPr>
    <w:r>
      <w:rPr>
        <w:noProof/>
        <w:lang w:eastAsia="it-CH"/>
      </w:rPr>
      <w:drawing>
        <wp:anchor distT="0" distB="0" distL="0" distR="0" simplePos="0" relativeHeight="251659264" behindDoc="1" locked="0" layoutInCell="1" allowOverlap="1" wp14:anchorId="1B03209F" wp14:editId="62073373">
          <wp:simplePos x="0" y="0"/>
          <wp:positionH relativeFrom="page">
            <wp:posOffset>720090</wp:posOffset>
          </wp:positionH>
          <wp:positionV relativeFrom="page">
            <wp:posOffset>448945</wp:posOffset>
          </wp:positionV>
          <wp:extent cx="3413759" cy="1243583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413759" cy="12435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F45EE"/>
    <w:multiLevelType w:val="hybridMultilevel"/>
    <w:tmpl w:val="E556CB1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5E64C2"/>
    <w:multiLevelType w:val="hybridMultilevel"/>
    <w:tmpl w:val="8B50EFF4"/>
    <w:lvl w:ilvl="0" w:tplc="081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1C2EE2"/>
    <w:multiLevelType w:val="hybridMultilevel"/>
    <w:tmpl w:val="7F984F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26401467">
    <w:abstractNumId w:val="2"/>
  </w:num>
  <w:num w:numId="2" w16cid:durableId="353111969">
    <w:abstractNumId w:val="0"/>
  </w:num>
  <w:num w:numId="3" w16cid:durableId="182331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8C"/>
    <w:rsid w:val="0006775F"/>
    <w:rsid w:val="0009408C"/>
    <w:rsid w:val="001635C3"/>
    <w:rsid w:val="002409D8"/>
    <w:rsid w:val="002D6D60"/>
    <w:rsid w:val="0037524D"/>
    <w:rsid w:val="004469D5"/>
    <w:rsid w:val="004A2AE0"/>
    <w:rsid w:val="004A58E5"/>
    <w:rsid w:val="004B0718"/>
    <w:rsid w:val="00605E88"/>
    <w:rsid w:val="007816F6"/>
    <w:rsid w:val="00814C52"/>
    <w:rsid w:val="00944BAE"/>
    <w:rsid w:val="00960D02"/>
    <w:rsid w:val="00A842F3"/>
    <w:rsid w:val="00B364B4"/>
    <w:rsid w:val="00B6725A"/>
    <w:rsid w:val="00C9281B"/>
    <w:rsid w:val="00D22891"/>
    <w:rsid w:val="00D34135"/>
    <w:rsid w:val="00DC6415"/>
    <w:rsid w:val="00E11B34"/>
    <w:rsid w:val="00F3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C2D0F2"/>
  <w15:chartTrackingRefBased/>
  <w15:docId w15:val="{25C895D0-11B3-4874-A5BB-6A234C30B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09408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9408C"/>
  </w:style>
  <w:style w:type="paragraph" w:styleId="Pidipagina">
    <w:name w:val="footer"/>
    <w:basedOn w:val="Normale"/>
    <w:link w:val="PidipaginaCarattere"/>
    <w:uiPriority w:val="99"/>
    <w:unhideWhenUsed/>
    <w:rsid w:val="0009408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9408C"/>
  </w:style>
  <w:style w:type="table" w:styleId="Grigliatabella">
    <w:name w:val="Table Grid"/>
    <w:basedOn w:val="Tabellanormale"/>
    <w:uiPriority w:val="39"/>
    <w:rsid w:val="00814C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olo">
    <w:name w:val="Title"/>
    <w:basedOn w:val="Normale"/>
    <w:link w:val="TitoloCarattere"/>
    <w:uiPriority w:val="1"/>
    <w:qFormat/>
    <w:rsid w:val="007816F6"/>
    <w:pPr>
      <w:widowControl w:val="0"/>
      <w:autoSpaceDE w:val="0"/>
      <w:autoSpaceDN w:val="0"/>
      <w:spacing w:before="100" w:after="0" w:line="240" w:lineRule="auto"/>
      <w:ind w:left="112"/>
    </w:pPr>
    <w:rPr>
      <w:rFonts w:ascii="Cambria" w:eastAsia="Cambria" w:hAnsi="Cambria" w:cs="Cambria"/>
      <w:sz w:val="56"/>
      <w:szCs w:val="56"/>
      <w:lang w:val="en-US"/>
    </w:rPr>
  </w:style>
  <w:style w:type="character" w:customStyle="1" w:styleId="TitoloCarattere">
    <w:name w:val="Titolo Carattere"/>
    <w:basedOn w:val="Carpredefinitoparagrafo"/>
    <w:link w:val="Titolo"/>
    <w:uiPriority w:val="1"/>
    <w:rsid w:val="007816F6"/>
    <w:rPr>
      <w:rFonts w:ascii="Cambria" w:eastAsia="Cambria" w:hAnsi="Cambria" w:cs="Cambria"/>
      <w:sz w:val="56"/>
      <w:szCs w:val="56"/>
      <w:lang w:val="en-US"/>
    </w:rPr>
  </w:style>
  <w:style w:type="paragraph" w:styleId="Paragrafoelenco">
    <w:name w:val="List Paragraph"/>
    <w:basedOn w:val="Normale"/>
    <w:uiPriority w:val="34"/>
    <w:qFormat/>
    <w:rsid w:val="003752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32538a4-939e-4f12-952e-e33cf9e5689d}" enabled="0" method="" siteId="{832538a4-939e-4f12-952e-e33cf9e5689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1199</Characters>
  <Application>Microsoft Office Word</Application>
  <DocSecurity>0</DocSecurity>
  <Lines>9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Servizio Informatico TI-EDU - USI-SUPSI</Company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Gafner Anja</dc:creator>
  <cp:keywords/>
  <dc:description/>
  <cp:lastModifiedBy>Lepori Angelica</cp:lastModifiedBy>
  <cp:revision>4</cp:revision>
  <dcterms:created xsi:type="dcterms:W3CDTF">2026-02-02T12:52:00Z</dcterms:created>
  <dcterms:modified xsi:type="dcterms:W3CDTF">2026-02-06T08:00:00Z</dcterms:modified>
</cp:coreProperties>
</file>