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E84FA" w14:textId="0900BE9B" w:rsidR="005908AE" w:rsidRPr="005908AE" w:rsidRDefault="005908AE" w:rsidP="005908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val="en-US" w:eastAsia="es-PE"/>
        </w:rPr>
      </w:pPr>
      <w:r w:rsidRPr="005908AE">
        <w:rPr>
          <w:rFonts w:eastAsia="Times New Roman" w:cstheme="minorHAnsi"/>
          <w:b/>
          <w:bCs/>
          <w:sz w:val="32"/>
          <w:szCs w:val="32"/>
          <w:lang w:val="en-US" w:eastAsia="es-PE"/>
        </w:rPr>
        <w:t>Polymorphism</w:t>
      </w:r>
    </w:p>
    <w:p w14:paraId="096A2420" w14:textId="6DE4F456" w:rsidR="005908AE" w:rsidRPr="007B6FCE" w:rsidRDefault="005908AE" w:rsidP="005908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PE"/>
        </w:rPr>
      </w:pP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Polymorphism is basically when one thing can take many different forms depending on the situation. A good real-life example is Mystique from Marvel. She can change her appearance and become </w:t>
      </w:r>
      <w:r>
        <w:rPr>
          <w:rFonts w:eastAsia="Times New Roman" w:cstheme="minorHAnsi"/>
          <w:sz w:val="24"/>
          <w:szCs w:val="24"/>
          <w:lang w:val="en-US" w:eastAsia="es-PE"/>
        </w:rPr>
        <w:t>other</w:t>
      </w: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 people, but deep down</w:t>
      </w:r>
      <w:r>
        <w:rPr>
          <w:rFonts w:eastAsia="Times New Roman" w:cstheme="minorHAnsi"/>
          <w:sz w:val="24"/>
          <w:szCs w:val="24"/>
          <w:lang w:val="en-US" w:eastAsia="es-PE"/>
        </w:rPr>
        <w:t>,</w:t>
      </w: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 she is still the same character. In programming, polymorphism works in a similar way: you call the same method, but the behavior changes depending on the type of object that is actually being used.</w:t>
      </w:r>
    </w:p>
    <w:p w14:paraId="47F8A65B" w14:textId="77777777" w:rsidR="005908AE" w:rsidRPr="007B6FCE" w:rsidRDefault="005908AE" w:rsidP="005908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PE"/>
        </w:rPr>
      </w:pPr>
      <w:r w:rsidRPr="007B6FCE">
        <w:rPr>
          <w:rFonts w:eastAsia="Times New Roman" w:cstheme="minorHAnsi"/>
          <w:sz w:val="24"/>
          <w:szCs w:val="24"/>
          <w:lang w:val="en-US" w:eastAsia="es-PE"/>
        </w:rPr>
        <w:t>The biggest benefit of polymorphism is that it makes the code much cleaner and easier to manage. Instead of writing a lot of “if” or “switch” statements to check what type of object you have, you just call the method</w:t>
      </w:r>
      <w:r>
        <w:rPr>
          <w:rFonts w:eastAsia="Times New Roman" w:cstheme="minorHAnsi"/>
          <w:sz w:val="24"/>
          <w:szCs w:val="24"/>
          <w:lang w:val="en-US" w:eastAsia="es-PE"/>
        </w:rPr>
        <w:t>,</w:t>
      </w: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 and the correct behavior happens automatically. That makes the code easier to read and also easier to expand later.</w:t>
      </w:r>
    </w:p>
    <w:p w14:paraId="2912DCE2" w14:textId="77777777" w:rsidR="005908AE" w:rsidRPr="007B6FCE" w:rsidRDefault="005908AE" w:rsidP="005908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s-PE"/>
        </w:rPr>
      </w:pP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In my Eternal Quest program, I used polymorphism by creating a base class called </w:t>
      </w:r>
      <w:r w:rsidRPr="0053465B">
        <w:rPr>
          <w:rFonts w:eastAsia="Times New Roman" w:cstheme="minorHAnsi"/>
          <w:sz w:val="24"/>
          <w:szCs w:val="24"/>
          <w:lang w:val="en-US" w:eastAsia="es-PE"/>
        </w:rPr>
        <w:t>Goal</w:t>
      </w:r>
      <w:r w:rsidRPr="007B6FCE">
        <w:rPr>
          <w:rFonts w:eastAsia="Times New Roman" w:cstheme="minorHAnsi"/>
          <w:sz w:val="24"/>
          <w:szCs w:val="24"/>
          <w:lang w:val="en-US" w:eastAsia="es-PE"/>
        </w:rPr>
        <w:t>, and then different types of goals lik</w:t>
      </w:r>
      <w:r>
        <w:rPr>
          <w:rFonts w:eastAsia="Times New Roman" w:cstheme="minorHAnsi"/>
          <w:sz w:val="24"/>
          <w:szCs w:val="24"/>
          <w:lang w:val="en-US" w:eastAsia="es-PE"/>
        </w:rPr>
        <w:t xml:space="preserve">e </w:t>
      </w:r>
      <w:proofErr w:type="spellStart"/>
      <w:r>
        <w:rPr>
          <w:rFonts w:eastAsia="Times New Roman" w:cstheme="minorHAnsi"/>
          <w:sz w:val="24"/>
          <w:szCs w:val="24"/>
          <w:lang w:val="en-US" w:eastAsia="es-PE"/>
        </w:rPr>
        <w:t>SimpleGoal</w:t>
      </w:r>
      <w:proofErr w:type="spellEnd"/>
      <w:r w:rsidRPr="007B6FCE">
        <w:rPr>
          <w:rFonts w:eastAsia="Times New Roman" w:cstheme="minorHAnsi"/>
          <w:sz w:val="24"/>
          <w:szCs w:val="24"/>
          <w:lang w:val="en-US" w:eastAsia="es-PE"/>
        </w:rPr>
        <w:t>,</w:t>
      </w:r>
      <w:r>
        <w:rPr>
          <w:rFonts w:eastAsia="Times New Roman" w:cstheme="minorHAnsi"/>
          <w:sz w:val="24"/>
          <w:szCs w:val="24"/>
          <w:lang w:val="en-US" w:eastAsia="es-PE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es-PE"/>
        </w:rPr>
        <w:t>EternalGoal</w:t>
      </w:r>
      <w:proofErr w:type="spellEnd"/>
      <w:r w:rsidRPr="007B6FCE">
        <w:rPr>
          <w:rFonts w:eastAsia="Times New Roman" w:cstheme="minorHAnsi"/>
          <w:sz w:val="24"/>
          <w:szCs w:val="24"/>
          <w:lang w:val="en-US" w:eastAsia="es-PE"/>
        </w:rPr>
        <w:t>, and</w:t>
      </w:r>
      <w:r>
        <w:rPr>
          <w:rFonts w:eastAsia="Times New Roman" w:cstheme="minorHAnsi"/>
          <w:sz w:val="24"/>
          <w:szCs w:val="24"/>
          <w:lang w:val="en-US" w:eastAsia="es-PE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es-PE"/>
        </w:rPr>
        <w:t>ChecklistGoal</w:t>
      </w:r>
      <w:proofErr w:type="spellEnd"/>
      <w:r w:rsidRPr="007B6FCE">
        <w:rPr>
          <w:rFonts w:eastAsia="Times New Roman" w:cstheme="minorHAnsi"/>
          <w:sz w:val="24"/>
          <w:szCs w:val="24"/>
          <w:lang w:val="en-US" w:eastAsia="es-PE"/>
        </w:rPr>
        <w:t>. All of them have a</w:t>
      </w:r>
      <w:r>
        <w:rPr>
          <w:rFonts w:eastAsia="Times New Roman" w:cstheme="minorHAnsi"/>
          <w:sz w:val="24"/>
          <w:szCs w:val="24"/>
          <w:lang w:val="en-US" w:eastAsia="es-PE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szCs w:val="24"/>
          <w:lang w:val="en-US" w:eastAsia="es-PE"/>
        </w:rPr>
        <w:t>RecordEvent</w:t>
      </w:r>
      <w:proofErr w:type="spellEnd"/>
      <w:r>
        <w:rPr>
          <w:rFonts w:eastAsia="Times New Roman" w:cstheme="minorHAnsi"/>
          <w:sz w:val="24"/>
          <w:szCs w:val="24"/>
          <w:lang w:val="en-US" w:eastAsia="es-PE"/>
        </w:rPr>
        <w:t>(</w:t>
      </w:r>
      <w:proofErr w:type="gramEnd"/>
      <w:r>
        <w:rPr>
          <w:rFonts w:eastAsia="Times New Roman" w:cstheme="minorHAnsi"/>
          <w:sz w:val="24"/>
          <w:szCs w:val="24"/>
          <w:lang w:val="en-US" w:eastAsia="es-PE"/>
        </w:rPr>
        <w:t>)</w:t>
      </w:r>
      <w:r w:rsidRPr="007B6FCE">
        <w:rPr>
          <w:rFonts w:eastAsia="Times New Roman" w:cstheme="minorHAnsi"/>
          <w:sz w:val="24"/>
          <w:szCs w:val="24"/>
          <w:lang w:val="en-US" w:eastAsia="es-PE"/>
        </w:rPr>
        <w:t xml:space="preserve"> method, but each one behaves differently internally. For example, a simple goal marks itself as done, an eternal goal never completes, and a checklist goal keeps track of progress.</w:t>
      </w:r>
    </w:p>
    <w:p w14:paraId="53B08C30" w14:textId="77777777" w:rsidR="005908AE" w:rsidRPr="007B6FCE" w:rsidRDefault="005908AE" w:rsidP="005908AE">
      <w:pPr>
        <w:pStyle w:val="NormalWeb"/>
        <w:rPr>
          <w:rFonts w:asciiTheme="minorHAnsi" w:hAnsiTheme="minorHAnsi" w:cstheme="minorHAnsi"/>
          <w:lang w:val="en-US"/>
        </w:rPr>
      </w:pPr>
      <w:r w:rsidRPr="007B6FCE">
        <w:rPr>
          <w:rFonts w:asciiTheme="minorHAnsi" w:hAnsiTheme="minorHAnsi" w:cstheme="minorHAnsi"/>
          <w:lang w:val="en-US"/>
        </w:rPr>
        <w:t>A real application of polymorphism in my program is when I store different types of goals (</w:t>
      </w:r>
      <w:proofErr w:type="spellStart"/>
      <w:r w:rsidRPr="007B6FCE">
        <w:rPr>
          <w:rFonts w:asciiTheme="minorHAnsi" w:hAnsiTheme="minorHAnsi" w:cstheme="minorHAnsi"/>
          <w:lang w:val="en-US"/>
        </w:rPr>
        <w:t>SimpleGoal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7B6FCE">
        <w:rPr>
          <w:rFonts w:asciiTheme="minorHAnsi" w:hAnsiTheme="minorHAnsi" w:cstheme="minorHAnsi"/>
          <w:lang w:val="en-US"/>
        </w:rPr>
        <w:t>EternalGoal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7B6FCE">
        <w:rPr>
          <w:rFonts w:asciiTheme="minorHAnsi" w:hAnsiTheme="minorHAnsi" w:cstheme="minorHAnsi"/>
          <w:lang w:val="en-US"/>
        </w:rPr>
        <w:t>ChecklistGoal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) in the same list of type </w:t>
      </w:r>
      <w:r w:rsidRPr="0053465B">
        <w:rPr>
          <w:lang w:val="en-US"/>
        </w:rPr>
        <w:t>Goal</w:t>
      </w:r>
      <w:r w:rsidRPr="007B6FCE">
        <w:rPr>
          <w:rFonts w:asciiTheme="minorHAnsi" w:hAnsiTheme="minorHAnsi" w:cstheme="minorHAnsi"/>
          <w:lang w:val="en-US"/>
        </w:rPr>
        <w:t xml:space="preserve"> and then call the same method on them. Even though they are different classes, they all respond differently to the same method call.</w:t>
      </w:r>
    </w:p>
    <w:p w14:paraId="36FEEF38" w14:textId="77777777" w:rsidR="005908AE" w:rsidRPr="007B6FCE" w:rsidRDefault="005908AE" w:rsidP="005908AE">
      <w:pPr>
        <w:pStyle w:val="NormalWeb"/>
        <w:rPr>
          <w:rFonts w:asciiTheme="minorHAnsi" w:hAnsiTheme="minorHAnsi" w:cstheme="minorHAnsi"/>
          <w:lang w:val="en-US"/>
        </w:rPr>
      </w:pPr>
      <w:r w:rsidRPr="007B6FCE">
        <w:rPr>
          <w:rFonts w:asciiTheme="minorHAnsi" w:hAnsiTheme="minorHAnsi" w:cstheme="minorHAnsi"/>
          <w:lang w:val="en-US"/>
        </w:rPr>
        <w:t>Here is a real example from my program (</w:t>
      </w:r>
      <w:r w:rsidRPr="0053465B">
        <w:rPr>
          <w:lang w:val="en-US"/>
        </w:rPr>
        <w:t>Program.cs</w:t>
      </w:r>
      <w:r w:rsidRPr="007B6FCE">
        <w:rPr>
          <w:rFonts w:asciiTheme="minorHAnsi" w:hAnsiTheme="minorHAnsi" w:cstheme="minorHAnsi"/>
          <w:lang w:val="en-US"/>
        </w:rPr>
        <w:t>) where polymorphism is used:</w:t>
      </w:r>
    </w:p>
    <w:p w14:paraId="6D2C12C1" w14:textId="77777777" w:rsidR="005908AE" w:rsidRPr="007B6FCE" w:rsidRDefault="005908AE" w:rsidP="005908AE">
      <w:pPr>
        <w:pStyle w:val="NormalWeb"/>
        <w:rPr>
          <w:rFonts w:asciiTheme="minorHAnsi" w:hAnsiTheme="minorHAnsi" w:cstheme="minorHAnsi"/>
          <w:lang w:val="en-US"/>
        </w:rPr>
      </w:pPr>
      <w:r w:rsidRPr="0053465B">
        <w:drawing>
          <wp:inline distT="0" distB="0" distL="0" distR="0" wp14:anchorId="0878BDA7" wp14:editId="1B1053B6">
            <wp:extent cx="3419952" cy="75258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6708" w14:textId="77777777" w:rsidR="005908AE" w:rsidRPr="007B6FCE" w:rsidRDefault="005908AE" w:rsidP="005908AE">
      <w:pPr>
        <w:pStyle w:val="NormalWeb"/>
        <w:rPr>
          <w:rFonts w:asciiTheme="minorHAnsi" w:hAnsiTheme="minorHAnsi" w:cstheme="minorHAnsi"/>
          <w:lang w:val="en-US"/>
        </w:rPr>
      </w:pPr>
      <w:r w:rsidRPr="007B6FCE">
        <w:rPr>
          <w:rFonts w:asciiTheme="minorHAnsi" w:hAnsiTheme="minorHAnsi" w:cstheme="minorHAnsi"/>
          <w:lang w:val="en-US"/>
        </w:rPr>
        <w:t xml:space="preserve">In this part, </w:t>
      </w:r>
      <w:r w:rsidRPr="0053465B">
        <w:t>g</w:t>
      </w:r>
      <w:r w:rsidRPr="007B6FCE">
        <w:rPr>
          <w:rFonts w:asciiTheme="minorHAnsi" w:hAnsiTheme="minorHAnsi" w:cstheme="minorHAnsi"/>
          <w:lang w:val="en-US"/>
        </w:rPr>
        <w:t xml:space="preserve"> is of type </w:t>
      </w:r>
      <w:r w:rsidRPr="0053465B">
        <w:t>Goal</w:t>
      </w:r>
      <w:r w:rsidRPr="007B6FCE">
        <w:rPr>
          <w:rFonts w:asciiTheme="minorHAnsi" w:hAnsiTheme="minorHAnsi" w:cstheme="minorHAnsi"/>
          <w:lang w:val="en-US"/>
        </w:rPr>
        <w:t xml:space="preserve">, but at runtime it could be a </w:t>
      </w:r>
      <w:proofErr w:type="spellStart"/>
      <w:r w:rsidRPr="0053465B">
        <w:rPr>
          <w:rFonts w:asciiTheme="minorHAnsi" w:hAnsiTheme="minorHAnsi" w:cstheme="minorHAnsi"/>
          <w:lang w:val="en-US"/>
        </w:rPr>
        <w:t>SimpleGoal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, an </w:t>
      </w:r>
      <w:proofErr w:type="spellStart"/>
      <w:r w:rsidRPr="0053465B">
        <w:rPr>
          <w:rFonts w:asciiTheme="minorHAnsi" w:hAnsiTheme="minorHAnsi" w:cstheme="minorHAnsi"/>
          <w:lang w:val="en-US"/>
        </w:rPr>
        <w:t>EternalGoal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, or a </w:t>
      </w:r>
      <w:proofErr w:type="spellStart"/>
      <w:r w:rsidRPr="0053465B">
        <w:rPr>
          <w:rFonts w:asciiTheme="minorHAnsi" w:hAnsiTheme="minorHAnsi" w:cstheme="minorHAnsi"/>
          <w:lang w:val="en-US"/>
        </w:rPr>
        <w:t>ChecklistGoal</w:t>
      </w:r>
      <w:proofErr w:type="spellEnd"/>
      <w:r w:rsidRPr="007B6FCE">
        <w:rPr>
          <w:rFonts w:asciiTheme="minorHAnsi" w:hAnsiTheme="minorHAnsi" w:cstheme="minorHAnsi"/>
          <w:lang w:val="en-US"/>
        </w:rPr>
        <w:t xml:space="preserve">. Each one has its own version of </w:t>
      </w:r>
      <w:proofErr w:type="spellStart"/>
      <w:proofErr w:type="gramStart"/>
      <w:r w:rsidRPr="0053465B">
        <w:rPr>
          <w:rFonts w:asciiTheme="minorHAnsi" w:hAnsiTheme="minorHAnsi" w:cstheme="minorHAnsi"/>
          <w:lang w:val="en-US"/>
        </w:rPr>
        <w:t>RecordEvent</w:t>
      </w:r>
      <w:proofErr w:type="spellEnd"/>
      <w:r w:rsidRPr="0053465B">
        <w:rPr>
          <w:rFonts w:asciiTheme="minorHAnsi" w:hAnsiTheme="minorHAnsi" w:cstheme="minorHAnsi"/>
          <w:lang w:val="en-US"/>
        </w:rPr>
        <w:t>(</w:t>
      </w:r>
      <w:proofErr w:type="gramEnd"/>
      <w:r w:rsidRPr="0053465B">
        <w:rPr>
          <w:rFonts w:asciiTheme="minorHAnsi" w:hAnsiTheme="minorHAnsi" w:cstheme="minorHAnsi"/>
          <w:lang w:val="en-US"/>
        </w:rPr>
        <w:t>)</w:t>
      </w:r>
      <w:r w:rsidRPr="007B6FCE">
        <w:rPr>
          <w:rFonts w:asciiTheme="minorHAnsi" w:hAnsiTheme="minorHAnsi" w:cstheme="minorHAnsi"/>
          <w:lang w:val="en-US"/>
        </w:rPr>
        <w:t>, and the program automatically calls the correct one</w:t>
      </w:r>
      <w:r>
        <w:rPr>
          <w:rFonts w:asciiTheme="minorHAnsi" w:hAnsiTheme="minorHAnsi" w:cstheme="minorHAnsi"/>
          <w:lang w:val="en-US"/>
        </w:rPr>
        <w:t>.</w:t>
      </w:r>
    </w:p>
    <w:p w14:paraId="5EF56D8E" w14:textId="77777777" w:rsidR="005908AE" w:rsidRPr="007B6FCE" w:rsidRDefault="005908AE" w:rsidP="005908AE">
      <w:pPr>
        <w:rPr>
          <w:rFonts w:cstheme="minorHAnsi"/>
          <w:lang w:val="en-US"/>
        </w:rPr>
      </w:pPr>
    </w:p>
    <w:p w14:paraId="3CF224A2" w14:textId="77777777" w:rsidR="00271712" w:rsidRPr="005908AE" w:rsidRDefault="00271712">
      <w:pPr>
        <w:rPr>
          <w:lang w:val="en-US"/>
        </w:rPr>
      </w:pPr>
    </w:p>
    <w:sectPr w:rsidR="00271712" w:rsidRPr="00590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AE"/>
    <w:rsid w:val="00271712"/>
    <w:rsid w:val="0053465B"/>
    <w:rsid w:val="005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34BA"/>
  <w15:chartTrackingRefBased/>
  <w15:docId w15:val="{9F3A5C53-58AF-4A17-9836-418EE8E4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8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5908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9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Castillo</dc:creator>
  <cp:keywords/>
  <dc:description/>
  <cp:lastModifiedBy>Jair Castillo</cp:lastModifiedBy>
  <cp:revision>2</cp:revision>
  <dcterms:created xsi:type="dcterms:W3CDTF">2025-12-07T20:34:00Z</dcterms:created>
  <dcterms:modified xsi:type="dcterms:W3CDTF">2025-12-07T20:36:00Z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99e81325-0c2c-4108-8b0d-f188780536a1</vt:lpwstr>
  </property>
</Properties>
</file>