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93B06" w14:textId="408E8155" w:rsidR="002A1F07" w:rsidRPr="00A71FAF" w:rsidRDefault="00A71FAF" w:rsidP="00A71FAF">
      <w:pPr>
        <w:spacing w:line="360" w:lineRule="auto"/>
        <w:jc w:val="center"/>
        <w:rPr>
          <w:rFonts w:ascii="Times New Roman" w:eastAsia="宋体" w:hAnsi="Times New Roman" w:cs="Times New Roman"/>
          <w:sz w:val="44"/>
          <w:szCs w:val="44"/>
        </w:rPr>
      </w:pPr>
      <w:r w:rsidRPr="00A71FAF">
        <w:rPr>
          <w:rFonts w:ascii="Times New Roman" w:eastAsia="宋体" w:hAnsi="Times New Roman" w:cs="Times New Roman"/>
          <w:sz w:val="44"/>
          <w:szCs w:val="44"/>
        </w:rPr>
        <w:t>区块链作业</w:t>
      </w:r>
      <w:r w:rsidR="00E22D21">
        <w:rPr>
          <w:rFonts w:ascii="Times New Roman" w:eastAsia="宋体" w:hAnsi="Times New Roman" w:cs="Times New Roman" w:hint="eastAsia"/>
          <w:sz w:val="44"/>
          <w:szCs w:val="44"/>
        </w:rPr>
        <w:t>六</w:t>
      </w:r>
    </w:p>
    <w:p w14:paraId="531412EE" w14:textId="187DFEAB" w:rsidR="00A71FAF" w:rsidRPr="00A71FAF" w:rsidRDefault="00A71FAF" w:rsidP="00A71FAF">
      <w:pPr>
        <w:spacing w:line="360" w:lineRule="auto"/>
        <w:jc w:val="center"/>
        <w:rPr>
          <w:rFonts w:ascii="Times New Roman" w:eastAsia="宋体" w:hAnsi="Times New Roman" w:cs="Times New Roman"/>
          <w:sz w:val="28"/>
          <w:szCs w:val="28"/>
        </w:rPr>
      </w:pPr>
      <w:r w:rsidRPr="00A71FAF">
        <w:rPr>
          <w:rFonts w:ascii="Times New Roman" w:eastAsia="宋体" w:hAnsi="Times New Roman" w:cs="Times New Roman"/>
          <w:sz w:val="28"/>
          <w:szCs w:val="28"/>
        </w:rPr>
        <w:t>SA20225085</w:t>
      </w:r>
      <w:r w:rsidRPr="00A71FAF">
        <w:rPr>
          <w:rFonts w:ascii="Times New Roman" w:eastAsia="宋体" w:hAnsi="Times New Roman" w:cs="Times New Roman"/>
          <w:sz w:val="28"/>
          <w:szCs w:val="28"/>
        </w:rPr>
        <w:tab/>
      </w:r>
      <w:r w:rsidRPr="00A71FAF">
        <w:rPr>
          <w:rFonts w:ascii="Times New Roman" w:eastAsia="宋体" w:hAnsi="Times New Roman" w:cs="Times New Roman"/>
          <w:sz w:val="28"/>
          <w:szCs w:val="28"/>
        </w:rPr>
        <w:t>朱志儒</w:t>
      </w:r>
    </w:p>
    <w:p w14:paraId="349FA7D6" w14:textId="0FC4F2C4" w:rsidR="00A71FAF" w:rsidRDefault="001816DE" w:rsidP="001816DE">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Why Bitcoin isn’t well suited to business networks?</w:t>
      </w:r>
    </w:p>
    <w:p w14:paraId="11A21542" w14:textId="4804EF2E" w:rsidR="00E11456" w:rsidRDefault="00E11456" w:rsidP="00E11456">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itcoin network is a non-permissioned network. In the Bitcoin network, members are anonymous, forcing the reliance on “proof-of-work” and other types of consensus mechanisms that require time-consuming computations to confirm identities and validate transactions. In Bitcoin network, transactions are viewable by anyone. However, most business use cases require private, permissioned blockchains. </w:t>
      </w:r>
      <w:r w:rsidRPr="00E11456">
        <w:rPr>
          <w:rFonts w:ascii="Times New Roman" w:eastAsia="宋体" w:hAnsi="Times New Roman" w:cs="Times New Roman"/>
          <w:sz w:val="24"/>
          <w:szCs w:val="24"/>
        </w:rPr>
        <w:t>Network members know who they’re dealing with</w:t>
      </w:r>
      <w:r>
        <w:rPr>
          <w:rFonts w:ascii="Times New Roman" w:eastAsia="宋体" w:hAnsi="Times New Roman" w:cs="Times New Roman"/>
          <w:sz w:val="24"/>
          <w:szCs w:val="24"/>
        </w:rPr>
        <w:t xml:space="preserve">. </w:t>
      </w:r>
      <w:r w:rsidRPr="00E11456">
        <w:rPr>
          <w:rFonts w:ascii="Times New Roman" w:eastAsia="宋体" w:hAnsi="Times New Roman" w:cs="Times New Roman"/>
          <w:sz w:val="24"/>
          <w:szCs w:val="24"/>
        </w:rPr>
        <w:t>Transactions are (usually) confidential between the participants concerned</w:t>
      </w:r>
      <w:r>
        <w:rPr>
          <w:rFonts w:ascii="Times New Roman" w:eastAsia="宋体" w:hAnsi="Times New Roman" w:cs="Times New Roman"/>
          <w:sz w:val="24"/>
          <w:szCs w:val="24"/>
        </w:rPr>
        <w:t>. Membership is controlled.</w:t>
      </w:r>
    </w:p>
    <w:p w14:paraId="0058A2DD" w14:textId="77777777" w:rsidR="00E11456" w:rsidRPr="00E11456" w:rsidRDefault="00E11456" w:rsidP="00E11456">
      <w:pPr>
        <w:spacing w:line="360" w:lineRule="auto"/>
        <w:ind w:firstLineChars="100" w:firstLine="240"/>
        <w:rPr>
          <w:rFonts w:ascii="Times New Roman" w:eastAsia="宋体" w:hAnsi="Times New Roman" w:cs="Times New Roman" w:hint="eastAsia"/>
          <w:sz w:val="24"/>
          <w:szCs w:val="24"/>
        </w:rPr>
      </w:pPr>
    </w:p>
    <w:p w14:paraId="50D5749A" w14:textId="636CA205" w:rsidR="001816DE" w:rsidRDefault="001816DE" w:rsidP="001816DE">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What could be the Benefits of Hyperledger Fabric?</w:t>
      </w:r>
    </w:p>
    <w:p w14:paraId="59907A53" w14:textId="1A1178B0" w:rsidR="00E11456" w:rsidRDefault="009E3FCA" w:rsidP="00F120C4">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It was established under the Linux Foundation</w:t>
      </w:r>
      <w:r w:rsidR="00F120C4">
        <w:rPr>
          <w:rFonts w:ascii="Times New Roman" w:eastAsia="宋体" w:hAnsi="Times New Roman" w:cs="Times New Roman"/>
          <w:sz w:val="24"/>
          <w:szCs w:val="24"/>
        </w:rPr>
        <w:t xml:space="preserve"> and under open governance. It has a highly modular and configurable architecture. The Fabric platform is permissioned. </w:t>
      </w:r>
      <w:r w:rsidR="00F120C4" w:rsidRPr="00F120C4">
        <w:rPr>
          <w:rFonts w:ascii="Times New Roman" w:eastAsia="宋体" w:hAnsi="Times New Roman" w:cs="Times New Roman"/>
          <w:sz w:val="24"/>
          <w:szCs w:val="24"/>
        </w:rPr>
        <w:t>the participants are known to each</w:t>
      </w:r>
      <w:r w:rsidR="00F120C4">
        <w:rPr>
          <w:rFonts w:ascii="Times New Roman" w:eastAsia="宋体" w:hAnsi="Times New Roman" w:cs="Times New Roman" w:hint="eastAsia"/>
          <w:sz w:val="24"/>
          <w:szCs w:val="24"/>
        </w:rPr>
        <w:t xml:space="preserve"> </w:t>
      </w:r>
      <w:r w:rsidR="00F120C4" w:rsidRPr="00F120C4">
        <w:rPr>
          <w:rFonts w:ascii="Times New Roman" w:eastAsia="宋体" w:hAnsi="Times New Roman" w:cs="Times New Roman"/>
          <w:sz w:val="24"/>
          <w:szCs w:val="24"/>
        </w:rPr>
        <w:t>other, rather than anonymous and therefore fully untrusted.</w:t>
      </w:r>
      <w:r w:rsidR="00F120C4">
        <w:rPr>
          <w:rFonts w:ascii="Times New Roman" w:eastAsia="宋体" w:hAnsi="Times New Roman" w:cs="Times New Roman"/>
          <w:sz w:val="24"/>
          <w:szCs w:val="24"/>
        </w:rPr>
        <w:t xml:space="preserve"> Fabric supports plugged consensus protocols and can </w:t>
      </w:r>
      <w:r w:rsidR="00F120C4" w:rsidRPr="00F120C4">
        <w:rPr>
          <w:rFonts w:ascii="Times New Roman" w:eastAsia="宋体" w:hAnsi="Times New Roman" w:cs="Times New Roman"/>
          <w:sz w:val="24"/>
          <w:szCs w:val="24"/>
        </w:rPr>
        <w:t>leverage consensus protocols that do not require a native cryptocurrency to incent costly mining or to</w:t>
      </w:r>
      <w:r w:rsidR="00F120C4">
        <w:rPr>
          <w:rFonts w:ascii="Times New Roman" w:eastAsia="宋体" w:hAnsi="Times New Roman" w:cs="Times New Roman" w:hint="eastAsia"/>
          <w:sz w:val="24"/>
          <w:szCs w:val="24"/>
        </w:rPr>
        <w:t xml:space="preserve"> </w:t>
      </w:r>
      <w:r w:rsidR="00F120C4" w:rsidRPr="00F120C4">
        <w:rPr>
          <w:rFonts w:ascii="Times New Roman" w:eastAsia="宋体" w:hAnsi="Times New Roman" w:cs="Times New Roman"/>
          <w:sz w:val="24"/>
          <w:szCs w:val="24"/>
        </w:rPr>
        <w:t>fuel smart contract execution.</w:t>
      </w:r>
      <w:r w:rsidR="00F120C4">
        <w:rPr>
          <w:rFonts w:ascii="Times New Roman" w:eastAsia="宋体" w:hAnsi="Times New Roman" w:cs="Times New Roman"/>
          <w:sz w:val="24"/>
          <w:szCs w:val="24"/>
        </w:rPr>
        <w:t xml:space="preserve"> Fabric </w:t>
      </w:r>
      <w:r w:rsidR="00F120C4" w:rsidRPr="00F120C4">
        <w:rPr>
          <w:rFonts w:ascii="Times New Roman" w:eastAsia="宋体" w:hAnsi="Times New Roman" w:cs="Times New Roman"/>
          <w:sz w:val="24"/>
          <w:szCs w:val="24"/>
        </w:rPr>
        <w:t>enables privacy and</w:t>
      </w:r>
      <w:r w:rsidR="00F120C4">
        <w:rPr>
          <w:rFonts w:ascii="Times New Roman" w:eastAsia="宋体" w:hAnsi="Times New Roman" w:cs="Times New Roman" w:hint="eastAsia"/>
          <w:sz w:val="24"/>
          <w:szCs w:val="24"/>
        </w:rPr>
        <w:t xml:space="preserve"> </w:t>
      </w:r>
      <w:r w:rsidR="00F120C4" w:rsidRPr="00F120C4">
        <w:rPr>
          <w:rFonts w:ascii="Times New Roman" w:eastAsia="宋体" w:hAnsi="Times New Roman" w:cs="Times New Roman"/>
          <w:sz w:val="24"/>
          <w:szCs w:val="24"/>
        </w:rPr>
        <w:t>confidentiality of transactions and the smart contracts that implement them.</w:t>
      </w:r>
    </w:p>
    <w:p w14:paraId="2B4FCA5C" w14:textId="77777777" w:rsidR="00F120C4" w:rsidRPr="00E11456" w:rsidRDefault="00F120C4" w:rsidP="00F120C4">
      <w:pPr>
        <w:spacing w:line="360" w:lineRule="auto"/>
        <w:rPr>
          <w:rFonts w:ascii="Times New Roman" w:eastAsia="宋体" w:hAnsi="Times New Roman" w:cs="Times New Roman" w:hint="eastAsia"/>
          <w:sz w:val="24"/>
          <w:szCs w:val="24"/>
        </w:rPr>
      </w:pPr>
    </w:p>
    <w:p w14:paraId="1C742EB0" w14:textId="6ED08BCE" w:rsidR="001816DE" w:rsidRDefault="001816DE" w:rsidP="001816DE">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What should be the primary interests of Blockchain developers?</w:t>
      </w:r>
    </w:p>
    <w:p w14:paraId="51903E0B" w14:textId="575EF90D" w:rsidR="009E3FCA" w:rsidRDefault="00F120C4" w:rsidP="00F120C4">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The Blockchain developers’ primary interests are application, smart contract and how they interact with the ledger and other</w:t>
      </w:r>
      <w:r w:rsidR="00066A67">
        <w:rPr>
          <w:rFonts w:ascii="Times New Roman" w:eastAsia="宋体" w:hAnsi="Times New Roman" w:cs="Times New Roman"/>
          <w:sz w:val="24"/>
          <w:szCs w:val="24"/>
        </w:rPr>
        <w:t xml:space="preserve"> systems of record, such as ledger, traditional processing platforms, traditional data sources, events and system integration. They should not have to care about operational concerns, such as peers, consensus and security.</w:t>
      </w:r>
    </w:p>
    <w:p w14:paraId="306B03BA" w14:textId="77777777" w:rsidR="00066A67" w:rsidRPr="009E3FCA" w:rsidRDefault="00066A67" w:rsidP="00F120C4">
      <w:pPr>
        <w:spacing w:line="360" w:lineRule="auto"/>
        <w:ind w:firstLineChars="100" w:firstLine="240"/>
        <w:rPr>
          <w:rFonts w:ascii="Times New Roman" w:eastAsia="宋体" w:hAnsi="Times New Roman" w:cs="Times New Roman" w:hint="eastAsia"/>
          <w:sz w:val="24"/>
          <w:szCs w:val="24"/>
        </w:rPr>
      </w:pPr>
    </w:p>
    <w:p w14:paraId="192CE5EB" w14:textId="2F12FDC5" w:rsidR="001816DE" w:rsidRDefault="001816DE" w:rsidP="001816DE">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What are functionality and benefits of chaincode?</w:t>
      </w:r>
    </w:p>
    <w:p w14:paraId="069E39F3" w14:textId="4858DE0F" w:rsidR="00F120C4" w:rsidRDefault="008C4C63" w:rsidP="00C82A1C">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Chaincode functions as a trusted distributed application that gains its security from </w:t>
      </w:r>
      <w:r>
        <w:rPr>
          <w:rFonts w:ascii="Times New Roman" w:eastAsia="宋体" w:hAnsi="Times New Roman" w:cs="Times New Roman"/>
          <w:sz w:val="24"/>
          <w:szCs w:val="24"/>
        </w:rPr>
        <w:lastRenderedPageBreak/>
        <w:t xml:space="preserve">the blockchain and the underlying consensus among the peers. It is the business logic of a blockchain application. </w:t>
      </w:r>
      <w:r w:rsidR="00C82A1C">
        <w:rPr>
          <w:rFonts w:ascii="Times New Roman" w:eastAsia="宋体" w:hAnsi="Times New Roman" w:cs="Times New Roman"/>
          <w:sz w:val="24"/>
          <w:szCs w:val="24"/>
        </w:rPr>
        <w:t>Chaincode is invoked by an application external to the blockchain when that application needs to interact with the ledger. Chaincode interacts only with the database component of the ledger, the world state and not the transaction log. Chaincode can be implemented in several programming languages.</w:t>
      </w:r>
      <w:r w:rsidR="00C82A1C" w:rsidRPr="00C82A1C">
        <w:t xml:space="preserve"> </w:t>
      </w:r>
      <w:r w:rsidR="00C82A1C" w:rsidRPr="00C82A1C">
        <w:rPr>
          <w:rFonts w:ascii="Times New Roman" w:eastAsia="宋体" w:hAnsi="Times New Roman" w:cs="Times New Roman"/>
          <w:sz w:val="24"/>
          <w:szCs w:val="24"/>
        </w:rPr>
        <w:t>Chaincode applications encode logic that is invoked by specific types of transactions on the channel.</w:t>
      </w:r>
      <w:r w:rsidR="00C82A1C" w:rsidRPr="00C82A1C">
        <w:t xml:space="preserve"> </w:t>
      </w:r>
      <w:r w:rsidR="00C82A1C" w:rsidRPr="00C82A1C">
        <w:rPr>
          <w:rFonts w:ascii="Times New Roman" w:eastAsia="宋体" w:hAnsi="Times New Roman" w:cs="Times New Roman"/>
          <w:sz w:val="24"/>
          <w:szCs w:val="24"/>
        </w:rPr>
        <w:t>System chaincode is distinguished as chaincode that</w:t>
      </w:r>
      <w:r w:rsidR="00C82A1C">
        <w:rPr>
          <w:rFonts w:ascii="Times New Roman" w:eastAsia="宋体" w:hAnsi="Times New Roman" w:cs="Times New Roman" w:hint="eastAsia"/>
          <w:sz w:val="24"/>
          <w:szCs w:val="24"/>
        </w:rPr>
        <w:t xml:space="preserve"> </w:t>
      </w:r>
      <w:r w:rsidR="00C82A1C" w:rsidRPr="00C82A1C">
        <w:rPr>
          <w:rFonts w:ascii="Times New Roman" w:eastAsia="宋体" w:hAnsi="Times New Roman" w:cs="Times New Roman"/>
          <w:sz w:val="24"/>
          <w:szCs w:val="24"/>
        </w:rPr>
        <w:t>defines operating parameters for the entire channel.</w:t>
      </w:r>
      <w:r w:rsidR="00C82A1C" w:rsidRPr="00C82A1C">
        <w:t xml:space="preserve"> </w:t>
      </w:r>
      <w:r w:rsidR="00C82A1C" w:rsidRPr="00C82A1C">
        <w:rPr>
          <w:rFonts w:ascii="Times New Roman" w:eastAsia="宋体" w:hAnsi="Times New Roman" w:cs="Times New Roman"/>
          <w:sz w:val="24"/>
          <w:szCs w:val="24"/>
        </w:rPr>
        <w:t>Lifecycle and configuration system chaincode defines the rules for the channel; endorsement and validation system</w:t>
      </w:r>
      <w:r w:rsidR="00C82A1C">
        <w:rPr>
          <w:rFonts w:ascii="Times New Roman" w:eastAsia="宋体" w:hAnsi="Times New Roman" w:cs="Times New Roman" w:hint="eastAsia"/>
          <w:sz w:val="24"/>
          <w:szCs w:val="24"/>
        </w:rPr>
        <w:t xml:space="preserve"> </w:t>
      </w:r>
      <w:r w:rsidR="00C82A1C" w:rsidRPr="00C82A1C">
        <w:rPr>
          <w:rFonts w:ascii="Times New Roman" w:eastAsia="宋体" w:hAnsi="Times New Roman" w:cs="Times New Roman"/>
          <w:sz w:val="24"/>
          <w:szCs w:val="24"/>
        </w:rPr>
        <w:t>chaincode defines the requirements for endorsing and validating transactions</w:t>
      </w:r>
      <w:r w:rsidR="00C82A1C">
        <w:rPr>
          <w:rFonts w:ascii="Times New Roman" w:eastAsia="宋体" w:hAnsi="Times New Roman" w:cs="Times New Roman"/>
          <w:sz w:val="24"/>
          <w:szCs w:val="24"/>
        </w:rPr>
        <w:t>.</w:t>
      </w:r>
    </w:p>
    <w:p w14:paraId="3EFA5D06" w14:textId="77777777" w:rsidR="008C4C63" w:rsidRPr="00F120C4" w:rsidRDefault="008C4C63" w:rsidP="008C4C63">
      <w:pPr>
        <w:spacing w:line="360" w:lineRule="auto"/>
        <w:ind w:firstLineChars="100" w:firstLine="240"/>
        <w:rPr>
          <w:rFonts w:ascii="Times New Roman" w:eastAsia="宋体" w:hAnsi="Times New Roman" w:cs="Times New Roman" w:hint="eastAsia"/>
          <w:sz w:val="24"/>
          <w:szCs w:val="24"/>
        </w:rPr>
      </w:pPr>
    </w:p>
    <w:p w14:paraId="087D7E33" w14:textId="51BF47F6" w:rsidR="001816DE" w:rsidRDefault="001816DE" w:rsidP="001816DE">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What’s your experience with Building Your First Network?</w:t>
      </w:r>
    </w:p>
    <w:p w14:paraId="32388ECC" w14:textId="5C469DEB" w:rsidR="00F120C4" w:rsidRPr="00F120C4" w:rsidRDefault="000E544E" w:rsidP="000E544E">
      <w:pPr>
        <w:spacing w:line="360" w:lineRule="auto"/>
        <w:ind w:firstLineChars="100" w:firstLine="240"/>
        <w:rPr>
          <w:rFonts w:ascii="Times New Roman" w:eastAsia="宋体" w:hAnsi="Times New Roman" w:cs="Times New Roman" w:hint="eastAsia"/>
          <w:sz w:val="24"/>
          <w:szCs w:val="24"/>
        </w:rPr>
      </w:pPr>
      <w:r>
        <w:rPr>
          <w:rFonts w:ascii="Times New Roman" w:eastAsia="宋体" w:hAnsi="Times New Roman" w:cs="Times New Roman"/>
          <w:sz w:val="24"/>
          <w:szCs w:val="24"/>
        </w:rPr>
        <w:t xml:space="preserve">My first network </w:t>
      </w:r>
      <w:r w:rsidR="000063B1">
        <w:rPr>
          <w:rFonts w:ascii="Times New Roman" w:eastAsia="宋体" w:hAnsi="Times New Roman" w:cs="Times New Roman"/>
          <w:sz w:val="24"/>
          <w:szCs w:val="24"/>
        </w:rPr>
        <w:t>contains two organizations, each maintaining two peer nodes. I deploy a Solo ordering service which can test applications and smart contracts, or for creating proofs of concept.</w:t>
      </w:r>
    </w:p>
    <w:sectPr w:rsidR="00F120C4" w:rsidRPr="00F120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96E44" w14:textId="77777777" w:rsidR="00DC6EF6" w:rsidRDefault="00DC6EF6" w:rsidP="00A71FAF">
      <w:r>
        <w:separator/>
      </w:r>
    </w:p>
  </w:endnote>
  <w:endnote w:type="continuationSeparator" w:id="0">
    <w:p w14:paraId="1DE281D9" w14:textId="77777777" w:rsidR="00DC6EF6" w:rsidRDefault="00DC6EF6" w:rsidP="00A7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C3BA8" w14:textId="77777777" w:rsidR="00DC6EF6" w:rsidRDefault="00DC6EF6" w:rsidP="00A71FAF">
      <w:r>
        <w:separator/>
      </w:r>
    </w:p>
  </w:footnote>
  <w:footnote w:type="continuationSeparator" w:id="0">
    <w:p w14:paraId="17AD1E05" w14:textId="77777777" w:rsidR="00DC6EF6" w:rsidRDefault="00DC6EF6" w:rsidP="00A71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05CF5"/>
    <w:multiLevelType w:val="hybridMultilevel"/>
    <w:tmpl w:val="F4946AD0"/>
    <w:lvl w:ilvl="0" w:tplc="4B9E4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37"/>
    <w:rsid w:val="000063B1"/>
    <w:rsid w:val="00066A67"/>
    <w:rsid w:val="000E544E"/>
    <w:rsid w:val="001816DE"/>
    <w:rsid w:val="00296137"/>
    <w:rsid w:val="002A1F07"/>
    <w:rsid w:val="008C4C63"/>
    <w:rsid w:val="009E3FCA"/>
    <w:rsid w:val="00A01B2A"/>
    <w:rsid w:val="00A71FAF"/>
    <w:rsid w:val="00C82A1C"/>
    <w:rsid w:val="00DC6EF6"/>
    <w:rsid w:val="00E11456"/>
    <w:rsid w:val="00E22D21"/>
    <w:rsid w:val="00F12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84FCD5"/>
  <w15:chartTrackingRefBased/>
  <w15:docId w15:val="{85C702A2-DDEE-4D25-83C1-BC00E841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F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1FAF"/>
    <w:rPr>
      <w:sz w:val="18"/>
      <w:szCs w:val="18"/>
    </w:rPr>
  </w:style>
  <w:style w:type="paragraph" w:styleId="a5">
    <w:name w:val="footer"/>
    <w:basedOn w:val="a"/>
    <w:link w:val="a6"/>
    <w:uiPriority w:val="99"/>
    <w:unhideWhenUsed/>
    <w:rsid w:val="00A71FAF"/>
    <w:pPr>
      <w:tabs>
        <w:tab w:val="center" w:pos="4153"/>
        <w:tab w:val="right" w:pos="8306"/>
      </w:tabs>
      <w:snapToGrid w:val="0"/>
      <w:jc w:val="left"/>
    </w:pPr>
    <w:rPr>
      <w:sz w:val="18"/>
      <w:szCs w:val="18"/>
    </w:rPr>
  </w:style>
  <w:style w:type="character" w:customStyle="1" w:styleId="a6">
    <w:name w:val="页脚 字符"/>
    <w:basedOn w:val="a0"/>
    <w:link w:val="a5"/>
    <w:uiPriority w:val="99"/>
    <w:rsid w:val="00A71FAF"/>
    <w:rPr>
      <w:sz w:val="18"/>
      <w:szCs w:val="18"/>
    </w:rPr>
  </w:style>
  <w:style w:type="paragraph" w:styleId="a7">
    <w:name w:val="List Paragraph"/>
    <w:basedOn w:val="a"/>
    <w:uiPriority w:val="34"/>
    <w:qFormat/>
    <w:rsid w:val="001816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JairZhu</dc:creator>
  <cp:keywords/>
  <dc:description/>
  <cp:lastModifiedBy>Zhu Jair</cp:lastModifiedBy>
  <cp:revision>7</cp:revision>
  <dcterms:created xsi:type="dcterms:W3CDTF">2020-10-04T07:05:00Z</dcterms:created>
  <dcterms:modified xsi:type="dcterms:W3CDTF">2020-10-09T12:47:00Z</dcterms:modified>
</cp:coreProperties>
</file>