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15A" w:rsidRPr="0019515A" w:rsidRDefault="0019515A" w:rsidP="0019515A">
      <w:pPr>
        <w:widowControl/>
        <w:shd w:val="clear" w:color="auto" w:fill="FCFCFC"/>
        <w:spacing w:after="100" w:afterAutospacing="1"/>
        <w:jc w:val="left"/>
        <w:outlineLvl w:val="0"/>
        <w:rPr>
          <w:rFonts w:ascii="Georgia" w:eastAsia="SimSun" w:hAnsi="Georgia" w:cs="Arial"/>
          <w:b/>
          <w:bCs/>
          <w:color w:val="010101"/>
          <w:spacing w:val="5"/>
          <w:kern w:val="36"/>
          <w:sz w:val="48"/>
          <w:szCs w:val="42"/>
        </w:rPr>
      </w:pPr>
      <w:r w:rsidRPr="0019515A">
        <w:rPr>
          <w:rFonts w:ascii="Georgia" w:eastAsia="SimSun" w:hAnsi="Georgia" w:cs="Arial"/>
          <w:b/>
          <w:bCs/>
          <w:color w:val="010101"/>
          <w:spacing w:val="5"/>
          <w:kern w:val="36"/>
          <w:sz w:val="48"/>
          <w:szCs w:val="42"/>
        </w:rPr>
        <w:t>Application design elements</w:t>
      </w:r>
    </w:p>
    <w:p w:rsidR="0019515A" w:rsidRPr="0019515A" w:rsidRDefault="0019515A" w:rsidP="0019515A">
      <w:pPr>
        <w:widowControl/>
        <w:shd w:val="clear" w:color="auto" w:fill="FCFCFC"/>
        <w:spacing w:after="360" w:line="360" w:lineRule="atLeast"/>
        <w:jc w:val="left"/>
        <w:rPr>
          <w:rFonts w:ascii="Arial" w:eastAsia="SimSun" w:hAnsi="Arial" w:cs="Arial"/>
          <w:color w:val="010101"/>
          <w:spacing w:val="5"/>
          <w:kern w:val="0"/>
          <w:sz w:val="24"/>
          <w:szCs w:val="24"/>
        </w:rPr>
      </w:pPr>
      <w:r w:rsidRPr="0019515A">
        <w:rPr>
          <w:rFonts w:ascii="Arial" w:eastAsia="SimSun" w:hAnsi="Arial" w:cs="Arial"/>
          <w:color w:val="010101"/>
          <w:spacing w:val="5"/>
          <w:kern w:val="0"/>
          <w:sz w:val="24"/>
          <w:szCs w:val="24"/>
        </w:rPr>
        <w:t>This section elaborates the key features for client application and smart contract development found in Hyperledger Fabric. A solid understanding of the features will help you design and implement efficient and effective solutions.</w:t>
      </w:r>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6" w:history="1">
        <w:r w:rsidRPr="0019515A">
          <w:rPr>
            <w:rFonts w:ascii="Arial" w:eastAsia="SimSun" w:hAnsi="Arial" w:cs="Arial"/>
            <w:color w:val="ADAFB3"/>
            <w:spacing w:val="5"/>
            <w:kern w:val="0"/>
            <w:sz w:val="24"/>
            <w:szCs w:val="24"/>
          </w:rPr>
          <w:t>Contract names</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7" w:history="1">
        <w:r w:rsidRPr="0019515A">
          <w:rPr>
            <w:rFonts w:ascii="Arial" w:eastAsia="SimSun" w:hAnsi="Arial" w:cs="Arial"/>
            <w:color w:val="ADAFB3"/>
            <w:spacing w:val="5"/>
            <w:kern w:val="0"/>
            <w:sz w:val="24"/>
            <w:szCs w:val="24"/>
          </w:rPr>
          <w:t>Chaincode namespace</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8" w:history="1">
        <w:r w:rsidRPr="0019515A">
          <w:rPr>
            <w:rFonts w:ascii="Arial" w:eastAsia="SimSun" w:hAnsi="Arial" w:cs="Arial"/>
            <w:color w:val="ADAFB3"/>
            <w:spacing w:val="5"/>
            <w:kern w:val="0"/>
            <w:sz w:val="24"/>
            <w:szCs w:val="24"/>
          </w:rPr>
          <w:t>Transaction context</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9" w:history="1">
        <w:r w:rsidRPr="0019515A">
          <w:rPr>
            <w:rFonts w:ascii="Arial" w:eastAsia="SimSun" w:hAnsi="Arial" w:cs="Arial"/>
            <w:color w:val="ADAFB3"/>
            <w:spacing w:val="5"/>
            <w:kern w:val="0"/>
            <w:sz w:val="24"/>
            <w:szCs w:val="24"/>
          </w:rPr>
          <w:t>Transaction handlers</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0" w:history="1">
        <w:r w:rsidRPr="0019515A">
          <w:rPr>
            <w:rFonts w:ascii="Arial" w:eastAsia="SimSun" w:hAnsi="Arial" w:cs="Arial"/>
            <w:color w:val="ADAFB3"/>
            <w:spacing w:val="5"/>
            <w:kern w:val="0"/>
            <w:sz w:val="24"/>
            <w:szCs w:val="24"/>
          </w:rPr>
          <w:t>Endorsement policies</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1" w:history="1">
        <w:r w:rsidRPr="0019515A">
          <w:rPr>
            <w:rFonts w:ascii="Arial" w:eastAsia="SimSun" w:hAnsi="Arial" w:cs="Arial"/>
            <w:color w:val="ADAFB3"/>
            <w:spacing w:val="5"/>
            <w:kern w:val="0"/>
            <w:sz w:val="24"/>
            <w:szCs w:val="24"/>
          </w:rPr>
          <w:t>Connection Profile</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2" w:history="1">
        <w:r w:rsidRPr="0019515A">
          <w:rPr>
            <w:rFonts w:ascii="Arial" w:eastAsia="SimSun" w:hAnsi="Arial" w:cs="Arial"/>
            <w:color w:val="ADAFB3"/>
            <w:spacing w:val="5"/>
            <w:kern w:val="0"/>
            <w:sz w:val="24"/>
            <w:szCs w:val="24"/>
          </w:rPr>
          <w:t>Connection Options</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3" w:history="1">
        <w:r w:rsidRPr="0019515A">
          <w:rPr>
            <w:rFonts w:ascii="Arial" w:eastAsia="SimSun" w:hAnsi="Arial" w:cs="Arial"/>
            <w:color w:val="ADAFB3"/>
            <w:spacing w:val="5"/>
            <w:kern w:val="0"/>
            <w:sz w:val="24"/>
            <w:szCs w:val="24"/>
          </w:rPr>
          <w:t>Wallet</w:t>
        </w:r>
      </w:hyperlink>
    </w:p>
    <w:p w:rsidR="0019515A" w:rsidRPr="0019515A" w:rsidRDefault="0019515A" w:rsidP="00E11ED1">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4" w:history="1">
        <w:r w:rsidRPr="0019515A">
          <w:rPr>
            <w:rFonts w:ascii="Arial" w:eastAsia="SimSun" w:hAnsi="Arial" w:cs="Arial"/>
            <w:color w:val="ADAFB3"/>
            <w:spacing w:val="5"/>
            <w:kern w:val="0"/>
            <w:sz w:val="24"/>
            <w:szCs w:val="24"/>
          </w:rPr>
          <w:t>Gateway</w:t>
        </w:r>
      </w:hyperlink>
    </w:p>
    <w:p w:rsidR="005C5E8F" w:rsidRDefault="005C5E8F" w:rsidP="0019515A">
      <w:pPr>
        <w:rPr>
          <w:rFonts w:hint="eastAsia"/>
        </w:rPr>
      </w:pPr>
    </w:p>
    <w:p w:rsidR="00EC11B6" w:rsidRPr="00EC11B6" w:rsidRDefault="00EC11B6" w:rsidP="00EC11B6">
      <w:pPr>
        <w:widowControl/>
        <w:shd w:val="clear" w:color="auto" w:fill="FCFCFC"/>
        <w:spacing w:after="100" w:afterAutospacing="1"/>
        <w:jc w:val="left"/>
        <w:outlineLvl w:val="0"/>
        <w:rPr>
          <w:rFonts w:ascii="Georgia" w:eastAsia="SimSun" w:hAnsi="Georgia" w:cs="Arial"/>
          <w:b/>
          <w:bCs/>
          <w:color w:val="010101"/>
          <w:spacing w:val="5"/>
          <w:kern w:val="36"/>
          <w:sz w:val="42"/>
          <w:szCs w:val="42"/>
        </w:rPr>
      </w:pPr>
      <w:r w:rsidRPr="00EC11B6">
        <w:rPr>
          <w:rFonts w:ascii="Georgia" w:eastAsia="SimSun" w:hAnsi="Georgia" w:cs="Arial"/>
          <w:b/>
          <w:bCs/>
          <w:color w:val="010101"/>
          <w:spacing w:val="5"/>
          <w:kern w:val="36"/>
          <w:sz w:val="42"/>
          <w:szCs w:val="42"/>
        </w:rPr>
        <w:t>Contract names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application and smart contract developers, administrators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chaincode is a generic container for deploying code to a Hyperledger Fabric blockchain network. One or more related smart contracts are defined within a chaincode. Every smart contract has a name that uniquely identifies it within a chaincode. Applications access a particular smart contract within a chaincode using its contract name.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this topic, we’re going to cover:</w:t>
      </w:r>
    </w:p>
    <w:p w:rsidR="00EC11B6" w:rsidRPr="00EC11B6" w:rsidRDefault="00EC11B6" w:rsidP="00E11ED1">
      <w:pPr>
        <w:widowControl/>
        <w:numPr>
          <w:ilvl w:val="0"/>
          <w:numId w:val="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5" w:anchor="chaincode" w:history="1">
        <w:r w:rsidRPr="00EC11B6">
          <w:rPr>
            <w:rFonts w:ascii="Arial" w:eastAsia="SimSun" w:hAnsi="Arial" w:cs="Arial"/>
            <w:color w:val="ADAFB3"/>
            <w:spacing w:val="5"/>
            <w:kern w:val="0"/>
            <w:sz w:val="24"/>
            <w:szCs w:val="24"/>
            <w:u w:val="single"/>
          </w:rPr>
          <w:t>How a chaincode contains multiple smart contracts</w:t>
        </w:r>
      </w:hyperlink>
    </w:p>
    <w:p w:rsidR="00EC11B6" w:rsidRPr="00EC11B6" w:rsidRDefault="00EC11B6" w:rsidP="00E11ED1">
      <w:pPr>
        <w:widowControl/>
        <w:numPr>
          <w:ilvl w:val="0"/>
          <w:numId w:val="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6" w:anchor="name" w:history="1">
        <w:r w:rsidRPr="00EC11B6">
          <w:rPr>
            <w:rFonts w:ascii="Arial" w:eastAsia="SimSun" w:hAnsi="Arial" w:cs="Arial"/>
            <w:color w:val="ADAFB3"/>
            <w:spacing w:val="5"/>
            <w:kern w:val="0"/>
            <w:sz w:val="24"/>
            <w:szCs w:val="24"/>
            <w:u w:val="single"/>
          </w:rPr>
          <w:t>How to assign a smart contract name</w:t>
        </w:r>
      </w:hyperlink>
    </w:p>
    <w:p w:rsidR="00EC11B6" w:rsidRPr="00EC11B6" w:rsidRDefault="00EC11B6" w:rsidP="00E11ED1">
      <w:pPr>
        <w:widowControl/>
        <w:numPr>
          <w:ilvl w:val="0"/>
          <w:numId w:val="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7" w:anchor="application" w:history="1">
        <w:r w:rsidRPr="00EC11B6">
          <w:rPr>
            <w:rFonts w:ascii="Arial" w:eastAsia="SimSun" w:hAnsi="Arial" w:cs="Arial"/>
            <w:color w:val="ADAFB3"/>
            <w:spacing w:val="5"/>
            <w:kern w:val="0"/>
            <w:sz w:val="24"/>
            <w:szCs w:val="24"/>
            <w:u w:val="single"/>
          </w:rPr>
          <w:t>How to use a smart contract from an application</w:t>
        </w:r>
      </w:hyperlink>
    </w:p>
    <w:p w:rsidR="00EC11B6" w:rsidRPr="00EC11B6" w:rsidRDefault="00EC11B6" w:rsidP="00E11ED1">
      <w:pPr>
        <w:widowControl/>
        <w:numPr>
          <w:ilvl w:val="0"/>
          <w:numId w:val="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8" w:anchor="default-contract" w:history="1">
        <w:r w:rsidRPr="00EC11B6">
          <w:rPr>
            <w:rFonts w:ascii="Arial" w:eastAsia="SimSun" w:hAnsi="Arial" w:cs="Arial"/>
            <w:color w:val="ADAFB3"/>
            <w:spacing w:val="5"/>
            <w:kern w:val="0"/>
            <w:sz w:val="24"/>
            <w:szCs w:val="24"/>
            <w:u w:val="single"/>
          </w:rPr>
          <w:t>The default smart contract</w:t>
        </w:r>
      </w:hyperlink>
    </w:p>
    <w:p w:rsidR="00E11ED1" w:rsidRDefault="00E11ED1" w:rsidP="00EC11B6">
      <w:pPr>
        <w:widowControl/>
        <w:shd w:val="clear" w:color="auto" w:fill="FCFCFC"/>
        <w:spacing w:after="100" w:afterAutospacing="1"/>
        <w:jc w:val="left"/>
        <w:outlineLvl w:val="1"/>
        <w:rPr>
          <w:rFonts w:ascii="Georgia" w:eastAsia="SimSun" w:hAnsi="Georgia" w:cs="Arial" w:hint="eastAsia"/>
          <w:b/>
          <w:bCs/>
          <w:color w:val="010101"/>
          <w:spacing w:val="5"/>
          <w:kern w:val="0"/>
          <w:sz w:val="36"/>
          <w:szCs w:val="36"/>
        </w:rPr>
      </w:pP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In the </w:t>
      </w:r>
      <w:hyperlink r:id="rId19" w:history="1">
        <w:r w:rsidRPr="00EC11B6">
          <w:rPr>
            <w:rFonts w:ascii="Arial" w:eastAsia="SimSun" w:hAnsi="Arial" w:cs="Arial"/>
            <w:color w:val="ADAFB3"/>
            <w:spacing w:val="5"/>
            <w:kern w:val="0"/>
            <w:sz w:val="24"/>
            <w:szCs w:val="24"/>
            <w:u w:val="single"/>
          </w:rPr>
          <w:t>Developing Applications</w:t>
        </w:r>
      </w:hyperlink>
      <w:r w:rsidRPr="00EC11B6">
        <w:rPr>
          <w:rFonts w:ascii="Arial" w:eastAsia="SimSun" w:hAnsi="Arial" w:cs="Arial"/>
          <w:color w:val="010101"/>
          <w:spacing w:val="5"/>
          <w:kern w:val="0"/>
          <w:sz w:val="24"/>
          <w:szCs w:val="24"/>
        </w:rPr>
        <w:t> topic, we can see how the Fabric SDKs provide high level programming abstractions which help application and smart contract developers to focus on their business problem, rather than the low level details of how to interact with a Fabric network.</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Smart contracts are one example of a high level programming abstraction, and it is possible to define smart contracts within in a chaincode container. When a chaincode is installed on your peer and deployed to a channel, all the smart contracts within it are made available to your applications.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6016660" cy="2084342"/>
            <wp:effectExtent l="0" t="0" r="3175" b="0"/>
            <wp:docPr id="3" name="Picture 3" descr="contract.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act.chain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520" cy="2087758"/>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Multiple smart contracts can be defined within a chaincode. Each is uniquely identified by their name within a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the diagram </w:t>
      </w:r>
      <w:hyperlink r:id="rId21" w:anchor="chaincode" w:history="1">
        <w:r w:rsidRPr="00EC11B6">
          <w:rPr>
            <w:rFonts w:ascii="Arial" w:eastAsia="SimSun" w:hAnsi="Arial" w:cs="Arial"/>
            <w:color w:val="ADAFB3"/>
            <w:spacing w:val="5"/>
            <w:kern w:val="0"/>
            <w:sz w:val="24"/>
            <w:szCs w:val="24"/>
            <w:u w:val="single"/>
          </w:rPr>
          <w:t>above</w:t>
        </w:r>
      </w:hyperlink>
      <w:r w:rsidRPr="00EC11B6">
        <w:rPr>
          <w:rFonts w:ascii="Arial" w:eastAsia="SimSun" w:hAnsi="Arial" w:cs="Arial"/>
          <w:color w:val="010101"/>
          <w:spacing w:val="5"/>
          <w:kern w:val="0"/>
          <w:sz w:val="24"/>
          <w:szCs w:val="24"/>
        </w:rPr>
        <w:t>, chaincode A has three smart contracts defined within it, whereas chaincode B has four smart contracts. See how the chaincode name is used to fully qualify a particular smart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The ledger structure is defined by a set of deployed smart contracts. That’s because the ledger contains facts about the business objects of interest to the network (such as commercial paper within </w:t>
      </w:r>
      <w:proofErr w:type="spellStart"/>
      <w:r w:rsidRPr="00EC11B6">
        <w:rPr>
          <w:rFonts w:ascii="Arial" w:eastAsia="SimSun" w:hAnsi="Arial" w:cs="Arial"/>
          <w:color w:val="010101"/>
          <w:spacing w:val="5"/>
          <w:kern w:val="0"/>
          <w:sz w:val="24"/>
          <w:szCs w:val="24"/>
        </w:rPr>
        <w:t>PaperNet</w:t>
      </w:r>
      <w:proofErr w:type="spellEnd"/>
      <w:r w:rsidRPr="00EC11B6">
        <w:rPr>
          <w:rFonts w:ascii="Arial" w:eastAsia="SimSun" w:hAnsi="Arial" w:cs="Arial"/>
          <w:color w:val="010101"/>
          <w:spacing w:val="5"/>
          <w:kern w:val="0"/>
          <w:sz w:val="24"/>
          <w:szCs w:val="24"/>
        </w:rPr>
        <w:t>), and these business objects are moved through their lifecycle (e.g. issue, buy, redeem) by the transaction functions defined within a smart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most cases, a chaincode will only have one smart contract defined within it. However, it can make sense to keep related smart contracts together in a single chaincode. For example, commercial papers denominated in different currencies might have contracts </w:t>
      </w:r>
      <w:r w:rsidRPr="00EC11B6">
        <w:rPr>
          <w:rFonts w:ascii="Consolas" w:eastAsia="SimSun" w:hAnsi="Consolas" w:cs="SimSun"/>
          <w:color w:val="E74C3C"/>
          <w:spacing w:val="5"/>
          <w:kern w:val="0"/>
          <w:sz w:val="18"/>
          <w:szCs w:val="18"/>
          <w:bdr w:val="single" w:sz="6" w:space="2" w:color="E1E4E5" w:frame="1"/>
          <w:shd w:val="clear" w:color="auto" w:fill="FFFFFF"/>
        </w:rPr>
        <w:t>EuroPaperContract</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DollarPaperContract</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YenPaperContract</w:t>
      </w:r>
      <w:r w:rsidRPr="00EC11B6">
        <w:rPr>
          <w:rFonts w:ascii="Arial" w:eastAsia="SimSun" w:hAnsi="Arial" w:cs="Arial"/>
          <w:color w:val="010101"/>
          <w:spacing w:val="5"/>
          <w:kern w:val="0"/>
          <w:sz w:val="24"/>
          <w:szCs w:val="24"/>
        </w:rPr>
        <w:t xml:space="preserve"> which might </w:t>
      </w:r>
      <w:r w:rsidRPr="00EC11B6">
        <w:rPr>
          <w:rFonts w:ascii="Arial" w:eastAsia="SimSun" w:hAnsi="Arial" w:cs="Arial"/>
          <w:color w:val="010101"/>
          <w:spacing w:val="5"/>
          <w:kern w:val="0"/>
          <w:sz w:val="24"/>
          <w:szCs w:val="24"/>
        </w:rPr>
        <w:lastRenderedPageBreak/>
        <w:t>need to be kept synchronized with each other in the channel to which they are deployed.</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Name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Each smart contract within a chaincode is uniquely identified by its contract name. A smart contract can explicitly assign this name when the class is constructed, or let the </w:t>
      </w:r>
      <w:r w:rsidRPr="00EC11B6">
        <w:rPr>
          <w:rFonts w:ascii="Consolas" w:eastAsia="SimSun" w:hAnsi="Consolas" w:cs="SimSun"/>
          <w:color w:val="E74C3C"/>
          <w:spacing w:val="5"/>
          <w:kern w:val="0"/>
          <w:sz w:val="18"/>
          <w:szCs w:val="18"/>
          <w:bdr w:val="single" w:sz="6" w:space="2" w:color="E1E4E5" w:frame="1"/>
          <w:shd w:val="clear" w:color="auto" w:fill="FFFFFF"/>
        </w:rPr>
        <w:t>Contract</w:t>
      </w:r>
      <w:r w:rsidRPr="00EC11B6">
        <w:rPr>
          <w:rFonts w:ascii="Arial" w:eastAsia="SimSun" w:hAnsi="Arial" w:cs="Arial"/>
          <w:color w:val="010101"/>
          <w:spacing w:val="5"/>
          <w:kern w:val="0"/>
          <w:sz w:val="24"/>
          <w:szCs w:val="24"/>
        </w:rPr>
        <w:t> class implicitly assign a default name.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Examine the </w:t>
      </w:r>
      <w:r w:rsidRPr="00EC11B6">
        <w:rPr>
          <w:rFonts w:ascii="Consolas" w:eastAsia="SimSun" w:hAnsi="Consolas" w:cs="SimSun"/>
          <w:color w:val="E74C3C"/>
          <w:spacing w:val="5"/>
          <w:kern w:val="0"/>
          <w:sz w:val="18"/>
          <w:szCs w:val="18"/>
          <w:bdr w:val="single" w:sz="6" w:space="2" w:color="E1E4E5" w:frame="1"/>
          <w:shd w:val="clear" w:color="auto" w:fill="FFFFFF"/>
        </w:rPr>
        <w:t>papercontract.js</w:t>
      </w:r>
      <w:r w:rsidRPr="00EC11B6">
        <w:rPr>
          <w:rFonts w:ascii="Arial" w:eastAsia="SimSun" w:hAnsi="Arial" w:cs="Arial"/>
          <w:color w:val="010101"/>
          <w:spacing w:val="5"/>
          <w:kern w:val="0"/>
          <w:sz w:val="24"/>
          <w:szCs w:val="24"/>
        </w:rPr>
        <w:t> chaincode </w:t>
      </w:r>
      <w:hyperlink r:id="rId22" w:anchor="L31" w:history="1">
        <w:r w:rsidRPr="00EC11B6">
          <w:rPr>
            <w:rFonts w:ascii="Arial" w:eastAsia="SimSun" w:hAnsi="Arial" w:cs="Arial"/>
            <w:color w:val="ADAFB3"/>
            <w:spacing w:val="5"/>
            <w:kern w:val="0"/>
            <w:sz w:val="24"/>
            <w:szCs w:val="24"/>
            <w:u w:val="single"/>
          </w:rPr>
          <w:t>file</w:t>
        </w:r>
      </w:hyperlink>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gramStart"/>
      <w:r w:rsidRPr="00EC11B6">
        <w:rPr>
          <w:rFonts w:ascii="Consolas" w:eastAsia="SimSun" w:hAnsi="Consolas" w:cs="SimSun"/>
          <w:b/>
          <w:bCs/>
          <w:color w:val="404040"/>
          <w:spacing w:val="5"/>
          <w:kern w:val="0"/>
          <w:sz w:val="18"/>
          <w:szCs w:val="18"/>
        </w:rPr>
        <w:t>class</w:t>
      </w:r>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CommercialPaperContract</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extends</w:t>
      </w:r>
      <w:r w:rsidRPr="00EC11B6">
        <w:rPr>
          <w:rFonts w:ascii="Consolas" w:eastAsia="SimSun" w:hAnsi="Consolas" w:cs="SimSun"/>
          <w:color w:val="404040"/>
          <w:spacing w:val="5"/>
          <w:kern w:val="0"/>
          <w:sz w:val="18"/>
          <w:szCs w:val="18"/>
        </w:rPr>
        <w:t xml:space="preserve"> Contract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constructor(</w:t>
      </w:r>
      <w:proofErr w:type="gramEnd"/>
      <w:r w:rsidRPr="00EC11B6">
        <w:rPr>
          <w:rFonts w:ascii="Consolas" w:eastAsia="SimSun" w:hAnsi="Consolas" w:cs="SimSun"/>
          <w:color w:val="404040"/>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i/>
          <w:iCs/>
          <w:color w:val="999988"/>
          <w:spacing w:val="5"/>
          <w:kern w:val="0"/>
          <w:sz w:val="18"/>
          <w:szCs w:val="18"/>
        </w:rPr>
        <w:t>// Unique name when multiple contracts per chaincode file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b/>
          <w:bCs/>
          <w:color w:val="404040"/>
          <w:spacing w:val="5"/>
          <w:kern w:val="0"/>
          <w:sz w:val="18"/>
          <w:szCs w:val="18"/>
        </w:rPr>
        <w:t>super</w:t>
      </w:r>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org.papernet.commercialpaper</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CommercialPaperContract</w:t>
      </w:r>
      <w:proofErr w:type="spellEnd"/>
      <w:r w:rsidRPr="00EC11B6">
        <w:rPr>
          <w:rFonts w:ascii="Arial" w:eastAsia="SimSun" w:hAnsi="Arial" w:cs="Arial"/>
          <w:color w:val="010101"/>
          <w:spacing w:val="5"/>
          <w:kern w:val="0"/>
          <w:sz w:val="24"/>
          <w:szCs w:val="24"/>
        </w:rPr>
        <w:t> constructor specifies the contract name as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org.papernet.commercialpaper</w:t>
      </w:r>
      <w:proofErr w:type="spellEnd"/>
      <w:r w:rsidRPr="00EC11B6">
        <w:rPr>
          <w:rFonts w:ascii="Arial" w:eastAsia="SimSun" w:hAnsi="Arial" w:cs="Arial"/>
          <w:color w:val="010101"/>
          <w:spacing w:val="5"/>
          <w:kern w:val="0"/>
          <w:sz w:val="24"/>
          <w:szCs w:val="24"/>
        </w:rPr>
        <w:t>. The result is that within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papercontract</w:t>
      </w:r>
      <w:proofErr w:type="spellEnd"/>
      <w:r w:rsidRPr="00EC11B6">
        <w:rPr>
          <w:rFonts w:ascii="Arial" w:eastAsia="SimSun" w:hAnsi="Arial" w:cs="Arial"/>
          <w:color w:val="010101"/>
          <w:spacing w:val="5"/>
          <w:kern w:val="0"/>
          <w:sz w:val="24"/>
          <w:szCs w:val="24"/>
        </w:rPr>
        <w:t> chaincode, this smart contract is now associated with the contract name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org.papernet.commercialpaper</w:t>
      </w:r>
      <w:proofErr w:type="spellEnd"/>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an explicit contract name is not specified, then a default name is assigned – the name of the class. In our example, the default contract name would be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CommercialPaperContract</w:t>
      </w:r>
      <w:proofErr w:type="spellEnd"/>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Choose your names carefully. It’s not just that each smart contract must have a unique name; a well-chosen name is illuminating. Specifically, using an explicit DNS-style naming convention is recommended to help organize clear and meaningful names;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org.papernet.commercialpaper</w:t>
      </w:r>
      <w:proofErr w:type="spellEnd"/>
      <w:r w:rsidRPr="00EC11B6">
        <w:rPr>
          <w:rFonts w:ascii="Arial" w:eastAsia="SimSun" w:hAnsi="Arial" w:cs="Arial"/>
          <w:color w:val="010101"/>
          <w:spacing w:val="5"/>
          <w:kern w:val="0"/>
          <w:sz w:val="24"/>
          <w:szCs w:val="24"/>
        </w:rPr>
        <w:t xml:space="preserve"> conveys that the </w:t>
      </w:r>
      <w:proofErr w:type="spellStart"/>
      <w:r w:rsidRPr="00EC11B6">
        <w:rPr>
          <w:rFonts w:ascii="Arial" w:eastAsia="SimSun" w:hAnsi="Arial" w:cs="Arial"/>
          <w:color w:val="010101"/>
          <w:spacing w:val="5"/>
          <w:kern w:val="0"/>
          <w:sz w:val="24"/>
          <w:szCs w:val="24"/>
        </w:rPr>
        <w:t>PaperNet</w:t>
      </w:r>
      <w:proofErr w:type="spellEnd"/>
      <w:r w:rsidRPr="00EC11B6">
        <w:rPr>
          <w:rFonts w:ascii="Arial" w:eastAsia="SimSun" w:hAnsi="Arial" w:cs="Arial"/>
          <w:color w:val="010101"/>
          <w:spacing w:val="5"/>
          <w:kern w:val="0"/>
          <w:sz w:val="24"/>
          <w:szCs w:val="24"/>
        </w:rPr>
        <w:t xml:space="preserve"> network has defined a standard commercial paper smart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 xml:space="preserve">Contract names are also helpful to disambiguate different smart contract transaction functions with the same name in a given chaincode. This </w:t>
      </w:r>
      <w:proofErr w:type="gramStart"/>
      <w:r w:rsidRPr="00EC11B6">
        <w:rPr>
          <w:rFonts w:ascii="Arial" w:eastAsia="SimSun" w:hAnsi="Arial" w:cs="Arial"/>
          <w:color w:val="010101"/>
          <w:spacing w:val="5"/>
          <w:kern w:val="0"/>
          <w:sz w:val="24"/>
          <w:szCs w:val="24"/>
        </w:rPr>
        <w:t>happens</w:t>
      </w:r>
      <w:proofErr w:type="gramEnd"/>
      <w:r w:rsidRPr="00EC11B6">
        <w:rPr>
          <w:rFonts w:ascii="Arial" w:eastAsia="SimSun" w:hAnsi="Arial" w:cs="Arial"/>
          <w:color w:val="010101"/>
          <w:spacing w:val="5"/>
          <w:kern w:val="0"/>
          <w:sz w:val="24"/>
          <w:szCs w:val="24"/>
        </w:rPr>
        <w:t xml:space="preserve"> when smart contracts are closely related; their transaction names will tend to be the same. We can see that a transaction is uniquely defined within a channel by the combination of its chaincode and smart contract name.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Contract names must be unique within a chaincode file. Some code editors will detect multiple definitions of the same class name before deployment. Regardless the chaincode will return an error if multiple classes with the same contract name are explicitly or implicitly specified.</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Application</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Once a chaincode has been installed on a peer and deployed to a channel, the smart contracts in it are accessible to an application: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network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gateway.getNetwork</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papernet</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contract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papercontract</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org.papernet.commercialpaper</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issueResponse</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contract.submitTransaction</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'issue'</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MagnetoCorp</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'00001'</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'2020-05-31'</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'2020-11-30'</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'5000000'</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application accesses the smart contract with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network.getContract</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method.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papercontract</w:t>
      </w:r>
      <w:proofErr w:type="spellEnd"/>
      <w:r w:rsidRPr="00EC11B6">
        <w:rPr>
          <w:rFonts w:ascii="Arial" w:eastAsia="SimSun" w:hAnsi="Arial" w:cs="Arial"/>
          <w:color w:val="010101"/>
          <w:spacing w:val="5"/>
          <w:kern w:val="0"/>
          <w:sz w:val="24"/>
          <w:szCs w:val="24"/>
        </w:rPr>
        <w:t> chaincode name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org.papernet.commercialpaper</w:t>
      </w:r>
      <w:proofErr w:type="spellEnd"/>
      <w:r w:rsidRPr="00EC11B6">
        <w:rPr>
          <w:rFonts w:ascii="Arial" w:eastAsia="SimSun" w:hAnsi="Arial" w:cs="Arial"/>
          <w:color w:val="010101"/>
          <w:spacing w:val="5"/>
          <w:kern w:val="0"/>
          <w:sz w:val="24"/>
          <w:szCs w:val="24"/>
        </w:rPr>
        <w:t> returns a </w:t>
      </w:r>
      <w:r w:rsidRPr="00EC11B6">
        <w:rPr>
          <w:rFonts w:ascii="Consolas" w:eastAsia="SimSun" w:hAnsi="Consolas" w:cs="SimSun"/>
          <w:color w:val="E74C3C"/>
          <w:spacing w:val="5"/>
          <w:kern w:val="0"/>
          <w:sz w:val="18"/>
          <w:szCs w:val="18"/>
          <w:bdr w:val="single" w:sz="6" w:space="2" w:color="E1E4E5" w:frame="1"/>
          <w:shd w:val="clear" w:color="auto" w:fill="FFFFFF"/>
        </w:rPr>
        <w:t>contract</w:t>
      </w:r>
      <w:r w:rsidRPr="00EC11B6">
        <w:rPr>
          <w:rFonts w:ascii="Arial" w:eastAsia="SimSun" w:hAnsi="Arial" w:cs="Arial"/>
          <w:color w:val="010101"/>
          <w:spacing w:val="5"/>
          <w:kern w:val="0"/>
          <w:sz w:val="24"/>
          <w:szCs w:val="24"/>
        </w:rPr>
        <w:t> reference which can be used to submit transactions to issue commercial paper with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contract.submitTransaction</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API.</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Default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first smart contract defined in a chaincode is called the </w:t>
      </w:r>
      <w:r w:rsidRPr="00EC11B6">
        <w:rPr>
          <w:rFonts w:ascii="Arial" w:eastAsia="SimSun" w:hAnsi="Arial" w:cs="Arial"/>
          <w:i/>
          <w:iCs/>
          <w:color w:val="010101"/>
          <w:spacing w:val="5"/>
          <w:kern w:val="0"/>
          <w:sz w:val="24"/>
          <w:szCs w:val="24"/>
        </w:rPr>
        <w:t>default</w:t>
      </w:r>
      <w:r w:rsidRPr="00EC11B6">
        <w:rPr>
          <w:rFonts w:ascii="Arial" w:eastAsia="SimSun" w:hAnsi="Arial" w:cs="Arial"/>
          <w:color w:val="010101"/>
          <w:spacing w:val="5"/>
          <w:kern w:val="0"/>
          <w:sz w:val="24"/>
          <w:szCs w:val="24"/>
        </w:rPr>
        <w:t> smart contract. A default is helpful because a chaincode will usually have one smart contract defined within it; a default allows the application to access those transactions directly – without specifying a contract name.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lastRenderedPageBreak/>
        <w:drawing>
          <wp:inline distT="0" distB="0" distL="0" distR="0">
            <wp:extent cx="6267450" cy="2165201"/>
            <wp:effectExtent l="0" t="0" r="0" b="6985"/>
            <wp:docPr id="2" name="Picture 2" descr="default.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ault.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7450" cy="2165201"/>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A default smart contract is the first contract defined in a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this diagram,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CommercialPaperContract</w:t>
      </w:r>
      <w:proofErr w:type="spellEnd"/>
      <w:r w:rsidRPr="00EC11B6">
        <w:rPr>
          <w:rFonts w:ascii="Arial" w:eastAsia="SimSun" w:hAnsi="Arial" w:cs="Arial"/>
          <w:color w:val="010101"/>
          <w:spacing w:val="5"/>
          <w:kern w:val="0"/>
          <w:sz w:val="24"/>
          <w:szCs w:val="24"/>
        </w:rPr>
        <w:t> is the default smart contract. Even though we have two smart contracts, the default smart contract makes our </w:t>
      </w:r>
      <w:hyperlink r:id="rId24" w:anchor="application" w:history="1">
        <w:r w:rsidRPr="00EC11B6">
          <w:rPr>
            <w:rFonts w:ascii="Arial" w:eastAsia="SimSun" w:hAnsi="Arial" w:cs="Arial"/>
            <w:color w:val="ADAFB3"/>
            <w:spacing w:val="5"/>
            <w:kern w:val="0"/>
            <w:sz w:val="24"/>
            <w:szCs w:val="24"/>
            <w:u w:val="single"/>
          </w:rPr>
          <w:t>previous</w:t>
        </w:r>
      </w:hyperlink>
      <w:r w:rsidRPr="00EC11B6">
        <w:rPr>
          <w:rFonts w:ascii="Arial" w:eastAsia="SimSun" w:hAnsi="Arial" w:cs="Arial"/>
          <w:color w:val="010101"/>
          <w:spacing w:val="5"/>
          <w:kern w:val="0"/>
          <w:sz w:val="24"/>
          <w:szCs w:val="24"/>
        </w:rPr>
        <w:t> example easier to write: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network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gateway.getNetwork</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papernet</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contract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papercontract</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issueResponse</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await </w:t>
      </w:r>
      <w:proofErr w:type="spellStart"/>
      <w:r w:rsidRPr="00EC11B6">
        <w:rPr>
          <w:rFonts w:ascii="Consolas" w:eastAsia="SimSun" w:hAnsi="Consolas" w:cs="SimSun"/>
          <w:color w:val="404040"/>
          <w:spacing w:val="5"/>
          <w:kern w:val="0"/>
          <w:sz w:val="18"/>
          <w:szCs w:val="18"/>
        </w:rPr>
        <w:t>contract.submitTransaction</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'issue'</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MagnetoCorp</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'00001'</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'2020-05-31'</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'2020-11-30'</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'5000000'</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works because the default smart contract in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papercontract</w:t>
      </w:r>
      <w:proofErr w:type="spellEnd"/>
      <w:r w:rsidRPr="00EC11B6">
        <w:rPr>
          <w:rFonts w:ascii="Arial" w:eastAsia="SimSun" w:hAnsi="Arial" w:cs="Arial"/>
          <w:color w:val="010101"/>
          <w:spacing w:val="5"/>
          <w:kern w:val="0"/>
          <w:sz w:val="24"/>
          <w:szCs w:val="24"/>
        </w:rPr>
        <w:t> is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CommercialPaperContract</w:t>
      </w:r>
      <w:proofErr w:type="spellEnd"/>
      <w:r w:rsidRPr="00EC11B6">
        <w:rPr>
          <w:rFonts w:ascii="Arial" w:eastAsia="SimSun" w:hAnsi="Arial" w:cs="Arial"/>
          <w:color w:val="010101"/>
          <w:spacing w:val="5"/>
          <w:kern w:val="0"/>
          <w:sz w:val="24"/>
          <w:szCs w:val="24"/>
        </w:rPr>
        <w:t> and it has an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Note that the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in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BondContract</w:t>
      </w:r>
      <w:proofErr w:type="spellEnd"/>
      <w:r w:rsidRPr="00EC11B6">
        <w:rPr>
          <w:rFonts w:ascii="Arial" w:eastAsia="SimSun" w:hAnsi="Arial" w:cs="Arial"/>
          <w:color w:val="010101"/>
          <w:spacing w:val="5"/>
          <w:kern w:val="0"/>
          <w:sz w:val="24"/>
          <w:szCs w:val="24"/>
        </w:rPr>
        <w:t> can only be invoked by explicitly addressing it. Likewise, even though the </w:t>
      </w:r>
      <w:r w:rsidRPr="00EC11B6">
        <w:rPr>
          <w:rFonts w:ascii="Consolas" w:eastAsia="SimSun" w:hAnsi="Consolas" w:cs="SimSun"/>
          <w:color w:val="E74C3C"/>
          <w:spacing w:val="5"/>
          <w:kern w:val="0"/>
          <w:sz w:val="18"/>
          <w:szCs w:val="18"/>
          <w:bdr w:val="single" w:sz="6" w:space="2" w:color="E1E4E5" w:frame="1"/>
          <w:shd w:val="clear" w:color="auto" w:fill="FFFFFF"/>
        </w:rPr>
        <w:t>cancel</w:t>
      </w:r>
      <w:r w:rsidRPr="00EC11B6">
        <w:rPr>
          <w:rFonts w:ascii="Arial" w:eastAsia="SimSun" w:hAnsi="Arial" w:cs="Arial"/>
          <w:color w:val="010101"/>
          <w:spacing w:val="5"/>
          <w:kern w:val="0"/>
          <w:sz w:val="24"/>
          <w:szCs w:val="24"/>
        </w:rPr>
        <w:t> transaction is unique, because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BondContract</w:t>
      </w:r>
      <w:proofErr w:type="spellEnd"/>
      <w:r w:rsidRPr="00EC11B6">
        <w:rPr>
          <w:rFonts w:ascii="Arial" w:eastAsia="SimSun" w:hAnsi="Arial" w:cs="Arial"/>
          <w:color w:val="010101"/>
          <w:spacing w:val="5"/>
          <w:kern w:val="0"/>
          <w:sz w:val="24"/>
          <w:szCs w:val="24"/>
        </w:rPr>
        <w:t> is </w:t>
      </w:r>
      <w:r w:rsidRPr="00EC11B6">
        <w:rPr>
          <w:rFonts w:ascii="Arial" w:eastAsia="SimSun" w:hAnsi="Arial" w:cs="Arial"/>
          <w:i/>
          <w:iCs/>
          <w:color w:val="010101"/>
          <w:spacing w:val="5"/>
          <w:kern w:val="0"/>
          <w:sz w:val="24"/>
          <w:szCs w:val="24"/>
        </w:rPr>
        <w:t>not</w:t>
      </w:r>
      <w:r w:rsidRPr="00EC11B6">
        <w:rPr>
          <w:rFonts w:ascii="Arial" w:eastAsia="SimSun" w:hAnsi="Arial" w:cs="Arial"/>
          <w:color w:val="010101"/>
          <w:spacing w:val="5"/>
          <w:kern w:val="0"/>
          <w:sz w:val="24"/>
          <w:szCs w:val="24"/>
        </w:rPr>
        <w:t> the default smart contract, it must also be explicitly addressed.</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most cases, a chaincode will only contain a single smart contract, so careful naming of the chaincode can reduce the need for developers to care about chaincode as a concept. In the example code </w:t>
      </w:r>
      <w:hyperlink r:id="rId25" w:anchor="default-contract" w:history="1">
        <w:r w:rsidRPr="00EC11B6">
          <w:rPr>
            <w:rFonts w:ascii="Arial" w:eastAsia="SimSun" w:hAnsi="Arial" w:cs="Arial"/>
            <w:color w:val="ADAFB3"/>
            <w:spacing w:val="5"/>
            <w:kern w:val="0"/>
            <w:sz w:val="24"/>
            <w:szCs w:val="24"/>
            <w:u w:val="single"/>
          </w:rPr>
          <w:t>above</w:t>
        </w:r>
      </w:hyperlink>
      <w:r w:rsidRPr="00EC11B6">
        <w:rPr>
          <w:rFonts w:ascii="Arial" w:eastAsia="SimSun" w:hAnsi="Arial" w:cs="Arial"/>
          <w:color w:val="010101"/>
          <w:spacing w:val="5"/>
          <w:kern w:val="0"/>
          <w:sz w:val="24"/>
          <w:szCs w:val="24"/>
        </w:rPr>
        <w:t> it feels like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papercontract</w:t>
      </w:r>
      <w:proofErr w:type="spellEnd"/>
      <w:r w:rsidRPr="00EC11B6">
        <w:rPr>
          <w:rFonts w:ascii="Arial" w:eastAsia="SimSun" w:hAnsi="Arial" w:cs="Arial"/>
          <w:color w:val="010101"/>
          <w:spacing w:val="5"/>
          <w:kern w:val="0"/>
          <w:sz w:val="24"/>
          <w:szCs w:val="24"/>
        </w:rPr>
        <w:t> is a smart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In summary, contract names are a straightforward mechanism to identify individual smart contracts within a given chaincode. Contract names make it easy for applications to find a particular smart contract and use it to access the ledger.</w:t>
      </w:r>
    </w:p>
    <w:p w:rsidR="00EC11B6" w:rsidRDefault="00EC11B6" w:rsidP="0019515A">
      <w:pPr>
        <w:rPr>
          <w:rFonts w:hint="eastAsia"/>
        </w:rPr>
      </w:pPr>
    </w:p>
    <w:p w:rsidR="00EC11B6" w:rsidRPr="00EC11B6" w:rsidRDefault="00EC11B6" w:rsidP="00EC11B6">
      <w:pPr>
        <w:widowControl/>
        <w:shd w:val="clear" w:color="auto" w:fill="FCFCFC"/>
        <w:spacing w:after="100" w:afterAutospacing="1"/>
        <w:jc w:val="left"/>
        <w:outlineLvl w:val="0"/>
        <w:rPr>
          <w:rFonts w:ascii="Georgia" w:eastAsia="SimSun" w:hAnsi="Georgia" w:cs="Arial"/>
          <w:b/>
          <w:bCs/>
          <w:color w:val="010101"/>
          <w:spacing w:val="5"/>
          <w:kern w:val="36"/>
          <w:sz w:val="42"/>
          <w:szCs w:val="42"/>
        </w:rPr>
      </w:pPr>
      <w:r w:rsidRPr="00EC11B6">
        <w:rPr>
          <w:rFonts w:ascii="Georgia" w:eastAsia="SimSun" w:hAnsi="Georgia" w:cs="Arial"/>
          <w:b/>
          <w:bCs/>
          <w:color w:val="010101"/>
          <w:spacing w:val="5"/>
          <w:kern w:val="36"/>
          <w:sz w:val="42"/>
          <w:szCs w:val="42"/>
        </w:rPr>
        <w:t>Chaincode namespace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application and smart contract developers, administrators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 chaincode namespace allows it to keep its world state separate from other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Specifically, smart contracts in the same chaincode share direct access to the same world state, whereas smart contracts in different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cannot directly access each other’s world state. If a smart contract needs to access another chaincode world state, it can do this by performing a chaincode-to-chaincode invocation. Finally, a blockchain can contain transactions which relate to different world states.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this topic, we’re going to cover:</w:t>
      </w:r>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26" w:anchor="motivation" w:history="1">
        <w:r w:rsidRPr="00EC11B6">
          <w:rPr>
            <w:rFonts w:ascii="Arial" w:eastAsia="SimSun" w:hAnsi="Arial" w:cs="Arial"/>
            <w:color w:val="ADAFB3"/>
            <w:spacing w:val="5"/>
            <w:kern w:val="0"/>
            <w:sz w:val="24"/>
            <w:szCs w:val="24"/>
            <w:u w:val="single"/>
          </w:rPr>
          <w:t>The importance of namespaces</w:t>
        </w:r>
      </w:hyperlink>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27" w:anchor="scenario" w:history="1">
        <w:r w:rsidRPr="00EC11B6">
          <w:rPr>
            <w:rFonts w:ascii="Arial" w:eastAsia="SimSun" w:hAnsi="Arial" w:cs="Arial"/>
            <w:color w:val="ADAFB3"/>
            <w:spacing w:val="5"/>
            <w:kern w:val="0"/>
            <w:sz w:val="24"/>
            <w:szCs w:val="24"/>
            <w:u w:val="single"/>
          </w:rPr>
          <w:t>What is a chaincode namespace</w:t>
        </w:r>
      </w:hyperlink>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28" w:anchor="channels" w:history="1">
        <w:r w:rsidRPr="00EC11B6">
          <w:rPr>
            <w:rFonts w:ascii="Arial" w:eastAsia="SimSun" w:hAnsi="Arial" w:cs="Arial"/>
            <w:color w:val="ADAFB3"/>
            <w:spacing w:val="5"/>
            <w:kern w:val="0"/>
            <w:sz w:val="24"/>
            <w:szCs w:val="24"/>
            <w:u w:val="single"/>
          </w:rPr>
          <w:t>Channels and namespaces</w:t>
        </w:r>
      </w:hyperlink>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29" w:anchor="usage" w:history="1">
        <w:r w:rsidRPr="00EC11B6">
          <w:rPr>
            <w:rFonts w:ascii="Arial" w:eastAsia="SimSun" w:hAnsi="Arial" w:cs="Arial"/>
            <w:color w:val="ADAFB3"/>
            <w:spacing w:val="5"/>
            <w:kern w:val="0"/>
            <w:sz w:val="24"/>
            <w:szCs w:val="24"/>
            <w:u w:val="single"/>
          </w:rPr>
          <w:t>How to use chaincode namespaces</w:t>
        </w:r>
      </w:hyperlink>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30" w:anchor="cross-chaincode-access" w:history="1">
        <w:r w:rsidRPr="00EC11B6">
          <w:rPr>
            <w:rFonts w:ascii="Arial" w:eastAsia="SimSun" w:hAnsi="Arial" w:cs="Arial"/>
            <w:color w:val="ADAFB3"/>
            <w:spacing w:val="5"/>
            <w:kern w:val="0"/>
            <w:sz w:val="24"/>
            <w:szCs w:val="24"/>
            <w:u w:val="single"/>
          </w:rPr>
          <w:t>How to access world states across smart contracts</w:t>
        </w:r>
      </w:hyperlink>
    </w:p>
    <w:p w:rsidR="00EC11B6" w:rsidRPr="00EC11B6" w:rsidRDefault="00EC11B6" w:rsidP="00E11ED1">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31" w:anchor="considerations" w:history="1">
        <w:r w:rsidRPr="00EC11B6">
          <w:rPr>
            <w:rFonts w:ascii="Arial" w:eastAsia="SimSun" w:hAnsi="Arial" w:cs="Arial"/>
            <w:color w:val="ADAFB3"/>
            <w:spacing w:val="5"/>
            <w:kern w:val="0"/>
            <w:sz w:val="24"/>
            <w:szCs w:val="24"/>
            <w:u w:val="single"/>
          </w:rPr>
          <w:t>Design considerations for chaincode namespaces</w:t>
        </w:r>
      </w:hyperlink>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Motivation</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namespace is a common concept. We understand that </w:t>
      </w:r>
      <w:r w:rsidRPr="00EC11B6">
        <w:rPr>
          <w:rFonts w:ascii="Arial" w:eastAsia="SimSun" w:hAnsi="Arial" w:cs="Arial"/>
          <w:i/>
          <w:iCs/>
          <w:color w:val="010101"/>
          <w:spacing w:val="5"/>
          <w:kern w:val="0"/>
          <w:sz w:val="24"/>
          <w:szCs w:val="24"/>
        </w:rPr>
        <w:t>Park Street, New York</w:t>
      </w:r>
      <w:r w:rsidRPr="00EC11B6">
        <w:rPr>
          <w:rFonts w:ascii="Arial" w:eastAsia="SimSun" w:hAnsi="Arial" w:cs="Arial"/>
          <w:color w:val="010101"/>
          <w:spacing w:val="5"/>
          <w:kern w:val="0"/>
          <w:sz w:val="24"/>
          <w:szCs w:val="24"/>
        </w:rPr>
        <w:t> and </w:t>
      </w:r>
      <w:r w:rsidRPr="00EC11B6">
        <w:rPr>
          <w:rFonts w:ascii="Arial" w:eastAsia="SimSun" w:hAnsi="Arial" w:cs="Arial"/>
          <w:i/>
          <w:iCs/>
          <w:color w:val="010101"/>
          <w:spacing w:val="5"/>
          <w:kern w:val="0"/>
          <w:sz w:val="24"/>
          <w:szCs w:val="24"/>
        </w:rPr>
        <w:t>Park Street, Seattle</w:t>
      </w:r>
      <w:r w:rsidRPr="00EC11B6">
        <w:rPr>
          <w:rFonts w:ascii="Arial" w:eastAsia="SimSun" w:hAnsi="Arial" w:cs="Arial"/>
          <w:color w:val="010101"/>
          <w:spacing w:val="5"/>
          <w:kern w:val="0"/>
          <w:sz w:val="24"/>
          <w:szCs w:val="24"/>
        </w:rPr>
        <w:t> are different streets even though they have the same name. The city forms a </w:t>
      </w:r>
      <w:r w:rsidRPr="00EC11B6">
        <w:rPr>
          <w:rFonts w:ascii="Arial" w:eastAsia="SimSun" w:hAnsi="Arial" w:cs="Arial"/>
          <w:b/>
          <w:bCs/>
          <w:color w:val="010101"/>
          <w:spacing w:val="5"/>
          <w:kern w:val="0"/>
          <w:sz w:val="24"/>
          <w:szCs w:val="24"/>
        </w:rPr>
        <w:t>namespace</w:t>
      </w:r>
      <w:r w:rsidRPr="00EC11B6">
        <w:rPr>
          <w:rFonts w:ascii="Arial" w:eastAsia="SimSun" w:hAnsi="Arial" w:cs="Arial"/>
          <w:color w:val="010101"/>
          <w:spacing w:val="5"/>
          <w:kern w:val="0"/>
          <w:sz w:val="24"/>
          <w:szCs w:val="24"/>
        </w:rPr>
        <w:t> for Park Street, simultaneously providing freedom and clarity.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It’s the same in a computer system. Namespaces allow different users to program and operate different parts of a shared system, without getting in each other’s way. Many programming languages have namespaces so that programs can freely assign unique identifiers, such as variable names, without worrying about other programs doing the same. We’ll see that Hyperledger Fabric uses namespaces to </w:t>
      </w:r>
      <w:r w:rsidRPr="00EC11B6">
        <w:rPr>
          <w:rFonts w:ascii="Arial" w:eastAsia="SimSun" w:hAnsi="Arial" w:cs="Arial"/>
          <w:color w:val="010101"/>
          <w:spacing w:val="5"/>
          <w:kern w:val="0"/>
          <w:sz w:val="24"/>
          <w:szCs w:val="24"/>
        </w:rPr>
        <w:lastRenderedPageBreak/>
        <w:t>help smart contracts keep their ledger world state separate from other smart contracts.</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Scenario</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Let’s examine how the ledger world state organizes facts about business objects that are important to the organizations in a channel using the diagram below. Whether these objects are commercial papers, bonds, or vehicle registrations, and wherever they are in their lifecycle, they are maintained as states within the ledger world state database. A smart contract manages these business objects by interacting with the ledger (world state and blockchain), and in most cases this will involve it querying or updating the ledger world state.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It’s vitally important to understand that the ledger world state is partitioned according to the chaincode of the smart contract that accesses it, and this partitioning, or </w:t>
      </w:r>
      <w:proofErr w:type="spellStart"/>
      <w:r w:rsidRPr="00EC11B6">
        <w:rPr>
          <w:rFonts w:ascii="Arial" w:eastAsia="SimSun" w:hAnsi="Arial" w:cs="Arial"/>
          <w:i/>
          <w:iCs/>
          <w:color w:val="010101"/>
          <w:spacing w:val="5"/>
          <w:kern w:val="0"/>
          <w:sz w:val="24"/>
          <w:szCs w:val="24"/>
        </w:rPr>
        <w:t>namespacing</w:t>
      </w:r>
      <w:proofErr w:type="spellEnd"/>
      <w:r w:rsidRPr="00EC11B6">
        <w:rPr>
          <w:rFonts w:ascii="Arial" w:eastAsia="SimSun" w:hAnsi="Arial" w:cs="Arial"/>
          <w:color w:val="010101"/>
          <w:spacing w:val="5"/>
          <w:kern w:val="0"/>
          <w:sz w:val="24"/>
          <w:szCs w:val="24"/>
        </w:rPr>
        <w:t> is an important design consideration for architects, administrators and programmers.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6284529" cy="2911375"/>
            <wp:effectExtent l="0" t="0" r="2540" b="3810"/>
            <wp:docPr id="5" name="Picture 5" descr="chaincodens.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incodens.scenar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84276" cy="2911258"/>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 xml:space="preserve">The ledger world state is separated into different namespaces according to the chaincode that accesses it. Within a given channel, smart contracts in the same chaincode share the same world state, and smart contracts in different </w:t>
      </w:r>
      <w:proofErr w:type="spellStart"/>
      <w:r w:rsidRPr="00EC11B6">
        <w:rPr>
          <w:rFonts w:ascii="Arial" w:eastAsia="SimSun" w:hAnsi="Arial" w:cs="Arial"/>
          <w:i/>
          <w:iCs/>
          <w:color w:val="010101"/>
          <w:spacing w:val="5"/>
          <w:kern w:val="0"/>
          <w:sz w:val="24"/>
          <w:szCs w:val="24"/>
        </w:rPr>
        <w:t>chaincodes</w:t>
      </w:r>
      <w:proofErr w:type="spellEnd"/>
      <w:r w:rsidRPr="00EC11B6">
        <w:rPr>
          <w:rFonts w:ascii="Arial" w:eastAsia="SimSun" w:hAnsi="Arial" w:cs="Arial"/>
          <w:i/>
          <w:iCs/>
          <w:color w:val="010101"/>
          <w:spacing w:val="5"/>
          <w:kern w:val="0"/>
          <w:sz w:val="24"/>
          <w:szCs w:val="24"/>
        </w:rPr>
        <w:t xml:space="preserve"> cannot directly access each other’s world state. Likewise, a blockchain can contain transactions that relate to different chaincode world states.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 xml:space="preserve">In our example, we can see four smart contracts defined in two different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each of which is in their own chaincode container.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smart contracts are defined in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chaincode. The situation is similar for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proofErr w:type="gram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yenBond</w:t>
      </w:r>
      <w:proofErr w:type="spellEnd"/>
      <w:r w:rsidRPr="00EC11B6">
        <w:rPr>
          <w:rFonts w:ascii="Arial" w:eastAsia="SimSun" w:hAnsi="Arial" w:cs="Arial"/>
          <w:color w:val="010101"/>
          <w:spacing w:val="5"/>
          <w:kern w:val="0"/>
          <w:sz w:val="24"/>
          <w:szCs w:val="24"/>
        </w:rPr>
        <w:t> smart contracts – they are defined in the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chaincode. This design helps application programmers understand whether they are working with commercial papers or bonds priced in Euros or Yen, and because the rules for each financial product don’t really change for different currencies, it makes sense to manage their deployment in the same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w:t>
      </w:r>
      <w:hyperlink r:id="rId33" w:anchor="scenario" w:history="1">
        <w:r w:rsidRPr="00EC11B6">
          <w:rPr>
            <w:rFonts w:ascii="Arial" w:eastAsia="SimSun" w:hAnsi="Arial" w:cs="Arial"/>
            <w:color w:val="ADAFB3"/>
            <w:spacing w:val="5"/>
            <w:kern w:val="0"/>
            <w:sz w:val="24"/>
            <w:szCs w:val="24"/>
            <w:u w:val="single"/>
          </w:rPr>
          <w:t>diagram</w:t>
        </w:r>
      </w:hyperlink>
      <w:r w:rsidRPr="00EC11B6">
        <w:rPr>
          <w:rFonts w:ascii="Arial" w:eastAsia="SimSun" w:hAnsi="Arial" w:cs="Arial"/>
          <w:color w:val="010101"/>
          <w:spacing w:val="5"/>
          <w:kern w:val="0"/>
          <w:sz w:val="24"/>
          <w:szCs w:val="24"/>
        </w:rPr>
        <w:t> also shows the consequences of this deployment choice. The database management system (DBMS) creates different world state databases for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and the smart contracts contained within them.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are each held within distinct databases; the data are isolated from each other such that a single world state query (for example) cannot access both world states. The world state is said to be </w:t>
      </w:r>
      <w:proofErr w:type="spellStart"/>
      <w:r w:rsidRPr="00EC11B6">
        <w:rPr>
          <w:rFonts w:ascii="Arial" w:eastAsia="SimSun" w:hAnsi="Arial" w:cs="Arial"/>
          <w:i/>
          <w:iCs/>
          <w:color w:val="010101"/>
          <w:spacing w:val="5"/>
          <w:kern w:val="0"/>
          <w:sz w:val="24"/>
          <w:szCs w:val="24"/>
        </w:rPr>
        <w:t>namespaced</w:t>
      </w:r>
      <w:proofErr w:type="spellEnd"/>
      <w:r w:rsidRPr="00EC11B6">
        <w:rPr>
          <w:rFonts w:ascii="Arial" w:eastAsia="SimSun" w:hAnsi="Arial" w:cs="Arial"/>
          <w:color w:val="010101"/>
          <w:spacing w:val="5"/>
          <w:kern w:val="0"/>
          <w:sz w:val="24"/>
          <w:szCs w:val="24"/>
        </w:rPr>
        <w:t> according to its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contains two lists of commercial papers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paperListEuro</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paperListYen</w:t>
      </w:r>
      <w:proofErr w:type="spellEnd"/>
      <w:r w:rsidRPr="00EC11B6">
        <w:rPr>
          <w:rFonts w:ascii="Arial" w:eastAsia="SimSun" w:hAnsi="Arial" w:cs="Arial"/>
          <w:color w:val="010101"/>
          <w:spacing w:val="5"/>
          <w:kern w:val="0"/>
          <w:sz w:val="24"/>
          <w:szCs w:val="24"/>
        </w:rPr>
        <w:t>. The states </w:t>
      </w:r>
      <w:r w:rsidRPr="00EC11B6">
        <w:rPr>
          <w:rFonts w:ascii="Consolas" w:eastAsia="SimSun" w:hAnsi="Consolas" w:cs="SimSun"/>
          <w:color w:val="E74C3C"/>
          <w:spacing w:val="5"/>
          <w:kern w:val="0"/>
          <w:sz w:val="18"/>
          <w:szCs w:val="18"/>
          <w:bdr w:val="single" w:sz="6" w:space="2" w:color="E1E4E5" w:frame="1"/>
          <w:shd w:val="clear" w:color="auto" w:fill="FFFFFF"/>
        </w:rPr>
        <w:t>PAP11</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PAP21</w:t>
      </w:r>
      <w:r w:rsidRPr="00EC11B6">
        <w:rPr>
          <w:rFonts w:ascii="Arial" w:eastAsia="SimSun" w:hAnsi="Arial" w:cs="Arial"/>
          <w:color w:val="010101"/>
          <w:spacing w:val="5"/>
          <w:kern w:val="0"/>
          <w:sz w:val="24"/>
          <w:szCs w:val="24"/>
        </w:rPr>
        <w:t> are instances of each paper managed by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smart contracts respectively. Because they share the same chaincode namespace, their keys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PAPxyz</w:t>
      </w:r>
      <w:proofErr w:type="spellEnd"/>
      <w:r w:rsidRPr="00EC11B6">
        <w:rPr>
          <w:rFonts w:ascii="Arial" w:eastAsia="SimSun" w:hAnsi="Arial" w:cs="Arial"/>
          <w:color w:val="010101"/>
          <w:spacing w:val="5"/>
          <w:kern w:val="0"/>
          <w:sz w:val="24"/>
          <w:szCs w:val="24"/>
        </w:rPr>
        <w:t>) must be unique within the namespace of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chaincode, a little like a street name is unique within a town. Notice how it would be possible to write a smart contract in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chaincode that performed an aggregate calculation over all the commercial papers – whether priced in Euros or Yen – because they share the same namespace. The situation is similar for bonds – they are held within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which maps to a separate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database, and their keys must be unique.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Just as importantly, namespaces mean that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cannot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and that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proofErr w:type="gram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yenBond</w:t>
      </w:r>
      <w:proofErr w:type="spellEnd"/>
      <w:r w:rsidRPr="00EC11B6">
        <w:rPr>
          <w:rFonts w:ascii="Arial" w:eastAsia="SimSun" w:hAnsi="Arial" w:cs="Arial"/>
          <w:color w:val="010101"/>
          <w:spacing w:val="5"/>
          <w:kern w:val="0"/>
          <w:sz w:val="24"/>
          <w:szCs w:val="24"/>
        </w:rPr>
        <w:t> cannot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This isolation is helpful, as commercial papers and bonds are very distinct financial instruments; they have different attributes and are subject to different rules. It also means that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could have the same keys, because they are in different namespaces. This is helpful; it provides a significant degree of freedom for naming. Use this freedom to name different business objects meaningfully.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Most importantly, we can see that a blockchain is associated with the peer operating in a particular channel, and that it contains transactions that affect both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xml:space="preserve">. That’s because the blockchain is the most fundamental data structure contained in a peer. The set of world states can always be recreated from this blockchain, because they are the cumulative results of the </w:t>
      </w:r>
      <w:proofErr w:type="spellStart"/>
      <w:r w:rsidRPr="00EC11B6">
        <w:rPr>
          <w:rFonts w:ascii="Arial" w:eastAsia="SimSun" w:hAnsi="Arial" w:cs="Arial"/>
          <w:color w:val="010101"/>
          <w:spacing w:val="5"/>
          <w:kern w:val="0"/>
          <w:sz w:val="24"/>
          <w:szCs w:val="24"/>
        </w:rPr>
        <w:t>blockchain’s</w:t>
      </w:r>
      <w:proofErr w:type="spellEnd"/>
      <w:r w:rsidRPr="00EC11B6">
        <w:rPr>
          <w:rFonts w:ascii="Arial" w:eastAsia="SimSun" w:hAnsi="Arial" w:cs="Arial"/>
          <w:color w:val="010101"/>
          <w:spacing w:val="5"/>
          <w:kern w:val="0"/>
          <w:sz w:val="24"/>
          <w:szCs w:val="24"/>
        </w:rPr>
        <w:t xml:space="preserve"> transactions. </w:t>
      </w:r>
      <w:proofErr w:type="gramStart"/>
      <w:r w:rsidRPr="00EC11B6">
        <w:rPr>
          <w:rFonts w:ascii="Arial" w:eastAsia="SimSun" w:hAnsi="Arial" w:cs="Arial"/>
          <w:color w:val="010101"/>
          <w:spacing w:val="5"/>
          <w:kern w:val="0"/>
          <w:sz w:val="24"/>
          <w:szCs w:val="24"/>
        </w:rPr>
        <w:t>A world state</w:t>
      </w:r>
      <w:proofErr w:type="gramEnd"/>
      <w:r w:rsidRPr="00EC11B6">
        <w:rPr>
          <w:rFonts w:ascii="Arial" w:eastAsia="SimSun" w:hAnsi="Arial" w:cs="Arial"/>
          <w:color w:val="010101"/>
          <w:spacing w:val="5"/>
          <w:kern w:val="0"/>
          <w:sz w:val="24"/>
          <w:szCs w:val="24"/>
        </w:rPr>
        <w:t xml:space="preserve"> helps simplify smart contracts and improve their efficiency, as they usually only require the current value of a state. Keeping world states separate via namespaces helps smart contracts isolate their logic from other smart contracts, rather than having to worry about transactions that correspond to different world states. For example, a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contract does not need to worry about </w:t>
      </w:r>
      <w:r w:rsidRPr="00EC11B6">
        <w:rPr>
          <w:rFonts w:ascii="Consolas" w:eastAsia="SimSun" w:hAnsi="Consolas" w:cs="SimSun"/>
          <w:color w:val="E74C3C"/>
          <w:spacing w:val="5"/>
          <w:kern w:val="0"/>
          <w:sz w:val="18"/>
          <w:szCs w:val="18"/>
          <w:bdr w:val="single" w:sz="6" w:space="2" w:color="E1E4E5" w:frame="1"/>
          <w:shd w:val="clear" w:color="auto" w:fill="FFFFFF"/>
        </w:rPr>
        <w:t>paper</w:t>
      </w:r>
      <w:r w:rsidRPr="00EC11B6">
        <w:rPr>
          <w:rFonts w:ascii="Arial" w:eastAsia="SimSun" w:hAnsi="Arial" w:cs="Arial"/>
          <w:color w:val="010101"/>
          <w:spacing w:val="5"/>
          <w:kern w:val="0"/>
          <w:sz w:val="24"/>
          <w:szCs w:val="24"/>
        </w:rPr>
        <w:t> transactions, because it cannot see their resultant world state.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It’s also worth noticing that the peer, chaincode containers and DBMS all are logically different processes. The peer and all its chaincode containers are always in physically separate operating system processes, but the DBMS can be configured to be embedded or separate, depending on its </w:t>
      </w:r>
      <w:hyperlink r:id="rId34" w:anchor="world-state-database-options" w:history="1">
        <w:r w:rsidRPr="00EC11B6">
          <w:rPr>
            <w:rFonts w:ascii="Arial" w:eastAsia="SimSun" w:hAnsi="Arial" w:cs="Arial"/>
            <w:color w:val="ADAFB3"/>
            <w:spacing w:val="5"/>
            <w:kern w:val="0"/>
            <w:sz w:val="24"/>
            <w:szCs w:val="24"/>
            <w:u w:val="single"/>
          </w:rPr>
          <w:t>type</w:t>
        </w:r>
      </w:hyperlink>
      <w:r w:rsidRPr="00EC11B6">
        <w:rPr>
          <w:rFonts w:ascii="Arial" w:eastAsia="SimSun" w:hAnsi="Arial" w:cs="Arial"/>
          <w:color w:val="010101"/>
          <w:spacing w:val="5"/>
          <w:kern w:val="0"/>
          <w:sz w:val="24"/>
          <w:szCs w:val="24"/>
        </w:rPr>
        <w:t xml:space="preserve">. For </w:t>
      </w:r>
      <w:proofErr w:type="spellStart"/>
      <w:r w:rsidRPr="00EC11B6">
        <w:rPr>
          <w:rFonts w:ascii="Arial" w:eastAsia="SimSun" w:hAnsi="Arial" w:cs="Arial"/>
          <w:color w:val="010101"/>
          <w:spacing w:val="5"/>
          <w:kern w:val="0"/>
          <w:sz w:val="24"/>
          <w:szCs w:val="24"/>
        </w:rPr>
        <w:t>LevelDB</w:t>
      </w:r>
      <w:proofErr w:type="spellEnd"/>
      <w:r w:rsidRPr="00EC11B6">
        <w:rPr>
          <w:rFonts w:ascii="Arial" w:eastAsia="SimSun" w:hAnsi="Arial" w:cs="Arial"/>
          <w:color w:val="010101"/>
          <w:spacing w:val="5"/>
          <w:kern w:val="0"/>
          <w:sz w:val="24"/>
          <w:szCs w:val="24"/>
        </w:rPr>
        <w:t xml:space="preserve">, the DBMS is wholly contained within the peer, but for </w:t>
      </w:r>
      <w:proofErr w:type="spellStart"/>
      <w:r w:rsidRPr="00EC11B6">
        <w:rPr>
          <w:rFonts w:ascii="Arial" w:eastAsia="SimSun" w:hAnsi="Arial" w:cs="Arial"/>
          <w:color w:val="010101"/>
          <w:spacing w:val="5"/>
          <w:kern w:val="0"/>
          <w:sz w:val="24"/>
          <w:szCs w:val="24"/>
        </w:rPr>
        <w:t>CouchDB</w:t>
      </w:r>
      <w:proofErr w:type="spellEnd"/>
      <w:r w:rsidRPr="00EC11B6">
        <w:rPr>
          <w:rFonts w:ascii="Arial" w:eastAsia="SimSun" w:hAnsi="Arial" w:cs="Arial"/>
          <w:color w:val="010101"/>
          <w:spacing w:val="5"/>
          <w:kern w:val="0"/>
          <w:sz w:val="24"/>
          <w:szCs w:val="24"/>
        </w:rPr>
        <w:t>, it is a separate operating system process.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It’s important to remember that namespace choices in this example are the result of a business requirement to share commercial papers in different currencies but isolate them separate from bonds. Think about how the namespace structure </w:t>
      </w:r>
      <w:r w:rsidRPr="00EC11B6">
        <w:rPr>
          <w:rFonts w:ascii="Arial" w:eastAsia="SimSun" w:hAnsi="Arial" w:cs="Arial"/>
          <w:color w:val="010101"/>
          <w:spacing w:val="5"/>
          <w:kern w:val="0"/>
          <w:sz w:val="24"/>
          <w:szCs w:val="24"/>
        </w:rPr>
        <w:lastRenderedPageBreak/>
        <w:t>would be modified to meet a business requirement to keep every financial asset class separate, or share all commercial papers and bonds?</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Channels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a peer is joined to multiple channels, then a new blockchain is created and managed for each channel. Moreover, every time a chaincode is deployed to a new channel, a new world state database is created for it. It means that the channel also forms a kind of namespace alongside that of the chaincode for the world state.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However, the same peer and chaincode container processes can be simultaneously joined to multiple channels – unlike blockchains, and world state databases, these processes do not increase with the number of channels joined.</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For example, if you deployed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chaincode to a new channel, there would a totally separate blockchain created, and two new world state databases created. However, the peer and chaincode containers would not increase; each would just be connected to multiple channels.</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Usage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Let’s use our commercial paper </w:t>
      </w:r>
      <w:hyperlink r:id="rId35" w:anchor="scenario" w:history="1">
        <w:r w:rsidRPr="00EC11B6">
          <w:rPr>
            <w:rFonts w:ascii="Arial" w:eastAsia="SimSun" w:hAnsi="Arial" w:cs="Arial"/>
            <w:color w:val="ADAFB3"/>
            <w:spacing w:val="5"/>
            <w:kern w:val="0"/>
            <w:sz w:val="24"/>
            <w:szCs w:val="24"/>
            <w:u w:val="single"/>
          </w:rPr>
          <w:t>example</w:t>
        </w:r>
      </w:hyperlink>
      <w:r w:rsidRPr="00EC11B6">
        <w:rPr>
          <w:rFonts w:ascii="Arial" w:eastAsia="SimSun" w:hAnsi="Arial" w:cs="Arial"/>
          <w:color w:val="010101"/>
          <w:spacing w:val="5"/>
          <w:kern w:val="0"/>
          <w:sz w:val="24"/>
          <w:szCs w:val="24"/>
        </w:rPr>
        <w:t xml:space="preserve"> to show how an application uses a smart contract with namespaces. It’s worth noting that an application communicates with the </w:t>
      </w:r>
      <w:proofErr w:type="gramStart"/>
      <w:r w:rsidRPr="00EC11B6">
        <w:rPr>
          <w:rFonts w:ascii="Arial" w:eastAsia="SimSun" w:hAnsi="Arial" w:cs="Arial"/>
          <w:color w:val="010101"/>
          <w:spacing w:val="5"/>
          <w:kern w:val="0"/>
          <w:sz w:val="24"/>
          <w:szCs w:val="24"/>
        </w:rPr>
        <w:t>peer,</w:t>
      </w:r>
      <w:proofErr w:type="gramEnd"/>
      <w:r w:rsidRPr="00EC11B6">
        <w:rPr>
          <w:rFonts w:ascii="Arial" w:eastAsia="SimSun" w:hAnsi="Arial" w:cs="Arial"/>
          <w:color w:val="010101"/>
          <w:spacing w:val="5"/>
          <w:kern w:val="0"/>
          <w:sz w:val="24"/>
          <w:szCs w:val="24"/>
        </w:rPr>
        <w:t xml:space="preserve"> and the peer routes the request to the appropriate chaincode container which then accesses the DBMS. This routing is done by the peer </w:t>
      </w:r>
      <w:r w:rsidRPr="00EC11B6">
        <w:rPr>
          <w:rFonts w:ascii="Arial" w:eastAsia="SimSun" w:hAnsi="Arial" w:cs="Arial"/>
          <w:b/>
          <w:bCs/>
          <w:color w:val="010101"/>
          <w:spacing w:val="5"/>
          <w:kern w:val="0"/>
          <w:sz w:val="24"/>
          <w:szCs w:val="24"/>
        </w:rPr>
        <w:t>core</w:t>
      </w:r>
      <w:r w:rsidRPr="00EC11B6">
        <w:rPr>
          <w:rFonts w:ascii="Arial" w:eastAsia="SimSun" w:hAnsi="Arial" w:cs="Arial"/>
          <w:color w:val="010101"/>
          <w:spacing w:val="5"/>
          <w:kern w:val="0"/>
          <w:sz w:val="24"/>
          <w:szCs w:val="24"/>
        </w:rPr>
        <w:t> component shown in the diagram.</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Here’s the code for an application that uses both commercial papers and bonds, priced in Euros and Yen. The code is fairly self-explanatory:</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euroPaper</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 xml:space="preserve">(papers, </w:t>
      </w:r>
      <w:proofErr w:type="spellStart"/>
      <w:r w:rsidRPr="00EC11B6">
        <w:rPr>
          <w:rFonts w:ascii="Consolas" w:eastAsia="SimSun" w:hAnsi="Consolas" w:cs="SimSun"/>
          <w:color w:val="404040"/>
          <w:spacing w:val="5"/>
          <w:kern w:val="0"/>
          <w:sz w:val="18"/>
          <w:szCs w:val="18"/>
        </w:rPr>
        <w:t>euroPaper</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paper1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euroPaper.submit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issue, PAP11);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yenPaper</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 xml:space="preserve">(papers, </w:t>
      </w:r>
      <w:proofErr w:type="spellStart"/>
      <w:r w:rsidRPr="00EC11B6">
        <w:rPr>
          <w:rFonts w:ascii="Consolas" w:eastAsia="SimSun" w:hAnsi="Consolas" w:cs="SimSun"/>
          <w:color w:val="404040"/>
          <w:spacing w:val="5"/>
          <w:kern w:val="0"/>
          <w:sz w:val="18"/>
          <w:szCs w:val="18"/>
        </w:rPr>
        <w:t>yenPaper</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paper2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yenPaper.submit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redeem, PAP21);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euroBond</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 xml:space="preserve">(bonds, </w:t>
      </w:r>
      <w:proofErr w:type="spellStart"/>
      <w:r w:rsidRPr="00EC11B6">
        <w:rPr>
          <w:rFonts w:ascii="Consolas" w:eastAsia="SimSun" w:hAnsi="Consolas" w:cs="SimSun"/>
          <w:color w:val="404040"/>
          <w:spacing w:val="5"/>
          <w:kern w:val="0"/>
          <w:sz w:val="18"/>
          <w:szCs w:val="18"/>
        </w:rPr>
        <w:t>euroBond</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 xml:space="preserve">bond1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euroBond.submit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buy, BON31);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yenBond</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network.getContract</w:t>
      </w:r>
      <w:proofErr w:type="spellEnd"/>
      <w:r w:rsidRPr="00EC11B6">
        <w:rPr>
          <w:rFonts w:ascii="Consolas" w:eastAsia="SimSun" w:hAnsi="Consolas" w:cs="SimSun"/>
          <w:color w:val="404040"/>
          <w:spacing w:val="5"/>
          <w:kern w:val="0"/>
          <w:sz w:val="18"/>
          <w:szCs w:val="18"/>
        </w:rPr>
        <w:t xml:space="preserve">(bonds, </w:t>
      </w:r>
      <w:proofErr w:type="spellStart"/>
      <w:r w:rsidRPr="00EC11B6">
        <w:rPr>
          <w:rFonts w:ascii="Consolas" w:eastAsia="SimSun" w:hAnsi="Consolas" w:cs="SimSun"/>
          <w:color w:val="404040"/>
          <w:spacing w:val="5"/>
          <w:kern w:val="0"/>
          <w:sz w:val="18"/>
          <w:szCs w:val="18"/>
        </w:rPr>
        <w:t>yenBond</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bond2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yenBond.submit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sell, BON41);</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application:</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Accesses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contracts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getContract</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API specifying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chaincode. See interaction points </w:t>
      </w:r>
      <w:r w:rsidRPr="00EC11B6">
        <w:rPr>
          <w:rFonts w:ascii="Arial" w:eastAsia="SimSun" w:hAnsi="Arial" w:cs="Arial"/>
          <w:b/>
          <w:bCs/>
          <w:color w:val="010101"/>
          <w:spacing w:val="5"/>
          <w:kern w:val="0"/>
          <w:sz w:val="24"/>
          <w:szCs w:val="24"/>
        </w:rPr>
        <w:t>1a</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2a</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Accesses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yenBond</w:t>
      </w:r>
      <w:proofErr w:type="spellEnd"/>
      <w:r w:rsidRPr="00EC11B6">
        <w:rPr>
          <w:rFonts w:ascii="Arial" w:eastAsia="SimSun" w:hAnsi="Arial" w:cs="Arial"/>
          <w:color w:val="010101"/>
          <w:spacing w:val="5"/>
          <w:kern w:val="0"/>
          <w:sz w:val="24"/>
          <w:szCs w:val="24"/>
        </w:rPr>
        <w:t> contracts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getContract</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API specifying the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chaincode. See interaction points </w:t>
      </w:r>
      <w:r w:rsidRPr="00EC11B6">
        <w:rPr>
          <w:rFonts w:ascii="Arial" w:eastAsia="SimSun" w:hAnsi="Arial" w:cs="Arial"/>
          <w:b/>
          <w:bCs/>
          <w:color w:val="010101"/>
          <w:spacing w:val="5"/>
          <w:kern w:val="0"/>
          <w:sz w:val="24"/>
          <w:szCs w:val="24"/>
        </w:rPr>
        <w:t>3a</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4a</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Submits an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to the network for commercial paper </w:t>
      </w:r>
      <w:r w:rsidRPr="00EC11B6">
        <w:rPr>
          <w:rFonts w:ascii="Consolas" w:eastAsia="SimSun" w:hAnsi="Consolas" w:cs="SimSun"/>
          <w:color w:val="E74C3C"/>
          <w:spacing w:val="5"/>
          <w:kern w:val="0"/>
          <w:sz w:val="18"/>
          <w:szCs w:val="18"/>
          <w:bdr w:val="single" w:sz="6" w:space="2" w:color="E1E4E5" w:frame="1"/>
          <w:shd w:val="clear" w:color="auto" w:fill="FFFFFF"/>
        </w:rPr>
        <w:t>PAP11</w:t>
      </w:r>
      <w:r w:rsidRPr="00EC11B6">
        <w:rPr>
          <w:rFonts w:ascii="Arial" w:eastAsia="SimSun" w:hAnsi="Arial" w:cs="Arial"/>
          <w:color w:val="010101"/>
          <w:spacing w:val="5"/>
          <w:kern w:val="0"/>
          <w:sz w:val="24"/>
          <w:szCs w:val="24"/>
        </w:rPr>
        <w:t> using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contract. See interaction point </w:t>
      </w:r>
      <w:r w:rsidRPr="00EC11B6">
        <w:rPr>
          <w:rFonts w:ascii="Arial" w:eastAsia="SimSun" w:hAnsi="Arial" w:cs="Arial"/>
          <w:b/>
          <w:bCs/>
          <w:color w:val="010101"/>
          <w:spacing w:val="5"/>
          <w:kern w:val="0"/>
          <w:sz w:val="24"/>
          <w:szCs w:val="24"/>
        </w:rPr>
        <w:t>1a</w:t>
      </w:r>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This results</w:t>
      </w:r>
      <w:proofErr w:type="gramEnd"/>
      <w:r w:rsidRPr="00EC11B6">
        <w:rPr>
          <w:rFonts w:ascii="Arial" w:eastAsia="SimSun" w:hAnsi="Arial" w:cs="Arial"/>
          <w:color w:val="010101"/>
          <w:spacing w:val="5"/>
          <w:kern w:val="0"/>
          <w:sz w:val="24"/>
          <w:szCs w:val="24"/>
        </w:rPr>
        <w:t xml:space="preserve"> in the creation of a commercial paper represented by state </w:t>
      </w:r>
      <w:r w:rsidRPr="00EC11B6">
        <w:rPr>
          <w:rFonts w:ascii="Consolas" w:eastAsia="SimSun" w:hAnsi="Consolas" w:cs="SimSun"/>
          <w:color w:val="E74C3C"/>
          <w:spacing w:val="5"/>
          <w:kern w:val="0"/>
          <w:sz w:val="18"/>
          <w:szCs w:val="18"/>
          <w:bdr w:val="single" w:sz="6" w:space="2" w:color="E1E4E5" w:frame="1"/>
          <w:shd w:val="clear" w:color="auto" w:fill="FFFFFF"/>
        </w:rPr>
        <w:t>PAP11</w:t>
      </w:r>
      <w:r w:rsidRPr="00EC11B6">
        <w:rPr>
          <w:rFonts w:ascii="Arial" w:eastAsia="SimSun" w:hAnsi="Arial" w:cs="Arial"/>
          <w:color w:val="010101"/>
          <w:spacing w:val="5"/>
          <w:kern w:val="0"/>
          <w:sz w:val="24"/>
          <w:szCs w:val="24"/>
        </w:rPr>
        <w:t> in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interaction point </w:t>
      </w:r>
      <w:r w:rsidRPr="00EC11B6">
        <w:rPr>
          <w:rFonts w:ascii="Arial" w:eastAsia="SimSun" w:hAnsi="Arial" w:cs="Arial"/>
          <w:b/>
          <w:bCs/>
          <w:color w:val="010101"/>
          <w:spacing w:val="5"/>
          <w:kern w:val="0"/>
          <w:sz w:val="24"/>
          <w:szCs w:val="24"/>
        </w:rPr>
        <w:t>1b</w:t>
      </w:r>
      <w:r w:rsidRPr="00EC11B6">
        <w:rPr>
          <w:rFonts w:ascii="Arial" w:eastAsia="SimSun" w:hAnsi="Arial" w:cs="Arial"/>
          <w:color w:val="010101"/>
          <w:spacing w:val="5"/>
          <w:kern w:val="0"/>
          <w:sz w:val="24"/>
          <w:szCs w:val="24"/>
        </w:rPr>
        <w:t>. This operation is captured as a transaction in the blockchain at interaction point </w:t>
      </w:r>
      <w:r w:rsidRPr="00EC11B6">
        <w:rPr>
          <w:rFonts w:ascii="Arial" w:eastAsia="SimSun" w:hAnsi="Arial" w:cs="Arial"/>
          <w:b/>
          <w:bCs/>
          <w:color w:val="010101"/>
          <w:spacing w:val="5"/>
          <w:kern w:val="0"/>
          <w:sz w:val="24"/>
          <w:szCs w:val="24"/>
        </w:rPr>
        <w:t>1c</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Submits a </w:t>
      </w:r>
      <w:r w:rsidRPr="00EC11B6">
        <w:rPr>
          <w:rFonts w:ascii="Consolas" w:eastAsia="SimSun" w:hAnsi="Consolas" w:cs="SimSun"/>
          <w:color w:val="E74C3C"/>
          <w:spacing w:val="5"/>
          <w:kern w:val="0"/>
          <w:sz w:val="18"/>
          <w:szCs w:val="18"/>
          <w:bdr w:val="single" w:sz="6" w:space="2" w:color="E1E4E5" w:frame="1"/>
          <w:shd w:val="clear" w:color="auto" w:fill="FFFFFF"/>
        </w:rPr>
        <w:t>redeem</w:t>
      </w:r>
      <w:r w:rsidRPr="00EC11B6">
        <w:rPr>
          <w:rFonts w:ascii="Arial" w:eastAsia="SimSun" w:hAnsi="Arial" w:cs="Arial"/>
          <w:color w:val="010101"/>
          <w:spacing w:val="5"/>
          <w:kern w:val="0"/>
          <w:sz w:val="24"/>
          <w:szCs w:val="24"/>
        </w:rPr>
        <w:t> transaction to the network for commercial paper </w:t>
      </w:r>
      <w:r w:rsidRPr="00EC11B6">
        <w:rPr>
          <w:rFonts w:ascii="Consolas" w:eastAsia="SimSun" w:hAnsi="Consolas" w:cs="SimSun"/>
          <w:color w:val="E74C3C"/>
          <w:spacing w:val="5"/>
          <w:kern w:val="0"/>
          <w:sz w:val="18"/>
          <w:szCs w:val="18"/>
          <w:bdr w:val="single" w:sz="6" w:space="2" w:color="E1E4E5" w:frame="1"/>
          <w:shd w:val="clear" w:color="auto" w:fill="FFFFFF"/>
        </w:rPr>
        <w:t>PAP21</w:t>
      </w:r>
      <w:r w:rsidRPr="00EC11B6">
        <w:rPr>
          <w:rFonts w:ascii="Arial" w:eastAsia="SimSun" w:hAnsi="Arial" w:cs="Arial"/>
          <w:color w:val="010101"/>
          <w:spacing w:val="5"/>
          <w:kern w:val="0"/>
          <w:sz w:val="24"/>
          <w:szCs w:val="24"/>
        </w:rPr>
        <w:t> using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contract. See interaction point </w:t>
      </w:r>
      <w:r w:rsidRPr="00EC11B6">
        <w:rPr>
          <w:rFonts w:ascii="Arial" w:eastAsia="SimSun" w:hAnsi="Arial" w:cs="Arial"/>
          <w:b/>
          <w:bCs/>
          <w:color w:val="010101"/>
          <w:spacing w:val="5"/>
          <w:kern w:val="0"/>
          <w:sz w:val="24"/>
          <w:szCs w:val="24"/>
        </w:rPr>
        <w:t>2a</w:t>
      </w:r>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This results</w:t>
      </w:r>
      <w:proofErr w:type="gramEnd"/>
      <w:r w:rsidRPr="00EC11B6">
        <w:rPr>
          <w:rFonts w:ascii="Arial" w:eastAsia="SimSun" w:hAnsi="Arial" w:cs="Arial"/>
          <w:color w:val="010101"/>
          <w:spacing w:val="5"/>
          <w:kern w:val="0"/>
          <w:sz w:val="24"/>
          <w:szCs w:val="24"/>
        </w:rPr>
        <w:t xml:space="preserve"> in the creation of a commercial paper represented by state </w:t>
      </w:r>
      <w:r w:rsidRPr="00EC11B6">
        <w:rPr>
          <w:rFonts w:ascii="Consolas" w:eastAsia="SimSun" w:hAnsi="Consolas" w:cs="SimSun"/>
          <w:color w:val="E74C3C"/>
          <w:spacing w:val="5"/>
          <w:kern w:val="0"/>
          <w:sz w:val="18"/>
          <w:szCs w:val="18"/>
          <w:bdr w:val="single" w:sz="6" w:space="2" w:color="E1E4E5" w:frame="1"/>
          <w:shd w:val="clear" w:color="auto" w:fill="FFFFFF"/>
        </w:rPr>
        <w:t>PAP21</w:t>
      </w:r>
      <w:r w:rsidRPr="00EC11B6">
        <w:rPr>
          <w:rFonts w:ascii="Arial" w:eastAsia="SimSun" w:hAnsi="Arial" w:cs="Arial"/>
          <w:color w:val="010101"/>
          <w:spacing w:val="5"/>
          <w:kern w:val="0"/>
          <w:sz w:val="24"/>
          <w:szCs w:val="24"/>
        </w:rPr>
        <w:t> in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interaction point </w:t>
      </w:r>
      <w:r w:rsidRPr="00EC11B6">
        <w:rPr>
          <w:rFonts w:ascii="Arial" w:eastAsia="SimSun" w:hAnsi="Arial" w:cs="Arial"/>
          <w:b/>
          <w:bCs/>
          <w:color w:val="010101"/>
          <w:spacing w:val="5"/>
          <w:kern w:val="0"/>
          <w:sz w:val="24"/>
          <w:szCs w:val="24"/>
        </w:rPr>
        <w:t>2b</w:t>
      </w:r>
      <w:r w:rsidRPr="00EC11B6">
        <w:rPr>
          <w:rFonts w:ascii="Arial" w:eastAsia="SimSun" w:hAnsi="Arial" w:cs="Arial"/>
          <w:color w:val="010101"/>
          <w:spacing w:val="5"/>
          <w:kern w:val="0"/>
          <w:sz w:val="24"/>
          <w:szCs w:val="24"/>
        </w:rPr>
        <w:t>. This operation is captured as a transaction in the blockchain at interaction point </w:t>
      </w:r>
      <w:r w:rsidRPr="00EC11B6">
        <w:rPr>
          <w:rFonts w:ascii="Arial" w:eastAsia="SimSun" w:hAnsi="Arial" w:cs="Arial"/>
          <w:b/>
          <w:bCs/>
          <w:color w:val="010101"/>
          <w:spacing w:val="5"/>
          <w:kern w:val="0"/>
          <w:sz w:val="24"/>
          <w:szCs w:val="24"/>
        </w:rPr>
        <w:t>2c</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Submits a </w:t>
      </w:r>
      <w:r w:rsidRPr="00EC11B6">
        <w:rPr>
          <w:rFonts w:ascii="Consolas" w:eastAsia="SimSun" w:hAnsi="Consolas" w:cs="SimSun"/>
          <w:color w:val="E74C3C"/>
          <w:spacing w:val="5"/>
          <w:kern w:val="0"/>
          <w:sz w:val="18"/>
          <w:szCs w:val="18"/>
          <w:bdr w:val="single" w:sz="6" w:space="2" w:color="E1E4E5" w:frame="1"/>
          <w:shd w:val="clear" w:color="auto" w:fill="FFFFFF"/>
        </w:rPr>
        <w:t>buy</w:t>
      </w:r>
      <w:r w:rsidRPr="00EC11B6">
        <w:rPr>
          <w:rFonts w:ascii="Arial" w:eastAsia="SimSun" w:hAnsi="Arial" w:cs="Arial"/>
          <w:color w:val="010101"/>
          <w:spacing w:val="5"/>
          <w:kern w:val="0"/>
          <w:sz w:val="24"/>
          <w:szCs w:val="24"/>
        </w:rPr>
        <w:t> transaction to the network for bond </w:t>
      </w:r>
      <w:r w:rsidRPr="00EC11B6">
        <w:rPr>
          <w:rFonts w:ascii="Consolas" w:eastAsia="SimSun" w:hAnsi="Consolas" w:cs="SimSun"/>
          <w:color w:val="E74C3C"/>
          <w:spacing w:val="5"/>
          <w:kern w:val="0"/>
          <w:sz w:val="18"/>
          <w:szCs w:val="18"/>
          <w:bdr w:val="single" w:sz="6" w:space="2" w:color="E1E4E5" w:frame="1"/>
          <w:shd w:val="clear" w:color="auto" w:fill="FFFFFF"/>
        </w:rPr>
        <w:t>BON31</w:t>
      </w:r>
      <w:r w:rsidRPr="00EC11B6">
        <w:rPr>
          <w:rFonts w:ascii="Arial" w:eastAsia="SimSun" w:hAnsi="Arial" w:cs="Arial"/>
          <w:color w:val="010101"/>
          <w:spacing w:val="5"/>
          <w:kern w:val="0"/>
          <w:sz w:val="24"/>
          <w:szCs w:val="24"/>
        </w:rPr>
        <w:t>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proofErr w:type="gramEnd"/>
      <w:r w:rsidRPr="00EC11B6">
        <w:rPr>
          <w:rFonts w:ascii="Arial" w:eastAsia="SimSun" w:hAnsi="Arial" w:cs="Arial"/>
          <w:color w:val="010101"/>
          <w:spacing w:val="5"/>
          <w:kern w:val="0"/>
          <w:sz w:val="24"/>
          <w:szCs w:val="24"/>
        </w:rPr>
        <w:t> contract. See interaction point </w:t>
      </w:r>
      <w:r w:rsidRPr="00EC11B6">
        <w:rPr>
          <w:rFonts w:ascii="Arial" w:eastAsia="SimSun" w:hAnsi="Arial" w:cs="Arial"/>
          <w:b/>
          <w:bCs/>
          <w:color w:val="010101"/>
          <w:spacing w:val="5"/>
          <w:kern w:val="0"/>
          <w:sz w:val="24"/>
          <w:szCs w:val="24"/>
        </w:rPr>
        <w:t>3a</w:t>
      </w:r>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This results</w:t>
      </w:r>
      <w:proofErr w:type="gramEnd"/>
      <w:r w:rsidRPr="00EC11B6">
        <w:rPr>
          <w:rFonts w:ascii="Arial" w:eastAsia="SimSun" w:hAnsi="Arial" w:cs="Arial"/>
          <w:color w:val="010101"/>
          <w:spacing w:val="5"/>
          <w:kern w:val="0"/>
          <w:sz w:val="24"/>
          <w:szCs w:val="24"/>
        </w:rPr>
        <w:t xml:space="preserve"> in the creation of a bond represented by state </w:t>
      </w:r>
      <w:r w:rsidRPr="00EC11B6">
        <w:rPr>
          <w:rFonts w:ascii="Consolas" w:eastAsia="SimSun" w:hAnsi="Consolas" w:cs="SimSun"/>
          <w:color w:val="E74C3C"/>
          <w:spacing w:val="5"/>
          <w:kern w:val="0"/>
          <w:sz w:val="18"/>
          <w:szCs w:val="18"/>
          <w:bdr w:val="single" w:sz="6" w:space="2" w:color="E1E4E5" w:frame="1"/>
          <w:shd w:val="clear" w:color="auto" w:fill="FFFFFF"/>
        </w:rPr>
        <w:t>BON31</w:t>
      </w:r>
      <w:r w:rsidRPr="00EC11B6">
        <w:rPr>
          <w:rFonts w:ascii="Arial" w:eastAsia="SimSun" w:hAnsi="Arial" w:cs="Arial"/>
          <w:color w:val="010101"/>
          <w:spacing w:val="5"/>
          <w:kern w:val="0"/>
          <w:sz w:val="24"/>
          <w:szCs w:val="24"/>
        </w:rPr>
        <w:t> in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interaction point </w:t>
      </w:r>
      <w:r w:rsidRPr="00EC11B6">
        <w:rPr>
          <w:rFonts w:ascii="Arial" w:eastAsia="SimSun" w:hAnsi="Arial" w:cs="Arial"/>
          <w:b/>
          <w:bCs/>
          <w:color w:val="010101"/>
          <w:spacing w:val="5"/>
          <w:kern w:val="0"/>
          <w:sz w:val="24"/>
          <w:szCs w:val="24"/>
        </w:rPr>
        <w:t>3b</w:t>
      </w:r>
      <w:r w:rsidRPr="00EC11B6">
        <w:rPr>
          <w:rFonts w:ascii="Arial" w:eastAsia="SimSun" w:hAnsi="Arial" w:cs="Arial"/>
          <w:color w:val="010101"/>
          <w:spacing w:val="5"/>
          <w:kern w:val="0"/>
          <w:sz w:val="24"/>
          <w:szCs w:val="24"/>
        </w:rPr>
        <w:t>. This operation is captured as a transaction in the blockchain at interaction point </w:t>
      </w:r>
      <w:r w:rsidRPr="00EC11B6">
        <w:rPr>
          <w:rFonts w:ascii="Arial" w:eastAsia="SimSun" w:hAnsi="Arial" w:cs="Arial"/>
          <w:b/>
          <w:bCs/>
          <w:color w:val="010101"/>
          <w:spacing w:val="5"/>
          <w:kern w:val="0"/>
          <w:sz w:val="24"/>
          <w:szCs w:val="24"/>
        </w:rPr>
        <w:t>3c</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Submits a </w:t>
      </w:r>
      <w:r w:rsidRPr="00EC11B6">
        <w:rPr>
          <w:rFonts w:ascii="Consolas" w:eastAsia="SimSun" w:hAnsi="Consolas" w:cs="SimSun"/>
          <w:color w:val="E74C3C"/>
          <w:spacing w:val="5"/>
          <w:kern w:val="0"/>
          <w:sz w:val="18"/>
          <w:szCs w:val="18"/>
          <w:bdr w:val="single" w:sz="6" w:space="2" w:color="E1E4E5" w:frame="1"/>
          <w:shd w:val="clear" w:color="auto" w:fill="FFFFFF"/>
        </w:rPr>
        <w:t>sell</w:t>
      </w:r>
      <w:r w:rsidRPr="00EC11B6">
        <w:rPr>
          <w:rFonts w:ascii="Arial" w:eastAsia="SimSun" w:hAnsi="Arial" w:cs="Arial"/>
          <w:color w:val="010101"/>
          <w:spacing w:val="5"/>
          <w:kern w:val="0"/>
          <w:sz w:val="24"/>
          <w:szCs w:val="24"/>
        </w:rPr>
        <w:t> transaction to the network for bond </w:t>
      </w:r>
      <w:r w:rsidRPr="00EC11B6">
        <w:rPr>
          <w:rFonts w:ascii="Consolas" w:eastAsia="SimSun" w:hAnsi="Consolas" w:cs="SimSun"/>
          <w:color w:val="E74C3C"/>
          <w:spacing w:val="5"/>
          <w:kern w:val="0"/>
          <w:sz w:val="18"/>
          <w:szCs w:val="18"/>
          <w:bdr w:val="single" w:sz="6" w:space="2" w:color="E1E4E5" w:frame="1"/>
          <w:shd w:val="clear" w:color="auto" w:fill="FFFFFF"/>
        </w:rPr>
        <w:t>BON41</w:t>
      </w:r>
      <w:r w:rsidRPr="00EC11B6">
        <w:rPr>
          <w:rFonts w:ascii="Arial" w:eastAsia="SimSun" w:hAnsi="Arial" w:cs="Arial"/>
          <w:color w:val="010101"/>
          <w:spacing w:val="5"/>
          <w:kern w:val="0"/>
          <w:sz w:val="24"/>
          <w:szCs w:val="24"/>
        </w:rPr>
        <w:t> using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yenBond</w:t>
      </w:r>
      <w:proofErr w:type="spellEnd"/>
      <w:r w:rsidRPr="00EC11B6">
        <w:rPr>
          <w:rFonts w:ascii="Arial" w:eastAsia="SimSun" w:hAnsi="Arial" w:cs="Arial"/>
          <w:color w:val="010101"/>
          <w:spacing w:val="5"/>
          <w:kern w:val="0"/>
          <w:sz w:val="24"/>
          <w:szCs w:val="24"/>
        </w:rPr>
        <w:t> contract. See interaction point </w:t>
      </w:r>
      <w:r w:rsidRPr="00EC11B6">
        <w:rPr>
          <w:rFonts w:ascii="Arial" w:eastAsia="SimSun" w:hAnsi="Arial" w:cs="Arial"/>
          <w:b/>
          <w:bCs/>
          <w:color w:val="010101"/>
          <w:spacing w:val="5"/>
          <w:kern w:val="0"/>
          <w:sz w:val="24"/>
          <w:szCs w:val="24"/>
        </w:rPr>
        <w:t>4a</w:t>
      </w:r>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This results</w:t>
      </w:r>
      <w:proofErr w:type="gramEnd"/>
      <w:r w:rsidRPr="00EC11B6">
        <w:rPr>
          <w:rFonts w:ascii="Arial" w:eastAsia="SimSun" w:hAnsi="Arial" w:cs="Arial"/>
          <w:color w:val="010101"/>
          <w:spacing w:val="5"/>
          <w:kern w:val="0"/>
          <w:sz w:val="24"/>
          <w:szCs w:val="24"/>
        </w:rPr>
        <w:t xml:space="preserve"> in the creation of a </w:t>
      </w:r>
      <w:r w:rsidRPr="00EC11B6">
        <w:rPr>
          <w:rFonts w:ascii="Arial" w:eastAsia="SimSun" w:hAnsi="Arial" w:cs="Arial"/>
          <w:color w:val="010101"/>
          <w:spacing w:val="5"/>
          <w:kern w:val="0"/>
          <w:sz w:val="24"/>
          <w:szCs w:val="24"/>
        </w:rPr>
        <w:lastRenderedPageBreak/>
        <w:t>bond represented by state </w:t>
      </w:r>
      <w:r w:rsidRPr="00EC11B6">
        <w:rPr>
          <w:rFonts w:ascii="Consolas" w:eastAsia="SimSun" w:hAnsi="Consolas" w:cs="SimSun"/>
          <w:color w:val="E74C3C"/>
          <w:spacing w:val="5"/>
          <w:kern w:val="0"/>
          <w:sz w:val="18"/>
          <w:szCs w:val="18"/>
          <w:bdr w:val="single" w:sz="6" w:space="2" w:color="E1E4E5" w:frame="1"/>
          <w:shd w:val="clear" w:color="auto" w:fill="FFFFFF"/>
        </w:rPr>
        <w:t>BON41</w:t>
      </w:r>
      <w:r w:rsidRPr="00EC11B6">
        <w:rPr>
          <w:rFonts w:ascii="Arial" w:eastAsia="SimSun" w:hAnsi="Arial" w:cs="Arial"/>
          <w:color w:val="010101"/>
          <w:spacing w:val="5"/>
          <w:kern w:val="0"/>
          <w:sz w:val="24"/>
          <w:szCs w:val="24"/>
        </w:rPr>
        <w:t> in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interaction point </w:t>
      </w:r>
      <w:r w:rsidRPr="00EC11B6">
        <w:rPr>
          <w:rFonts w:ascii="Arial" w:eastAsia="SimSun" w:hAnsi="Arial" w:cs="Arial"/>
          <w:b/>
          <w:bCs/>
          <w:color w:val="010101"/>
          <w:spacing w:val="5"/>
          <w:kern w:val="0"/>
          <w:sz w:val="24"/>
          <w:szCs w:val="24"/>
        </w:rPr>
        <w:t>4b</w:t>
      </w:r>
      <w:r w:rsidRPr="00EC11B6">
        <w:rPr>
          <w:rFonts w:ascii="Arial" w:eastAsia="SimSun" w:hAnsi="Arial" w:cs="Arial"/>
          <w:color w:val="010101"/>
          <w:spacing w:val="5"/>
          <w:kern w:val="0"/>
          <w:sz w:val="24"/>
          <w:szCs w:val="24"/>
        </w:rPr>
        <w:t>. This operation is captured as a transaction in the blockchain at interaction point </w:t>
      </w:r>
      <w:r w:rsidRPr="00EC11B6">
        <w:rPr>
          <w:rFonts w:ascii="Arial" w:eastAsia="SimSun" w:hAnsi="Arial" w:cs="Arial"/>
          <w:b/>
          <w:bCs/>
          <w:color w:val="010101"/>
          <w:spacing w:val="5"/>
          <w:kern w:val="0"/>
          <w:sz w:val="24"/>
          <w:szCs w:val="24"/>
        </w:rPr>
        <w:t>4c</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smart contracts interact with the world state:</w:t>
      </w:r>
    </w:p>
    <w:p w:rsidR="00EC11B6" w:rsidRPr="00EC11B6" w:rsidRDefault="00EC11B6" w:rsidP="00E11ED1">
      <w:pPr>
        <w:widowControl/>
        <w:numPr>
          <w:ilvl w:val="0"/>
          <w:numId w:val="5"/>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contracts can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but cannot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is physically held in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database in the database management system (DBMS) corresponding to the </w:t>
      </w:r>
      <w:r w:rsidRPr="00EC11B6">
        <w:rPr>
          <w:rFonts w:ascii="Consolas" w:eastAsia="SimSun" w:hAnsi="Consolas" w:cs="SimSun"/>
          <w:color w:val="E74C3C"/>
          <w:spacing w:val="5"/>
          <w:kern w:val="0"/>
          <w:sz w:val="18"/>
          <w:szCs w:val="18"/>
          <w:bdr w:val="single" w:sz="6" w:space="2" w:color="E1E4E5" w:frame="1"/>
          <w:shd w:val="clear" w:color="auto" w:fill="FFFFFF"/>
        </w:rPr>
        <w:t>papers</w:t>
      </w:r>
      <w:r w:rsidRPr="00EC11B6">
        <w:rPr>
          <w:rFonts w:ascii="Arial" w:eastAsia="SimSun" w:hAnsi="Arial" w:cs="Arial"/>
          <w:color w:val="010101"/>
          <w:spacing w:val="5"/>
          <w:kern w:val="0"/>
          <w:sz w:val="24"/>
          <w:szCs w:val="24"/>
        </w:rPr>
        <w:t> chaincode.</w:t>
      </w:r>
    </w:p>
    <w:p w:rsidR="00EC11B6" w:rsidRPr="00EC11B6" w:rsidRDefault="00EC11B6" w:rsidP="00E11ED1">
      <w:pPr>
        <w:widowControl/>
        <w:numPr>
          <w:ilvl w:val="0"/>
          <w:numId w:val="5"/>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yenBond</w:t>
      </w:r>
      <w:proofErr w:type="spellEnd"/>
      <w:r w:rsidRPr="00EC11B6">
        <w:rPr>
          <w:rFonts w:ascii="Arial" w:eastAsia="SimSun" w:hAnsi="Arial" w:cs="Arial"/>
          <w:color w:val="010101"/>
          <w:spacing w:val="5"/>
          <w:kern w:val="0"/>
          <w:sz w:val="24"/>
          <w:szCs w:val="24"/>
        </w:rPr>
        <w:t> contracts can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but cannot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is physically held in the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database in the database management system (DBMS) corresponding to the </w:t>
      </w:r>
      <w:r w:rsidRPr="00EC11B6">
        <w:rPr>
          <w:rFonts w:ascii="Consolas" w:eastAsia="SimSun" w:hAnsi="Consolas" w:cs="SimSun"/>
          <w:color w:val="E74C3C"/>
          <w:spacing w:val="5"/>
          <w:kern w:val="0"/>
          <w:sz w:val="18"/>
          <w:szCs w:val="18"/>
          <w:bdr w:val="single" w:sz="6" w:space="2" w:color="E1E4E5" w:frame="1"/>
          <w:shd w:val="clear" w:color="auto" w:fill="FFFFFF"/>
        </w:rPr>
        <w:t>bonds</w:t>
      </w:r>
      <w:r w:rsidRPr="00EC11B6">
        <w:rPr>
          <w:rFonts w:ascii="Arial" w:eastAsia="SimSun" w:hAnsi="Arial" w:cs="Arial"/>
          <w:color w:val="010101"/>
          <w:spacing w:val="5"/>
          <w:kern w:val="0"/>
          <w:sz w:val="24"/>
          <w:szCs w:val="24"/>
        </w:rPr>
        <w:t>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blockchain captures transactions for all world states:</w:t>
      </w:r>
    </w:p>
    <w:p w:rsidR="00EC11B6" w:rsidRPr="00EC11B6" w:rsidRDefault="00EC11B6" w:rsidP="00E11ED1">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Interactions </w:t>
      </w:r>
      <w:r w:rsidRPr="00EC11B6">
        <w:rPr>
          <w:rFonts w:ascii="Arial" w:eastAsia="SimSun" w:hAnsi="Arial" w:cs="Arial"/>
          <w:b/>
          <w:bCs/>
          <w:color w:val="010101"/>
          <w:spacing w:val="5"/>
          <w:kern w:val="0"/>
          <w:sz w:val="24"/>
          <w:szCs w:val="24"/>
        </w:rPr>
        <w:t>1c</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2c</w:t>
      </w:r>
      <w:r w:rsidRPr="00EC11B6">
        <w:rPr>
          <w:rFonts w:ascii="Arial" w:eastAsia="SimSun" w:hAnsi="Arial" w:cs="Arial"/>
          <w:color w:val="010101"/>
          <w:spacing w:val="5"/>
          <w:kern w:val="0"/>
          <w:sz w:val="24"/>
          <w:szCs w:val="24"/>
        </w:rPr>
        <w:t> correspond to transactions create and update commercial papers </w:t>
      </w:r>
      <w:r w:rsidRPr="00EC11B6">
        <w:rPr>
          <w:rFonts w:ascii="Consolas" w:eastAsia="SimSun" w:hAnsi="Consolas" w:cs="SimSun"/>
          <w:color w:val="E74C3C"/>
          <w:spacing w:val="5"/>
          <w:kern w:val="0"/>
          <w:sz w:val="18"/>
          <w:szCs w:val="18"/>
          <w:bdr w:val="single" w:sz="6" w:space="2" w:color="E1E4E5" w:frame="1"/>
          <w:shd w:val="clear" w:color="auto" w:fill="FFFFFF"/>
        </w:rPr>
        <w:t>PAP11</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PAP21</w:t>
      </w:r>
      <w:r w:rsidRPr="00EC11B6">
        <w:rPr>
          <w:rFonts w:ascii="Arial" w:eastAsia="SimSun" w:hAnsi="Arial" w:cs="Arial"/>
          <w:color w:val="010101"/>
          <w:spacing w:val="5"/>
          <w:kern w:val="0"/>
          <w:sz w:val="24"/>
          <w:szCs w:val="24"/>
        </w:rPr>
        <w:t> respectively. These are both contained within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Interactions </w:t>
      </w:r>
      <w:r w:rsidRPr="00EC11B6">
        <w:rPr>
          <w:rFonts w:ascii="Arial" w:eastAsia="SimSun" w:hAnsi="Arial" w:cs="Arial"/>
          <w:b/>
          <w:bCs/>
          <w:color w:val="010101"/>
          <w:spacing w:val="5"/>
          <w:kern w:val="0"/>
          <w:sz w:val="24"/>
          <w:szCs w:val="24"/>
        </w:rPr>
        <w:t>3c</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4c</w:t>
      </w:r>
      <w:r w:rsidRPr="00EC11B6">
        <w:rPr>
          <w:rFonts w:ascii="Arial" w:eastAsia="SimSun" w:hAnsi="Arial" w:cs="Arial"/>
          <w:color w:val="010101"/>
          <w:spacing w:val="5"/>
          <w:kern w:val="0"/>
          <w:sz w:val="24"/>
          <w:szCs w:val="24"/>
        </w:rPr>
        <w:t> correspond to transactions both update bonds </w:t>
      </w:r>
      <w:r w:rsidRPr="00EC11B6">
        <w:rPr>
          <w:rFonts w:ascii="Consolas" w:eastAsia="SimSun" w:hAnsi="Consolas" w:cs="SimSun"/>
          <w:color w:val="E74C3C"/>
          <w:spacing w:val="5"/>
          <w:kern w:val="0"/>
          <w:sz w:val="18"/>
          <w:szCs w:val="18"/>
          <w:bdr w:val="single" w:sz="6" w:space="2" w:color="E1E4E5" w:frame="1"/>
          <w:shd w:val="clear" w:color="auto" w:fill="FFFFFF"/>
        </w:rPr>
        <w:t>BON31</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BON41</w:t>
      </w:r>
      <w:r w:rsidRPr="00EC11B6">
        <w:rPr>
          <w:rFonts w:ascii="Arial" w:eastAsia="SimSun" w:hAnsi="Arial" w:cs="Arial"/>
          <w:color w:val="010101"/>
          <w:spacing w:val="5"/>
          <w:kern w:val="0"/>
          <w:sz w:val="24"/>
          <w:szCs w:val="24"/>
        </w:rPr>
        <w:t>. These are both contained within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or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were destroyed for any reason, they could be recreated by replaying all the transactions in the blockchain.</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Cross chaincode access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As we saw in our example </w:t>
      </w:r>
      <w:hyperlink r:id="rId36" w:anchor="scenario" w:history="1">
        <w:r w:rsidRPr="00EC11B6">
          <w:rPr>
            <w:rFonts w:ascii="Arial" w:eastAsia="SimSun" w:hAnsi="Arial" w:cs="Arial"/>
            <w:color w:val="ADAFB3"/>
            <w:spacing w:val="5"/>
            <w:kern w:val="0"/>
            <w:sz w:val="24"/>
            <w:szCs w:val="24"/>
            <w:u w:val="single"/>
          </w:rPr>
          <w:t>scenario</w:t>
        </w:r>
      </w:hyperlink>
      <w:r w:rsidRPr="00EC11B6">
        <w:rPr>
          <w:rFonts w:ascii="Arial" w:eastAsia="SimSun" w:hAnsi="Arial" w:cs="Arial"/>
          <w:color w:val="010101"/>
          <w:spacing w:val="5"/>
          <w:kern w:val="0"/>
          <w:sz w:val="24"/>
          <w:szCs w:val="24"/>
        </w:rPr>
        <w: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yenPaper</w:t>
      </w:r>
      <w:proofErr w:type="spellEnd"/>
      <w:r w:rsidRPr="00EC11B6">
        <w:rPr>
          <w:rFonts w:ascii="Arial" w:eastAsia="SimSun" w:hAnsi="Arial" w:cs="Arial"/>
          <w:color w:val="010101"/>
          <w:spacing w:val="5"/>
          <w:kern w:val="0"/>
          <w:sz w:val="24"/>
          <w:szCs w:val="24"/>
        </w:rPr>
        <w:t> cannot directly access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xml:space="preserve">. That’s because we have designed our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and </w:t>
      </w:r>
      <w:r w:rsidRPr="00EC11B6">
        <w:rPr>
          <w:rFonts w:ascii="Arial" w:eastAsia="SimSun" w:hAnsi="Arial" w:cs="Arial"/>
          <w:color w:val="010101"/>
          <w:spacing w:val="5"/>
          <w:kern w:val="0"/>
          <w:sz w:val="24"/>
          <w:szCs w:val="24"/>
        </w:rPr>
        <w:lastRenderedPageBreak/>
        <w:t xml:space="preserve">smart contracts so that these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and world states are kept separately from each other. However, let’s imagine that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needs to access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Why might this happen? Imagine that when a commercial paper was issued, the smart contract wanted to price the paper according to the current return on bonds with a similar maturity date. In this case it will be necessary for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contract to be able to query the price of bonds in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Look at the following diagram to see how we might structure this interaction.</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5981700" cy="2588632"/>
            <wp:effectExtent l="0" t="0" r="0" b="2540"/>
            <wp:docPr id="4" name="Picture 4" descr="chaincodens.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incodens.scenari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96799" cy="2595166"/>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 xml:space="preserve">How </w:t>
      </w:r>
      <w:proofErr w:type="spellStart"/>
      <w:r w:rsidRPr="00EC11B6">
        <w:rPr>
          <w:rFonts w:ascii="Arial" w:eastAsia="SimSun" w:hAnsi="Arial" w:cs="Arial"/>
          <w:i/>
          <w:iCs/>
          <w:color w:val="010101"/>
          <w:spacing w:val="5"/>
          <w:kern w:val="0"/>
          <w:sz w:val="24"/>
          <w:szCs w:val="24"/>
        </w:rPr>
        <w:t>chaincodes</w:t>
      </w:r>
      <w:proofErr w:type="spellEnd"/>
      <w:r w:rsidRPr="00EC11B6">
        <w:rPr>
          <w:rFonts w:ascii="Arial" w:eastAsia="SimSun" w:hAnsi="Arial" w:cs="Arial"/>
          <w:i/>
          <w:iCs/>
          <w:color w:val="010101"/>
          <w:spacing w:val="5"/>
          <w:kern w:val="0"/>
          <w:sz w:val="24"/>
          <w:szCs w:val="24"/>
        </w:rPr>
        <w:t xml:space="preserve"> and smart contracts can indirectly access another world state – via its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Notice how:</w:t>
      </w:r>
    </w:p>
    <w:p w:rsidR="00EC11B6" w:rsidRPr="00EC11B6" w:rsidRDefault="00EC11B6" w:rsidP="00E11ED1">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the</w:t>
      </w:r>
      <w:proofErr w:type="gramEnd"/>
      <w:r w:rsidRPr="00EC11B6">
        <w:rPr>
          <w:rFonts w:ascii="Arial" w:eastAsia="SimSun" w:hAnsi="Arial" w:cs="Arial"/>
          <w:color w:val="010101"/>
          <w:spacing w:val="5"/>
          <w:kern w:val="0"/>
          <w:sz w:val="24"/>
          <w:szCs w:val="24"/>
        </w:rPr>
        <w:t xml:space="preserve"> application submits an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in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smart contract to issue </w:t>
      </w:r>
      <w:r w:rsidRPr="00EC11B6">
        <w:rPr>
          <w:rFonts w:ascii="Consolas" w:eastAsia="SimSun" w:hAnsi="Consolas" w:cs="SimSun"/>
          <w:color w:val="E74C3C"/>
          <w:spacing w:val="5"/>
          <w:kern w:val="0"/>
          <w:sz w:val="18"/>
          <w:szCs w:val="18"/>
          <w:bdr w:val="single" w:sz="6" w:space="2" w:color="E1E4E5" w:frame="1"/>
          <w:shd w:val="clear" w:color="auto" w:fill="FFFFFF"/>
        </w:rPr>
        <w:t>PAP11</w:t>
      </w:r>
      <w:r w:rsidRPr="00EC11B6">
        <w:rPr>
          <w:rFonts w:ascii="Arial" w:eastAsia="SimSun" w:hAnsi="Arial" w:cs="Arial"/>
          <w:color w:val="010101"/>
          <w:spacing w:val="5"/>
          <w:kern w:val="0"/>
          <w:sz w:val="24"/>
          <w:szCs w:val="24"/>
        </w:rPr>
        <w:t>. See interaction </w:t>
      </w:r>
      <w:r w:rsidRPr="00EC11B6">
        <w:rPr>
          <w:rFonts w:ascii="Arial" w:eastAsia="SimSun" w:hAnsi="Arial" w:cs="Arial"/>
          <w:b/>
          <w:bCs/>
          <w:color w:val="010101"/>
          <w:spacing w:val="5"/>
          <w:kern w:val="0"/>
          <w:sz w:val="24"/>
          <w:szCs w:val="24"/>
        </w:rPr>
        <w:t>1a</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the</w:t>
      </w:r>
      <w:proofErr w:type="gram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in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euroPaper</w:t>
      </w:r>
      <w:proofErr w:type="spellEnd"/>
      <w:r w:rsidRPr="00EC11B6">
        <w:rPr>
          <w:rFonts w:ascii="Arial" w:eastAsia="SimSun" w:hAnsi="Arial" w:cs="Arial"/>
          <w:color w:val="010101"/>
          <w:spacing w:val="5"/>
          <w:kern w:val="0"/>
          <w:sz w:val="24"/>
          <w:szCs w:val="24"/>
        </w:rPr>
        <w:t> smart contract calls the </w:t>
      </w:r>
      <w:r w:rsidRPr="00EC11B6">
        <w:rPr>
          <w:rFonts w:ascii="Consolas" w:eastAsia="SimSun" w:hAnsi="Consolas" w:cs="SimSun"/>
          <w:color w:val="E74C3C"/>
          <w:spacing w:val="5"/>
          <w:kern w:val="0"/>
          <w:sz w:val="18"/>
          <w:szCs w:val="18"/>
          <w:bdr w:val="single" w:sz="6" w:space="2" w:color="E1E4E5" w:frame="1"/>
          <w:shd w:val="clear" w:color="auto" w:fill="FFFFFF"/>
        </w:rPr>
        <w:t>query</w:t>
      </w:r>
      <w:r w:rsidRPr="00EC11B6">
        <w:rPr>
          <w:rFonts w:ascii="Arial" w:eastAsia="SimSun" w:hAnsi="Arial" w:cs="Arial"/>
          <w:color w:val="010101"/>
          <w:spacing w:val="5"/>
          <w:kern w:val="0"/>
          <w:sz w:val="24"/>
          <w:szCs w:val="24"/>
        </w:rPr>
        <w:t> transaction in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r w:rsidRPr="00EC11B6">
        <w:rPr>
          <w:rFonts w:ascii="Arial" w:eastAsia="SimSun" w:hAnsi="Arial" w:cs="Arial"/>
          <w:color w:val="010101"/>
          <w:spacing w:val="5"/>
          <w:kern w:val="0"/>
          <w:sz w:val="24"/>
          <w:szCs w:val="24"/>
        </w:rPr>
        <w:t> smart contract. See interaction point </w:t>
      </w:r>
      <w:r w:rsidRPr="00EC11B6">
        <w:rPr>
          <w:rFonts w:ascii="Arial" w:eastAsia="SimSun" w:hAnsi="Arial" w:cs="Arial"/>
          <w:b/>
          <w:bCs/>
          <w:color w:val="010101"/>
          <w:spacing w:val="5"/>
          <w:kern w:val="0"/>
          <w:sz w:val="24"/>
          <w:szCs w:val="24"/>
        </w:rPr>
        <w:t>1b</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lastRenderedPageBreak/>
        <w:t>the</w:t>
      </w:r>
      <w:proofErr w:type="gramEnd"/>
      <w:r w:rsidRPr="00EC11B6">
        <w:rPr>
          <w:rFonts w:ascii="Arial" w:eastAsia="SimSun" w:hAnsi="Arial" w:cs="Arial"/>
          <w:color w:val="010101"/>
          <w:spacing w:val="5"/>
          <w:kern w:val="0"/>
          <w:sz w:val="24"/>
          <w:szCs w:val="24"/>
        </w:rPr>
        <w: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query</w:t>
      </w:r>
      <w:r w:rsidRPr="00EC11B6">
        <w:rPr>
          <w:rFonts w:ascii="Arial" w:eastAsia="SimSun" w:hAnsi="Arial" w:cs="Arial"/>
          <w:color w:val="010101"/>
          <w:spacing w:val="5"/>
          <w:kern w:val="0"/>
          <w:sz w:val="24"/>
          <w:szCs w:val="24"/>
        </w:rPr>
        <w:t>in</w:t>
      </w:r>
      <w:proofErr w:type="spellEnd"/>
      <w:r w:rsidRPr="00EC11B6">
        <w:rPr>
          <w:rFonts w:ascii="Arial" w:eastAsia="SimSun" w:hAnsi="Arial" w:cs="Arial"/>
          <w:color w:val="010101"/>
          <w:spacing w:val="5"/>
          <w:kern w:val="0"/>
          <w:sz w:val="24"/>
          <w:szCs w:val="24"/>
        </w:rPr>
        <w: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euroBond</w:t>
      </w:r>
      <w:proofErr w:type="spellEnd"/>
      <w:r w:rsidRPr="00EC11B6">
        <w:rPr>
          <w:rFonts w:ascii="Arial" w:eastAsia="SimSun" w:hAnsi="Arial" w:cs="Arial"/>
          <w:color w:val="010101"/>
          <w:spacing w:val="5"/>
          <w:kern w:val="0"/>
          <w:sz w:val="24"/>
          <w:szCs w:val="24"/>
        </w:rPr>
        <w:t> can retrieve information from </w:t>
      </w:r>
      <w:r w:rsidRPr="00EC11B6">
        <w:rPr>
          <w:rFonts w:ascii="Consolas" w:eastAsia="SimSun" w:hAnsi="Consolas" w:cs="SimSun"/>
          <w:color w:val="E74C3C"/>
          <w:spacing w:val="5"/>
          <w:kern w:val="0"/>
          <w:sz w:val="18"/>
          <w:szCs w:val="18"/>
          <w:bdr w:val="single" w:sz="6" w:space="2" w:color="E1E4E5" w:frame="1"/>
          <w:shd w:val="clear" w:color="auto" w:fill="FFFFFF"/>
        </w:rPr>
        <w:t>world state B</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1c</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when</w:t>
      </w:r>
      <w:proofErr w:type="gramEnd"/>
      <w:r w:rsidRPr="00EC11B6">
        <w:rPr>
          <w:rFonts w:ascii="Arial" w:eastAsia="SimSun" w:hAnsi="Arial" w:cs="Arial"/>
          <w:color w:val="010101"/>
          <w:spacing w:val="5"/>
          <w:kern w:val="0"/>
          <w:sz w:val="24"/>
          <w:szCs w:val="24"/>
        </w:rPr>
        <w:t xml:space="preserve"> control returns to the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it can use the information in the response to price the paper and update </w:t>
      </w:r>
      <w:r w:rsidRPr="00EC11B6">
        <w:rPr>
          <w:rFonts w:ascii="Consolas" w:eastAsia="SimSun" w:hAnsi="Consolas" w:cs="SimSun"/>
          <w:color w:val="E74C3C"/>
          <w:spacing w:val="5"/>
          <w:kern w:val="0"/>
          <w:sz w:val="18"/>
          <w:szCs w:val="18"/>
          <w:bdr w:val="single" w:sz="6" w:space="2" w:color="E1E4E5" w:frame="1"/>
          <w:shd w:val="clear" w:color="auto" w:fill="FFFFFF"/>
        </w:rPr>
        <w:t>world state A</w:t>
      </w:r>
      <w:r w:rsidRPr="00EC11B6">
        <w:rPr>
          <w:rFonts w:ascii="Arial" w:eastAsia="SimSun" w:hAnsi="Arial" w:cs="Arial"/>
          <w:color w:val="010101"/>
          <w:spacing w:val="5"/>
          <w:kern w:val="0"/>
          <w:sz w:val="24"/>
          <w:szCs w:val="24"/>
        </w:rPr>
        <w:t> with information. See interaction point </w:t>
      </w:r>
      <w:r w:rsidRPr="00EC11B6">
        <w:rPr>
          <w:rFonts w:ascii="Arial" w:eastAsia="SimSun" w:hAnsi="Arial" w:cs="Arial"/>
          <w:b/>
          <w:bCs/>
          <w:color w:val="010101"/>
          <w:spacing w:val="5"/>
          <w:kern w:val="0"/>
          <w:sz w:val="24"/>
          <w:szCs w:val="24"/>
        </w:rPr>
        <w:t>1d</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the</w:t>
      </w:r>
      <w:proofErr w:type="gramEnd"/>
      <w:r w:rsidRPr="00EC11B6">
        <w:rPr>
          <w:rFonts w:ascii="Arial" w:eastAsia="SimSun" w:hAnsi="Arial" w:cs="Arial"/>
          <w:color w:val="010101"/>
          <w:spacing w:val="5"/>
          <w:kern w:val="0"/>
          <w:sz w:val="24"/>
          <w:szCs w:val="24"/>
        </w:rPr>
        <w:t xml:space="preserve"> flow of control for issuing commercial paper priced in Yen is the same. See interaction points </w:t>
      </w:r>
      <w:r w:rsidRPr="00EC11B6">
        <w:rPr>
          <w:rFonts w:ascii="Arial" w:eastAsia="SimSun" w:hAnsi="Arial" w:cs="Arial"/>
          <w:b/>
          <w:bCs/>
          <w:color w:val="010101"/>
          <w:spacing w:val="5"/>
          <w:kern w:val="0"/>
          <w:sz w:val="24"/>
          <w:szCs w:val="24"/>
        </w:rPr>
        <w:t>2a</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2b</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2c</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2d</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Control is passed between chaincode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invokeChaincode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w:t>
      </w:r>
      <w:hyperlink r:id="rId38" w:anchor="invokeChaincode__anchor" w:history="1">
        <w:r w:rsidRPr="00EC11B6">
          <w:rPr>
            <w:rFonts w:ascii="Arial" w:eastAsia="SimSun" w:hAnsi="Arial" w:cs="Arial"/>
            <w:color w:val="ADAFB3"/>
            <w:spacing w:val="5"/>
            <w:kern w:val="0"/>
            <w:sz w:val="24"/>
            <w:szCs w:val="24"/>
            <w:u w:val="single"/>
          </w:rPr>
          <w:t>API</w:t>
        </w:r>
      </w:hyperlink>
      <w:r w:rsidRPr="00EC11B6">
        <w:rPr>
          <w:rFonts w:ascii="Arial" w:eastAsia="SimSun" w:hAnsi="Arial" w:cs="Arial"/>
          <w:color w:val="010101"/>
          <w:spacing w:val="5"/>
          <w:kern w:val="0"/>
          <w:sz w:val="24"/>
          <w:szCs w:val="24"/>
        </w:rPr>
        <w:t>. This API passes control from one chaincode to another chaincode.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Although we have only discussed query transactions in the example, it is possible to invoke a smart contract which will update the called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world state. See the </w:t>
      </w:r>
      <w:hyperlink r:id="rId39" w:anchor="considerations" w:history="1">
        <w:r w:rsidRPr="00EC11B6">
          <w:rPr>
            <w:rFonts w:ascii="Arial" w:eastAsia="SimSun" w:hAnsi="Arial" w:cs="Arial"/>
            <w:color w:val="ADAFB3"/>
            <w:spacing w:val="5"/>
            <w:kern w:val="0"/>
            <w:sz w:val="24"/>
            <w:szCs w:val="24"/>
            <w:u w:val="single"/>
          </w:rPr>
          <w:t>considerations</w:t>
        </w:r>
      </w:hyperlink>
      <w:r w:rsidRPr="00EC11B6">
        <w:rPr>
          <w:rFonts w:ascii="Arial" w:eastAsia="SimSun" w:hAnsi="Arial" w:cs="Arial"/>
          <w:color w:val="010101"/>
          <w:spacing w:val="5"/>
          <w:kern w:val="0"/>
          <w:sz w:val="24"/>
          <w:szCs w:val="24"/>
        </w:rPr>
        <w:t> below.</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Considerations</w:t>
      </w:r>
    </w:p>
    <w:p w:rsidR="00EC11B6" w:rsidRPr="00EC11B6" w:rsidRDefault="00EC11B6" w:rsidP="00E11ED1">
      <w:pPr>
        <w:widowControl/>
        <w:numPr>
          <w:ilvl w:val="0"/>
          <w:numId w:val="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general, each chaincode will have a single smart contract in it.</w:t>
      </w:r>
    </w:p>
    <w:p w:rsidR="00EC11B6" w:rsidRPr="00EC11B6" w:rsidRDefault="00EC11B6" w:rsidP="00E11ED1">
      <w:pPr>
        <w:widowControl/>
        <w:numPr>
          <w:ilvl w:val="0"/>
          <w:numId w:val="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Multiple smart contracts should only be deployed in the same chaincode if they are very closely related. Usually, this is only necessary if they share the same world state.</w:t>
      </w:r>
    </w:p>
    <w:p w:rsidR="00EC11B6" w:rsidRPr="00EC11B6" w:rsidRDefault="00EC11B6" w:rsidP="00E11ED1">
      <w:pPr>
        <w:widowControl/>
        <w:numPr>
          <w:ilvl w:val="0"/>
          <w:numId w:val="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Chaincode namespaces provide isolation between different world states. In general it makes sense to isolate unrelated data from each other. Note that you cannot choose the chaincode namespace; it is assigned by Hyperledger Fabric, and maps directly to the name of the chaincode.</w:t>
      </w:r>
    </w:p>
    <w:p w:rsidR="00EC11B6" w:rsidRPr="00EC11B6" w:rsidRDefault="00EC11B6" w:rsidP="00E11ED1">
      <w:pPr>
        <w:widowControl/>
        <w:numPr>
          <w:ilvl w:val="0"/>
          <w:numId w:val="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For chaincode to chaincode interactions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invokeChaincode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xml:space="preserve"> API, both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must be installed on the same peer.</w:t>
      </w:r>
    </w:p>
    <w:p w:rsidR="00EC11B6" w:rsidRPr="00EC11B6" w:rsidRDefault="00EC11B6" w:rsidP="00E11ED1">
      <w:pPr>
        <w:widowControl/>
        <w:numPr>
          <w:ilvl w:val="1"/>
          <w:numId w:val="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For interactions that only require the called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world state to be queried, the invocation can be in a different channel to the caller’s chaincode.</w:t>
      </w:r>
    </w:p>
    <w:p w:rsidR="00EC11B6" w:rsidRPr="00EC11B6" w:rsidRDefault="00EC11B6" w:rsidP="00E11ED1">
      <w:pPr>
        <w:widowControl/>
        <w:numPr>
          <w:ilvl w:val="1"/>
          <w:numId w:val="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For interactions that require the called </w:t>
      </w:r>
      <w:proofErr w:type="spellStart"/>
      <w:r w:rsidRPr="00EC11B6">
        <w:rPr>
          <w:rFonts w:ascii="Arial" w:eastAsia="SimSun" w:hAnsi="Arial" w:cs="Arial"/>
          <w:color w:val="010101"/>
          <w:spacing w:val="5"/>
          <w:kern w:val="0"/>
          <w:sz w:val="24"/>
          <w:szCs w:val="24"/>
        </w:rPr>
        <w:t>chaincode’s</w:t>
      </w:r>
      <w:proofErr w:type="spellEnd"/>
      <w:r w:rsidRPr="00EC11B6">
        <w:rPr>
          <w:rFonts w:ascii="Arial" w:eastAsia="SimSun" w:hAnsi="Arial" w:cs="Arial"/>
          <w:color w:val="010101"/>
          <w:spacing w:val="5"/>
          <w:kern w:val="0"/>
          <w:sz w:val="24"/>
          <w:szCs w:val="24"/>
        </w:rPr>
        <w:t xml:space="preserve"> world state to be updated, the invocation must be in the same channel as the caller’s chaincode.</w:t>
      </w:r>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widowControl/>
        <w:jc w:val="left"/>
        <w:rPr>
          <w:rFonts w:ascii="SimSun" w:eastAsia="SimSun" w:hAnsi="SimSun" w:cs="SimSun" w:hint="eastAsia"/>
          <w:kern w:val="0"/>
          <w:sz w:val="24"/>
          <w:szCs w:val="24"/>
        </w:rPr>
      </w:pPr>
    </w:p>
    <w:p w:rsidR="00EC11B6" w:rsidRPr="00EC11B6" w:rsidRDefault="00EC11B6" w:rsidP="00EC11B6">
      <w:pPr>
        <w:widowControl/>
        <w:shd w:val="clear" w:color="auto" w:fill="FCFCFC"/>
        <w:spacing w:after="100" w:afterAutospacing="1"/>
        <w:jc w:val="left"/>
        <w:outlineLvl w:val="0"/>
        <w:rPr>
          <w:rFonts w:ascii="Georgia" w:eastAsia="SimSun" w:hAnsi="Georgia" w:cs="SimSun"/>
          <w:b/>
          <w:bCs/>
          <w:color w:val="010101"/>
          <w:spacing w:val="5"/>
          <w:kern w:val="36"/>
          <w:sz w:val="42"/>
          <w:szCs w:val="42"/>
        </w:rPr>
      </w:pPr>
      <w:r w:rsidRPr="00EC11B6">
        <w:rPr>
          <w:rFonts w:ascii="Georgia" w:eastAsia="SimSun" w:hAnsi="Georgia" w:cs="SimSun"/>
          <w:b/>
          <w:bCs/>
          <w:color w:val="010101"/>
          <w:spacing w:val="5"/>
          <w:kern w:val="36"/>
          <w:sz w:val="42"/>
          <w:szCs w:val="42"/>
        </w:rPr>
        <w:t>Transaction context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application and smart contract developers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transaction context performs two functions. Firstly, it allows a developer to define and maintain user variables across transaction invocations within a smart contract. Secondly, it provides access to a wide range of Fabric APIs that allow smart contract developers to perform operations relating to detailed transaction processing. These range from querying or updating the ledger, both the immutable blockchain and the modifiable world state, to retrieving the transaction-submitting application’s digital identity.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transaction context is created when a smart contract is deployed to a channel and made available to every subsequent transaction invocation. A transaction context helps smart contract developers write programs that are powerful, efficient and easy to reason about.</w:t>
      </w:r>
    </w:p>
    <w:p w:rsidR="00EC11B6" w:rsidRPr="00EC11B6" w:rsidRDefault="00EC11B6" w:rsidP="00E11ED1">
      <w:pPr>
        <w:widowControl/>
        <w:numPr>
          <w:ilvl w:val="0"/>
          <w:numId w:val="1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40" w:anchor="scenario" w:history="1">
        <w:r w:rsidRPr="00EC11B6">
          <w:rPr>
            <w:rFonts w:ascii="Arial" w:eastAsia="SimSun" w:hAnsi="Arial" w:cs="Arial"/>
            <w:color w:val="ADAFB3"/>
            <w:spacing w:val="5"/>
            <w:kern w:val="0"/>
            <w:sz w:val="24"/>
            <w:szCs w:val="24"/>
            <w:u w:val="single"/>
          </w:rPr>
          <w:t>Why a transaction context is important</w:t>
        </w:r>
      </w:hyperlink>
    </w:p>
    <w:p w:rsidR="00EC11B6" w:rsidRPr="00EC11B6" w:rsidRDefault="00EC11B6" w:rsidP="00E11ED1">
      <w:pPr>
        <w:widowControl/>
        <w:numPr>
          <w:ilvl w:val="0"/>
          <w:numId w:val="1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41" w:anchor="programming" w:history="1">
        <w:r w:rsidRPr="00EC11B6">
          <w:rPr>
            <w:rFonts w:ascii="Arial" w:eastAsia="SimSun" w:hAnsi="Arial" w:cs="Arial"/>
            <w:color w:val="ADAFB3"/>
            <w:spacing w:val="5"/>
            <w:kern w:val="0"/>
            <w:sz w:val="24"/>
            <w:szCs w:val="24"/>
            <w:u w:val="single"/>
          </w:rPr>
          <w:t>How to use a transaction context</w:t>
        </w:r>
      </w:hyperlink>
    </w:p>
    <w:p w:rsidR="00EC11B6" w:rsidRPr="00EC11B6" w:rsidRDefault="00EC11B6" w:rsidP="00E11ED1">
      <w:pPr>
        <w:widowControl/>
        <w:numPr>
          <w:ilvl w:val="0"/>
          <w:numId w:val="1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42" w:anchor="structure" w:history="1">
        <w:r w:rsidRPr="00EC11B6">
          <w:rPr>
            <w:rFonts w:ascii="Arial" w:eastAsia="SimSun" w:hAnsi="Arial" w:cs="Arial"/>
            <w:color w:val="ADAFB3"/>
            <w:spacing w:val="5"/>
            <w:kern w:val="0"/>
            <w:sz w:val="24"/>
            <w:szCs w:val="24"/>
            <w:u w:val="single"/>
          </w:rPr>
          <w:t>What’s in a transaction context</w:t>
        </w:r>
      </w:hyperlink>
    </w:p>
    <w:p w:rsidR="00EC11B6" w:rsidRPr="00EC11B6" w:rsidRDefault="00EC11B6" w:rsidP="00E11ED1">
      <w:pPr>
        <w:widowControl/>
        <w:numPr>
          <w:ilvl w:val="0"/>
          <w:numId w:val="1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43" w:anchor="stub" w:history="1">
        <w:r w:rsidRPr="00EC11B6">
          <w:rPr>
            <w:rFonts w:ascii="Arial" w:eastAsia="SimSun" w:hAnsi="Arial" w:cs="Arial"/>
            <w:color w:val="ADAFB3"/>
            <w:spacing w:val="5"/>
            <w:kern w:val="0"/>
            <w:sz w:val="24"/>
            <w:szCs w:val="24"/>
            <w:u w:val="single"/>
          </w:rPr>
          <w:t>Using a context </w:t>
        </w:r>
        <w:r w:rsidRPr="00EC11B6">
          <w:rPr>
            <w:rFonts w:ascii="Consolas" w:eastAsia="SimSun" w:hAnsi="Consolas" w:cs="SimSun"/>
            <w:color w:val="E74C3C"/>
            <w:spacing w:val="5"/>
            <w:kern w:val="0"/>
            <w:sz w:val="18"/>
            <w:szCs w:val="18"/>
            <w:bdr w:val="single" w:sz="6" w:space="2" w:color="E1E4E5" w:frame="1"/>
            <w:shd w:val="clear" w:color="auto" w:fill="FFFFFF"/>
          </w:rPr>
          <w:t>stub</w:t>
        </w:r>
      </w:hyperlink>
    </w:p>
    <w:p w:rsidR="00EC11B6" w:rsidRPr="00EC11B6" w:rsidRDefault="00EC11B6" w:rsidP="00E11ED1">
      <w:pPr>
        <w:widowControl/>
        <w:numPr>
          <w:ilvl w:val="0"/>
          <w:numId w:val="1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44" w:anchor="clientIdentity" w:history="1">
        <w:r w:rsidRPr="00EC11B6">
          <w:rPr>
            <w:rFonts w:ascii="Arial" w:eastAsia="SimSun" w:hAnsi="Arial" w:cs="Arial"/>
            <w:color w:val="ADAFB3"/>
            <w:spacing w:val="5"/>
            <w:kern w:val="0"/>
            <w:sz w:val="24"/>
            <w:szCs w:val="24"/>
            <w:u w:val="single"/>
          </w:rPr>
          <w:t>Using a context </w:t>
        </w:r>
        <w:r w:rsidRPr="00EC11B6">
          <w:rPr>
            <w:rFonts w:ascii="Consolas" w:eastAsia="SimSun" w:hAnsi="Consolas" w:cs="SimSun"/>
            <w:color w:val="E74C3C"/>
            <w:spacing w:val="5"/>
            <w:kern w:val="0"/>
            <w:sz w:val="18"/>
            <w:szCs w:val="18"/>
            <w:bdr w:val="single" w:sz="6" w:space="2" w:color="E1E4E5" w:frame="1"/>
            <w:shd w:val="clear" w:color="auto" w:fill="FFFFFF"/>
          </w:rPr>
          <w:t>clientIdentity</w:t>
        </w:r>
      </w:hyperlink>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Scenario</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the commercial paper sample, </w:t>
      </w:r>
      <w:proofErr w:type="spellStart"/>
      <w:r w:rsidRPr="00EC11B6">
        <w:rPr>
          <w:rFonts w:ascii="Arial" w:eastAsia="SimSun" w:hAnsi="Arial" w:cs="Arial"/>
          <w:color w:val="010101"/>
          <w:spacing w:val="5"/>
          <w:kern w:val="0"/>
          <w:sz w:val="24"/>
          <w:szCs w:val="24"/>
        </w:rPr>
        <w:fldChar w:fldCharType="begin"/>
      </w:r>
      <w:r w:rsidRPr="00EC11B6">
        <w:rPr>
          <w:rFonts w:ascii="Arial" w:eastAsia="SimSun" w:hAnsi="Arial" w:cs="Arial"/>
          <w:color w:val="010101"/>
          <w:spacing w:val="5"/>
          <w:kern w:val="0"/>
          <w:sz w:val="24"/>
          <w:szCs w:val="24"/>
        </w:rPr>
        <w:instrText xml:space="preserve"> HYPERLINK "https://github.com/hyperledger/fabric-samples/blob/master/commercial-paper/organization/magnetocorp/contract/lib/papercontract.js" </w:instrText>
      </w:r>
      <w:r w:rsidRPr="00EC11B6">
        <w:rPr>
          <w:rFonts w:ascii="Arial" w:eastAsia="SimSun" w:hAnsi="Arial" w:cs="Arial"/>
          <w:color w:val="010101"/>
          <w:spacing w:val="5"/>
          <w:kern w:val="0"/>
          <w:sz w:val="24"/>
          <w:szCs w:val="24"/>
        </w:rPr>
        <w:fldChar w:fldCharType="separate"/>
      </w:r>
      <w:r w:rsidRPr="00EC11B6">
        <w:rPr>
          <w:rFonts w:ascii="Arial" w:eastAsia="SimSun" w:hAnsi="Arial" w:cs="Arial"/>
          <w:color w:val="ADAFB3"/>
          <w:spacing w:val="5"/>
          <w:kern w:val="0"/>
          <w:sz w:val="24"/>
          <w:szCs w:val="24"/>
          <w:u w:val="single"/>
        </w:rPr>
        <w:t>papercontract</w:t>
      </w:r>
      <w:proofErr w:type="spellEnd"/>
      <w:r w:rsidRPr="00EC11B6">
        <w:rPr>
          <w:rFonts w:ascii="Arial" w:eastAsia="SimSun" w:hAnsi="Arial" w:cs="Arial"/>
          <w:color w:val="010101"/>
          <w:spacing w:val="5"/>
          <w:kern w:val="0"/>
          <w:sz w:val="24"/>
          <w:szCs w:val="24"/>
        </w:rPr>
        <w:fldChar w:fldCharType="end"/>
      </w:r>
      <w:r w:rsidRPr="00EC11B6">
        <w:rPr>
          <w:rFonts w:ascii="Arial" w:eastAsia="SimSun" w:hAnsi="Arial" w:cs="Arial"/>
          <w:color w:val="010101"/>
          <w:spacing w:val="5"/>
          <w:kern w:val="0"/>
          <w:sz w:val="24"/>
          <w:szCs w:val="24"/>
        </w:rPr>
        <w:t> initially defines the name of the list of commercial papers for which it’s responsible. Each transaction subsequently refers to this list; the issue transaction adds new papers to it, the buy transaction changes its owner, and the redeem transaction marks it as complete. This is a common pattern; when writing a smart contract it’s often helpful to initialize and recall particular variables in sequential transactions.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lastRenderedPageBreak/>
        <w:drawing>
          <wp:inline distT="0" distB="0" distL="0" distR="0">
            <wp:extent cx="5819257" cy="2971800"/>
            <wp:effectExtent l="0" t="0" r="0" b="0"/>
            <wp:docPr id="7" name="Picture 7" descr="transaction.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action.scenar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3284" cy="2973856"/>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A smart contract transaction context allows smart contracts to define and maintain user variables across transaction invocations. Refer to the text for a detailed explanation.</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Programming</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When a smart contract is constructed, a developer can optionally override the built-in </w:t>
      </w:r>
      <w:r w:rsidRPr="00EC11B6">
        <w:rPr>
          <w:rFonts w:ascii="Consolas" w:eastAsia="SimSun" w:hAnsi="Consolas" w:cs="SimSun"/>
          <w:color w:val="E74C3C"/>
          <w:spacing w:val="5"/>
          <w:kern w:val="0"/>
          <w:sz w:val="18"/>
          <w:szCs w:val="18"/>
          <w:bdr w:val="single" w:sz="6" w:space="2" w:color="E1E4E5" w:frame="1"/>
          <w:shd w:val="clear" w:color="auto" w:fill="FFFFFF"/>
        </w:rPr>
        <w:t>Context</w:t>
      </w:r>
      <w:r w:rsidRPr="00EC11B6">
        <w:rPr>
          <w:rFonts w:ascii="Arial" w:eastAsia="SimSun" w:hAnsi="Arial" w:cs="Arial"/>
          <w:color w:val="010101"/>
          <w:spacing w:val="5"/>
          <w:kern w:val="0"/>
          <w:sz w:val="24"/>
          <w:szCs w:val="24"/>
        </w:rPr>
        <w:t> class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createContext</w:t>
      </w:r>
      <w:proofErr w:type="spellEnd"/>
      <w:r w:rsidRPr="00EC11B6">
        <w:rPr>
          <w:rFonts w:ascii="Arial" w:eastAsia="SimSun" w:hAnsi="Arial" w:cs="Arial"/>
          <w:color w:val="010101"/>
          <w:spacing w:val="5"/>
          <w:kern w:val="0"/>
          <w:sz w:val="24"/>
          <w:szCs w:val="24"/>
        </w:rPr>
        <w:t> method to create a custom context: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color w:val="404040"/>
          <w:spacing w:val="5"/>
          <w:kern w:val="0"/>
          <w:sz w:val="18"/>
          <w:szCs w:val="18"/>
        </w:rPr>
        <w:t>createContext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b/>
          <w:bCs/>
          <w:color w:val="263673"/>
          <w:spacing w:val="5"/>
          <w:kern w:val="0"/>
          <w:sz w:val="18"/>
          <w:szCs w:val="18"/>
        </w:rPr>
        <w:t>new</w:t>
      </w:r>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CommercialPaperContext</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our example,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CommercialPaperContext</w:t>
      </w:r>
      <w:proofErr w:type="spellEnd"/>
      <w:r w:rsidRPr="00EC11B6">
        <w:rPr>
          <w:rFonts w:ascii="Arial" w:eastAsia="SimSun" w:hAnsi="Arial" w:cs="Arial"/>
          <w:color w:val="010101"/>
          <w:spacing w:val="5"/>
          <w:kern w:val="0"/>
          <w:sz w:val="24"/>
          <w:szCs w:val="24"/>
        </w:rPr>
        <w:t> is specialized for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CommercialPaperContract</w:t>
      </w:r>
      <w:proofErr w:type="spellEnd"/>
      <w:r w:rsidRPr="00EC11B6">
        <w:rPr>
          <w:rFonts w:ascii="Arial" w:eastAsia="SimSun" w:hAnsi="Arial" w:cs="Arial"/>
          <w:color w:val="010101"/>
          <w:spacing w:val="5"/>
          <w:kern w:val="0"/>
          <w:sz w:val="24"/>
          <w:szCs w:val="24"/>
        </w:rPr>
        <w:t>. See how the custom context, addressed through </w:t>
      </w:r>
      <w:r w:rsidRPr="00EC11B6">
        <w:rPr>
          <w:rFonts w:ascii="Consolas" w:eastAsia="SimSun" w:hAnsi="Consolas" w:cs="SimSun"/>
          <w:color w:val="E74C3C"/>
          <w:spacing w:val="5"/>
          <w:kern w:val="0"/>
          <w:sz w:val="18"/>
          <w:szCs w:val="18"/>
          <w:bdr w:val="single" w:sz="6" w:space="2" w:color="E1E4E5" w:frame="1"/>
          <w:shd w:val="clear" w:color="auto" w:fill="FFFFFF"/>
        </w:rPr>
        <w:t>this</w:t>
      </w:r>
      <w:r w:rsidRPr="00EC11B6">
        <w:rPr>
          <w:rFonts w:ascii="Arial" w:eastAsia="SimSun" w:hAnsi="Arial" w:cs="Arial"/>
          <w:color w:val="010101"/>
          <w:spacing w:val="5"/>
          <w:kern w:val="0"/>
          <w:sz w:val="24"/>
          <w:szCs w:val="24"/>
        </w:rPr>
        <w:t>, adds the specific variable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w:t>
      </w:r>
      <w:proofErr w:type="spellEnd"/>
      <w:r w:rsidRPr="00EC11B6">
        <w:rPr>
          <w:rFonts w:ascii="Arial" w:eastAsia="SimSun" w:hAnsi="Arial" w:cs="Arial"/>
          <w:color w:val="010101"/>
          <w:spacing w:val="5"/>
          <w:kern w:val="0"/>
          <w:sz w:val="24"/>
          <w:szCs w:val="24"/>
        </w:rPr>
        <w:t> to itself:</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r w:rsidRPr="00EC11B6">
        <w:rPr>
          <w:rFonts w:ascii="Consolas" w:eastAsia="SimSun" w:hAnsi="Consolas" w:cs="SimSun"/>
          <w:color w:val="404040"/>
          <w:spacing w:val="5"/>
          <w:kern w:val="0"/>
          <w:sz w:val="18"/>
          <w:szCs w:val="18"/>
        </w:rPr>
        <w:t>CommercialPaperContext</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extends</w:t>
      </w:r>
      <w:r w:rsidRPr="00EC11B6">
        <w:rPr>
          <w:rFonts w:ascii="Consolas" w:eastAsia="SimSun" w:hAnsi="Consolas" w:cs="SimSun"/>
          <w:color w:val="404040"/>
          <w:spacing w:val="5"/>
          <w:kern w:val="0"/>
          <w:sz w:val="18"/>
          <w:szCs w:val="18"/>
        </w:rPr>
        <w:t xml:space="preserve"> Context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constructor</w:t>
      </w:r>
      <w:proofErr w:type="gramEnd"/>
      <w:r w:rsidRPr="00EC11B6">
        <w:rPr>
          <w:rFonts w:ascii="Consolas" w:eastAsia="SimSun" w:hAnsi="Consolas" w:cs="SimSun"/>
          <w:color w:val="404040"/>
          <w:spacing w:val="5"/>
          <w:kern w:val="0"/>
          <w:sz w:val="18"/>
          <w:szCs w:val="18"/>
        </w:rPr>
        <w:t xml:space="preserve"> ()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b/>
          <w:bCs/>
          <w:color w:val="263673"/>
          <w:spacing w:val="5"/>
          <w:kern w:val="0"/>
          <w:sz w:val="18"/>
          <w:szCs w:val="18"/>
        </w:rPr>
        <w:t>this</w:t>
      </w:r>
      <w:r w:rsidRPr="00EC11B6">
        <w:rPr>
          <w:rFonts w:ascii="Consolas" w:eastAsia="SimSun" w:hAnsi="Consolas" w:cs="SimSun"/>
          <w:color w:val="404040"/>
          <w:spacing w:val="5"/>
          <w:kern w:val="0"/>
          <w:sz w:val="18"/>
          <w:szCs w:val="18"/>
        </w:rPr>
        <w:t>.paperList</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263673"/>
          <w:spacing w:val="5"/>
          <w:kern w:val="0"/>
          <w:sz w:val="18"/>
          <w:szCs w:val="18"/>
        </w:rPr>
        <w:t>new</w:t>
      </w: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PaperList</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b/>
          <w:bCs/>
          <w:color w:val="263673"/>
          <w:spacing w:val="5"/>
          <w:kern w:val="0"/>
          <w:sz w:val="18"/>
          <w:szCs w:val="18"/>
        </w:rPr>
        <w:t>this</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 xml:space="preserve">When the </w:t>
      </w:r>
      <w:proofErr w:type="spellStart"/>
      <w:proofErr w:type="gramStart"/>
      <w:r w:rsidRPr="00EC11B6">
        <w:rPr>
          <w:rFonts w:ascii="Arial" w:eastAsia="SimSun" w:hAnsi="Arial" w:cs="Arial"/>
          <w:color w:val="010101"/>
          <w:spacing w:val="5"/>
          <w:kern w:val="0"/>
          <w:sz w:val="24"/>
          <w:szCs w:val="24"/>
        </w:rPr>
        <w:t>createContext</w:t>
      </w:r>
      <w:proofErr w:type="spellEnd"/>
      <w:r w:rsidRPr="00EC11B6">
        <w:rPr>
          <w:rFonts w:ascii="Arial" w:eastAsia="SimSun" w:hAnsi="Arial" w:cs="Arial"/>
          <w:color w:val="010101"/>
          <w:spacing w:val="5"/>
          <w:kern w:val="0"/>
          <w:sz w:val="24"/>
          <w:szCs w:val="24"/>
        </w:rPr>
        <w:t>(</w:t>
      </w:r>
      <w:proofErr w:type="gramEnd"/>
      <w:r w:rsidRPr="00EC11B6">
        <w:rPr>
          <w:rFonts w:ascii="Arial" w:eastAsia="SimSun" w:hAnsi="Arial" w:cs="Arial"/>
          <w:color w:val="010101"/>
          <w:spacing w:val="5"/>
          <w:kern w:val="0"/>
          <w:sz w:val="24"/>
          <w:szCs w:val="24"/>
        </w:rPr>
        <w:t>) method returns at point </w:t>
      </w:r>
      <w:r w:rsidRPr="00EC11B6">
        <w:rPr>
          <w:rFonts w:ascii="Arial" w:eastAsia="SimSun" w:hAnsi="Arial" w:cs="Arial"/>
          <w:b/>
          <w:bCs/>
          <w:color w:val="010101"/>
          <w:spacing w:val="5"/>
          <w:kern w:val="0"/>
          <w:sz w:val="24"/>
          <w:szCs w:val="24"/>
        </w:rPr>
        <w:t>(1)</w:t>
      </w:r>
      <w:r w:rsidRPr="00EC11B6">
        <w:rPr>
          <w:rFonts w:ascii="Arial" w:eastAsia="SimSun" w:hAnsi="Arial" w:cs="Arial"/>
          <w:color w:val="010101"/>
          <w:spacing w:val="5"/>
          <w:kern w:val="0"/>
          <w:sz w:val="24"/>
          <w:szCs w:val="24"/>
        </w:rPr>
        <w:t> in the diagram </w:t>
      </w:r>
      <w:hyperlink r:id="rId46" w:anchor="scenario" w:history="1">
        <w:r w:rsidRPr="00EC11B6">
          <w:rPr>
            <w:rFonts w:ascii="Arial" w:eastAsia="SimSun" w:hAnsi="Arial" w:cs="Arial"/>
            <w:color w:val="ADAFB3"/>
            <w:spacing w:val="5"/>
            <w:kern w:val="0"/>
            <w:sz w:val="24"/>
            <w:szCs w:val="24"/>
            <w:u w:val="single"/>
          </w:rPr>
          <w:t>above</w:t>
        </w:r>
      </w:hyperlink>
      <w:r w:rsidRPr="00EC11B6">
        <w:rPr>
          <w:rFonts w:ascii="Arial" w:eastAsia="SimSun" w:hAnsi="Arial" w:cs="Arial"/>
          <w:color w:val="010101"/>
          <w:spacing w:val="5"/>
          <w:kern w:val="0"/>
          <w:sz w:val="24"/>
          <w:szCs w:val="24"/>
        </w:rPr>
        <w:t>, a custom context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ctx</w:t>
      </w:r>
      <w:proofErr w:type="spellEnd"/>
      <w:r w:rsidRPr="00EC11B6">
        <w:rPr>
          <w:rFonts w:ascii="Arial" w:eastAsia="SimSun" w:hAnsi="Arial" w:cs="Arial"/>
          <w:color w:val="010101"/>
          <w:spacing w:val="5"/>
          <w:kern w:val="0"/>
          <w:sz w:val="24"/>
          <w:szCs w:val="24"/>
        </w:rPr>
        <w:t> has been created which contains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w:t>
      </w:r>
      <w:proofErr w:type="spellEnd"/>
      <w:r w:rsidRPr="00EC11B6">
        <w:rPr>
          <w:rFonts w:ascii="Arial" w:eastAsia="SimSun" w:hAnsi="Arial" w:cs="Arial"/>
          <w:color w:val="010101"/>
          <w:spacing w:val="5"/>
          <w:kern w:val="0"/>
          <w:sz w:val="24"/>
          <w:szCs w:val="24"/>
        </w:rPr>
        <w:t> as one of its variables.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Subsequently, whenever a smart contract transaction such as issue, buy or redeem is called, this context will be passed to it. See how at points </w:t>
      </w:r>
      <w:r w:rsidRPr="00EC11B6">
        <w:rPr>
          <w:rFonts w:ascii="Arial" w:eastAsia="SimSun" w:hAnsi="Arial" w:cs="Arial"/>
          <w:b/>
          <w:bCs/>
          <w:color w:val="010101"/>
          <w:spacing w:val="5"/>
          <w:kern w:val="0"/>
          <w:sz w:val="24"/>
          <w:szCs w:val="24"/>
        </w:rPr>
        <w:t>(2)</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(3)</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w:t>
      </w:r>
      <w:r w:rsidRPr="00EC11B6">
        <w:rPr>
          <w:rFonts w:ascii="Arial" w:eastAsia="SimSun" w:hAnsi="Arial" w:cs="Arial"/>
          <w:color w:val="010101"/>
          <w:spacing w:val="5"/>
          <w:kern w:val="0"/>
          <w:sz w:val="24"/>
          <w:szCs w:val="24"/>
        </w:rPr>
        <w:t> the same commercial paper context is passed into the transaction method using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ctx</w:t>
      </w:r>
      <w:proofErr w:type="spellEnd"/>
      <w:r w:rsidRPr="00EC11B6">
        <w:rPr>
          <w:rFonts w:ascii="Arial" w:eastAsia="SimSun" w:hAnsi="Arial" w:cs="Arial"/>
          <w:color w:val="010101"/>
          <w:spacing w:val="5"/>
          <w:kern w:val="0"/>
          <w:sz w:val="24"/>
          <w:szCs w:val="24"/>
        </w:rPr>
        <w:t> variable.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context is then used at point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color w:val="404040"/>
          <w:spacing w:val="5"/>
          <w:kern w:val="0"/>
          <w:sz w:val="18"/>
          <w:szCs w:val="18"/>
        </w:rPr>
        <w:t>ctx.paperList.addPaper</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color w:val="404040"/>
          <w:spacing w:val="5"/>
          <w:kern w:val="0"/>
          <w:sz w:val="18"/>
          <w:szCs w:val="18"/>
        </w:rPr>
        <w:t>ctx.stub.putState</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Notice how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w:t>
      </w:r>
      <w:proofErr w:type="spellEnd"/>
      <w:r w:rsidRPr="00EC11B6">
        <w:rPr>
          <w:rFonts w:ascii="Arial" w:eastAsia="SimSun" w:hAnsi="Arial" w:cs="Arial"/>
          <w:color w:val="010101"/>
          <w:spacing w:val="5"/>
          <w:kern w:val="0"/>
          <w:sz w:val="24"/>
          <w:szCs w:val="24"/>
        </w:rPr>
        <w:t> created in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CommercialPaperContext</w:t>
      </w:r>
      <w:proofErr w:type="spellEnd"/>
      <w:r w:rsidRPr="00EC11B6">
        <w:rPr>
          <w:rFonts w:ascii="Arial" w:eastAsia="SimSun" w:hAnsi="Arial" w:cs="Arial"/>
          <w:color w:val="010101"/>
          <w:spacing w:val="5"/>
          <w:kern w:val="0"/>
          <w:sz w:val="24"/>
          <w:szCs w:val="24"/>
        </w:rPr>
        <w:t> is available to the issue transaction. See how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w:t>
      </w:r>
      <w:proofErr w:type="spellEnd"/>
      <w:r w:rsidRPr="00EC11B6">
        <w:rPr>
          <w:rFonts w:ascii="Arial" w:eastAsia="SimSun" w:hAnsi="Arial" w:cs="Arial"/>
          <w:color w:val="010101"/>
          <w:spacing w:val="5"/>
          <w:kern w:val="0"/>
          <w:sz w:val="24"/>
          <w:szCs w:val="24"/>
        </w:rPr>
        <w:t xml:space="preserve"> is similarly used by </w:t>
      </w:r>
      <w:proofErr w:type="gramStart"/>
      <w:r w:rsidRPr="00EC11B6">
        <w:rPr>
          <w:rFonts w:ascii="Arial" w:eastAsia="SimSun" w:hAnsi="Arial" w:cs="Arial"/>
          <w:color w:val="010101"/>
          <w:spacing w:val="5"/>
          <w:kern w:val="0"/>
          <w:sz w:val="24"/>
          <w:szCs w:val="24"/>
        </w:rPr>
        <w:t>the </w:t>
      </w:r>
      <w:r w:rsidRPr="00EC11B6">
        <w:rPr>
          <w:rFonts w:ascii="Arial" w:eastAsia="SimSun" w:hAnsi="Arial" w:cs="Arial"/>
          <w:b/>
          <w:bCs/>
          <w:color w:val="010101"/>
          <w:spacing w:val="5"/>
          <w:kern w:val="0"/>
          <w:sz w:val="24"/>
          <w:szCs w:val="24"/>
        </w:rPr>
        <w:t>redeem</w:t>
      </w:r>
      <w:proofErr w:type="gramEnd"/>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buy</w:t>
      </w:r>
      <w:r w:rsidRPr="00EC11B6">
        <w:rPr>
          <w:rFonts w:ascii="Arial" w:eastAsia="SimSun" w:hAnsi="Arial" w:cs="Arial"/>
          <w:color w:val="010101"/>
          <w:spacing w:val="5"/>
          <w:kern w:val="0"/>
          <w:sz w:val="24"/>
          <w:szCs w:val="24"/>
        </w:rPr>
        <w:t> transactions;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ctx</w:t>
      </w:r>
      <w:proofErr w:type="spellEnd"/>
      <w:r w:rsidRPr="00EC11B6">
        <w:rPr>
          <w:rFonts w:ascii="Arial" w:eastAsia="SimSun" w:hAnsi="Arial" w:cs="Arial"/>
          <w:color w:val="010101"/>
          <w:spacing w:val="5"/>
          <w:kern w:val="0"/>
          <w:sz w:val="24"/>
          <w:szCs w:val="24"/>
        </w:rPr>
        <w:t> makes the smart contracts efficient and easy to reason about.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You can also see that there’s another element in the context –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ctx.stub</w:t>
      </w:r>
      <w:proofErr w:type="spellEnd"/>
      <w:r w:rsidRPr="00EC11B6">
        <w:rPr>
          <w:rFonts w:ascii="Arial" w:eastAsia="SimSun" w:hAnsi="Arial" w:cs="Arial"/>
          <w:color w:val="010101"/>
          <w:spacing w:val="5"/>
          <w:kern w:val="0"/>
          <w:sz w:val="24"/>
          <w:szCs w:val="24"/>
        </w:rPr>
        <w:t xml:space="preserve"> – which was not </w:t>
      </w:r>
      <w:proofErr w:type="spellStart"/>
      <w:r w:rsidRPr="00EC11B6">
        <w:rPr>
          <w:rFonts w:ascii="Arial" w:eastAsia="SimSun" w:hAnsi="Arial" w:cs="Arial"/>
          <w:color w:val="010101"/>
          <w:spacing w:val="5"/>
          <w:kern w:val="0"/>
          <w:sz w:val="24"/>
          <w:szCs w:val="24"/>
        </w:rPr>
        <w:t>explictly</w:t>
      </w:r>
      <w:proofErr w:type="spellEnd"/>
      <w:r w:rsidRPr="00EC11B6">
        <w:rPr>
          <w:rFonts w:ascii="Arial" w:eastAsia="SimSun" w:hAnsi="Arial" w:cs="Arial"/>
          <w:color w:val="010101"/>
          <w:spacing w:val="5"/>
          <w:kern w:val="0"/>
          <w:sz w:val="24"/>
          <w:szCs w:val="24"/>
        </w:rPr>
        <w:t xml:space="preserve"> added by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CommercialPaperContext</w:t>
      </w:r>
      <w:proofErr w:type="spellEnd"/>
      <w:r w:rsidRPr="00EC11B6">
        <w:rPr>
          <w:rFonts w:ascii="Arial" w:eastAsia="SimSun" w:hAnsi="Arial" w:cs="Arial"/>
          <w:color w:val="010101"/>
          <w:spacing w:val="5"/>
          <w:kern w:val="0"/>
          <w:sz w:val="24"/>
          <w:szCs w:val="24"/>
        </w:rPr>
        <w:t>. That’s because </w:t>
      </w:r>
      <w:r w:rsidRPr="00EC11B6">
        <w:rPr>
          <w:rFonts w:ascii="Consolas" w:eastAsia="SimSun" w:hAnsi="Consolas" w:cs="SimSun"/>
          <w:color w:val="E74C3C"/>
          <w:spacing w:val="5"/>
          <w:kern w:val="0"/>
          <w:sz w:val="18"/>
          <w:szCs w:val="18"/>
          <w:bdr w:val="single" w:sz="6" w:space="2" w:color="E1E4E5" w:frame="1"/>
          <w:shd w:val="clear" w:color="auto" w:fill="FFFFFF"/>
        </w:rPr>
        <w:t>stub</w:t>
      </w:r>
      <w:r w:rsidRPr="00EC11B6">
        <w:rPr>
          <w:rFonts w:ascii="Arial" w:eastAsia="SimSun" w:hAnsi="Arial" w:cs="Arial"/>
          <w:color w:val="010101"/>
          <w:spacing w:val="5"/>
          <w:kern w:val="0"/>
          <w:sz w:val="24"/>
          <w:szCs w:val="24"/>
        </w:rPr>
        <w:t> and other variables are part of the built-in context. Let’s now examine the structure of this built-in context, these implicit variables and how to use them.</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Structure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As we’ve seen from the </w:t>
      </w:r>
      <w:hyperlink r:id="rId47" w:anchor="programming" w:history="1">
        <w:r w:rsidRPr="00EC11B6">
          <w:rPr>
            <w:rFonts w:ascii="Arial" w:eastAsia="SimSun" w:hAnsi="Arial" w:cs="Arial"/>
            <w:color w:val="ADAFB3"/>
            <w:spacing w:val="5"/>
            <w:kern w:val="0"/>
            <w:sz w:val="24"/>
            <w:szCs w:val="24"/>
            <w:u w:val="single"/>
          </w:rPr>
          <w:t>example</w:t>
        </w:r>
      </w:hyperlink>
      <w:r w:rsidRPr="00EC11B6">
        <w:rPr>
          <w:rFonts w:ascii="Arial" w:eastAsia="SimSun" w:hAnsi="Arial" w:cs="Arial"/>
          <w:color w:val="010101"/>
          <w:spacing w:val="5"/>
          <w:kern w:val="0"/>
          <w:sz w:val="24"/>
          <w:szCs w:val="24"/>
        </w:rPr>
        <w:t>, a transaction context can contain any number of user variables such as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paperList</w:t>
      </w:r>
      <w:proofErr w:type="spellEnd"/>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transaction context also contains two built-in elements that provide access to a wide range of Fabric functionality ranging from the client application that submitted the transaction to ledger access.</w:t>
      </w:r>
    </w:p>
    <w:p w:rsidR="00EC11B6" w:rsidRPr="00EC11B6" w:rsidRDefault="00EC11B6" w:rsidP="00E11ED1">
      <w:pPr>
        <w:widowControl/>
        <w:numPr>
          <w:ilvl w:val="0"/>
          <w:numId w:val="1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lastRenderedPageBreak/>
        <w:t>ctx.stub</w:t>
      </w:r>
      <w:proofErr w:type="spellEnd"/>
      <w:proofErr w:type="gramEnd"/>
      <w:r w:rsidRPr="00EC11B6">
        <w:rPr>
          <w:rFonts w:ascii="Arial" w:eastAsia="SimSun" w:hAnsi="Arial" w:cs="Arial"/>
          <w:color w:val="010101"/>
          <w:spacing w:val="5"/>
          <w:kern w:val="0"/>
          <w:sz w:val="24"/>
          <w:szCs w:val="24"/>
        </w:rPr>
        <w:t> is used to access APIs that provide a broad range of transaction processing operations from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putState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getState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to access the ledger, to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getTxID</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to retrieve the current transaction ID.</w:t>
      </w:r>
    </w:p>
    <w:p w:rsidR="00EC11B6" w:rsidRPr="00EC11B6" w:rsidRDefault="00EC11B6" w:rsidP="00E11ED1">
      <w:pPr>
        <w:widowControl/>
        <w:numPr>
          <w:ilvl w:val="0"/>
          <w:numId w:val="1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ctx.clientIdentity</w:t>
      </w:r>
      <w:proofErr w:type="spellEnd"/>
      <w:proofErr w:type="gramEnd"/>
      <w:r w:rsidRPr="00EC11B6">
        <w:rPr>
          <w:rFonts w:ascii="Arial" w:eastAsia="SimSun" w:hAnsi="Arial" w:cs="Arial"/>
          <w:color w:val="010101"/>
          <w:spacing w:val="5"/>
          <w:kern w:val="0"/>
          <w:sz w:val="24"/>
          <w:szCs w:val="24"/>
        </w:rPr>
        <w:t> is used to get information about the identity of the user who submitted the transaction.</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We’ll use the following diagram to show you what a smart contract can do using the </w:t>
      </w:r>
      <w:r w:rsidRPr="00EC11B6">
        <w:rPr>
          <w:rFonts w:ascii="Consolas" w:eastAsia="SimSun" w:hAnsi="Consolas" w:cs="SimSun"/>
          <w:color w:val="E74C3C"/>
          <w:spacing w:val="5"/>
          <w:kern w:val="0"/>
          <w:sz w:val="18"/>
          <w:szCs w:val="18"/>
          <w:bdr w:val="single" w:sz="6" w:space="2" w:color="E1E4E5" w:frame="1"/>
          <w:shd w:val="clear" w:color="auto" w:fill="FFFFFF"/>
        </w:rPr>
        <w:t>stub</w:t>
      </w:r>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clientIdentity</w:t>
      </w:r>
      <w:proofErr w:type="spellEnd"/>
      <w:r w:rsidRPr="00EC11B6">
        <w:rPr>
          <w:rFonts w:ascii="Arial" w:eastAsia="SimSun" w:hAnsi="Arial" w:cs="Arial"/>
          <w:color w:val="010101"/>
          <w:spacing w:val="5"/>
          <w:kern w:val="0"/>
          <w:sz w:val="24"/>
          <w:szCs w:val="24"/>
        </w:rPr>
        <w:t> using the APIs available to it: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6079774" cy="2880492"/>
            <wp:effectExtent l="0" t="0" r="0" b="0"/>
            <wp:docPr id="6" name="Picture 6" descr="context.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ap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84627" cy="2882791"/>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A smart contract can access a range of functionality in a smart contract via the transaction context </w:t>
      </w:r>
      <w:r w:rsidRPr="00EC11B6">
        <w:rPr>
          <w:rFonts w:ascii="Consolas" w:eastAsia="SimSun" w:hAnsi="Consolas" w:cs="SimSun"/>
          <w:i/>
          <w:iCs/>
          <w:color w:val="E74C3C"/>
          <w:spacing w:val="5"/>
          <w:kern w:val="0"/>
          <w:sz w:val="18"/>
          <w:szCs w:val="18"/>
          <w:bdr w:val="single" w:sz="6" w:space="2" w:color="E1E4E5" w:frame="1"/>
          <w:shd w:val="clear" w:color="auto" w:fill="FFFFFF"/>
        </w:rPr>
        <w:t>stub</w:t>
      </w:r>
      <w:r w:rsidRPr="00EC11B6">
        <w:rPr>
          <w:rFonts w:ascii="Arial" w:eastAsia="SimSun" w:hAnsi="Arial" w:cs="Arial"/>
          <w:i/>
          <w:iCs/>
          <w:color w:val="010101"/>
          <w:spacing w:val="5"/>
          <w:kern w:val="0"/>
          <w:sz w:val="24"/>
          <w:szCs w:val="24"/>
        </w:rPr>
        <w:t> and </w:t>
      </w:r>
      <w:proofErr w:type="spellStart"/>
      <w:r w:rsidRPr="00EC11B6">
        <w:rPr>
          <w:rFonts w:ascii="Consolas" w:eastAsia="SimSun" w:hAnsi="Consolas" w:cs="SimSun"/>
          <w:i/>
          <w:iCs/>
          <w:color w:val="E74C3C"/>
          <w:spacing w:val="5"/>
          <w:kern w:val="0"/>
          <w:sz w:val="18"/>
          <w:szCs w:val="18"/>
          <w:bdr w:val="single" w:sz="6" w:space="2" w:color="E1E4E5" w:frame="1"/>
          <w:shd w:val="clear" w:color="auto" w:fill="FFFFFF"/>
        </w:rPr>
        <w:t>clientIdentity</w:t>
      </w:r>
      <w:proofErr w:type="spellEnd"/>
      <w:r w:rsidRPr="00EC11B6">
        <w:rPr>
          <w:rFonts w:ascii="Arial" w:eastAsia="SimSun" w:hAnsi="Arial" w:cs="Arial"/>
          <w:i/>
          <w:iCs/>
          <w:color w:val="010101"/>
          <w:spacing w:val="5"/>
          <w:kern w:val="0"/>
          <w:sz w:val="24"/>
          <w:szCs w:val="24"/>
        </w:rPr>
        <w:t>. Refer to the text for a detailed explanation.</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Stub</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APIs in the stub fall into the following categories:</w:t>
      </w:r>
    </w:p>
    <w:p w:rsidR="00EC11B6" w:rsidRPr="00EC11B6" w:rsidRDefault="00EC11B6" w:rsidP="00E11ED1">
      <w:pPr>
        <w:widowControl/>
        <w:numPr>
          <w:ilvl w:val="0"/>
          <w:numId w:val="12"/>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World state data APIs</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(1)</w:t>
      </w:r>
      <w:r w:rsidRPr="00EC11B6">
        <w:rPr>
          <w:rFonts w:ascii="Arial" w:eastAsia="SimSun" w:hAnsi="Arial" w:cs="Arial"/>
          <w:color w:val="010101"/>
          <w:spacing w:val="5"/>
          <w:kern w:val="0"/>
          <w:sz w:val="24"/>
          <w:szCs w:val="24"/>
        </w:rPr>
        <w:t>. These APIs enable smart contracts to get, put and delete state corresponding to individual objects from the world state, using their key:</w:t>
      </w:r>
    </w:p>
    <w:p w:rsidR="00EC11B6" w:rsidRPr="00EC11B6" w:rsidRDefault="00EC11B6" w:rsidP="00E11ED1">
      <w:pPr>
        <w:widowControl/>
        <w:numPr>
          <w:ilvl w:val="1"/>
          <w:numId w:val="1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49" w:anchor="getState__anchor" w:history="1">
        <w:r w:rsidRPr="00EC11B6">
          <w:rPr>
            <w:rFonts w:ascii="Arial" w:eastAsia="SimSun" w:hAnsi="Arial" w:cs="Arial"/>
            <w:color w:val="ADAFB3"/>
            <w:spacing w:val="5"/>
            <w:kern w:val="0"/>
            <w:sz w:val="24"/>
            <w:szCs w:val="24"/>
            <w:u w:val="single"/>
          </w:rPr>
          <w:t>getState()</w:t>
        </w:r>
      </w:hyperlink>
    </w:p>
    <w:p w:rsidR="00EC11B6" w:rsidRPr="00EC11B6" w:rsidRDefault="00EC11B6" w:rsidP="00E11ED1">
      <w:pPr>
        <w:widowControl/>
        <w:numPr>
          <w:ilvl w:val="1"/>
          <w:numId w:val="1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0" w:anchor="putState__anchor" w:history="1">
        <w:r w:rsidRPr="00EC11B6">
          <w:rPr>
            <w:rFonts w:ascii="Arial" w:eastAsia="SimSun" w:hAnsi="Arial" w:cs="Arial"/>
            <w:color w:val="ADAFB3"/>
            <w:spacing w:val="5"/>
            <w:kern w:val="0"/>
            <w:sz w:val="24"/>
            <w:szCs w:val="24"/>
            <w:u w:val="single"/>
          </w:rPr>
          <w:t>putState()</w:t>
        </w:r>
      </w:hyperlink>
    </w:p>
    <w:p w:rsidR="00EC11B6" w:rsidRPr="00EC11B6" w:rsidRDefault="00EC11B6" w:rsidP="00E11ED1">
      <w:pPr>
        <w:widowControl/>
        <w:numPr>
          <w:ilvl w:val="1"/>
          <w:numId w:val="1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1" w:anchor="deleteState__anchor" w:history="1">
        <w:r w:rsidRPr="00EC11B6">
          <w:rPr>
            <w:rFonts w:ascii="Arial" w:eastAsia="SimSun" w:hAnsi="Arial" w:cs="Arial"/>
            <w:color w:val="ADAFB3"/>
            <w:spacing w:val="5"/>
            <w:kern w:val="0"/>
            <w:sz w:val="24"/>
            <w:szCs w:val="24"/>
            <w:u w:val="single"/>
          </w:rPr>
          <w:t>deleteState()</w:t>
        </w:r>
      </w:hyperlink>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br/>
        <w:t>These basic APIs are complemented by query APIs which enable contracts to retrieve a set of states, rather than an individual state. See interaction point </w:t>
      </w:r>
      <w:r w:rsidRPr="00EC11B6">
        <w:rPr>
          <w:rFonts w:ascii="Arial" w:eastAsia="SimSun" w:hAnsi="Arial" w:cs="Arial"/>
          <w:b/>
          <w:bCs/>
          <w:color w:val="010101"/>
          <w:spacing w:val="5"/>
          <w:kern w:val="0"/>
          <w:sz w:val="24"/>
          <w:szCs w:val="24"/>
        </w:rPr>
        <w:t>(2)</w:t>
      </w:r>
      <w:r w:rsidRPr="00EC11B6">
        <w:rPr>
          <w:rFonts w:ascii="Arial" w:eastAsia="SimSun" w:hAnsi="Arial" w:cs="Arial"/>
          <w:color w:val="010101"/>
          <w:spacing w:val="5"/>
          <w:kern w:val="0"/>
          <w:sz w:val="24"/>
          <w:szCs w:val="24"/>
        </w:rPr>
        <w:t>. The set is either defined by a range of key values, using full or partial keys, or a query according to values in the underlying world state </w:t>
      </w:r>
      <w:hyperlink r:id="rId52" w:anchor="world-state-database-options" w:history="1">
        <w:r w:rsidRPr="00EC11B6">
          <w:rPr>
            <w:rFonts w:ascii="Arial" w:eastAsia="SimSun" w:hAnsi="Arial" w:cs="Arial"/>
            <w:color w:val="ADAFB3"/>
            <w:spacing w:val="5"/>
            <w:kern w:val="0"/>
            <w:sz w:val="24"/>
            <w:szCs w:val="24"/>
            <w:u w:val="single"/>
          </w:rPr>
          <w:t>database</w:t>
        </w:r>
      </w:hyperlink>
      <w:r w:rsidRPr="00EC11B6">
        <w:rPr>
          <w:rFonts w:ascii="Arial" w:eastAsia="SimSun" w:hAnsi="Arial" w:cs="Arial"/>
          <w:color w:val="010101"/>
          <w:spacing w:val="5"/>
          <w:kern w:val="0"/>
          <w:sz w:val="24"/>
          <w:szCs w:val="24"/>
        </w:rPr>
        <w:t>. For large queries, the result sets can be paginated to reduce storage requirements:</w:t>
      </w:r>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3" w:anchor="getStateByRange__anchor" w:history="1">
        <w:r w:rsidRPr="00EC11B6">
          <w:rPr>
            <w:rFonts w:ascii="Arial" w:eastAsia="SimSun" w:hAnsi="Arial" w:cs="Arial"/>
            <w:color w:val="ADAFB3"/>
            <w:spacing w:val="5"/>
            <w:kern w:val="0"/>
            <w:sz w:val="24"/>
            <w:szCs w:val="24"/>
            <w:u w:val="single"/>
          </w:rPr>
          <w:t>getStateByRange()</w:t>
        </w:r>
      </w:hyperlink>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4" w:anchor="getStateByRangeWithPagination__anchor" w:history="1">
        <w:r w:rsidRPr="00EC11B6">
          <w:rPr>
            <w:rFonts w:ascii="Arial" w:eastAsia="SimSun" w:hAnsi="Arial" w:cs="Arial"/>
            <w:color w:val="ADAFB3"/>
            <w:spacing w:val="5"/>
            <w:kern w:val="0"/>
            <w:sz w:val="24"/>
            <w:szCs w:val="24"/>
            <w:u w:val="single"/>
          </w:rPr>
          <w:t>getStateByRangeWithPagination()</w:t>
        </w:r>
      </w:hyperlink>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5" w:anchor="getStateByPartialCompositeKey__anchor" w:history="1">
        <w:r w:rsidRPr="00EC11B6">
          <w:rPr>
            <w:rFonts w:ascii="Arial" w:eastAsia="SimSun" w:hAnsi="Arial" w:cs="Arial"/>
            <w:color w:val="ADAFB3"/>
            <w:spacing w:val="5"/>
            <w:kern w:val="0"/>
            <w:sz w:val="24"/>
            <w:szCs w:val="24"/>
            <w:u w:val="single"/>
          </w:rPr>
          <w:t>getStateByPartialCompositeKey()</w:t>
        </w:r>
      </w:hyperlink>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6" w:anchor="getStateByPartialCompositeKeyWithPagination__anchor" w:history="1">
        <w:r w:rsidRPr="00EC11B6">
          <w:rPr>
            <w:rFonts w:ascii="Arial" w:eastAsia="SimSun" w:hAnsi="Arial" w:cs="Arial"/>
            <w:color w:val="ADAFB3"/>
            <w:spacing w:val="5"/>
            <w:kern w:val="0"/>
            <w:sz w:val="24"/>
            <w:szCs w:val="24"/>
            <w:u w:val="single"/>
          </w:rPr>
          <w:t>getStateByPartialCompositeKeyWithPagination()</w:t>
        </w:r>
      </w:hyperlink>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7" w:anchor="getQueryResult__anchor" w:history="1">
        <w:r w:rsidRPr="00EC11B6">
          <w:rPr>
            <w:rFonts w:ascii="Arial" w:eastAsia="SimSun" w:hAnsi="Arial" w:cs="Arial"/>
            <w:color w:val="ADAFB3"/>
            <w:spacing w:val="5"/>
            <w:kern w:val="0"/>
            <w:sz w:val="24"/>
            <w:szCs w:val="24"/>
            <w:u w:val="single"/>
          </w:rPr>
          <w:t>getQueryResult()</w:t>
        </w:r>
      </w:hyperlink>
    </w:p>
    <w:p w:rsidR="00EC11B6" w:rsidRPr="00EC11B6" w:rsidRDefault="00EC11B6" w:rsidP="00E11ED1">
      <w:pPr>
        <w:widowControl/>
        <w:numPr>
          <w:ilvl w:val="1"/>
          <w:numId w:val="14"/>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8" w:anchor="getQueryResultWithPagination__anchor" w:history="1">
        <w:r w:rsidRPr="00EC11B6">
          <w:rPr>
            <w:rFonts w:ascii="Arial" w:eastAsia="SimSun" w:hAnsi="Arial" w:cs="Arial"/>
            <w:color w:val="ADAFB3"/>
            <w:spacing w:val="5"/>
            <w:kern w:val="0"/>
            <w:sz w:val="24"/>
            <w:szCs w:val="24"/>
            <w:u w:val="single"/>
          </w:rPr>
          <w:t>getQueryResultWithPagination()</w:t>
        </w:r>
      </w:hyperlink>
    </w:p>
    <w:p w:rsidR="00EC11B6" w:rsidRPr="00EC11B6" w:rsidRDefault="00EC11B6" w:rsidP="00E11ED1">
      <w:pPr>
        <w:widowControl/>
        <w:numPr>
          <w:ilvl w:val="0"/>
          <w:numId w:val="15"/>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Private data APIs</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(3)</w:t>
      </w:r>
      <w:r w:rsidRPr="00EC11B6">
        <w:rPr>
          <w:rFonts w:ascii="Arial" w:eastAsia="SimSun" w:hAnsi="Arial" w:cs="Arial"/>
          <w:color w:val="010101"/>
          <w:spacing w:val="5"/>
          <w:kern w:val="0"/>
          <w:sz w:val="24"/>
          <w:szCs w:val="24"/>
        </w:rPr>
        <w:t>. These APIs enable smart contracts to interact with a private data collection. They are analogous to the APIs for world state interactions, but for private data. There are APIs to get, put and delete a private data state by its key:</w:t>
      </w:r>
    </w:p>
    <w:p w:rsidR="00EC11B6" w:rsidRPr="00EC11B6" w:rsidRDefault="00EC11B6" w:rsidP="00E11ED1">
      <w:pPr>
        <w:widowControl/>
        <w:numPr>
          <w:ilvl w:val="1"/>
          <w:numId w:val="16"/>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59" w:anchor="getPrivateData__anchor" w:history="1">
        <w:r w:rsidRPr="00EC11B6">
          <w:rPr>
            <w:rFonts w:ascii="Arial" w:eastAsia="SimSun" w:hAnsi="Arial" w:cs="Arial"/>
            <w:color w:val="ADAFB3"/>
            <w:spacing w:val="5"/>
            <w:kern w:val="0"/>
            <w:sz w:val="24"/>
            <w:szCs w:val="24"/>
            <w:u w:val="single"/>
          </w:rPr>
          <w:t>getPrivateData()</w:t>
        </w:r>
      </w:hyperlink>
    </w:p>
    <w:p w:rsidR="00EC11B6" w:rsidRPr="00EC11B6" w:rsidRDefault="00EC11B6" w:rsidP="00E11ED1">
      <w:pPr>
        <w:widowControl/>
        <w:numPr>
          <w:ilvl w:val="1"/>
          <w:numId w:val="16"/>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0" w:anchor="putPrivateData__anchor" w:history="1">
        <w:r w:rsidRPr="00EC11B6">
          <w:rPr>
            <w:rFonts w:ascii="Arial" w:eastAsia="SimSun" w:hAnsi="Arial" w:cs="Arial"/>
            <w:color w:val="ADAFB3"/>
            <w:spacing w:val="5"/>
            <w:kern w:val="0"/>
            <w:sz w:val="24"/>
            <w:szCs w:val="24"/>
            <w:u w:val="single"/>
          </w:rPr>
          <w:t>putPrivateData()</w:t>
        </w:r>
      </w:hyperlink>
    </w:p>
    <w:p w:rsidR="00EC11B6" w:rsidRPr="00EC11B6" w:rsidRDefault="00EC11B6" w:rsidP="00E11ED1">
      <w:pPr>
        <w:widowControl/>
        <w:numPr>
          <w:ilvl w:val="1"/>
          <w:numId w:val="16"/>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1" w:anchor="deletePrivateData__anchor" w:history="1">
        <w:r w:rsidRPr="00EC11B6">
          <w:rPr>
            <w:rFonts w:ascii="Arial" w:eastAsia="SimSun" w:hAnsi="Arial" w:cs="Arial"/>
            <w:color w:val="ADAFB3"/>
            <w:spacing w:val="5"/>
            <w:kern w:val="0"/>
            <w:sz w:val="24"/>
            <w:szCs w:val="24"/>
            <w:u w:val="single"/>
          </w:rPr>
          <w:t>deletePrivateData()</w:t>
        </w:r>
      </w:hyperlink>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br/>
        <w:t>This set is complemented by set of APIs to query private data </w:t>
      </w:r>
      <w:r w:rsidRPr="00EC11B6">
        <w:rPr>
          <w:rFonts w:ascii="Arial" w:eastAsia="SimSun" w:hAnsi="Arial" w:cs="Arial"/>
          <w:b/>
          <w:bCs/>
          <w:color w:val="010101"/>
          <w:spacing w:val="5"/>
          <w:kern w:val="0"/>
          <w:sz w:val="24"/>
          <w:szCs w:val="24"/>
        </w:rPr>
        <w:t>(4)</w:t>
      </w:r>
      <w:r w:rsidRPr="00EC11B6">
        <w:rPr>
          <w:rFonts w:ascii="Arial" w:eastAsia="SimSun" w:hAnsi="Arial" w:cs="Arial"/>
          <w:color w:val="010101"/>
          <w:spacing w:val="5"/>
          <w:kern w:val="0"/>
          <w:sz w:val="24"/>
          <w:szCs w:val="24"/>
        </w:rPr>
        <w:t>. These APIs allow smart contracts to retrieve a set of states from a private data collection, according to a range of key values, either full or partial keys, or a query according to values in the underlying world state </w:t>
      </w:r>
      <w:hyperlink r:id="rId62" w:anchor="world-state-database-options" w:history="1">
        <w:r w:rsidRPr="00EC11B6">
          <w:rPr>
            <w:rFonts w:ascii="Arial" w:eastAsia="SimSun" w:hAnsi="Arial" w:cs="Arial"/>
            <w:color w:val="ADAFB3"/>
            <w:spacing w:val="5"/>
            <w:kern w:val="0"/>
            <w:sz w:val="24"/>
            <w:szCs w:val="24"/>
            <w:u w:val="single"/>
          </w:rPr>
          <w:t>database</w:t>
        </w:r>
      </w:hyperlink>
      <w:r w:rsidRPr="00EC11B6">
        <w:rPr>
          <w:rFonts w:ascii="Arial" w:eastAsia="SimSun" w:hAnsi="Arial" w:cs="Arial"/>
          <w:color w:val="010101"/>
          <w:spacing w:val="5"/>
          <w:kern w:val="0"/>
          <w:sz w:val="24"/>
          <w:szCs w:val="24"/>
        </w:rPr>
        <w:t xml:space="preserve">. There </w:t>
      </w:r>
      <w:proofErr w:type="gramStart"/>
      <w:r w:rsidRPr="00EC11B6">
        <w:rPr>
          <w:rFonts w:ascii="Arial" w:eastAsia="SimSun" w:hAnsi="Arial" w:cs="Arial"/>
          <w:color w:val="010101"/>
          <w:spacing w:val="5"/>
          <w:kern w:val="0"/>
          <w:sz w:val="24"/>
          <w:szCs w:val="24"/>
        </w:rPr>
        <w:t>are</w:t>
      </w:r>
      <w:proofErr w:type="gramEnd"/>
      <w:r w:rsidRPr="00EC11B6">
        <w:rPr>
          <w:rFonts w:ascii="Arial" w:eastAsia="SimSun" w:hAnsi="Arial" w:cs="Arial"/>
          <w:color w:val="010101"/>
          <w:spacing w:val="5"/>
          <w:kern w:val="0"/>
          <w:sz w:val="24"/>
          <w:szCs w:val="24"/>
        </w:rPr>
        <w:t xml:space="preserve"> currently no pagination APIs for private data collections.</w:t>
      </w:r>
    </w:p>
    <w:p w:rsidR="00EC11B6" w:rsidRPr="00EC11B6" w:rsidRDefault="00EC11B6" w:rsidP="00E11ED1">
      <w:pPr>
        <w:widowControl/>
        <w:numPr>
          <w:ilvl w:val="1"/>
          <w:numId w:val="17"/>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3" w:anchor="getPrivateDataByRange__anchor" w:history="1">
        <w:r w:rsidRPr="00EC11B6">
          <w:rPr>
            <w:rFonts w:ascii="Arial" w:eastAsia="SimSun" w:hAnsi="Arial" w:cs="Arial"/>
            <w:color w:val="ADAFB3"/>
            <w:spacing w:val="5"/>
            <w:kern w:val="0"/>
            <w:sz w:val="24"/>
            <w:szCs w:val="24"/>
            <w:u w:val="single"/>
          </w:rPr>
          <w:t>getPrivateDataByRange()</w:t>
        </w:r>
      </w:hyperlink>
    </w:p>
    <w:p w:rsidR="00EC11B6" w:rsidRPr="00EC11B6" w:rsidRDefault="00EC11B6" w:rsidP="00E11ED1">
      <w:pPr>
        <w:widowControl/>
        <w:numPr>
          <w:ilvl w:val="1"/>
          <w:numId w:val="17"/>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4" w:anchor="getPrivateDataByPartialCompositeKey__anchor" w:history="1">
        <w:r w:rsidRPr="00EC11B6">
          <w:rPr>
            <w:rFonts w:ascii="Arial" w:eastAsia="SimSun" w:hAnsi="Arial" w:cs="Arial"/>
            <w:color w:val="ADAFB3"/>
            <w:spacing w:val="5"/>
            <w:kern w:val="0"/>
            <w:sz w:val="24"/>
            <w:szCs w:val="24"/>
            <w:u w:val="single"/>
          </w:rPr>
          <w:t>getPrivateDataByPartialCompositeKey()</w:t>
        </w:r>
      </w:hyperlink>
    </w:p>
    <w:p w:rsidR="00EC11B6" w:rsidRPr="00EC11B6" w:rsidRDefault="00EC11B6" w:rsidP="00E11ED1">
      <w:pPr>
        <w:widowControl/>
        <w:numPr>
          <w:ilvl w:val="1"/>
          <w:numId w:val="17"/>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5" w:anchor="getPrivateDataQueryResult__anchor" w:history="1">
        <w:r w:rsidRPr="00EC11B6">
          <w:rPr>
            <w:rFonts w:ascii="Arial" w:eastAsia="SimSun" w:hAnsi="Arial" w:cs="Arial"/>
            <w:color w:val="ADAFB3"/>
            <w:spacing w:val="5"/>
            <w:kern w:val="0"/>
            <w:sz w:val="24"/>
            <w:szCs w:val="24"/>
            <w:u w:val="single"/>
          </w:rPr>
          <w:t>getPrivateDataQueryResult()</w:t>
        </w:r>
      </w:hyperlink>
    </w:p>
    <w:p w:rsidR="00EC11B6" w:rsidRPr="00EC11B6" w:rsidRDefault="00EC11B6" w:rsidP="00E11ED1">
      <w:pPr>
        <w:widowControl/>
        <w:numPr>
          <w:ilvl w:val="0"/>
          <w:numId w:val="18"/>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Transaction APIs</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 xml:space="preserve">. These APIs are used by a smart contract to retrieve details about the current transaction proposal being </w:t>
      </w:r>
      <w:r w:rsidRPr="00EC11B6">
        <w:rPr>
          <w:rFonts w:ascii="Arial" w:eastAsia="SimSun" w:hAnsi="Arial" w:cs="Arial"/>
          <w:color w:val="010101"/>
          <w:spacing w:val="5"/>
          <w:kern w:val="0"/>
          <w:sz w:val="24"/>
          <w:szCs w:val="24"/>
        </w:rPr>
        <w:lastRenderedPageBreak/>
        <w:t>processed by the smart contract. This includes the transaction identifier and the time when the transaction proposal was created.</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6" w:anchor="getTxID__anchor" w:history="1">
        <w:proofErr w:type="gramStart"/>
        <w:r w:rsidRPr="00EC11B6">
          <w:rPr>
            <w:rFonts w:ascii="Arial" w:eastAsia="SimSun" w:hAnsi="Arial" w:cs="Arial"/>
            <w:color w:val="ADAFB3"/>
            <w:spacing w:val="5"/>
            <w:kern w:val="0"/>
            <w:sz w:val="24"/>
            <w:szCs w:val="24"/>
            <w:u w:val="single"/>
          </w:rPr>
          <w:t>getTxID(</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identifier of the current transaction proposal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7" w:anchor="getTxTimestamp__anchor" w:history="1">
        <w:proofErr w:type="gramStart"/>
        <w:r w:rsidRPr="00EC11B6">
          <w:rPr>
            <w:rFonts w:ascii="Arial" w:eastAsia="SimSun" w:hAnsi="Arial" w:cs="Arial"/>
            <w:color w:val="ADAFB3"/>
            <w:spacing w:val="5"/>
            <w:kern w:val="0"/>
            <w:sz w:val="24"/>
            <w:szCs w:val="24"/>
            <w:u w:val="single"/>
          </w:rPr>
          <w:t>getTxTimestamp(</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timestamp when the current transaction proposal was created by the application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8" w:anchor="getCreator__anchor" w:history="1">
        <w:proofErr w:type="gramStart"/>
        <w:r w:rsidRPr="00EC11B6">
          <w:rPr>
            <w:rFonts w:ascii="Arial" w:eastAsia="SimSun" w:hAnsi="Arial" w:cs="Arial"/>
            <w:color w:val="ADAFB3"/>
            <w:spacing w:val="5"/>
            <w:kern w:val="0"/>
            <w:sz w:val="24"/>
            <w:szCs w:val="24"/>
            <w:u w:val="single"/>
          </w:rPr>
          <w:t>getCreator(</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raw identity (X.509 or otherwise) of the creator of transaction proposal. If this is an X.509 certificate then it is often more appropriate to use </w:t>
      </w:r>
      <w:proofErr w:type="spellStart"/>
      <w:r w:rsidRPr="00EC11B6">
        <w:rPr>
          <w:rFonts w:ascii="Arial" w:eastAsia="SimSun" w:hAnsi="Arial" w:cs="Arial"/>
          <w:color w:val="010101"/>
          <w:spacing w:val="5"/>
          <w:kern w:val="0"/>
          <w:sz w:val="24"/>
          <w:szCs w:val="24"/>
        </w:rPr>
        <w:fldChar w:fldCharType="begin"/>
      </w:r>
      <w:r w:rsidRPr="00EC11B6">
        <w:rPr>
          <w:rFonts w:ascii="Arial" w:eastAsia="SimSun" w:hAnsi="Arial" w:cs="Arial"/>
          <w:color w:val="010101"/>
          <w:spacing w:val="5"/>
          <w:kern w:val="0"/>
          <w:sz w:val="24"/>
          <w:szCs w:val="24"/>
        </w:rPr>
        <w:instrText xml:space="preserve"> HYPERLINK "https://hyperledger-fabric.readthedocs.io/en/latest/developapps/transactioncontext.html" \l "clientidentity" </w:instrText>
      </w:r>
      <w:r w:rsidRPr="00EC11B6">
        <w:rPr>
          <w:rFonts w:ascii="Arial" w:eastAsia="SimSun" w:hAnsi="Arial" w:cs="Arial"/>
          <w:color w:val="010101"/>
          <w:spacing w:val="5"/>
          <w:kern w:val="0"/>
          <w:sz w:val="24"/>
          <w:szCs w:val="24"/>
        </w:rPr>
        <w:fldChar w:fldCharType="separate"/>
      </w:r>
      <w:r w:rsidRPr="00EC11B6">
        <w:rPr>
          <w:rFonts w:ascii="Consolas" w:eastAsia="SimSun" w:hAnsi="Consolas" w:cs="SimSun"/>
          <w:color w:val="E74C3C"/>
          <w:spacing w:val="5"/>
          <w:kern w:val="0"/>
          <w:sz w:val="18"/>
          <w:szCs w:val="18"/>
          <w:bdr w:val="single" w:sz="6" w:space="2" w:color="E1E4E5" w:frame="1"/>
          <w:shd w:val="clear" w:color="auto" w:fill="FFFFFF"/>
        </w:rPr>
        <w:t>ctx.ClientIdentity</w:t>
      </w:r>
      <w:proofErr w:type="spellEnd"/>
      <w:r w:rsidRPr="00EC11B6">
        <w:rPr>
          <w:rFonts w:ascii="Arial" w:eastAsia="SimSun" w:hAnsi="Arial" w:cs="Arial"/>
          <w:color w:val="010101"/>
          <w:spacing w:val="5"/>
          <w:kern w:val="0"/>
          <w:sz w:val="24"/>
          <w:szCs w:val="24"/>
        </w:rPr>
        <w:fldChar w:fldCharType="end"/>
      </w:r>
      <w:r w:rsidRPr="00EC11B6">
        <w:rPr>
          <w:rFonts w:ascii="Arial" w:eastAsia="SimSun" w:hAnsi="Arial" w:cs="Arial"/>
          <w:color w:val="010101"/>
          <w:spacing w:val="5"/>
          <w:kern w:val="0"/>
          <w:sz w:val="24"/>
          <w:szCs w:val="24"/>
        </w:rPr>
        <w:t>.</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69" w:anchor="getSignedProposal__anchor" w:history="1">
        <w:proofErr w:type="gramStart"/>
        <w:r w:rsidRPr="00EC11B6">
          <w:rPr>
            <w:rFonts w:ascii="Arial" w:eastAsia="SimSun" w:hAnsi="Arial" w:cs="Arial"/>
            <w:color w:val="ADAFB3"/>
            <w:spacing w:val="5"/>
            <w:kern w:val="0"/>
            <w:sz w:val="24"/>
            <w:szCs w:val="24"/>
            <w:u w:val="single"/>
          </w:rPr>
          <w:t>getSignedProposal(</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a signed copy of the current transaction proposal being processed by the smart contract.</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0" w:anchor="getBinding__anchor" w:history="1">
        <w:proofErr w:type="gramStart"/>
        <w:r w:rsidRPr="00EC11B6">
          <w:rPr>
            <w:rFonts w:ascii="Arial" w:eastAsia="SimSun" w:hAnsi="Arial" w:cs="Arial"/>
            <w:color w:val="ADAFB3"/>
            <w:spacing w:val="5"/>
            <w:kern w:val="0"/>
            <w:sz w:val="24"/>
            <w:szCs w:val="24"/>
            <w:u w:val="single"/>
          </w:rPr>
          <w:t>getBinding(</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is used to prevent transactions being maliciously or accidentally replayed using a nonce. (For practical purposes, a nonce is a random number generated by the client application and incorporated in a cryptographic hash.) For example, this API could be used by a smart contract at </w:t>
      </w:r>
      <w:r w:rsidRPr="00EC11B6">
        <w:rPr>
          <w:rFonts w:ascii="Arial" w:eastAsia="SimSun" w:hAnsi="Arial" w:cs="Arial"/>
          <w:b/>
          <w:bCs/>
          <w:color w:val="010101"/>
          <w:spacing w:val="5"/>
          <w:kern w:val="0"/>
          <w:sz w:val="24"/>
          <w:szCs w:val="24"/>
        </w:rPr>
        <w:t>(1)</w:t>
      </w:r>
      <w:r w:rsidRPr="00EC11B6">
        <w:rPr>
          <w:rFonts w:ascii="Arial" w:eastAsia="SimSun" w:hAnsi="Arial" w:cs="Arial"/>
          <w:color w:val="010101"/>
          <w:spacing w:val="5"/>
          <w:kern w:val="0"/>
          <w:sz w:val="24"/>
          <w:szCs w:val="24"/>
        </w:rPr>
        <w:t> to detect a replay of the transaction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1"/>
          <w:numId w:val="19"/>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1" w:anchor="getTransient__anchor" w:history="1">
        <w:proofErr w:type="gramStart"/>
        <w:r w:rsidRPr="00EC11B6">
          <w:rPr>
            <w:rFonts w:ascii="Arial" w:eastAsia="SimSun" w:hAnsi="Arial" w:cs="Arial"/>
            <w:color w:val="ADAFB3"/>
            <w:spacing w:val="5"/>
            <w:kern w:val="0"/>
            <w:sz w:val="24"/>
            <w:szCs w:val="24"/>
            <w:u w:val="single"/>
          </w:rPr>
          <w:t>getTransient(</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allows a smart contract to access the transient data an application passes to a smart contract. See interaction points </w:t>
      </w:r>
      <w:r w:rsidRPr="00EC11B6">
        <w:rPr>
          <w:rFonts w:ascii="Arial" w:eastAsia="SimSun" w:hAnsi="Arial" w:cs="Arial"/>
          <w:b/>
          <w:bCs/>
          <w:color w:val="010101"/>
          <w:spacing w:val="5"/>
          <w:kern w:val="0"/>
          <w:sz w:val="24"/>
          <w:szCs w:val="24"/>
        </w:rPr>
        <w:t>(9)</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(10)</w:t>
      </w:r>
      <w:r w:rsidRPr="00EC11B6">
        <w:rPr>
          <w:rFonts w:ascii="Arial" w:eastAsia="SimSun" w:hAnsi="Arial" w:cs="Arial"/>
          <w:color w:val="010101"/>
          <w:spacing w:val="5"/>
          <w:kern w:val="0"/>
          <w:sz w:val="24"/>
          <w:szCs w:val="24"/>
        </w:rPr>
        <w:t>. Transient data is private to the application-smart contract interaction. It is not recorded on the ledger and is often used in conjunction with private data collections </w:t>
      </w:r>
      <w:r w:rsidRPr="00EC11B6">
        <w:rPr>
          <w:rFonts w:ascii="Arial" w:eastAsia="SimSun" w:hAnsi="Arial" w:cs="Arial"/>
          <w:b/>
          <w:bCs/>
          <w:color w:val="010101"/>
          <w:spacing w:val="5"/>
          <w:kern w:val="0"/>
          <w:sz w:val="24"/>
          <w:szCs w:val="24"/>
        </w:rPr>
        <w:t>(3)</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p>
    <w:p w:rsidR="00EC11B6" w:rsidRPr="00EC11B6" w:rsidRDefault="00EC11B6" w:rsidP="00E11ED1">
      <w:pPr>
        <w:widowControl/>
        <w:numPr>
          <w:ilvl w:val="0"/>
          <w:numId w:val="19"/>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Key APIs</w:t>
      </w:r>
      <w:r w:rsidRPr="00EC11B6">
        <w:rPr>
          <w:rFonts w:ascii="Arial" w:eastAsia="SimSun" w:hAnsi="Arial" w:cs="Arial"/>
          <w:color w:val="010101"/>
          <w:spacing w:val="5"/>
          <w:kern w:val="0"/>
          <w:sz w:val="24"/>
          <w:szCs w:val="24"/>
        </w:rPr>
        <w:t> are used by smart contracts to manipulate state key in the world state or a private data collection. See interaction points </w:t>
      </w:r>
      <w:r w:rsidRPr="00EC11B6">
        <w:rPr>
          <w:rFonts w:ascii="Arial" w:eastAsia="SimSun" w:hAnsi="Arial" w:cs="Arial"/>
          <w:b/>
          <w:bCs/>
          <w:color w:val="010101"/>
          <w:spacing w:val="5"/>
          <w:kern w:val="0"/>
          <w:sz w:val="24"/>
          <w:szCs w:val="24"/>
        </w:rPr>
        <w:t>2</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simplest of these APIs allows smart contracts to form and split composite keys from their individual components. Slightly more advanced are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ValidationParameter</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APIs which get and set the state based endorsement policies for world state </w:t>
      </w:r>
      <w:r w:rsidRPr="00EC11B6">
        <w:rPr>
          <w:rFonts w:ascii="Arial" w:eastAsia="SimSun" w:hAnsi="Arial" w:cs="Arial"/>
          <w:b/>
          <w:bCs/>
          <w:color w:val="010101"/>
          <w:spacing w:val="5"/>
          <w:kern w:val="0"/>
          <w:sz w:val="24"/>
          <w:szCs w:val="24"/>
        </w:rPr>
        <w:t>(2)</w:t>
      </w:r>
      <w:r w:rsidRPr="00EC11B6">
        <w:rPr>
          <w:rFonts w:ascii="Arial" w:eastAsia="SimSun" w:hAnsi="Arial" w:cs="Arial"/>
          <w:color w:val="010101"/>
          <w:spacing w:val="5"/>
          <w:kern w:val="0"/>
          <w:sz w:val="24"/>
          <w:szCs w:val="24"/>
        </w:rPr>
        <w:t> and private data </w:t>
      </w:r>
      <w:r w:rsidRPr="00EC11B6">
        <w:rPr>
          <w:rFonts w:ascii="Arial" w:eastAsia="SimSun" w:hAnsi="Arial" w:cs="Arial"/>
          <w:b/>
          <w:bCs/>
          <w:color w:val="010101"/>
          <w:spacing w:val="5"/>
          <w:kern w:val="0"/>
          <w:sz w:val="24"/>
          <w:szCs w:val="24"/>
        </w:rPr>
        <w:t>(4)</w:t>
      </w:r>
      <w:r w:rsidRPr="00EC11B6">
        <w:rPr>
          <w:rFonts w:ascii="Arial" w:eastAsia="SimSun" w:hAnsi="Arial" w:cs="Arial"/>
          <w:color w:val="010101"/>
          <w:spacing w:val="5"/>
          <w:kern w:val="0"/>
          <w:sz w:val="24"/>
          <w:szCs w:val="24"/>
        </w:rPr>
        <w:t>. Finally,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getHistoryForKey</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retrieves the history for a state by returning the set of stored values, including the transaction identifiers that performed the state update, allowing the transactions to be read from the blockchain </w:t>
      </w:r>
      <w:r w:rsidRPr="00EC11B6">
        <w:rPr>
          <w:rFonts w:ascii="Arial" w:eastAsia="SimSun" w:hAnsi="Arial" w:cs="Arial"/>
          <w:b/>
          <w:bCs/>
          <w:color w:val="010101"/>
          <w:spacing w:val="5"/>
          <w:kern w:val="0"/>
          <w:sz w:val="24"/>
          <w:szCs w:val="24"/>
        </w:rPr>
        <w:t>(10)</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2" w:anchor="createCompositeKey__anchor" w:history="1">
        <w:r w:rsidRPr="00EC11B6">
          <w:rPr>
            <w:rFonts w:ascii="Arial" w:eastAsia="SimSun" w:hAnsi="Arial" w:cs="Arial"/>
            <w:color w:val="ADAFB3"/>
            <w:spacing w:val="5"/>
            <w:kern w:val="0"/>
            <w:sz w:val="24"/>
            <w:szCs w:val="24"/>
            <w:u w:val="single"/>
          </w:rPr>
          <w:t>createCompositeKey()</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3" w:anchor="splitCompositeKey__anchor" w:history="1">
        <w:r w:rsidRPr="00EC11B6">
          <w:rPr>
            <w:rFonts w:ascii="Arial" w:eastAsia="SimSun" w:hAnsi="Arial" w:cs="Arial"/>
            <w:color w:val="ADAFB3"/>
            <w:spacing w:val="5"/>
            <w:kern w:val="0"/>
            <w:sz w:val="24"/>
            <w:szCs w:val="24"/>
            <w:u w:val="single"/>
          </w:rPr>
          <w:t>splitCompositeKey()</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4" w:anchor="setStateValidationParameter__anchor" w:history="1">
        <w:r w:rsidRPr="00EC11B6">
          <w:rPr>
            <w:rFonts w:ascii="Arial" w:eastAsia="SimSun" w:hAnsi="Arial" w:cs="Arial"/>
            <w:color w:val="ADAFB3"/>
            <w:spacing w:val="5"/>
            <w:kern w:val="0"/>
            <w:sz w:val="24"/>
            <w:szCs w:val="24"/>
            <w:u w:val="single"/>
          </w:rPr>
          <w:t>setStateValidationParameter()</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5" w:anchor="getStateValidationParameter__anchor" w:history="1">
        <w:r w:rsidRPr="00EC11B6">
          <w:rPr>
            <w:rFonts w:ascii="Arial" w:eastAsia="SimSun" w:hAnsi="Arial" w:cs="Arial"/>
            <w:color w:val="ADAFB3"/>
            <w:spacing w:val="5"/>
            <w:kern w:val="0"/>
            <w:sz w:val="24"/>
            <w:szCs w:val="24"/>
            <w:u w:val="single"/>
          </w:rPr>
          <w:t>getStateValidationParameter()</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6" w:anchor="getPrivateDataValidationParameter__anchor" w:history="1">
        <w:r w:rsidRPr="00EC11B6">
          <w:rPr>
            <w:rFonts w:ascii="Arial" w:eastAsia="SimSun" w:hAnsi="Arial" w:cs="Arial"/>
            <w:color w:val="ADAFB3"/>
            <w:spacing w:val="5"/>
            <w:kern w:val="0"/>
            <w:sz w:val="24"/>
            <w:szCs w:val="24"/>
            <w:u w:val="single"/>
          </w:rPr>
          <w:t>getPrivateDataValidationParameter()</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7" w:anchor="setPrivateDataValidationParameter__anchor" w:history="1">
        <w:r w:rsidRPr="00EC11B6">
          <w:rPr>
            <w:rFonts w:ascii="Arial" w:eastAsia="SimSun" w:hAnsi="Arial" w:cs="Arial"/>
            <w:color w:val="ADAFB3"/>
            <w:spacing w:val="5"/>
            <w:kern w:val="0"/>
            <w:sz w:val="24"/>
            <w:szCs w:val="24"/>
            <w:u w:val="single"/>
          </w:rPr>
          <w:t>setPrivateDataValidationParameter()</w:t>
        </w:r>
      </w:hyperlink>
    </w:p>
    <w:p w:rsidR="00EC11B6" w:rsidRPr="00EC11B6" w:rsidRDefault="00EC11B6" w:rsidP="00E11ED1">
      <w:pPr>
        <w:widowControl/>
        <w:numPr>
          <w:ilvl w:val="1"/>
          <w:numId w:val="20"/>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78" w:anchor="getHistoryForKey__anchor" w:history="1">
        <w:r w:rsidRPr="00EC11B6">
          <w:rPr>
            <w:rFonts w:ascii="Arial" w:eastAsia="SimSun" w:hAnsi="Arial" w:cs="Arial"/>
            <w:color w:val="ADAFB3"/>
            <w:spacing w:val="5"/>
            <w:kern w:val="0"/>
            <w:sz w:val="24"/>
            <w:szCs w:val="24"/>
            <w:u w:val="single"/>
          </w:rPr>
          <w:t>getHistoryForKey()</w:t>
        </w:r>
      </w:hyperlink>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p>
    <w:p w:rsidR="00EC11B6" w:rsidRPr="00EC11B6" w:rsidRDefault="00EC11B6" w:rsidP="00E11ED1">
      <w:pPr>
        <w:widowControl/>
        <w:numPr>
          <w:ilvl w:val="0"/>
          <w:numId w:val="20"/>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Event APIs</w:t>
      </w:r>
      <w:r w:rsidRPr="00EC11B6">
        <w:rPr>
          <w:rFonts w:ascii="Arial" w:eastAsia="SimSun" w:hAnsi="Arial" w:cs="Arial"/>
          <w:color w:val="010101"/>
          <w:spacing w:val="5"/>
          <w:kern w:val="0"/>
          <w:sz w:val="24"/>
          <w:szCs w:val="24"/>
        </w:rPr>
        <w:t> are used manage event processing in a smart contract.</w:t>
      </w:r>
    </w:p>
    <w:p w:rsidR="00EC11B6" w:rsidRPr="00EC11B6" w:rsidRDefault="00EC11B6" w:rsidP="00E11ED1">
      <w:pPr>
        <w:widowControl/>
        <w:numPr>
          <w:ilvl w:val="1"/>
          <w:numId w:val="21"/>
        </w:numPr>
        <w:shd w:val="clear" w:color="auto" w:fill="FCFCFC"/>
        <w:spacing w:after="180" w:line="360" w:lineRule="atLeast"/>
        <w:ind w:left="720"/>
        <w:jc w:val="left"/>
        <w:rPr>
          <w:rFonts w:ascii="Arial" w:eastAsia="SimSun" w:hAnsi="Arial" w:cs="Arial"/>
          <w:color w:val="010101"/>
          <w:spacing w:val="5"/>
          <w:kern w:val="0"/>
          <w:sz w:val="24"/>
          <w:szCs w:val="24"/>
        </w:rPr>
      </w:pPr>
      <w:hyperlink r:id="rId79" w:anchor="setEvent__anchor" w:history="1">
        <w:r w:rsidRPr="00EC11B6">
          <w:rPr>
            <w:rFonts w:ascii="Arial" w:eastAsia="SimSun" w:hAnsi="Arial" w:cs="Arial"/>
            <w:color w:val="ADAFB3"/>
            <w:spacing w:val="5"/>
            <w:kern w:val="0"/>
            <w:sz w:val="24"/>
            <w:szCs w:val="24"/>
            <w:u w:val="single"/>
          </w:rPr>
          <w:t>setEvent()</w:t>
        </w:r>
      </w:hyperlink>
    </w:p>
    <w:p w:rsidR="00EC11B6" w:rsidRPr="00EC11B6" w:rsidRDefault="00EC11B6" w:rsidP="00EC11B6">
      <w:pPr>
        <w:widowControl/>
        <w:shd w:val="clear" w:color="auto" w:fill="FCFCFC"/>
        <w:spacing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Smart contracts use this API to add user events to a transaction response. See interaction point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 These events are ultimately recorded on the blockchain and sent to listening applications at interaction point </w:t>
      </w:r>
      <w:r w:rsidRPr="00EC11B6">
        <w:rPr>
          <w:rFonts w:ascii="Arial" w:eastAsia="SimSun" w:hAnsi="Arial" w:cs="Arial"/>
          <w:b/>
          <w:bCs/>
          <w:color w:val="010101"/>
          <w:spacing w:val="5"/>
          <w:kern w:val="0"/>
          <w:sz w:val="24"/>
          <w:szCs w:val="24"/>
        </w:rPr>
        <w:t>(11)</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0"/>
        </w:numPr>
        <w:shd w:val="clear" w:color="auto" w:fill="FCFCFC"/>
        <w:spacing w:line="360" w:lineRule="atLeast"/>
        <w:ind w:left="360"/>
        <w:jc w:val="left"/>
        <w:rPr>
          <w:rFonts w:ascii="Arial" w:eastAsia="SimSun" w:hAnsi="Arial" w:cs="Arial"/>
          <w:color w:val="010101"/>
          <w:spacing w:val="5"/>
          <w:kern w:val="0"/>
          <w:sz w:val="24"/>
          <w:szCs w:val="24"/>
        </w:rPr>
      </w:pPr>
    </w:p>
    <w:p w:rsidR="00EC11B6" w:rsidRPr="00EC11B6" w:rsidRDefault="00EC11B6" w:rsidP="00E11ED1">
      <w:pPr>
        <w:widowControl/>
        <w:numPr>
          <w:ilvl w:val="0"/>
          <w:numId w:val="21"/>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Utility APIs</w:t>
      </w:r>
      <w:r w:rsidRPr="00EC11B6">
        <w:rPr>
          <w:rFonts w:ascii="Arial" w:eastAsia="SimSun" w:hAnsi="Arial" w:cs="Arial"/>
          <w:color w:val="010101"/>
          <w:spacing w:val="5"/>
          <w:kern w:val="0"/>
          <w:sz w:val="24"/>
          <w:szCs w:val="24"/>
        </w:rPr>
        <w:t> are a collection of useful APIs that don’t easily fit in a pre-defined category, so we’ve grouped them together! They include retrieving the current channel name and passing control to a different chaincode on the same peer.</w:t>
      </w:r>
    </w:p>
    <w:p w:rsidR="00EC11B6" w:rsidRPr="00EC11B6" w:rsidRDefault="00EC11B6" w:rsidP="00E11ED1">
      <w:pPr>
        <w:widowControl/>
        <w:numPr>
          <w:ilvl w:val="1"/>
          <w:numId w:val="22"/>
        </w:numPr>
        <w:shd w:val="clear" w:color="auto" w:fill="FCFCFC"/>
        <w:spacing w:after="180" w:line="360" w:lineRule="atLeast"/>
        <w:ind w:left="720"/>
        <w:jc w:val="left"/>
        <w:rPr>
          <w:rFonts w:ascii="Arial" w:eastAsia="SimSun" w:hAnsi="Arial" w:cs="Arial"/>
          <w:color w:val="010101"/>
          <w:spacing w:val="5"/>
          <w:kern w:val="0"/>
          <w:sz w:val="24"/>
          <w:szCs w:val="24"/>
        </w:rPr>
      </w:pPr>
      <w:hyperlink r:id="rId80" w:anchor="getChannelID__anchor" w:history="1">
        <w:r w:rsidRPr="00EC11B6">
          <w:rPr>
            <w:rFonts w:ascii="Arial" w:eastAsia="SimSun" w:hAnsi="Arial" w:cs="Arial"/>
            <w:color w:val="ADAFB3"/>
            <w:spacing w:val="5"/>
            <w:kern w:val="0"/>
            <w:sz w:val="24"/>
            <w:szCs w:val="24"/>
            <w:u w:val="single"/>
          </w:rPr>
          <w:t>getChannelID()</w:t>
        </w:r>
      </w:hyperlink>
    </w:p>
    <w:p w:rsidR="00EC11B6" w:rsidRPr="00EC11B6" w:rsidRDefault="00EC11B6" w:rsidP="00EC11B6">
      <w:pPr>
        <w:widowControl/>
        <w:shd w:val="clear" w:color="auto" w:fill="FCFCFC"/>
        <w:spacing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interaction point </w:t>
      </w:r>
      <w:r w:rsidRPr="00EC11B6">
        <w:rPr>
          <w:rFonts w:ascii="Arial" w:eastAsia="SimSun" w:hAnsi="Arial" w:cs="Arial"/>
          <w:b/>
          <w:bCs/>
          <w:color w:val="010101"/>
          <w:spacing w:val="5"/>
          <w:kern w:val="0"/>
          <w:sz w:val="24"/>
          <w:szCs w:val="24"/>
        </w:rPr>
        <w:t>(13)</w:t>
      </w:r>
      <w:r w:rsidRPr="00EC11B6">
        <w:rPr>
          <w:rFonts w:ascii="Arial" w:eastAsia="SimSun" w:hAnsi="Arial" w:cs="Arial"/>
          <w:color w:val="010101"/>
          <w:spacing w:val="5"/>
          <w:kern w:val="0"/>
          <w:sz w:val="24"/>
          <w:szCs w:val="24"/>
        </w:rPr>
        <w:t xml:space="preserve">. A smart contract running on any peer can use this API to </w:t>
      </w:r>
      <w:proofErr w:type="spellStart"/>
      <w:proofErr w:type="gramStart"/>
      <w:r w:rsidRPr="00EC11B6">
        <w:rPr>
          <w:rFonts w:ascii="Arial" w:eastAsia="SimSun" w:hAnsi="Arial" w:cs="Arial"/>
          <w:color w:val="010101"/>
          <w:spacing w:val="5"/>
          <w:kern w:val="0"/>
          <w:sz w:val="24"/>
          <w:szCs w:val="24"/>
        </w:rPr>
        <w:t>determined</w:t>
      </w:r>
      <w:proofErr w:type="spellEnd"/>
      <w:proofErr w:type="gramEnd"/>
      <w:r w:rsidRPr="00EC11B6">
        <w:rPr>
          <w:rFonts w:ascii="Arial" w:eastAsia="SimSun" w:hAnsi="Arial" w:cs="Arial"/>
          <w:color w:val="010101"/>
          <w:spacing w:val="5"/>
          <w:kern w:val="0"/>
          <w:sz w:val="24"/>
          <w:szCs w:val="24"/>
        </w:rPr>
        <w:t xml:space="preserve"> on which channel the application invoked the smart contract.</w:t>
      </w:r>
    </w:p>
    <w:p w:rsidR="00EC11B6" w:rsidRPr="00EC11B6" w:rsidRDefault="00EC11B6" w:rsidP="00E11ED1">
      <w:pPr>
        <w:widowControl/>
        <w:numPr>
          <w:ilvl w:val="1"/>
          <w:numId w:val="22"/>
        </w:numPr>
        <w:shd w:val="clear" w:color="auto" w:fill="FCFCFC"/>
        <w:spacing w:after="180" w:line="360" w:lineRule="atLeast"/>
        <w:ind w:left="720"/>
        <w:jc w:val="left"/>
        <w:rPr>
          <w:rFonts w:ascii="Arial" w:eastAsia="SimSun" w:hAnsi="Arial" w:cs="Arial"/>
          <w:color w:val="010101"/>
          <w:spacing w:val="5"/>
          <w:kern w:val="0"/>
          <w:sz w:val="24"/>
          <w:szCs w:val="24"/>
        </w:rPr>
      </w:pPr>
      <w:hyperlink r:id="rId81" w:anchor="invokeChaincode__anchor" w:history="1">
        <w:r w:rsidRPr="00EC11B6">
          <w:rPr>
            <w:rFonts w:ascii="Arial" w:eastAsia="SimSun" w:hAnsi="Arial" w:cs="Arial"/>
            <w:color w:val="ADAFB3"/>
            <w:spacing w:val="5"/>
            <w:kern w:val="0"/>
            <w:sz w:val="24"/>
            <w:szCs w:val="24"/>
            <w:u w:val="single"/>
          </w:rPr>
          <w:t>invokeChaincode()</w:t>
        </w:r>
      </w:hyperlink>
    </w:p>
    <w:p w:rsidR="00EC11B6" w:rsidRPr="00EC11B6" w:rsidRDefault="00EC11B6" w:rsidP="00EC11B6">
      <w:pPr>
        <w:widowControl/>
        <w:shd w:val="clear" w:color="auto" w:fill="FCFCFC"/>
        <w:spacing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interaction point </w:t>
      </w:r>
      <w:r w:rsidRPr="00EC11B6">
        <w:rPr>
          <w:rFonts w:ascii="Arial" w:eastAsia="SimSun" w:hAnsi="Arial" w:cs="Arial"/>
          <w:b/>
          <w:bCs/>
          <w:color w:val="010101"/>
          <w:spacing w:val="5"/>
          <w:kern w:val="0"/>
          <w:sz w:val="24"/>
          <w:szCs w:val="24"/>
        </w:rPr>
        <w:t>(14)</w:t>
      </w:r>
      <w:r w:rsidRPr="00EC11B6">
        <w:rPr>
          <w:rFonts w:ascii="Arial" w:eastAsia="SimSun" w:hAnsi="Arial" w:cs="Arial"/>
          <w:color w:val="010101"/>
          <w:spacing w:val="5"/>
          <w:kern w:val="0"/>
          <w:sz w:val="24"/>
          <w:szCs w:val="24"/>
        </w:rPr>
        <w:t xml:space="preserve">. Peer3 owned by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has multiple smart contracts installed on it. These smart contracts are able to call each other using this API. The smart contracts must be collocated; it is not possible to call a smart contract on a different peer.</w:t>
      </w:r>
    </w:p>
    <w:p w:rsidR="00EC11B6" w:rsidRPr="00EC11B6" w:rsidRDefault="00EC11B6" w:rsidP="00E11ED1">
      <w:pPr>
        <w:widowControl/>
        <w:numPr>
          <w:ilvl w:val="0"/>
          <w:numId w:val="21"/>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br/>
        <w:t>Some of these utility APIs are only used if you’re using low-level chaincode, rather than smart contracts. These APIs are primarily for the detailed manipulation of chaincode input; the smart contract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Contract</w:t>
      </w:r>
      <w:proofErr w:type="spellEnd"/>
      <w:r w:rsidRPr="00EC11B6">
        <w:rPr>
          <w:rFonts w:ascii="Arial" w:eastAsia="SimSun" w:hAnsi="Arial" w:cs="Arial"/>
          <w:color w:val="010101"/>
          <w:spacing w:val="5"/>
          <w:kern w:val="0"/>
          <w:sz w:val="24"/>
          <w:szCs w:val="24"/>
        </w:rPr>
        <w:t> class does all of this parameter marshalling automatically for developers.</w:t>
      </w:r>
    </w:p>
    <w:p w:rsidR="00EC11B6" w:rsidRPr="00EC11B6" w:rsidRDefault="00EC11B6" w:rsidP="00E11ED1">
      <w:pPr>
        <w:widowControl/>
        <w:numPr>
          <w:ilvl w:val="1"/>
          <w:numId w:val="2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82" w:anchor="getFunctionAndParameters__anchor" w:history="1">
        <w:r w:rsidRPr="00EC11B6">
          <w:rPr>
            <w:rFonts w:ascii="Arial" w:eastAsia="SimSun" w:hAnsi="Arial" w:cs="Arial"/>
            <w:color w:val="ADAFB3"/>
            <w:spacing w:val="5"/>
            <w:kern w:val="0"/>
            <w:sz w:val="24"/>
            <w:szCs w:val="24"/>
            <w:u w:val="single"/>
          </w:rPr>
          <w:t>getFunctionAndParameters()</w:t>
        </w:r>
      </w:hyperlink>
    </w:p>
    <w:p w:rsidR="00EC11B6" w:rsidRPr="00EC11B6" w:rsidRDefault="00EC11B6" w:rsidP="00E11ED1">
      <w:pPr>
        <w:widowControl/>
        <w:numPr>
          <w:ilvl w:val="1"/>
          <w:numId w:val="2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83" w:anchor="getStringArgs__anchor" w:history="1">
        <w:r w:rsidRPr="00EC11B6">
          <w:rPr>
            <w:rFonts w:ascii="Arial" w:eastAsia="SimSun" w:hAnsi="Arial" w:cs="Arial"/>
            <w:color w:val="ADAFB3"/>
            <w:spacing w:val="5"/>
            <w:kern w:val="0"/>
            <w:sz w:val="24"/>
            <w:szCs w:val="24"/>
            <w:u w:val="single"/>
          </w:rPr>
          <w:t>getStringArgs()</w:t>
        </w:r>
      </w:hyperlink>
    </w:p>
    <w:p w:rsidR="00EC11B6" w:rsidRPr="00EC11B6" w:rsidRDefault="00EC11B6" w:rsidP="00E11ED1">
      <w:pPr>
        <w:widowControl/>
        <w:numPr>
          <w:ilvl w:val="1"/>
          <w:numId w:val="23"/>
        </w:numPr>
        <w:shd w:val="clear" w:color="auto" w:fill="FCFCFC"/>
        <w:spacing w:before="100" w:beforeAutospacing="1" w:after="100" w:afterAutospacing="1" w:line="360" w:lineRule="atLeast"/>
        <w:ind w:left="720"/>
        <w:jc w:val="left"/>
        <w:rPr>
          <w:rFonts w:ascii="Arial" w:eastAsia="SimSun" w:hAnsi="Arial" w:cs="Arial"/>
          <w:color w:val="010101"/>
          <w:spacing w:val="5"/>
          <w:kern w:val="0"/>
          <w:sz w:val="24"/>
          <w:szCs w:val="24"/>
        </w:rPr>
      </w:pPr>
      <w:hyperlink r:id="rId84" w:anchor="getArgs__anchor" w:history="1">
        <w:r w:rsidRPr="00EC11B6">
          <w:rPr>
            <w:rFonts w:ascii="Arial" w:eastAsia="SimSun" w:hAnsi="Arial" w:cs="Arial"/>
            <w:color w:val="ADAFB3"/>
            <w:spacing w:val="5"/>
            <w:kern w:val="0"/>
            <w:sz w:val="24"/>
            <w:szCs w:val="24"/>
            <w:u w:val="single"/>
          </w:rPr>
          <w:t>getArgs()</w:t>
        </w:r>
      </w:hyperlink>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proofErr w:type="spellStart"/>
      <w:r w:rsidRPr="00EC11B6">
        <w:rPr>
          <w:rFonts w:ascii="Georgia" w:eastAsia="SimSun" w:hAnsi="Georgia" w:cs="Arial"/>
          <w:b/>
          <w:bCs/>
          <w:color w:val="010101"/>
          <w:spacing w:val="5"/>
          <w:kern w:val="0"/>
          <w:sz w:val="36"/>
          <w:szCs w:val="36"/>
        </w:rPr>
        <w:t>ClientIdentity</w:t>
      </w:r>
      <w:proofErr w:type="spellEnd"/>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In most cases, the application submitting a transaction will be using an X.509 certificate. In the </w:t>
      </w:r>
      <w:hyperlink r:id="rId85" w:anchor="structure" w:history="1">
        <w:r w:rsidRPr="00EC11B6">
          <w:rPr>
            <w:rFonts w:ascii="Arial" w:eastAsia="SimSun" w:hAnsi="Arial" w:cs="Arial"/>
            <w:color w:val="ADAFB3"/>
            <w:spacing w:val="5"/>
            <w:kern w:val="0"/>
            <w:sz w:val="24"/>
            <w:szCs w:val="24"/>
            <w:u w:val="single"/>
          </w:rPr>
          <w:t>example</w:t>
        </w:r>
      </w:hyperlink>
      <w:r w:rsidRPr="00EC11B6">
        <w:rPr>
          <w:rFonts w:ascii="Arial" w:eastAsia="SimSun" w:hAnsi="Arial" w:cs="Arial"/>
          <w:color w:val="010101"/>
          <w:spacing w:val="5"/>
          <w:kern w:val="0"/>
          <w:sz w:val="24"/>
          <w:szCs w:val="24"/>
        </w:rPr>
        <w:t>, an X.509 certificate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 issued by </w:t>
      </w:r>
      <w:r w:rsidRPr="00EC11B6">
        <w:rPr>
          <w:rFonts w:ascii="Consolas" w:eastAsia="SimSun" w:hAnsi="Consolas" w:cs="SimSun"/>
          <w:color w:val="E74C3C"/>
          <w:spacing w:val="5"/>
          <w:kern w:val="0"/>
          <w:sz w:val="18"/>
          <w:szCs w:val="18"/>
          <w:bdr w:val="single" w:sz="6" w:space="2" w:color="E1E4E5" w:frame="1"/>
          <w:shd w:val="clear" w:color="auto" w:fill="FFFFFF"/>
        </w:rPr>
        <w:t>CA1</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(7)</w:t>
      </w:r>
      <w:r w:rsidRPr="00EC11B6">
        <w:rPr>
          <w:rFonts w:ascii="Arial" w:eastAsia="SimSun" w:hAnsi="Arial" w:cs="Arial"/>
          <w:color w:val="010101"/>
          <w:spacing w:val="5"/>
          <w:kern w:val="0"/>
          <w:sz w:val="24"/>
          <w:szCs w:val="24"/>
        </w:rPr>
        <w:t> is being used by </w:t>
      </w:r>
      <w:r w:rsidRPr="00EC11B6">
        <w:rPr>
          <w:rFonts w:ascii="Consolas" w:eastAsia="SimSun" w:hAnsi="Consolas" w:cs="SimSun"/>
          <w:color w:val="E74C3C"/>
          <w:spacing w:val="5"/>
          <w:kern w:val="0"/>
          <w:sz w:val="18"/>
          <w:szCs w:val="18"/>
          <w:bdr w:val="single" w:sz="6" w:space="2" w:color="E1E4E5" w:frame="1"/>
          <w:shd w:val="clear" w:color="auto" w:fill="FFFFFF"/>
        </w:rPr>
        <w:t>Isabella</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(8)</w:t>
      </w:r>
      <w:r w:rsidRPr="00EC11B6">
        <w:rPr>
          <w:rFonts w:ascii="Arial" w:eastAsia="SimSun" w:hAnsi="Arial" w:cs="Arial"/>
          <w:color w:val="010101"/>
          <w:spacing w:val="5"/>
          <w:kern w:val="0"/>
          <w:sz w:val="24"/>
          <w:szCs w:val="24"/>
        </w:rPr>
        <w:t> in her application to sign the proposal in transaction </w:t>
      </w:r>
      <w:r w:rsidRPr="00EC11B6">
        <w:rPr>
          <w:rFonts w:ascii="Consolas" w:eastAsia="SimSun" w:hAnsi="Consolas" w:cs="SimSun"/>
          <w:color w:val="E74C3C"/>
          <w:spacing w:val="5"/>
          <w:kern w:val="0"/>
          <w:sz w:val="18"/>
          <w:szCs w:val="18"/>
          <w:bdr w:val="single" w:sz="6" w:space="2" w:color="E1E4E5" w:frame="1"/>
          <w:shd w:val="clear" w:color="auto" w:fill="FFFFFF"/>
        </w:rPr>
        <w:t>t6</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(5)</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ClientIdentity</w:t>
      </w:r>
      <w:proofErr w:type="spellEnd"/>
      <w:r w:rsidRPr="00EC11B6">
        <w:rPr>
          <w:rFonts w:ascii="Arial" w:eastAsia="SimSun" w:hAnsi="Arial" w:cs="Arial"/>
          <w:color w:val="010101"/>
          <w:spacing w:val="5"/>
          <w:kern w:val="0"/>
          <w:sz w:val="24"/>
          <w:szCs w:val="24"/>
        </w:rPr>
        <w:t> takes the information returned by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getCreator</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and puts a set of X.509 utility APIs on top of it to make it easier to use for this common use case.</w:t>
      </w:r>
    </w:p>
    <w:p w:rsidR="00EC11B6" w:rsidRPr="00EC11B6" w:rsidRDefault="00EC11B6" w:rsidP="00E11ED1">
      <w:pPr>
        <w:widowControl/>
        <w:numPr>
          <w:ilvl w:val="0"/>
          <w:numId w:val="2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86" w:anchor="getX509Certificate__anchor" w:history="1">
        <w:proofErr w:type="gramStart"/>
        <w:r w:rsidRPr="00EC11B6">
          <w:rPr>
            <w:rFonts w:ascii="Arial" w:eastAsia="SimSun" w:hAnsi="Arial" w:cs="Arial"/>
            <w:color w:val="ADAFB3"/>
            <w:spacing w:val="5"/>
            <w:kern w:val="0"/>
            <w:sz w:val="24"/>
            <w:szCs w:val="24"/>
            <w:u w:val="single"/>
          </w:rPr>
          <w:t>getX509Certificate(</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full X.509 certificate of the transaction submitter, including all its attributes and their values. See interaction point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87" w:anchor="getAttributeValue__anchor" w:history="1">
        <w:proofErr w:type="gramStart"/>
        <w:r w:rsidRPr="00EC11B6">
          <w:rPr>
            <w:rFonts w:ascii="Arial" w:eastAsia="SimSun" w:hAnsi="Arial" w:cs="Arial"/>
            <w:color w:val="ADAFB3"/>
            <w:spacing w:val="5"/>
            <w:kern w:val="0"/>
            <w:sz w:val="24"/>
            <w:szCs w:val="24"/>
            <w:u w:val="single"/>
          </w:rPr>
          <w:t>getAttributeValue(</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value of a particular X.509 attribute, for example, the organizational unit </w:t>
      </w:r>
      <w:r w:rsidRPr="00EC11B6">
        <w:rPr>
          <w:rFonts w:ascii="Consolas" w:eastAsia="SimSun" w:hAnsi="Consolas" w:cs="SimSun"/>
          <w:color w:val="E74C3C"/>
          <w:spacing w:val="5"/>
          <w:kern w:val="0"/>
          <w:sz w:val="18"/>
          <w:szCs w:val="18"/>
          <w:bdr w:val="single" w:sz="6" w:space="2" w:color="E1E4E5" w:frame="1"/>
          <w:shd w:val="clear" w:color="auto" w:fill="FFFFFF"/>
        </w:rPr>
        <w:t>OU</w:t>
      </w:r>
      <w:r w:rsidRPr="00EC11B6">
        <w:rPr>
          <w:rFonts w:ascii="Arial" w:eastAsia="SimSun" w:hAnsi="Arial" w:cs="Arial"/>
          <w:color w:val="010101"/>
          <w:spacing w:val="5"/>
          <w:kern w:val="0"/>
          <w:sz w:val="24"/>
          <w:szCs w:val="24"/>
        </w:rPr>
        <w:t>, or distinguished name </w:t>
      </w:r>
      <w:r w:rsidRPr="00EC11B6">
        <w:rPr>
          <w:rFonts w:ascii="Consolas" w:eastAsia="SimSun" w:hAnsi="Consolas" w:cs="SimSun"/>
          <w:color w:val="E74C3C"/>
          <w:spacing w:val="5"/>
          <w:kern w:val="0"/>
          <w:sz w:val="18"/>
          <w:szCs w:val="18"/>
          <w:bdr w:val="single" w:sz="6" w:space="2" w:color="E1E4E5" w:frame="1"/>
          <w:shd w:val="clear" w:color="auto" w:fill="FFFFFF"/>
        </w:rPr>
        <w:t>DN</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88" w:anchor="assertAttributeValue__anchor" w:history="1">
        <w:proofErr w:type="gramStart"/>
        <w:r w:rsidRPr="00EC11B6">
          <w:rPr>
            <w:rFonts w:ascii="Arial" w:eastAsia="SimSun" w:hAnsi="Arial" w:cs="Arial"/>
            <w:color w:val="ADAFB3"/>
            <w:spacing w:val="5"/>
            <w:kern w:val="0"/>
            <w:sz w:val="24"/>
            <w:szCs w:val="24"/>
            <w:u w:val="single"/>
          </w:rPr>
          <w:t>assertAttributeValue(</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if the specified attribute of the X.509 attribute has a specified value. See interaction point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89" w:anchor="getID__anchor" w:history="1">
        <w:proofErr w:type="gramStart"/>
        <w:r w:rsidRPr="00EC11B6">
          <w:rPr>
            <w:rFonts w:ascii="Arial" w:eastAsia="SimSun" w:hAnsi="Arial" w:cs="Arial"/>
            <w:color w:val="ADAFB3"/>
            <w:spacing w:val="5"/>
            <w:kern w:val="0"/>
            <w:sz w:val="24"/>
            <w:szCs w:val="24"/>
            <w:u w:val="single"/>
          </w:rPr>
          <w:t>getID(</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unique identity of the transaction submitter, according to their distinguished name and the issuing CA’s distinguished name. The format is </w:t>
      </w: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x509:</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:{subject DN}::{issuer DN}</w:t>
      </w:r>
      <w:r w:rsidRPr="00EC11B6">
        <w:rPr>
          <w:rFonts w:ascii="Arial" w:eastAsia="SimSun" w:hAnsi="Arial" w:cs="Arial"/>
          <w:color w:val="010101"/>
          <w:spacing w:val="5"/>
          <w:kern w:val="0"/>
          <w:sz w:val="24"/>
          <w:szCs w:val="24"/>
        </w:rPr>
        <w:t>. See interaction point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4"/>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90" w:anchor="getMSPID__anchor" w:history="1">
        <w:proofErr w:type="gramStart"/>
        <w:r w:rsidRPr="00EC11B6">
          <w:rPr>
            <w:rFonts w:ascii="Arial" w:eastAsia="SimSun" w:hAnsi="Arial" w:cs="Arial"/>
            <w:color w:val="ADAFB3"/>
            <w:spacing w:val="5"/>
            <w:kern w:val="0"/>
            <w:sz w:val="24"/>
            <w:szCs w:val="24"/>
            <w:u w:val="single"/>
          </w:rPr>
          <w:t>getMSPID(</w:t>
        </w:r>
        <w:proofErr w:type="gramEnd"/>
        <w:r w:rsidRPr="00EC11B6">
          <w:rPr>
            <w:rFonts w:ascii="Arial" w:eastAsia="SimSun" w:hAnsi="Arial" w:cs="Arial"/>
            <w:color w:val="ADAFB3"/>
            <w:spacing w:val="5"/>
            <w:kern w:val="0"/>
            <w:sz w:val="24"/>
            <w:szCs w:val="24"/>
            <w:u w:val="single"/>
          </w:rPr>
          <w:t>)</w:t>
        </w:r>
      </w:hyperlink>
      <w:r w:rsidRPr="00EC11B6">
        <w:rPr>
          <w:rFonts w:ascii="Arial" w:eastAsia="SimSun" w:hAnsi="Arial" w:cs="Arial"/>
          <w:color w:val="010101"/>
          <w:spacing w:val="5"/>
          <w:kern w:val="0"/>
          <w:sz w:val="24"/>
          <w:szCs w:val="24"/>
        </w:rPr>
        <w:t> returns the channel MSP of the transaction submitter. This allows a smart contract to make processing decisions based on the submitter’s organizational identity. See interaction point </w:t>
      </w:r>
      <w:r w:rsidRPr="00EC11B6">
        <w:rPr>
          <w:rFonts w:ascii="Arial" w:eastAsia="SimSun" w:hAnsi="Arial" w:cs="Arial"/>
          <w:b/>
          <w:bCs/>
          <w:color w:val="010101"/>
          <w:spacing w:val="5"/>
          <w:kern w:val="0"/>
          <w:sz w:val="24"/>
          <w:szCs w:val="24"/>
        </w:rPr>
        <w:t>(15)</w:t>
      </w:r>
      <w:r w:rsidRPr="00EC11B6">
        <w:rPr>
          <w:rFonts w:ascii="Arial" w:eastAsia="SimSun" w:hAnsi="Arial" w:cs="Arial"/>
          <w:color w:val="010101"/>
          <w:spacing w:val="5"/>
          <w:kern w:val="0"/>
          <w:sz w:val="24"/>
          <w:szCs w:val="24"/>
        </w:rPr>
        <w:t> or </w:t>
      </w:r>
      <w:r w:rsidRPr="00EC11B6">
        <w:rPr>
          <w:rFonts w:ascii="Arial" w:eastAsia="SimSun" w:hAnsi="Arial" w:cs="Arial"/>
          <w:b/>
          <w:bCs/>
          <w:color w:val="010101"/>
          <w:spacing w:val="5"/>
          <w:kern w:val="0"/>
          <w:sz w:val="24"/>
          <w:szCs w:val="24"/>
        </w:rPr>
        <w:t>(16)</w:t>
      </w:r>
      <w:r w:rsidRPr="00EC11B6">
        <w:rPr>
          <w:rFonts w:ascii="Arial" w:eastAsia="SimSun" w:hAnsi="Arial" w:cs="Arial"/>
          <w:color w:val="010101"/>
          <w:spacing w:val="5"/>
          <w:kern w:val="0"/>
          <w:sz w:val="24"/>
          <w:szCs w:val="24"/>
        </w:rPr>
        <w:t>.</w:t>
      </w:r>
    </w:p>
    <w:p w:rsidR="00EC11B6" w:rsidRDefault="00EC11B6" w:rsidP="00EC11B6">
      <w:pPr>
        <w:widowControl/>
        <w:jc w:val="left"/>
        <w:rPr>
          <w:rFonts w:ascii="SimSun" w:eastAsia="SimSun" w:hAnsi="SimSun" w:cs="SimSun" w:hint="eastAsia"/>
          <w:kern w:val="0"/>
          <w:sz w:val="24"/>
          <w:szCs w:val="24"/>
        </w:rPr>
      </w:pPr>
    </w:p>
    <w:p w:rsidR="00EC11B6" w:rsidRPr="00EC11B6" w:rsidRDefault="00EC11B6" w:rsidP="00EC11B6">
      <w:pPr>
        <w:widowControl/>
        <w:shd w:val="clear" w:color="auto" w:fill="FCFCFC"/>
        <w:spacing w:after="100" w:afterAutospacing="1"/>
        <w:jc w:val="left"/>
        <w:outlineLvl w:val="0"/>
        <w:rPr>
          <w:rFonts w:ascii="Georgia" w:eastAsia="SimSun" w:hAnsi="Georgia" w:cs="SimSun"/>
          <w:b/>
          <w:bCs/>
          <w:color w:val="010101"/>
          <w:spacing w:val="5"/>
          <w:kern w:val="36"/>
          <w:sz w:val="42"/>
          <w:szCs w:val="42"/>
        </w:rPr>
      </w:pPr>
      <w:r w:rsidRPr="00EC11B6">
        <w:rPr>
          <w:rFonts w:ascii="Georgia" w:eastAsia="SimSun" w:hAnsi="Georgia" w:cs="SimSun"/>
          <w:b/>
          <w:bCs/>
          <w:color w:val="010101"/>
          <w:spacing w:val="5"/>
          <w:kern w:val="36"/>
          <w:sz w:val="42"/>
          <w:szCs w:val="42"/>
        </w:rPr>
        <w:t>Transaction handlers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Application and smart contract developers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Transaction handlers allow smart contract developers to define common processing at key points during the interaction between an application and a smart contract. Transaction handlers are optional but, if defined, they will receive control before or after every transaction in a smart contract is invoked. There is also a specific handler which receives control when a request is made to invoke a transaction not defined in a smart contract.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Here’s an example of transaction handlers for the </w:t>
      </w:r>
      <w:hyperlink r:id="rId91" w:history="1">
        <w:r w:rsidRPr="00EC11B6">
          <w:rPr>
            <w:rFonts w:ascii="Arial" w:eastAsia="SimSun" w:hAnsi="Arial" w:cs="Arial"/>
            <w:color w:val="ADAFB3"/>
            <w:spacing w:val="5"/>
            <w:kern w:val="0"/>
            <w:sz w:val="24"/>
            <w:szCs w:val="24"/>
            <w:u w:val="single"/>
          </w:rPr>
          <w:t>commercial paper smart contract sample</w:t>
        </w:r>
      </w:hyperlink>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5981655" cy="2720097"/>
            <wp:effectExtent l="0" t="0" r="635" b="4445"/>
            <wp:docPr id="8" name="Picture 8" descr="develop.transaction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velop.transactionhandl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81184" cy="2719883"/>
                    </a:xfrm>
                    <a:prstGeom prst="rect">
                      <a:avLst/>
                    </a:prstGeom>
                    <a:noFill/>
                    <a:ln>
                      <a:noFill/>
                    </a:ln>
                  </pic:spPr>
                </pic:pic>
              </a:graphicData>
            </a:graphic>
          </wp:inline>
        </w:drawing>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i/>
          <w:iCs/>
          <w:color w:val="010101"/>
          <w:spacing w:val="5"/>
          <w:kern w:val="0"/>
          <w:sz w:val="24"/>
          <w:szCs w:val="24"/>
        </w:rPr>
        <w:t xml:space="preserve">Before, </w:t>
      </w:r>
      <w:proofErr w:type="gramStart"/>
      <w:r w:rsidRPr="00EC11B6">
        <w:rPr>
          <w:rFonts w:ascii="Arial" w:eastAsia="SimSun" w:hAnsi="Arial" w:cs="Arial"/>
          <w:i/>
          <w:iCs/>
          <w:color w:val="010101"/>
          <w:spacing w:val="5"/>
          <w:kern w:val="0"/>
          <w:sz w:val="24"/>
          <w:szCs w:val="24"/>
        </w:rPr>
        <w:t>After</w:t>
      </w:r>
      <w:proofErr w:type="gramEnd"/>
      <w:r w:rsidRPr="00EC11B6">
        <w:rPr>
          <w:rFonts w:ascii="Arial" w:eastAsia="SimSun" w:hAnsi="Arial" w:cs="Arial"/>
          <w:i/>
          <w:iCs/>
          <w:color w:val="010101"/>
          <w:spacing w:val="5"/>
          <w:kern w:val="0"/>
          <w:sz w:val="24"/>
          <w:szCs w:val="24"/>
        </w:rPr>
        <w:t xml:space="preserve"> and Unknown transaction handlers. In this example, </w:t>
      </w:r>
      <w:proofErr w:type="spellStart"/>
      <w:proofErr w:type="gramStart"/>
      <w:r w:rsidRPr="00EC11B6">
        <w:rPr>
          <w:rFonts w:ascii="Consolas" w:eastAsia="SimSun" w:hAnsi="Consolas" w:cs="SimSun"/>
          <w:i/>
          <w:iCs/>
          <w:color w:val="E74C3C"/>
          <w:spacing w:val="5"/>
          <w:kern w:val="0"/>
          <w:sz w:val="18"/>
          <w:szCs w:val="18"/>
          <w:bdr w:val="single" w:sz="6" w:space="2" w:color="E1E4E5" w:frame="1"/>
          <w:shd w:val="clear" w:color="auto" w:fill="FFFFFF"/>
        </w:rPr>
        <w:t>beforeTransaction</w:t>
      </w:r>
      <w:proofErr w:type="spellEnd"/>
      <w:r w:rsidRPr="00EC11B6">
        <w:rPr>
          <w:rFonts w:ascii="Consolas" w:eastAsia="SimSun" w:hAnsi="Consolas" w:cs="SimSun"/>
          <w:i/>
          <w:iCs/>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i/>
          <w:iCs/>
          <w:color w:val="E74C3C"/>
          <w:spacing w:val="5"/>
          <w:kern w:val="0"/>
          <w:sz w:val="18"/>
          <w:szCs w:val="18"/>
          <w:bdr w:val="single" w:sz="6" w:space="2" w:color="E1E4E5" w:frame="1"/>
          <w:shd w:val="clear" w:color="auto" w:fill="FFFFFF"/>
        </w:rPr>
        <w:t>)</w:t>
      </w:r>
      <w:r w:rsidRPr="00EC11B6">
        <w:rPr>
          <w:rFonts w:ascii="Arial" w:eastAsia="SimSun" w:hAnsi="Arial" w:cs="Arial"/>
          <w:i/>
          <w:iCs/>
          <w:color w:val="010101"/>
          <w:spacing w:val="5"/>
          <w:kern w:val="0"/>
          <w:sz w:val="24"/>
          <w:szCs w:val="24"/>
        </w:rPr>
        <w:t> is called before the </w:t>
      </w:r>
      <w:r w:rsidRPr="00EC11B6">
        <w:rPr>
          <w:rFonts w:ascii="Arial" w:eastAsia="SimSun" w:hAnsi="Arial" w:cs="Arial"/>
          <w:b/>
          <w:bCs/>
          <w:i/>
          <w:iCs/>
          <w:color w:val="010101"/>
          <w:spacing w:val="5"/>
          <w:kern w:val="0"/>
          <w:sz w:val="24"/>
          <w:szCs w:val="24"/>
        </w:rPr>
        <w:t>issue</w:t>
      </w:r>
      <w:r w:rsidRPr="00EC11B6">
        <w:rPr>
          <w:rFonts w:ascii="Arial" w:eastAsia="SimSun" w:hAnsi="Arial" w:cs="Arial"/>
          <w:i/>
          <w:iCs/>
          <w:color w:val="010101"/>
          <w:spacing w:val="5"/>
          <w:kern w:val="0"/>
          <w:sz w:val="24"/>
          <w:szCs w:val="24"/>
        </w:rPr>
        <w:t>, </w:t>
      </w:r>
      <w:r w:rsidRPr="00EC11B6">
        <w:rPr>
          <w:rFonts w:ascii="Arial" w:eastAsia="SimSun" w:hAnsi="Arial" w:cs="Arial"/>
          <w:b/>
          <w:bCs/>
          <w:i/>
          <w:iCs/>
          <w:color w:val="010101"/>
          <w:spacing w:val="5"/>
          <w:kern w:val="0"/>
          <w:sz w:val="24"/>
          <w:szCs w:val="24"/>
        </w:rPr>
        <w:t>buy</w:t>
      </w:r>
      <w:r w:rsidRPr="00EC11B6">
        <w:rPr>
          <w:rFonts w:ascii="Arial" w:eastAsia="SimSun" w:hAnsi="Arial" w:cs="Arial"/>
          <w:i/>
          <w:iCs/>
          <w:color w:val="010101"/>
          <w:spacing w:val="5"/>
          <w:kern w:val="0"/>
          <w:sz w:val="24"/>
          <w:szCs w:val="24"/>
        </w:rPr>
        <w:t> and </w:t>
      </w:r>
      <w:r w:rsidRPr="00EC11B6">
        <w:rPr>
          <w:rFonts w:ascii="Arial" w:eastAsia="SimSun" w:hAnsi="Arial" w:cs="Arial"/>
          <w:b/>
          <w:bCs/>
          <w:i/>
          <w:iCs/>
          <w:color w:val="010101"/>
          <w:spacing w:val="5"/>
          <w:kern w:val="0"/>
          <w:sz w:val="24"/>
          <w:szCs w:val="24"/>
        </w:rPr>
        <w:t>redeem</w:t>
      </w:r>
      <w:r w:rsidRPr="00EC11B6">
        <w:rPr>
          <w:rFonts w:ascii="Arial" w:eastAsia="SimSun" w:hAnsi="Arial" w:cs="Arial"/>
          <w:i/>
          <w:iCs/>
          <w:color w:val="010101"/>
          <w:spacing w:val="5"/>
          <w:kern w:val="0"/>
          <w:sz w:val="24"/>
          <w:szCs w:val="24"/>
        </w:rPr>
        <w:t> transactions. </w:t>
      </w:r>
      <w:proofErr w:type="spellStart"/>
      <w:proofErr w:type="gramStart"/>
      <w:r w:rsidRPr="00EC11B6">
        <w:rPr>
          <w:rFonts w:ascii="Consolas" w:eastAsia="SimSun" w:hAnsi="Consolas" w:cs="SimSun"/>
          <w:i/>
          <w:iCs/>
          <w:color w:val="E74C3C"/>
          <w:spacing w:val="5"/>
          <w:kern w:val="0"/>
          <w:sz w:val="18"/>
          <w:szCs w:val="18"/>
          <w:bdr w:val="single" w:sz="6" w:space="2" w:color="E1E4E5" w:frame="1"/>
          <w:shd w:val="clear" w:color="auto" w:fill="FFFFFF"/>
        </w:rPr>
        <w:t>afterTransaction</w:t>
      </w:r>
      <w:proofErr w:type="spellEnd"/>
      <w:r w:rsidRPr="00EC11B6">
        <w:rPr>
          <w:rFonts w:ascii="Consolas" w:eastAsia="SimSun" w:hAnsi="Consolas" w:cs="SimSun"/>
          <w:i/>
          <w:iCs/>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i/>
          <w:iCs/>
          <w:color w:val="E74C3C"/>
          <w:spacing w:val="5"/>
          <w:kern w:val="0"/>
          <w:sz w:val="18"/>
          <w:szCs w:val="18"/>
          <w:bdr w:val="single" w:sz="6" w:space="2" w:color="E1E4E5" w:frame="1"/>
          <w:shd w:val="clear" w:color="auto" w:fill="FFFFFF"/>
        </w:rPr>
        <w:t>)</w:t>
      </w:r>
      <w:r w:rsidRPr="00EC11B6">
        <w:rPr>
          <w:rFonts w:ascii="Arial" w:eastAsia="SimSun" w:hAnsi="Arial" w:cs="Arial"/>
          <w:i/>
          <w:iCs/>
          <w:color w:val="010101"/>
          <w:spacing w:val="5"/>
          <w:kern w:val="0"/>
          <w:sz w:val="24"/>
          <w:szCs w:val="24"/>
        </w:rPr>
        <w:t> is called after the </w:t>
      </w:r>
      <w:r w:rsidRPr="00EC11B6">
        <w:rPr>
          <w:rFonts w:ascii="Arial" w:eastAsia="SimSun" w:hAnsi="Arial" w:cs="Arial"/>
          <w:b/>
          <w:bCs/>
          <w:i/>
          <w:iCs/>
          <w:color w:val="010101"/>
          <w:spacing w:val="5"/>
          <w:kern w:val="0"/>
          <w:sz w:val="24"/>
          <w:szCs w:val="24"/>
        </w:rPr>
        <w:t>issue</w:t>
      </w:r>
      <w:r w:rsidRPr="00EC11B6">
        <w:rPr>
          <w:rFonts w:ascii="Arial" w:eastAsia="SimSun" w:hAnsi="Arial" w:cs="Arial"/>
          <w:i/>
          <w:iCs/>
          <w:color w:val="010101"/>
          <w:spacing w:val="5"/>
          <w:kern w:val="0"/>
          <w:sz w:val="24"/>
          <w:szCs w:val="24"/>
        </w:rPr>
        <w:t>, </w:t>
      </w:r>
      <w:r w:rsidRPr="00EC11B6">
        <w:rPr>
          <w:rFonts w:ascii="Arial" w:eastAsia="SimSun" w:hAnsi="Arial" w:cs="Arial"/>
          <w:b/>
          <w:bCs/>
          <w:i/>
          <w:iCs/>
          <w:color w:val="010101"/>
          <w:spacing w:val="5"/>
          <w:kern w:val="0"/>
          <w:sz w:val="24"/>
          <w:szCs w:val="24"/>
        </w:rPr>
        <w:t>buy</w:t>
      </w:r>
      <w:r w:rsidRPr="00EC11B6">
        <w:rPr>
          <w:rFonts w:ascii="Arial" w:eastAsia="SimSun" w:hAnsi="Arial" w:cs="Arial"/>
          <w:i/>
          <w:iCs/>
          <w:color w:val="010101"/>
          <w:spacing w:val="5"/>
          <w:kern w:val="0"/>
          <w:sz w:val="24"/>
          <w:szCs w:val="24"/>
        </w:rPr>
        <w:t> and </w:t>
      </w:r>
      <w:r w:rsidRPr="00EC11B6">
        <w:rPr>
          <w:rFonts w:ascii="Arial" w:eastAsia="SimSun" w:hAnsi="Arial" w:cs="Arial"/>
          <w:b/>
          <w:bCs/>
          <w:i/>
          <w:iCs/>
          <w:color w:val="010101"/>
          <w:spacing w:val="5"/>
          <w:kern w:val="0"/>
          <w:sz w:val="24"/>
          <w:szCs w:val="24"/>
        </w:rPr>
        <w:t>redeem</w:t>
      </w:r>
      <w:r w:rsidRPr="00EC11B6">
        <w:rPr>
          <w:rFonts w:ascii="Arial" w:eastAsia="SimSun" w:hAnsi="Arial" w:cs="Arial"/>
          <w:i/>
          <w:iCs/>
          <w:color w:val="010101"/>
          <w:spacing w:val="5"/>
          <w:kern w:val="0"/>
          <w:sz w:val="24"/>
          <w:szCs w:val="24"/>
        </w:rPr>
        <w:t> transactions. </w:t>
      </w:r>
      <w:proofErr w:type="spellStart"/>
      <w:proofErr w:type="gramStart"/>
      <w:r w:rsidRPr="00EC11B6">
        <w:rPr>
          <w:rFonts w:ascii="Consolas" w:eastAsia="SimSun" w:hAnsi="Consolas" w:cs="SimSun"/>
          <w:i/>
          <w:iCs/>
          <w:color w:val="E74C3C"/>
          <w:spacing w:val="5"/>
          <w:kern w:val="0"/>
          <w:sz w:val="18"/>
          <w:szCs w:val="18"/>
          <w:bdr w:val="single" w:sz="6" w:space="2" w:color="E1E4E5" w:frame="1"/>
          <w:shd w:val="clear" w:color="auto" w:fill="FFFFFF"/>
        </w:rPr>
        <w:t>unknownTransaction</w:t>
      </w:r>
      <w:proofErr w:type="spellEnd"/>
      <w:r w:rsidRPr="00EC11B6">
        <w:rPr>
          <w:rFonts w:ascii="Consolas" w:eastAsia="SimSun" w:hAnsi="Consolas" w:cs="SimSun"/>
          <w:i/>
          <w:iCs/>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i/>
          <w:iCs/>
          <w:color w:val="E74C3C"/>
          <w:spacing w:val="5"/>
          <w:kern w:val="0"/>
          <w:sz w:val="18"/>
          <w:szCs w:val="18"/>
          <w:bdr w:val="single" w:sz="6" w:space="2" w:color="E1E4E5" w:frame="1"/>
          <w:shd w:val="clear" w:color="auto" w:fill="FFFFFF"/>
        </w:rPr>
        <w:t>)</w:t>
      </w:r>
      <w:r w:rsidRPr="00EC11B6">
        <w:rPr>
          <w:rFonts w:ascii="Arial" w:eastAsia="SimSun" w:hAnsi="Arial" w:cs="Arial"/>
          <w:i/>
          <w:iCs/>
          <w:color w:val="010101"/>
          <w:spacing w:val="5"/>
          <w:kern w:val="0"/>
          <w:sz w:val="24"/>
          <w:szCs w:val="24"/>
        </w:rPr>
        <w:t> is only called if a request is made to invoke a transaction not defined in the smart contract. (The diagram is simplified by not repeating </w:t>
      </w:r>
      <w:proofErr w:type="spellStart"/>
      <w:r w:rsidRPr="00EC11B6">
        <w:rPr>
          <w:rFonts w:ascii="Consolas" w:eastAsia="SimSun" w:hAnsi="Consolas" w:cs="SimSun"/>
          <w:i/>
          <w:iCs/>
          <w:color w:val="E74C3C"/>
          <w:spacing w:val="5"/>
          <w:kern w:val="0"/>
          <w:sz w:val="18"/>
          <w:szCs w:val="18"/>
          <w:bdr w:val="single" w:sz="6" w:space="2" w:color="E1E4E5" w:frame="1"/>
          <w:shd w:val="clear" w:color="auto" w:fill="FFFFFF"/>
        </w:rPr>
        <w:t>beforeTransaction</w:t>
      </w:r>
      <w:proofErr w:type="spellEnd"/>
      <w:r w:rsidRPr="00EC11B6">
        <w:rPr>
          <w:rFonts w:ascii="Arial" w:eastAsia="SimSun" w:hAnsi="Arial" w:cs="Arial"/>
          <w:i/>
          <w:iCs/>
          <w:color w:val="010101"/>
          <w:spacing w:val="5"/>
          <w:kern w:val="0"/>
          <w:sz w:val="24"/>
          <w:szCs w:val="24"/>
        </w:rPr>
        <w:t> and </w:t>
      </w:r>
      <w:proofErr w:type="spellStart"/>
      <w:r w:rsidRPr="00EC11B6">
        <w:rPr>
          <w:rFonts w:ascii="Consolas" w:eastAsia="SimSun" w:hAnsi="Consolas" w:cs="SimSun"/>
          <w:i/>
          <w:iCs/>
          <w:color w:val="E74C3C"/>
          <w:spacing w:val="5"/>
          <w:kern w:val="0"/>
          <w:sz w:val="18"/>
          <w:szCs w:val="18"/>
          <w:bdr w:val="single" w:sz="6" w:space="2" w:color="E1E4E5" w:frame="1"/>
          <w:shd w:val="clear" w:color="auto" w:fill="FFFFFF"/>
        </w:rPr>
        <w:t>afterTransaction</w:t>
      </w:r>
      <w:proofErr w:type="spellEnd"/>
      <w:r w:rsidRPr="00EC11B6">
        <w:rPr>
          <w:rFonts w:ascii="Arial" w:eastAsia="SimSun" w:hAnsi="Arial" w:cs="Arial"/>
          <w:i/>
          <w:iCs/>
          <w:color w:val="010101"/>
          <w:spacing w:val="5"/>
          <w:kern w:val="0"/>
          <w:sz w:val="24"/>
          <w:szCs w:val="24"/>
        </w:rPr>
        <w:t> boxes for each transaction.)</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Types of handler</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There are three types of transaction handlers which cover different aspects of the interaction between an application and a smart contract:</w:t>
      </w:r>
    </w:p>
    <w:p w:rsidR="00EC11B6" w:rsidRPr="00EC11B6" w:rsidRDefault="00EC11B6" w:rsidP="00E11ED1">
      <w:pPr>
        <w:widowControl/>
        <w:numPr>
          <w:ilvl w:val="0"/>
          <w:numId w:val="25"/>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Before handler</w:t>
      </w:r>
      <w:r w:rsidRPr="00EC11B6">
        <w:rPr>
          <w:rFonts w:ascii="Arial" w:eastAsia="SimSun" w:hAnsi="Arial" w:cs="Arial"/>
          <w:color w:val="010101"/>
          <w:spacing w:val="5"/>
          <w:kern w:val="0"/>
          <w:sz w:val="24"/>
          <w:szCs w:val="24"/>
        </w:rPr>
        <w:t>: is called before every smart contract transaction is invoked. The handler will usually modify the transaction context to be used by the transaction. The handler has access to the full range of Fabric APIs; for example, it can issue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getState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putState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2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lastRenderedPageBreak/>
        <w:t>After handler</w:t>
      </w:r>
      <w:r w:rsidRPr="00EC11B6">
        <w:rPr>
          <w:rFonts w:ascii="Arial" w:eastAsia="SimSun" w:hAnsi="Arial" w:cs="Arial"/>
          <w:color w:val="010101"/>
          <w:spacing w:val="5"/>
          <w:kern w:val="0"/>
          <w:sz w:val="24"/>
          <w:szCs w:val="24"/>
        </w:rPr>
        <w:t>: is called after every smart contract transaction is invoked. The handler will usually perform post-processing common to all transactions, and also has full access to the Fabric APIs.</w:t>
      </w:r>
    </w:p>
    <w:p w:rsidR="00EC11B6" w:rsidRPr="00EC11B6" w:rsidRDefault="00EC11B6" w:rsidP="00E11ED1">
      <w:pPr>
        <w:widowControl/>
        <w:numPr>
          <w:ilvl w:val="0"/>
          <w:numId w:val="2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Unknown handler</w:t>
      </w:r>
      <w:r w:rsidRPr="00EC11B6">
        <w:rPr>
          <w:rFonts w:ascii="Arial" w:eastAsia="SimSun" w:hAnsi="Arial" w:cs="Arial"/>
          <w:color w:val="010101"/>
          <w:spacing w:val="5"/>
          <w:kern w:val="0"/>
          <w:sz w:val="24"/>
          <w:szCs w:val="24"/>
        </w:rPr>
        <w:t>: is called if an attempt is made to invoke a transaction that is not defined in a smart contract. Typically, the handler will record the failure for subsequent processing by an administrator. The handler has full access to the Fabric APIs.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Defining a transaction handler is optional; a smart contract will perform correctly without handlers being defined. A smart contract can define at most one handler of each type.</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Defining a handler</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Transaction handlers are added to the smart contract as methods with </w:t>
      </w:r>
      <w:proofErr w:type="spellStart"/>
      <w:r w:rsidRPr="00EC11B6">
        <w:rPr>
          <w:rFonts w:ascii="Arial" w:eastAsia="SimSun" w:hAnsi="Arial" w:cs="Arial"/>
          <w:color w:val="010101"/>
          <w:spacing w:val="5"/>
          <w:kern w:val="0"/>
          <w:sz w:val="24"/>
          <w:szCs w:val="24"/>
        </w:rPr>
        <w:t>well defined</w:t>
      </w:r>
      <w:proofErr w:type="spellEnd"/>
      <w:r w:rsidRPr="00EC11B6">
        <w:rPr>
          <w:rFonts w:ascii="Arial" w:eastAsia="SimSun" w:hAnsi="Arial" w:cs="Arial"/>
          <w:color w:val="010101"/>
          <w:spacing w:val="5"/>
          <w:kern w:val="0"/>
          <w:sz w:val="24"/>
          <w:szCs w:val="24"/>
        </w:rPr>
        <w:t xml:space="preserve"> names. Here’s an example which adds a handler of each type: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r w:rsidRPr="00EC11B6">
        <w:rPr>
          <w:rFonts w:ascii="Consolas" w:eastAsia="SimSun" w:hAnsi="Consolas" w:cs="SimSun"/>
          <w:color w:val="404040"/>
          <w:spacing w:val="5"/>
          <w:kern w:val="0"/>
          <w:sz w:val="18"/>
          <w:szCs w:val="18"/>
        </w:rPr>
        <w:t>CommercialPaperContract</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extends</w:t>
      </w:r>
      <w:r w:rsidRPr="00EC11B6">
        <w:rPr>
          <w:rFonts w:ascii="Consolas" w:eastAsia="SimSun" w:hAnsi="Consolas" w:cs="SimSun"/>
          <w:color w:val="404040"/>
          <w:spacing w:val="5"/>
          <w:kern w:val="0"/>
          <w:sz w:val="18"/>
          <w:szCs w:val="18"/>
        </w:rPr>
        <w:t xml:space="preserve"> Contract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async</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beforeTransaction</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ctx</w:t>
      </w:r>
      <w:proofErr w:type="spellEnd"/>
      <w:r w:rsidRPr="00EC11B6">
        <w:rPr>
          <w:rFonts w:ascii="Consolas" w:eastAsia="SimSun" w:hAnsi="Consolas" w:cs="SimSun"/>
          <w:color w:val="404040"/>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i/>
          <w:iCs/>
          <w:color w:val="999988"/>
          <w:spacing w:val="5"/>
          <w:kern w:val="0"/>
          <w:sz w:val="18"/>
          <w:szCs w:val="18"/>
        </w:rPr>
        <w:t>// Write the transaction ID as an informational to the console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console.info(</w:t>
      </w:r>
      <w:proofErr w:type="spellStart"/>
      <w:proofErr w:type="gramEnd"/>
      <w:r w:rsidRPr="00EC11B6">
        <w:rPr>
          <w:rFonts w:ascii="Consolas" w:eastAsia="SimSun" w:hAnsi="Consolas" w:cs="SimSun"/>
          <w:color w:val="404040"/>
          <w:spacing w:val="5"/>
          <w:kern w:val="0"/>
          <w:sz w:val="18"/>
          <w:szCs w:val="18"/>
        </w:rPr>
        <w:t>ctx.stub.getTxID</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async</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afterTransaction</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ctx</w:t>
      </w:r>
      <w:proofErr w:type="spellEnd"/>
      <w:r w:rsidRPr="00EC11B6">
        <w:rPr>
          <w:rFonts w:ascii="Consolas" w:eastAsia="SimSun" w:hAnsi="Consolas" w:cs="SimSun"/>
          <w:color w:val="404040"/>
          <w:spacing w:val="5"/>
          <w:kern w:val="0"/>
          <w:sz w:val="18"/>
          <w:szCs w:val="18"/>
        </w:rPr>
        <w:t>, result)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i/>
          <w:iCs/>
          <w:color w:val="999988"/>
          <w:spacing w:val="5"/>
          <w:kern w:val="0"/>
          <w:sz w:val="18"/>
          <w:szCs w:val="18"/>
        </w:rPr>
        <w:t xml:space="preserve">// </w:t>
      </w:r>
      <w:proofErr w:type="gramStart"/>
      <w:r w:rsidRPr="00EC11B6">
        <w:rPr>
          <w:rFonts w:ascii="Consolas" w:eastAsia="SimSun" w:hAnsi="Consolas" w:cs="SimSun"/>
          <w:i/>
          <w:iCs/>
          <w:color w:val="999988"/>
          <w:spacing w:val="5"/>
          <w:kern w:val="0"/>
          <w:sz w:val="18"/>
          <w:szCs w:val="18"/>
        </w:rPr>
        <w:t>This</w:t>
      </w:r>
      <w:proofErr w:type="gramEnd"/>
      <w:r w:rsidRPr="00EC11B6">
        <w:rPr>
          <w:rFonts w:ascii="Consolas" w:eastAsia="SimSun" w:hAnsi="Consolas" w:cs="SimSun"/>
          <w:i/>
          <w:iCs/>
          <w:color w:val="999988"/>
          <w:spacing w:val="5"/>
          <w:kern w:val="0"/>
          <w:sz w:val="18"/>
          <w:szCs w:val="18"/>
        </w:rPr>
        <w:t xml:space="preserve"> handler interacts with the ledger</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ctx.stub.cpList.putState</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async</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unknownTransaction</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ctx</w:t>
      </w:r>
      <w:proofErr w:type="spellEnd"/>
      <w:r w:rsidRPr="00EC11B6">
        <w:rPr>
          <w:rFonts w:ascii="Consolas" w:eastAsia="SimSun" w:hAnsi="Consolas" w:cs="SimSun"/>
          <w:color w:val="404040"/>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i/>
          <w:iCs/>
          <w:color w:val="999988"/>
          <w:spacing w:val="5"/>
          <w:kern w:val="0"/>
          <w:sz w:val="18"/>
          <w:szCs w:val="18"/>
        </w:rPr>
        <w:t xml:space="preserve">// </w:t>
      </w:r>
      <w:proofErr w:type="gramStart"/>
      <w:r w:rsidRPr="00EC11B6">
        <w:rPr>
          <w:rFonts w:ascii="Consolas" w:eastAsia="SimSun" w:hAnsi="Consolas" w:cs="SimSun"/>
          <w:i/>
          <w:iCs/>
          <w:color w:val="999988"/>
          <w:spacing w:val="5"/>
          <w:kern w:val="0"/>
          <w:sz w:val="18"/>
          <w:szCs w:val="18"/>
        </w:rPr>
        <w:t>This</w:t>
      </w:r>
      <w:proofErr w:type="gramEnd"/>
      <w:r w:rsidRPr="00EC11B6">
        <w:rPr>
          <w:rFonts w:ascii="Consolas" w:eastAsia="SimSun" w:hAnsi="Consolas" w:cs="SimSun"/>
          <w:i/>
          <w:iCs/>
          <w:color w:val="999988"/>
          <w:spacing w:val="5"/>
          <w:kern w:val="0"/>
          <w:sz w:val="18"/>
          <w:szCs w:val="18"/>
        </w:rPr>
        <w:t xml:space="preserve"> handler throws an exception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b/>
          <w:bCs/>
          <w:color w:val="263673"/>
          <w:spacing w:val="5"/>
          <w:kern w:val="0"/>
          <w:sz w:val="18"/>
          <w:szCs w:val="18"/>
        </w:rPr>
        <w:t>throw</w:t>
      </w:r>
      <w:proofErr w:type="gram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263673"/>
          <w:spacing w:val="5"/>
          <w:kern w:val="0"/>
          <w:sz w:val="18"/>
          <w:szCs w:val="18"/>
        </w:rPr>
        <w:t>new</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0086B3"/>
          <w:spacing w:val="5"/>
          <w:kern w:val="0"/>
          <w:sz w:val="18"/>
          <w:szCs w:val="18"/>
        </w:rPr>
        <w:t>Error</w:t>
      </w:r>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'Unknown transaction function'</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form of a transaction handler definition is the similar for all handler types, but notice how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afterTransaction</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spellStart"/>
      <w:proofErr w:type="gramEnd"/>
      <w:r w:rsidRPr="00EC11B6">
        <w:rPr>
          <w:rFonts w:ascii="Consolas" w:eastAsia="SimSun" w:hAnsi="Consolas" w:cs="SimSun"/>
          <w:color w:val="E74C3C"/>
          <w:spacing w:val="5"/>
          <w:kern w:val="0"/>
          <w:sz w:val="18"/>
          <w:szCs w:val="18"/>
          <w:bdr w:val="single" w:sz="6" w:space="2" w:color="E1E4E5" w:frame="1"/>
          <w:shd w:val="clear" w:color="auto" w:fill="FFFFFF"/>
        </w:rPr>
        <w:t>ctx</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 result)</w:t>
      </w:r>
      <w:r w:rsidRPr="00EC11B6">
        <w:rPr>
          <w:rFonts w:ascii="Arial" w:eastAsia="SimSun" w:hAnsi="Arial" w:cs="Arial"/>
          <w:color w:val="010101"/>
          <w:spacing w:val="5"/>
          <w:kern w:val="0"/>
          <w:sz w:val="24"/>
          <w:szCs w:val="24"/>
        </w:rPr>
        <w:t xml:space="preserve"> also receives any result returned by </w:t>
      </w:r>
      <w:r w:rsidRPr="00EC11B6">
        <w:rPr>
          <w:rFonts w:ascii="Arial" w:eastAsia="SimSun" w:hAnsi="Arial" w:cs="Arial"/>
          <w:color w:val="010101"/>
          <w:spacing w:val="5"/>
          <w:kern w:val="0"/>
          <w:sz w:val="24"/>
          <w:szCs w:val="24"/>
        </w:rPr>
        <w:lastRenderedPageBreak/>
        <w:t>the transaction. The </w:t>
      </w:r>
      <w:hyperlink r:id="rId93" w:history="1">
        <w:r w:rsidRPr="00EC11B6">
          <w:rPr>
            <w:rFonts w:ascii="Arial" w:eastAsia="SimSun" w:hAnsi="Arial" w:cs="Arial"/>
            <w:color w:val="ADAFB3"/>
            <w:spacing w:val="5"/>
            <w:kern w:val="0"/>
            <w:sz w:val="24"/>
            <w:szCs w:val="24"/>
            <w:u w:val="single"/>
          </w:rPr>
          <w:t>API documentation</w:t>
        </w:r>
      </w:hyperlink>
      <w:r w:rsidRPr="00EC11B6">
        <w:rPr>
          <w:rFonts w:ascii="Arial" w:eastAsia="SimSun" w:hAnsi="Arial" w:cs="Arial"/>
          <w:color w:val="010101"/>
          <w:spacing w:val="5"/>
          <w:kern w:val="0"/>
          <w:sz w:val="24"/>
          <w:szCs w:val="24"/>
        </w:rPr>
        <w:t> shows you the exact form of these handlers.</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Handler processing</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Once a handler has been added to the smart contract, it will be invoked during transaction processing. During processing, the handler receives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ctx</w:t>
      </w:r>
      <w:proofErr w:type="spellEnd"/>
      <w:r w:rsidRPr="00EC11B6">
        <w:rPr>
          <w:rFonts w:ascii="Arial" w:eastAsia="SimSun" w:hAnsi="Arial" w:cs="Arial"/>
          <w:color w:val="010101"/>
          <w:spacing w:val="5"/>
          <w:kern w:val="0"/>
          <w:sz w:val="24"/>
          <w:szCs w:val="24"/>
        </w:rPr>
        <w:t>, the </w:t>
      </w:r>
      <w:hyperlink r:id="rId94" w:history="1">
        <w:r w:rsidRPr="00EC11B6">
          <w:rPr>
            <w:rFonts w:ascii="Arial" w:eastAsia="SimSun" w:hAnsi="Arial" w:cs="Arial"/>
            <w:color w:val="ADAFB3"/>
            <w:spacing w:val="5"/>
            <w:kern w:val="0"/>
            <w:sz w:val="24"/>
            <w:szCs w:val="24"/>
            <w:u w:val="single"/>
          </w:rPr>
          <w:t>transaction context</w:t>
        </w:r>
      </w:hyperlink>
      <w:r w:rsidRPr="00EC11B6">
        <w:rPr>
          <w:rFonts w:ascii="Arial" w:eastAsia="SimSun" w:hAnsi="Arial" w:cs="Arial"/>
          <w:color w:val="010101"/>
          <w:spacing w:val="5"/>
          <w:kern w:val="0"/>
          <w:sz w:val="24"/>
          <w:szCs w:val="24"/>
        </w:rPr>
        <w:t>, performs some processing, and returns control as it completes. Processing continues as follows:</w:t>
      </w:r>
    </w:p>
    <w:p w:rsidR="00EC11B6" w:rsidRPr="00EC11B6" w:rsidRDefault="00EC11B6" w:rsidP="00E11ED1">
      <w:pPr>
        <w:widowControl/>
        <w:numPr>
          <w:ilvl w:val="0"/>
          <w:numId w:val="2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Before handler</w:t>
      </w:r>
      <w:r w:rsidRPr="00EC11B6">
        <w:rPr>
          <w:rFonts w:ascii="Arial" w:eastAsia="SimSun" w:hAnsi="Arial" w:cs="Arial"/>
          <w:color w:val="010101"/>
          <w:spacing w:val="5"/>
          <w:kern w:val="0"/>
          <w:sz w:val="24"/>
          <w:szCs w:val="24"/>
        </w:rPr>
        <w:t>: If the handler completes successfully, the transaction is called with the updated context. If the handler throws an exception, then the transaction is not called and the smart contract fails with the exception error message.</w:t>
      </w:r>
    </w:p>
    <w:p w:rsidR="00EC11B6" w:rsidRPr="00EC11B6" w:rsidRDefault="00EC11B6" w:rsidP="00E11ED1">
      <w:pPr>
        <w:widowControl/>
        <w:numPr>
          <w:ilvl w:val="0"/>
          <w:numId w:val="29"/>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After handler</w:t>
      </w:r>
      <w:r w:rsidRPr="00EC11B6">
        <w:rPr>
          <w:rFonts w:ascii="Arial" w:eastAsia="SimSun" w:hAnsi="Arial" w:cs="Arial"/>
          <w:color w:val="010101"/>
          <w:spacing w:val="5"/>
          <w:kern w:val="0"/>
          <w:sz w:val="24"/>
          <w:szCs w:val="24"/>
        </w:rPr>
        <w:t>: If the handler completes successfully, then the smart contract completes as determined by the invoked transaction. If the handler throws an exception, then the transaction fails with the exception error message.</w:t>
      </w:r>
    </w:p>
    <w:p w:rsidR="00EC11B6" w:rsidRPr="00EC11B6" w:rsidRDefault="00EC11B6" w:rsidP="00E11ED1">
      <w:pPr>
        <w:widowControl/>
        <w:numPr>
          <w:ilvl w:val="0"/>
          <w:numId w:val="3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Unknown handler</w:t>
      </w:r>
      <w:r w:rsidRPr="00EC11B6">
        <w:rPr>
          <w:rFonts w:ascii="Arial" w:eastAsia="SimSun" w:hAnsi="Arial" w:cs="Arial"/>
          <w:color w:val="010101"/>
          <w:spacing w:val="5"/>
          <w:kern w:val="0"/>
          <w:sz w:val="24"/>
          <w:szCs w:val="24"/>
        </w:rPr>
        <w:t>: The handler should complete by throwing an exception with the required error message. If an </w:t>
      </w:r>
      <w:r w:rsidRPr="00EC11B6">
        <w:rPr>
          <w:rFonts w:ascii="Arial" w:eastAsia="SimSun" w:hAnsi="Arial" w:cs="Arial"/>
          <w:b/>
          <w:bCs/>
          <w:color w:val="010101"/>
          <w:spacing w:val="5"/>
          <w:kern w:val="0"/>
          <w:sz w:val="24"/>
          <w:szCs w:val="24"/>
        </w:rPr>
        <w:t>Unknown handler</w:t>
      </w:r>
      <w:r w:rsidRPr="00EC11B6">
        <w:rPr>
          <w:rFonts w:ascii="Arial" w:eastAsia="SimSun" w:hAnsi="Arial" w:cs="Arial"/>
          <w:color w:val="010101"/>
          <w:spacing w:val="5"/>
          <w:kern w:val="0"/>
          <w:sz w:val="24"/>
          <w:szCs w:val="24"/>
        </w:rPr>
        <w:t> is not specified, or an exception is not thrown by it, there is sensible default processing; the smart contract will fail with an </w:t>
      </w:r>
      <w:r w:rsidRPr="00EC11B6">
        <w:rPr>
          <w:rFonts w:ascii="Arial" w:eastAsia="SimSun" w:hAnsi="Arial" w:cs="Arial"/>
          <w:b/>
          <w:bCs/>
          <w:color w:val="010101"/>
          <w:spacing w:val="5"/>
          <w:kern w:val="0"/>
          <w:sz w:val="24"/>
          <w:szCs w:val="24"/>
        </w:rPr>
        <w:t>unknown transaction</w:t>
      </w:r>
      <w:r w:rsidRPr="00EC11B6">
        <w:rPr>
          <w:rFonts w:ascii="Arial" w:eastAsia="SimSun" w:hAnsi="Arial" w:cs="Arial"/>
          <w:color w:val="010101"/>
          <w:spacing w:val="5"/>
          <w:kern w:val="0"/>
          <w:sz w:val="24"/>
          <w:szCs w:val="24"/>
        </w:rPr>
        <w:t> error message.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the handler requires access to the function and parameters, then it is easy to do this: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color w:val="404040"/>
          <w:spacing w:val="5"/>
          <w:kern w:val="0"/>
          <w:sz w:val="18"/>
          <w:szCs w:val="18"/>
        </w:rPr>
        <w:t>async</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beforeTransaction</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ctx</w:t>
      </w:r>
      <w:proofErr w:type="spellEnd"/>
      <w:r w:rsidRPr="00EC11B6">
        <w:rPr>
          <w:rFonts w:ascii="Consolas" w:eastAsia="SimSun" w:hAnsi="Consolas" w:cs="SimSun"/>
          <w:color w:val="404040"/>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i/>
          <w:iCs/>
          <w:color w:val="999988"/>
          <w:spacing w:val="5"/>
          <w:kern w:val="0"/>
          <w:sz w:val="18"/>
          <w:szCs w:val="18"/>
        </w:rPr>
        <w:t>// Retrieve details of the transaction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b/>
          <w:bCs/>
          <w:color w:val="263673"/>
          <w:spacing w:val="5"/>
          <w:kern w:val="0"/>
          <w:sz w:val="18"/>
          <w:szCs w:val="18"/>
        </w:rPr>
        <w:t>let</w:t>
      </w:r>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txnDetails</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ctx.stub.getFunctionAndParameters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console.info(</w:t>
      </w:r>
      <w:proofErr w:type="gramEnd"/>
      <w:r w:rsidRPr="00EC11B6">
        <w:rPr>
          <w:rFonts w:ascii="Consolas" w:eastAsia="SimSun" w:hAnsi="Consolas" w:cs="SimSun"/>
          <w:color w:val="DD1144"/>
          <w:spacing w:val="5"/>
          <w:kern w:val="0"/>
          <w:sz w:val="18"/>
          <w:szCs w:val="18"/>
        </w:rPr>
        <w:t>`Calling function: ${</w:t>
      </w:r>
      <w:proofErr w:type="spellStart"/>
      <w:r w:rsidRPr="00EC11B6">
        <w:rPr>
          <w:rFonts w:ascii="Consolas" w:eastAsia="SimSun" w:hAnsi="Consolas" w:cs="SimSun"/>
          <w:color w:val="404040"/>
          <w:spacing w:val="5"/>
          <w:kern w:val="0"/>
          <w:sz w:val="18"/>
          <w:szCs w:val="18"/>
        </w:rPr>
        <w:t>txnDetails.fcn</w:t>
      </w:r>
      <w:proofErr w:type="spellEnd"/>
      <w:r w:rsidRPr="00EC11B6">
        <w:rPr>
          <w:rFonts w:ascii="Consolas" w:eastAsia="SimSun" w:hAnsi="Consolas" w:cs="SimSun"/>
          <w:color w:val="DD1144"/>
          <w:spacing w:val="5"/>
          <w:kern w:val="0"/>
          <w:sz w:val="18"/>
          <w:szCs w:val="18"/>
        </w:rPr>
        <w:t>} `</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console.info(</w:t>
      </w:r>
      <w:proofErr w:type="spellStart"/>
      <w:proofErr w:type="gramEnd"/>
      <w:r w:rsidRPr="00EC11B6">
        <w:rPr>
          <w:rFonts w:ascii="Consolas" w:eastAsia="SimSun" w:hAnsi="Consolas" w:cs="SimSun"/>
          <w:color w:val="404040"/>
          <w:spacing w:val="5"/>
          <w:kern w:val="0"/>
          <w:sz w:val="18"/>
          <w:szCs w:val="18"/>
        </w:rPr>
        <w:t>util.format</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`Function arguments : %j ${</w:t>
      </w:r>
      <w:proofErr w:type="spellStart"/>
      <w:r w:rsidRPr="00EC11B6">
        <w:rPr>
          <w:rFonts w:ascii="Consolas" w:eastAsia="SimSun" w:hAnsi="Consolas" w:cs="SimSun"/>
          <w:color w:val="404040"/>
          <w:spacing w:val="5"/>
          <w:kern w:val="0"/>
          <w:sz w:val="18"/>
          <w:szCs w:val="18"/>
        </w:rPr>
        <w:t>stub.getArgs</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DD1144"/>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this handler uses the utility API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getFunctionAndParameters</w:t>
      </w:r>
      <w:proofErr w:type="spellEnd"/>
      <w:r w:rsidRPr="00EC11B6">
        <w:rPr>
          <w:rFonts w:ascii="Arial" w:eastAsia="SimSun" w:hAnsi="Arial" w:cs="Arial"/>
          <w:color w:val="010101"/>
          <w:spacing w:val="5"/>
          <w:kern w:val="0"/>
          <w:sz w:val="24"/>
          <w:szCs w:val="24"/>
        </w:rPr>
        <w:t> via the </w:t>
      </w:r>
      <w:hyperlink r:id="rId95" w:anchor="stub" w:history="1">
        <w:r w:rsidRPr="00EC11B6">
          <w:rPr>
            <w:rFonts w:ascii="Arial" w:eastAsia="SimSun" w:hAnsi="Arial" w:cs="Arial"/>
            <w:color w:val="ADAFB3"/>
            <w:spacing w:val="5"/>
            <w:kern w:val="0"/>
            <w:sz w:val="24"/>
            <w:szCs w:val="24"/>
            <w:u w:val="single"/>
          </w:rPr>
          <w:t>transaction context</w:t>
        </w:r>
      </w:hyperlink>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lastRenderedPageBreak/>
        <w:t>Multiple handlers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It is only possible to define at most one handler of each type for a smart contract. If a smart contract needs to invoke multiple functions during before, after or unknown handling, it should coordinate this from within the appropriate function.</w:t>
      </w:r>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pStyle w:val="Heading1"/>
        <w:shd w:val="clear" w:color="auto" w:fill="FCFCFC"/>
        <w:spacing w:before="0" w:beforeAutospacing="0"/>
        <w:rPr>
          <w:rFonts w:ascii="Georgia" w:hAnsi="Georgia"/>
          <w:color w:val="010101"/>
          <w:spacing w:val="5"/>
          <w:sz w:val="42"/>
          <w:szCs w:val="42"/>
        </w:rPr>
      </w:pPr>
      <w:r>
        <w:rPr>
          <w:rFonts w:ascii="Georgia" w:hAnsi="Georgia"/>
          <w:color w:val="010101"/>
          <w:spacing w:val="5"/>
          <w:sz w:val="42"/>
          <w:szCs w:val="42"/>
        </w:rPr>
        <w:t>Endorsement policies</w:t>
      </w:r>
    </w:p>
    <w:p w:rsidR="00EC11B6" w:rsidRDefault="00EC11B6" w:rsidP="00EC11B6">
      <w:pPr>
        <w:pStyle w:val="NormalWeb"/>
        <w:shd w:val="clear" w:color="auto" w:fill="FCFCFC"/>
        <w:spacing w:before="0" w:beforeAutospacing="0" w:after="360" w:afterAutospacing="0" w:line="360" w:lineRule="atLeast"/>
        <w:rPr>
          <w:rFonts w:ascii="Arial" w:hAnsi="Arial" w:cs="Arial"/>
          <w:color w:val="010101"/>
          <w:spacing w:val="5"/>
        </w:rPr>
      </w:pPr>
      <w:r>
        <w:rPr>
          <w:rStyle w:val="Strong"/>
          <w:rFonts w:ascii="Arial" w:hAnsi="Arial" w:cs="Arial"/>
          <w:color w:val="010101"/>
          <w:spacing w:val="5"/>
        </w:rPr>
        <w:t>Audience</w:t>
      </w:r>
      <w:r>
        <w:rPr>
          <w:rFonts w:ascii="Arial" w:hAnsi="Arial" w:cs="Arial"/>
          <w:color w:val="010101"/>
          <w:spacing w:val="5"/>
        </w:rPr>
        <w:t>: Architects, Application and smart contract developers</w:t>
      </w:r>
    </w:p>
    <w:p w:rsidR="00EC11B6" w:rsidRDefault="00EC11B6" w:rsidP="00EC11B6">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Endorsement policies define the smallest set of organizations that are required to endorse a transaction in order for it to be valid. To endorse, an organization’s endorsing peer needs to run the smart contract associated with the transaction and sign its outcome. When the ordering service sends the transaction to the committing peers, they will each individually check whether the endorsements in the transaction fulfill the endorsement policy. If this is not the case, the transaction is invalidated and it will have no effect on world state.</w:t>
      </w:r>
    </w:p>
    <w:p w:rsidR="00EC11B6" w:rsidRDefault="00EC11B6" w:rsidP="00EC11B6">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Endorsement policies work at two different granularities: they can be set for an entire namespace, as well as for individual state keys. They are formulated using basic logic expressions such as </w:t>
      </w:r>
      <w:r>
        <w:rPr>
          <w:rStyle w:val="pre"/>
          <w:rFonts w:ascii="Consolas" w:hAnsi="Consolas"/>
          <w:color w:val="E74C3C"/>
          <w:spacing w:val="5"/>
          <w:sz w:val="18"/>
          <w:szCs w:val="18"/>
          <w:bdr w:val="single" w:sz="6" w:space="2" w:color="E1E4E5" w:frame="1"/>
          <w:shd w:val="clear" w:color="auto" w:fill="FFFFFF"/>
        </w:rPr>
        <w:t>AND</w:t>
      </w:r>
      <w:r>
        <w:rPr>
          <w:rFonts w:ascii="Arial" w:hAnsi="Arial" w:cs="Arial"/>
          <w:color w:val="010101"/>
          <w:spacing w:val="5"/>
        </w:rPr>
        <w:t> </w:t>
      </w:r>
      <w:proofErr w:type="spellStart"/>
      <w:r>
        <w:rPr>
          <w:rFonts w:ascii="Arial" w:hAnsi="Arial" w:cs="Arial"/>
          <w:color w:val="010101"/>
          <w:spacing w:val="5"/>
        </w:rPr>
        <w:t>and</w:t>
      </w:r>
      <w:proofErr w:type="spellEnd"/>
      <w:r>
        <w:rPr>
          <w:rFonts w:ascii="Arial" w:hAnsi="Arial" w:cs="Arial"/>
          <w:color w:val="010101"/>
          <w:spacing w:val="5"/>
        </w:rPr>
        <w:t> </w:t>
      </w:r>
      <w:r>
        <w:rPr>
          <w:rStyle w:val="pre"/>
          <w:rFonts w:ascii="Consolas" w:hAnsi="Consolas"/>
          <w:color w:val="E74C3C"/>
          <w:spacing w:val="5"/>
          <w:sz w:val="18"/>
          <w:szCs w:val="18"/>
          <w:bdr w:val="single" w:sz="6" w:space="2" w:color="E1E4E5" w:frame="1"/>
          <w:shd w:val="clear" w:color="auto" w:fill="FFFFFF"/>
        </w:rPr>
        <w:t>OR</w:t>
      </w:r>
      <w:r>
        <w:rPr>
          <w:rFonts w:ascii="Arial" w:hAnsi="Arial" w:cs="Arial"/>
          <w:color w:val="010101"/>
          <w:spacing w:val="5"/>
        </w:rPr>
        <w:t xml:space="preserve">. For example, in </w:t>
      </w:r>
      <w:proofErr w:type="spellStart"/>
      <w:r>
        <w:rPr>
          <w:rFonts w:ascii="Arial" w:hAnsi="Arial" w:cs="Arial"/>
          <w:color w:val="010101"/>
          <w:spacing w:val="5"/>
        </w:rPr>
        <w:t>PaperNet</w:t>
      </w:r>
      <w:proofErr w:type="spellEnd"/>
      <w:r>
        <w:rPr>
          <w:rFonts w:ascii="Arial" w:hAnsi="Arial" w:cs="Arial"/>
          <w:color w:val="010101"/>
          <w:spacing w:val="5"/>
        </w:rPr>
        <w:t xml:space="preserve"> this could be used as follows: the endorsement policy for a paper that has been sold from </w:t>
      </w:r>
      <w:proofErr w:type="spellStart"/>
      <w:r>
        <w:rPr>
          <w:rFonts w:ascii="Arial" w:hAnsi="Arial" w:cs="Arial"/>
          <w:color w:val="010101"/>
          <w:spacing w:val="5"/>
        </w:rPr>
        <w:t>MagnetoCorp</w:t>
      </w:r>
      <w:proofErr w:type="spellEnd"/>
      <w:r>
        <w:rPr>
          <w:rFonts w:ascii="Arial" w:hAnsi="Arial" w:cs="Arial"/>
          <w:color w:val="010101"/>
          <w:spacing w:val="5"/>
        </w:rPr>
        <w:t xml:space="preserve"> to </w:t>
      </w:r>
      <w:proofErr w:type="spellStart"/>
      <w:r>
        <w:rPr>
          <w:rFonts w:ascii="Arial" w:hAnsi="Arial" w:cs="Arial"/>
          <w:color w:val="010101"/>
          <w:spacing w:val="5"/>
        </w:rPr>
        <w:t>DigiBank</w:t>
      </w:r>
      <w:proofErr w:type="spellEnd"/>
      <w:r>
        <w:rPr>
          <w:rFonts w:ascii="Arial" w:hAnsi="Arial" w:cs="Arial"/>
          <w:color w:val="010101"/>
          <w:spacing w:val="5"/>
        </w:rPr>
        <w:t xml:space="preserve"> could be set to </w:t>
      </w:r>
      <w:proofErr w:type="gramStart"/>
      <w:r>
        <w:rPr>
          <w:rStyle w:val="pre"/>
          <w:rFonts w:ascii="Consolas" w:hAnsi="Consolas"/>
          <w:color w:val="E74C3C"/>
          <w:spacing w:val="5"/>
          <w:sz w:val="18"/>
          <w:szCs w:val="18"/>
          <w:bdr w:val="single" w:sz="6" w:space="2" w:color="E1E4E5" w:frame="1"/>
          <w:shd w:val="clear" w:color="auto" w:fill="FFFFFF"/>
        </w:rPr>
        <w:t>AND(</w:t>
      </w:r>
      <w:proofErr w:type="spellStart"/>
      <w:proofErr w:type="gramEnd"/>
      <w:r>
        <w:rPr>
          <w:rStyle w:val="pre"/>
          <w:rFonts w:ascii="Consolas" w:hAnsi="Consolas"/>
          <w:color w:val="E74C3C"/>
          <w:spacing w:val="5"/>
          <w:sz w:val="18"/>
          <w:szCs w:val="18"/>
          <w:bdr w:val="single" w:sz="6" w:space="2" w:color="E1E4E5" w:frame="1"/>
          <w:shd w:val="clear" w:color="auto" w:fill="FFFFFF"/>
        </w:rPr>
        <w:t>MagnetoCorp.peer</w:t>
      </w:r>
      <w:proofErr w:type="spellEnd"/>
      <w:r>
        <w:rPr>
          <w:rStyle w:val="pre"/>
          <w:rFonts w:ascii="Consolas" w:hAnsi="Consolas"/>
          <w:color w:val="E74C3C"/>
          <w:spacing w:val="5"/>
          <w:sz w:val="18"/>
          <w:szCs w:val="18"/>
          <w:bdr w:val="single" w:sz="6" w:space="2" w:color="E1E4E5" w:frame="1"/>
          <w:shd w:val="clear" w:color="auto" w:fill="FFFFFF"/>
        </w:rPr>
        <w:t>,</w:t>
      </w:r>
      <w:r>
        <w:rPr>
          <w:rStyle w:val="HTMLCode"/>
          <w:rFonts w:ascii="Consolas" w:hAnsi="Consolas"/>
          <w:color w:val="E74C3C"/>
          <w:spacing w:val="5"/>
          <w:sz w:val="18"/>
          <w:szCs w:val="18"/>
          <w:bdr w:val="single" w:sz="6" w:space="2" w:color="E1E4E5" w:frame="1"/>
          <w:shd w:val="clear" w:color="auto" w:fill="FFFFFF"/>
        </w:rPr>
        <w:t> </w:t>
      </w:r>
      <w:proofErr w:type="spellStart"/>
      <w:r>
        <w:rPr>
          <w:rStyle w:val="pre"/>
          <w:rFonts w:ascii="Consolas" w:hAnsi="Consolas"/>
          <w:color w:val="E74C3C"/>
          <w:spacing w:val="5"/>
          <w:sz w:val="18"/>
          <w:szCs w:val="18"/>
          <w:bdr w:val="single" w:sz="6" w:space="2" w:color="E1E4E5" w:frame="1"/>
          <w:shd w:val="clear" w:color="auto" w:fill="FFFFFF"/>
        </w:rPr>
        <w:t>DigiBank.peer</w:t>
      </w:r>
      <w:proofErr w:type="spellEnd"/>
      <w:r>
        <w:rPr>
          <w:rStyle w:val="pre"/>
          <w:rFonts w:ascii="Consolas" w:hAnsi="Consolas"/>
          <w:color w:val="E74C3C"/>
          <w:spacing w:val="5"/>
          <w:sz w:val="18"/>
          <w:szCs w:val="18"/>
          <w:bdr w:val="single" w:sz="6" w:space="2" w:color="E1E4E5" w:frame="1"/>
          <w:shd w:val="clear" w:color="auto" w:fill="FFFFFF"/>
        </w:rPr>
        <w:t>)</w:t>
      </w:r>
      <w:r>
        <w:rPr>
          <w:rFonts w:ascii="Arial" w:hAnsi="Arial" w:cs="Arial"/>
          <w:color w:val="010101"/>
          <w:spacing w:val="5"/>
        </w:rPr>
        <w:t xml:space="preserve">, requiring any changes to this paper to be endorsed by both </w:t>
      </w:r>
      <w:proofErr w:type="spellStart"/>
      <w:r>
        <w:rPr>
          <w:rFonts w:ascii="Arial" w:hAnsi="Arial" w:cs="Arial"/>
          <w:color w:val="010101"/>
          <w:spacing w:val="5"/>
        </w:rPr>
        <w:t>MagnetoCorp</w:t>
      </w:r>
      <w:proofErr w:type="spellEnd"/>
      <w:r>
        <w:rPr>
          <w:rFonts w:ascii="Arial" w:hAnsi="Arial" w:cs="Arial"/>
          <w:color w:val="010101"/>
          <w:spacing w:val="5"/>
        </w:rPr>
        <w:t xml:space="preserve"> and </w:t>
      </w:r>
      <w:proofErr w:type="spellStart"/>
      <w:r>
        <w:rPr>
          <w:rFonts w:ascii="Arial" w:hAnsi="Arial" w:cs="Arial"/>
          <w:color w:val="010101"/>
          <w:spacing w:val="5"/>
        </w:rPr>
        <w:t>DigiBank</w:t>
      </w:r>
      <w:proofErr w:type="spellEnd"/>
      <w:r>
        <w:rPr>
          <w:rFonts w:ascii="Arial" w:hAnsi="Arial" w:cs="Arial"/>
          <w:color w:val="010101"/>
          <w:spacing w:val="5"/>
        </w:rPr>
        <w:t>.</w:t>
      </w:r>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widowControl/>
        <w:jc w:val="left"/>
        <w:rPr>
          <w:rFonts w:ascii="SimSun" w:eastAsia="SimSun" w:hAnsi="SimSun" w:cs="SimSun" w:hint="eastAsia"/>
          <w:kern w:val="0"/>
          <w:sz w:val="24"/>
          <w:szCs w:val="24"/>
        </w:rPr>
      </w:pPr>
    </w:p>
    <w:p w:rsidR="00EC11B6" w:rsidRPr="00EC11B6" w:rsidRDefault="00EC11B6" w:rsidP="00EC11B6">
      <w:pPr>
        <w:widowControl/>
        <w:shd w:val="clear" w:color="auto" w:fill="FCFCFC"/>
        <w:spacing w:after="100" w:afterAutospacing="1"/>
        <w:jc w:val="left"/>
        <w:outlineLvl w:val="0"/>
        <w:rPr>
          <w:rFonts w:ascii="Georgia" w:eastAsia="SimSun" w:hAnsi="Georgia" w:cs="Arial"/>
          <w:b/>
          <w:bCs/>
          <w:color w:val="010101"/>
          <w:spacing w:val="5"/>
          <w:kern w:val="36"/>
          <w:sz w:val="42"/>
          <w:szCs w:val="42"/>
        </w:rPr>
      </w:pPr>
      <w:r w:rsidRPr="00EC11B6">
        <w:rPr>
          <w:rFonts w:ascii="Georgia" w:eastAsia="SimSun" w:hAnsi="Georgia" w:cs="Arial"/>
          <w:b/>
          <w:bCs/>
          <w:color w:val="010101"/>
          <w:spacing w:val="5"/>
          <w:kern w:val="36"/>
          <w:sz w:val="42"/>
          <w:szCs w:val="42"/>
        </w:rPr>
        <w:t>Connection Profile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application and smart contract developers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 connection profile describes a set of components, including peers,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and certificate authorities in a Hyperledger Fabric blockchain network. It also contains </w:t>
      </w:r>
      <w:r w:rsidRPr="00EC11B6">
        <w:rPr>
          <w:rFonts w:ascii="Arial" w:eastAsia="SimSun" w:hAnsi="Arial" w:cs="Arial"/>
          <w:color w:val="010101"/>
          <w:spacing w:val="5"/>
          <w:kern w:val="0"/>
          <w:sz w:val="24"/>
          <w:szCs w:val="24"/>
        </w:rPr>
        <w:lastRenderedPageBreak/>
        <w:t>channel and organization information relating to these components. A connection profile is primarily used by an application to configure a </w:t>
      </w:r>
      <w:hyperlink r:id="rId96" w:history="1">
        <w:r w:rsidRPr="00EC11B6">
          <w:rPr>
            <w:rFonts w:ascii="Arial" w:eastAsia="SimSun" w:hAnsi="Arial" w:cs="Arial"/>
            <w:color w:val="ADAFB3"/>
            <w:spacing w:val="5"/>
            <w:kern w:val="0"/>
            <w:sz w:val="24"/>
            <w:szCs w:val="24"/>
            <w:u w:val="single"/>
          </w:rPr>
          <w:t>gateway</w:t>
        </w:r>
      </w:hyperlink>
      <w:r w:rsidRPr="00EC11B6">
        <w:rPr>
          <w:rFonts w:ascii="Arial" w:eastAsia="SimSun" w:hAnsi="Arial" w:cs="Arial"/>
          <w:color w:val="010101"/>
          <w:spacing w:val="5"/>
          <w:kern w:val="0"/>
          <w:sz w:val="24"/>
          <w:szCs w:val="24"/>
        </w:rPr>
        <w:t> that handles all network interactions, allowing it to focus on business logic. A connection profile is normally created by an administrator who understands the network topology.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this topic, we’re going to cover:</w:t>
      </w:r>
    </w:p>
    <w:p w:rsidR="00EC11B6" w:rsidRPr="00EC11B6" w:rsidRDefault="00EC11B6" w:rsidP="00E11ED1">
      <w:pPr>
        <w:widowControl/>
        <w:numPr>
          <w:ilvl w:val="0"/>
          <w:numId w:val="3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97" w:anchor="scenario" w:history="1">
        <w:r w:rsidRPr="00EC11B6">
          <w:rPr>
            <w:rFonts w:ascii="Arial" w:eastAsia="SimSun" w:hAnsi="Arial" w:cs="Arial"/>
            <w:color w:val="ADAFB3"/>
            <w:spacing w:val="5"/>
            <w:kern w:val="0"/>
            <w:sz w:val="24"/>
            <w:szCs w:val="24"/>
            <w:u w:val="single"/>
          </w:rPr>
          <w:t>Why connection profiles are important</w:t>
        </w:r>
      </w:hyperlink>
    </w:p>
    <w:p w:rsidR="00EC11B6" w:rsidRPr="00EC11B6" w:rsidRDefault="00EC11B6" w:rsidP="00E11ED1">
      <w:pPr>
        <w:widowControl/>
        <w:numPr>
          <w:ilvl w:val="0"/>
          <w:numId w:val="3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98" w:anchor="usage" w:history="1">
        <w:r w:rsidRPr="00EC11B6">
          <w:rPr>
            <w:rFonts w:ascii="Arial" w:eastAsia="SimSun" w:hAnsi="Arial" w:cs="Arial"/>
            <w:color w:val="ADAFB3"/>
            <w:spacing w:val="5"/>
            <w:kern w:val="0"/>
            <w:sz w:val="24"/>
            <w:szCs w:val="24"/>
            <w:u w:val="single"/>
          </w:rPr>
          <w:t>How applications use a connection profile</w:t>
        </w:r>
      </w:hyperlink>
    </w:p>
    <w:p w:rsidR="00EC11B6" w:rsidRPr="00EC11B6" w:rsidRDefault="00EC11B6" w:rsidP="00E11ED1">
      <w:pPr>
        <w:widowControl/>
        <w:numPr>
          <w:ilvl w:val="0"/>
          <w:numId w:val="3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99" w:anchor="structure" w:history="1">
        <w:r w:rsidRPr="00EC11B6">
          <w:rPr>
            <w:rFonts w:ascii="Arial" w:eastAsia="SimSun" w:hAnsi="Arial" w:cs="Arial"/>
            <w:color w:val="ADAFB3"/>
            <w:spacing w:val="5"/>
            <w:kern w:val="0"/>
            <w:sz w:val="24"/>
            <w:szCs w:val="24"/>
            <w:u w:val="single"/>
          </w:rPr>
          <w:t>How to define a connection profile</w:t>
        </w:r>
      </w:hyperlink>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Scenario</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connection profile is used to configure a gateway. Gateways are important for </w:t>
      </w:r>
      <w:hyperlink r:id="rId100" w:history="1">
        <w:r w:rsidRPr="00EC11B6">
          <w:rPr>
            <w:rFonts w:ascii="Arial" w:eastAsia="SimSun" w:hAnsi="Arial" w:cs="Arial"/>
            <w:color w:val="ADAFB3"/>
            <w:spacing w:val="5"/>
            <w:kern w:val="0"/>
            <w:sz w:val="24"/>
            <w:szCs w:val="24"/>
            <w:u w:val="single"/>
          </w:rPr>
          <w:t>many reasons</w:t>
        </w:r>
      </w:hyperlink>
      <w:r w:rsidRPr="00EC11B6">
        <w:rPr>
          <w:rFonts w:ascii="Arial" w:eastAsia="SimSun" w:hAnsi="Arial" w:cs="Arial"/>
          <w:color w:val="010101"/>
          <w:spacing w:val="5"/>
          <w:kern w:val="0"/>
          <w:sz w:val="24"/>
          <w:szCs w:val="24"/>
        </w:rPr>
        <w:t>, the primary being to simplify an application’s interaction with a network channel.</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6274653" cy="2495550"/>
            <wp:effectExtent l="0" t="0" r="0" b="0"/>
            <wp:docPr id="9" name="Picture 9" descr="profile.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file.scenario"/>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4653" cy="2495550"/>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 xml:space="preserve">Two applications, issue and buy, use gateways 1&amp;2 configured with connection profiles 1&amp;2. Each profile describes a different subset of </w:t>
      </w:r>
      <w:proofErr w:type="spellStart"/>
      <w:r w:rsidRPr="00EC11B6">
        <w:rPr>
          <w:rFonts w:ascii="Arial" w:eastAsia="SimSun" w:hAnsi="Arial" w:cs="Arial"/>
          <w:i/>
          <w:iCs/>
          <w:color w:val="010101"/>
          <w:spacing w:val="5"/>
          <w:kern w:val="0"/>
          <w:sz w:val="24"/>
          <w:szCs w:val="24"/>
        </w:rPr>
        <w:t>MagnetoCorp</w:t>
      </w:r>
      <w:proofErr w:type="spellEnd"/>
      <w:r w:rsidRPr="00EC11B6">
        <w:rPr>
          <w:rFonts w:ascii="Arial" w:eastAsia="SimSun" w:hAnsi="Arial" w:cs="Arial"/>
          <w:i/>
          <w:iCs/>
          <w:color w:val="010101"/>
          <w:spacing w:val="5"/>
          <w:kern w:val="0"/>
          <w:sz w:val="24"/>
          <w:szCs w:val="24"/>
        </w:rPr>
        <w:t xml:space="preserve"> and </w:t>
      </w:r>
      <w:proofErr w:type="spellStart"/>
      <w:r w:rsidRPr="00EC11B6">
        <w:rPr>
          <w:rFonts w:ascii="Arial" w:eastAsia="SimSun" w:hAnsi="Arial" w:cs="Arial"/>
          <w:i/>
          <w:iCs/>
          <w:color w:val="010101"/>
          <w:spacing w:val="5"/>
          <w:kern w:val="0"/>
          <w:sz w:val="24"/>
          <w:szCs w:val="24"/>
        </w:rPr>
        <w:t>DigiBank</w:t>
      </w:r>
      <w:proofErr w:type="spellEnd"/>
      <w:r w:rsidRPr="00EC11B6">
        <w:rPr>
          <w:rFonts w:ascii="Arial" w:eastAsia="SimSun" w:hAnsi="Arial" w:cs="Arial"/>
          <w:i/>
          <w:iCs/>
          <w:color w:val="010101"/>
          <w:spacing w:val="5"/>
          <w:kern w:val="0"/>
          <w:sz w:val="24"/>
          <w:szCs w:val="24"/>
        </w:rPr>
        <w:t xml:space="preserve"> network components. Each connection profile must contain sufficient information for a gateway to interact with the network on behalf of the issue and buy applications. See the text for a detailed explanation.</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 connection profile contains a description of a network view, expressed in a technical syntax, which can either be JSON or YAML. In this topic, we use the YAML representation, as it’s easier for you to read. Static gateways need more </w:t>
      </w:r>
      <w:r w:rsidRPr="00EC11B6">
        <w:rPr>
          <w:rFonts w:ascii="Arial" w:eastAsia="SimSun" w:hAnsi="Arial" w:cs="Arial"/>
          <w:color w:val="010101"/>
          <w:spacing w:val="5"/>
          <w:kern w:val="0"/>
          <w:sz w:val="24"/>
          <w:szCs w:val="24"/>
        </w:rPr>
        <w:lastRenderedPageBreak/>
        <w:t>information than dynamic gateways because the latter can use </w:t>
      </w:r>
      <w:hyperlink r:id="rId102" w:history="1">
        <w:r w:rsidRPr="00EC11B6">
          <w:rPr>
            <w:rFonts w:ascii="Arial" w:eastAsia="SimSun" w:hAnsi="Arial" w:cs="Arial"/>
            <w:color w:val="ADAFB3"/>
            <w:spacing w:val="5"/>
            <w:kern w:val="0"/>
            <w:sz w:val="24"/>
            <w:szCs w:val="24"/>
            <w:u w:val="single"/>
          </w:rPr>
          <w:t>service discovery</w:t>
        </w:r>
      </w:hyperlink>
      <w:r w:rsidRPr="00EC11B6">
        <w:rPr>
          <w:rFonts w:ascii="Arial" w:eastAsia="SimSun" w:hAnsi="Arial" w:cs="Arial"/>
          <w:color w:val="010101"/>
          <w:spacing w:val="5"/>
          <w:kern w:val="0"/>
          <w:sz w:val="24"/>
          <w:szCs w:val="24"/>
        </w:rPr>
        <w:t> to dynamically augment the information in a connection profile.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connection profile should not be an exhaustive description of a network channel; it just needs to contain enough information sufficient for a gateway that’s using it. In the network above, connection profile 1 needs to contain at least the endorsing organizations and peers for the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transaction, as well as identifying the peers that will notify the gateway when the transaction has been committed to the ledger.</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It’s easiest to think of a connection profile as describing a </w:t>
      </w:r>
      <w:r w:rsidRPr="00EC11B6">
        <w:rPr>
          <w:rFonts w:ascii="Arial" w:eastAsia="SimSun" w:hAnsi="Arial" w:cs="Arial"/>
          <w:i/>
          <w:iCs/>
          <w:color w:val="010101"/>
          <w:spacing w:val="5"/>
          <w:kern w:val="0"/>
          <w:sz w:val="24"/>
          <w:szCs w:val="24"/>
        </w:rPr>
        <w:t>view</w:t>
      </w:r>
      <w:r w:rsidRPr="00EC11B6">
        <w:rPr>
          <w:rFonts w:ascii="Arial" w:eastAsia="SimSun" w:hAnsi="Arial" w:cs="Arial"/>
          <w:color w:val="010101"/>
          <w:spacing w:val="5"/>
          <w:kern w:val="0"/>
          <w:sz w:val="24"/>
          <w:szCs w:val="24"/>
        </w:rPr>
        <w:t> of the network. It could be a comprehensive view, but that’s unrealistic for a few reasons:</w:t>
      </w:r>
    </w:p>
    <w:p w:rsidR="00EC11B6" w:rsidRPr="00EC11B6" w:rsidRDefault="00EC11B6" w:rsidP="00E11ED1">
      <w:pPr>
        <w:widowControl/>
        <w:numPr>
          <w:ilvl w:val="0"/>
          <w:numId w:val="3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Peers,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certificate authorities, channels, and organizations are added and removed according to demand.</w:t>
      </w:r>
    </w:p>
    <w:p w:rsidR="00EC11B6" w:rsidRPr="00EC11B6" w:rsidRDefault="00EC11B6" w:rsidP="00E11ED1">
      <w:pPr>
        <w:widowControl/>
        <w:numPr>
          <w:ilvl w:val="0"/>
          <w:numId w:val="3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Components can start and stop, or fail unexpectedly (e.g. power outage).</w:t>
      </w:r>
    </w:p>
    <w:p w:rsidR="00EC11B6" w:rsidRPr="00EC11B6" w:rsidRDefault="00EC11B6" w:rsidP="00E11ED1">
      <w:pPr>
        <w:widowControl/>
        <w:numPr>
          <w:ilvl w:val="0"/>
          <w:numId w:val="3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gateway doesn’t need a view of the whole network, only what’s necessary to successfully handle transaction submission or event notification for example.</w:t>
      </w:r>
    </w:p>
    <w:p w:rsidR="00EC11B6" w:rsidRPr="00EC11B6" w:rsidRDefault="00EC11B6" w:rsidP="00E11ED1">
      <w:pPr>
        <w:widowControl/>
        <w:numPr>
          <w:ilvl w:val="0"/>
          <w:numId w:val="3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Service Discovery can augment the information in a connection profile. Specifically, dynamic gateways can be configured with minimal Fabric topology information; the rest can be discovered.</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static connection profile is normally created by an administrator who understands the network topology in detail. That’s because a static profile can contain quite a lot of information, and an administrator needs to capture this in the corresponding connection profile. In contrast, dynamic profiles minimize the amount of definition required and therefore can be a better choice for developers who want to get going quickly, or administrators who want to create a more responsive gateway. Connection profiles are created in either the YAML or JSON format using an editor of choice.</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Usage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We’ll see how to define a connection profile in a moment; let’s first see how it is used by a sample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application: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yaml</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require(</w:t>
      </w:r>
      <w:r w:rsidRPr="00EC11B6">
        <w:rPr>
          <w:rFonts w:ascii="Consolas" w:eastAsia="SimSun" w:hAnsi="Consolas" w:cs="SimSun"/>
          <w:color w:val="DD1144"/>
          <w:spacing w:val="5"/>
          <w:kern w:val="0"/>
          <w:sz w:val="18"/>
          <w:szCs w:val="18"/>
        </w:rPr>
        <w:t>'</w:t>
      </w:r>
      <w:proofErr w:type="spellStart"/>
      <w:r w:rsidRPr="00EC11B6">
        <w:rPr>
          <w:rFonts w:ascii="Consolas" w:eastAsia="SimSun" w:hAnsi="Consolas" w:cs="SimSun"/>
          <w:color w:val="DD1144"/>
          <w:spacing w:val="5"/>
          <w:kern w:val="0"/>
          <w:sz w:val="18"/>
          <w:szCs w:val="18"/>
        </w:rPr>
        <w:t>js-yaml</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lastRenderedPageBreak/>
        <w:t>const</w:t>
      </w:r>
      <w:proofErr w:type="spellEnd"/>
      <w:proofErr w:type="gramEnd"/>
      <w:r w:rsidRPr="00EC11B6">
        <w:rPr>
          <w:rFonts w:ascii="Consolas" w:eastAsia="SimSun" w:hAnsi="Consolas" w:cs="SimSun"/>
          <w:color w:val="404040"/>
          <w:spacing w:val="5"/>
          <w:kern w:val="0"/>
          <w:sz w:val="18"/>
          <w:szCs w:val="18"/>
        </w:rPr>
        <w:t xml:space="preserve"> { Gateway }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require(</w:t>
      </w:r>
      <w:r w:rsidRPr="00EC11B6">
        <w:rPr>
          <w:rFonts w:ascii="Consolas" w:eastAsia="SimSun" w:hAnsi="Consolas" w:cs="SimSun"/>
          <w:color w:val="DD1144"/>
          <w:spacing w:val="5"/>
          <w:kern w:val="0"/>
          <w:sz w:val="18"/>
          <w:szCs w:val="18"/>
        </w:rPr>
        <w:t>'fabric-network'</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connectionProfile</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yaml.safeLoad</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fs.readFileSync</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'../gateway/</w:t>
      </w:r>
      <w:proofErr w:type="spellStart"/>
      <w:r w:rsidRPr="00EC11B6">
        <w:rPr>
          <w:rFonts w:ascii="Consolas" w:eastAsia="SimSun" w:hAnsi="Consolas" w:cs="SimSun"/>
          <w:color w:val="DD1144"/>
          <w:spacing w:val="5"/>
          <w:kern w:val="0"/>
          <w:sz w:val="18"/>
          <w:szCs w:val="18"/>
        </w:rPr>
        <w:t>paperNet.yaml</w:t>
      </w:r>
      <w:proofErr w:type="spellEnd"/>
      <w:r w:rsidRPr="00EC11B6">
        <w:rPr>
          <w:rFonts w:ascii="Consolas" w:eastAsia="SimSun" w:hAnsi="Consolas" w:cs="SimSun"/>
          <w:color w:val="DD1144"/>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'utf8'</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gateway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263673"/>
          <w:spacing w:val="5"/>
          <w:kern w:val="0"/>
          <w:sz w:val="18"/>
          <w:szCs w:val="18"/>
        </w:rPr>
        <w:t>new</w:t>
      </w:r>
      <w:r w:rsidRPr="00EC11B6">
        <w:rPr>
          <w:rFonts w:ascii="Consolas" w:eastAsia="SimSun" w:hAnsi="Consolas" w:cs="SimSun"/>
          <w:color w:val="404040"/>
          <w:spacing w:val="5"/>
          <w:kern w:val="0"/>
          <w:sz w:val="18"/>
          <w:szCs w:val="18"/>
        </w:rPr>
        <w:t xml:space="preserve"> Gateway();</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gramStart"/>
      <w:r w:rsidRPr="00EC11B6">
        <w:rPr>
          <w:rFonts w:ascii="Consolas" w:eastAsia="SimSun" w:hAnsi="Consolas" w:cs="SimSun"/>
          <w:color w:val="404040"/>
          <w:spacing w:val="5"/>
          <w:kern w:val="0"/>
          <w:sz w:val="18"/>
          <w:szCs w:val="18"/>
        </w:rPr>
        <w:t>await</w:t>
      </w:r>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gateway.connect</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connectionProfile</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connectionOptions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After loading some required classes, see how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paperNet.yaml</w:t>
      </w:r>
      <w:proofErr w:type="spellEnd"/>
      <w:r w:rsidRPr="00EC11B6">
        <w:rPr>
          <w:rFonts w:ascii="Arial" w:eastAsia="SimSun" w:hAnsi="Arial" w:cs="Arial"/>
          <w:color w:val="010101"/>
          <w:spacing w:val="5"/>
          <w:kern w:val="0"/>
          <w:sz w:val="24"/>
          <w:szCs w:val="24"/>
        </w:rPr>
        <w:t> gateway file is loaded from the file system, converted to a JSON object using the </w:t>
      </w: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yaml.safeLoad</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method, and used to configure a gateway using its </w:t>
      </w:r>
      <w:r w:rsidRPr="00EC11B6">
        <w:rPr>
          <w:rFonts w:ascii="Consolas" w:eastAsia="SimSun" w:hAnsi="Consolas" w:cs="SimSun"/>
          <w:color w:val="E74C3C"/>
          <w:spacing w:val="5"/>
          <w:kern w:val="0"/>
          <w:sz w:val="18"/>
          <w:szCs w:val="18"/>
          <w:bdr w:val="single" w:sz="6" w:space="2" w:color="E1E4E5" w:frame="1"/>
          <w:shd w:val="clear" w:color="auto" w:fill="FFFFFF"/>
        </w:rPr>
        <w:t>connect()</w:t>
      </w:r>
      <w:r w:rsidRPr="00EC11B6">
        <w:rPr>
          <w:rFonts w:ascii="Arial" w:eastAsia="SimSun" w:hAnsi="Arial" w:cs="Arial"/>
          <w:color w:val="010101"/>
          <w:spacing w:val="5"/>
          <w:kern w:val="0"/>
          <w:sz w:val="24"/>
          <w:szCs w:val="24"/>
        </w:rPr>
        <w:t> method.</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By configuring a gateway with this connection profile, the issue application is providing the gateway with the relevant network topology it should use to process transactions. That’s because the connection profile contains sufficient information about the </w:t>
      </w:r>
      <w:proofErr w:type="spellStart"/>
      <w:r w:rsidRPr="00EC11B6">
        <w:rPr>
          <w:rFonts w:ascii="Arial" w:eastAsia="SimSun" w:hAnsi="Arial" w:cs="Arial"/>
          <w:color w:val="010101"/>
          <w:spacing w:val="5"/>
          <w:kern w:val="0"/>
          <w:sz w:val="24"/>
          <w:szCs w:val="24"/>
        </w:rPr>
        <w:t>PaperNet</w:t>
      </w:r>
      <w:proofErr w:type="spellEnd"/>
      <w:r w:rsidRPr="00EC11B6">
        <w:rPr>
          <w:rFonts w:ascii="Arial" w:eastAsia="SimSun" w:hAnsi="Arial" w:cs="Arial"/>
          <w:color w:val="010101"/>
          <w:spacing w:val="5"/>
          <w:kern w:val="0"/>
          <w:sz w:val="24"/>
          <w:szCs w:val="24"/>
        </w:rPr>
        <w:t xml:space="preserve"> channels, organizations, peers,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and CAs to ensure transactions can be successfully processed.</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It’s good practice for a connection profile to define more than one peer for any given organization – it prevents a single point of failure. This practice also applies to dynamic gateways; to provide more than one starting point for service discovery.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buy</w:t>
      </w:r>
      <w:r w:rsidRPr="00EC11B6">
        <w:rPr>
          <w:rFonts w:ascii="Arial" w:eastAsia="SimSun" w:hAnsi="Arial" w:cs="Arial"/>
          <w:color w:val="010101"/>
          <w:spacing w:val="5"/>
          <w:kern w:val="0"/>
          <w:sz w:val="24"/>
          <w:szCs w:val="24"/>
        </w:rPr>
        <w:t> application would typically configure its gateway with a similar connection profile, but with some important differences. Some elements will be the same, such as the channel; some elements will overlap, such as the endorsing peers. Other elements will be completely different, such as notification peers or certificate authorities for example.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connectionOptions</w:t>
      </w:r>
      <w:proofErr w:type="spellEnd"/>
      <w:r w:rsidRPr="00EC11B6">
        <w:rPr>
          <w:rFonts w:ascii="Arial" w:eastAsia="SimSun" w:hAnsi="Arial" w:cs="Arial"/>
          <w:color w:val="010101"/>
          <w:spacing w:val="5"/>
          <w:kern w:val="0"/>
          <w:sz w:val="24"/>
          <w:szCs w:val="24"/>
        </w:rPr>
        <w:t> passed to a gateway complement the connection profile. They allow an application to declare how it would like the gateway to use the connection profile. They are interpreted by the SDK to control interaction patterns with network components, for example to select which identity to connect with, or which peers to use for event notifications. Read </w:t>
      </w:r>
      <w:hyperlink r:id="rId103" w:history="1">
        <w:r w:rsidRPr="00EC11B6">
          <w:rPr>
            <w:rFonts w:ascii="Arial" w:eastAsia="SimSun" w:hAnsi="Arial" w:cs="Arial"/>
            <w:color w:val="ADAFB3"/>
            <w:spacing w:val="5"/>
            <w:kern w:val="0"/>
            <w:sz w:val="24"/>
            <w:szCs w:val="24"/>
            <w:u w:val="single"/>
          </w:rPr>
          <w:t>about</w:t>
        </w:r>
      </w:hyperlink>
      <w:r w:rsidRPr="00EC11B6">
        <w:rPr>
          <w:rFonts w:ascii="Arial" w:eastAsia="SimSun" w:hAnsi="Arial" w:cs="Arial"/>
          <w:color w:val="010101"/>
          <w:spacing w:val="5"/>
          <w:kern w:val="0"/>
          <w:sz w:val="24"/>
          <w:szCs w:val="24"/>
        </w:rPr>
        <w:t> the list of available connection options and when to use them.</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lastRenderedPageBreak/>
        <w:t>Structure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To help you understand the structure of a connection profile, we’re going to step through an example for the network shown </w:t>
      </w:r>
      <w:hyperlink r:id="rId104" w:anchor="scenario" w:history="1">
        <w:r w:rsidRPr="00EC11B6">
          <w:rPr>
            <w:rFonts w:ascii="Arial" w:eastAsia="SimSun" w:hAnsi="Arial" w:cs="Arial"/>
            <w:color w:val="ADAFB3"/>
            <w:spacing w:val="5"/>
            <w:kern w:val="0"/>
            <w:sz w:val="24"/>
            <w:szCs w:val="24"/>
            <w:u w:val="single"/>
          </w:rPr>
          <w:t>above</w:t>
        </w:r>
      </w:hyperlink>
      <w:r w:rsidRPr="00EC11B6">
        <w:rPr>
          <w:rFonts w:ascii="Arial" w:eastAsia="SimSun" w:hAnsi="Arial" w:cs="Arial"/>
          <w:color w:val="010101"/>
          <w:spacing w:val="5"/>
          <w:kern w:val="0"/>
          <w:sz w:val="24"/>
          <w:szCs w:val="24"/>
        </w:rPr>
        <w:t xml:space="preserve">. Its connection profile is based on the </w:t>
      </w:r>
      <w:proofErr w:type="spellStart"/>
      <w:r w:rsidRPr="00EC11B6">
        <w:rPr>
          <w:rFonts w:ascii="Arial" w:eastAsia="SimSun" w:hAnsi="Arial" w:cs="Arial"/>
          <w:color w:val="010101"/>
          <w:spacing w:val="5"/>
          <w:kern w:val="0"/>
          <w:sz w:val="24"/>
          <w:szCs w:val="24"/>
        </w:rPr>
        <w:t>PaperNet</w:t>
      </w:r>
      <w:proofErr w:type="spellEnd"/>
      <w:r w:rsidRPr="00EC11B6">
        <w:rPr>
          <w:rFonts w:ascii="Arial" w:eastAsia="SimSun" w:hAnsi="Arial" w:cs="Arial"/>
          <w:color w:val="010101"/>
          <w:spacing w:val="5"/>
          <w:kern w:val="0"/>
          <w:sz w:val="24"/>
          <w:szCs w:val="24"/>
        </w:rPr>
        <w:t xml:space="preserve"> commercial paper sample, and </w:t>
      </w:r>
      <w:hyperlink r:id="rId105" w:history="1">
        <w:r w:rsidRPr="00EC11B6">
          <w:rPr>
            <w:rFonts w:ascii="Arial" w:eastAsia="SimSun" w:hAnsi="Arial" w:cs="Arial"/>
            <w:color w:val="ADAFB3"/>
            <w:spacing w:val="5"/>
            <w:kern w:val="0"/>
            <w:sz w:val="24"/>
            <w:szCs w:val="24"/>
            <w:u w:val="single"/>
          </w:rPr>
          <w:t>stored</w:t>
        </w:r>
      </w:hyperlink>
      <w:r w:rsidRPr="00EC11B6">
        <w:rPr>
          <w:rFonts w:ascii="Arial" w:eastAsia="SimSun" w:hAnsi="Arial" w:cs="Arial"/>
          <w:color w:val="010101"/>
          <w:spacing w:val="5"/>
          <w:kern w:val="0"/>
          <w:sz w:val="24"/>
          <w:szCs w:val="24"/>
        </w:rPr>
        <w:t> in the GitHub repository. For convenience, we’ve reproduced it </w:t>
      </w:r>
      <w:hyperlink r:id="rId106" w:anchor="sample" w:history="1">
        <w:r w:rsidRPr="00EC11B6">
          <w:rPr>
            <w:rFonts w:ascii="Arial" w:eastAsia="SimSun" w:hAnsi="Arial" w:cs="Arial"/>
            <w:color w:val="ADAFB3"/>
            <w:spacing w:val="5"/>
            <w:kern w:val="0"/>
            <w:sz w:val="24"/>
            <w:szCs w:val="24"/>
            <w:u w:val="single"/>
          </w:rPr>
          <w:t>below</w:t>
        </w:r>
      </w:hyperlink>
      <w:r w:rsidRPr="00EC11B6">
        <w:rPr>
          <w:rFonts w:ascii="Arial" w:eastAsia="SimSun" w:hAnsi="Arial" w:cs="Arial"/>
          <w:color w:val="010101"/>
          <w:spacing w:val="5"/>
          <w:kern w:val="0"/>
          <w:sz w:val="24"/>
          <w:szCs w:val="24"/>
        </w:rPr>
        <w:t>. You will find it helpful to display it in another browser window as you now read about it:</w:t>
      </w:r>
    </w:p>
    <w:p w:rsidR="00EC11B6" w:rsidRPr="00EC11B6" w:rsidRDefault="00EC11B6" w:rsidP="00E11ED1">
      <w:pPr>
        <w:widowControl/>
        <w:numPr>
          <w:ilvl w:val="0"/>
          <w:numId w:val="33"/>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9: </w:t>
      </w:r>
      <w:r w:rsidRPr="00EC11B6">
        <w:rPr>
          <w:rFonts w:ascii="Consolas" w:eastAsia="SimSun" w:hAnsi="Consolas" w:cs="SimSun"/>
          <w:color w:val="E74C3C"/>
          <w:spacing w:val="5"/>
          <w:kern w:val="0"/>
          <w:sz w:val="18"/>
          <w:szCs w:val="18"/>
          <w:bdr w:val="single" w:sz="6" w:space="2" w:color="E1E4E5" w:frame="1"/>
          <w:shd w:val="clear" w:color="auto" w:fill="FFFFFF"/>
        </w:rPr>
        <w:t>name: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papernet.magnetocorp.profile.sample</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is the name of the connection profile. Try to use DNS style names; they are a very easy way to convey meaning.</w:t>
      </w:r>
    </w:p>
    <w:p w:rsidR="00EC11B6" w:rsidRPr="00EC11B6" w:rsidRDefault="00EC11B6" w:rsidP="00E11ED1">
      <w:pPr>
        <w:widowControl/>
        <w:numPr>
          <w:ilvl w:val="0"/>
          <w:numId w:val="34"/>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16: </w:t>
      </w:r>
      <w:r w:rsidRPr="00EC11B6">
        <w:rPr>
          <w:rFonts w:ascii="Consolas" w:eastAsia="SimSun" w:hAnsi="Consolas" w:cs="SimSun"/>
          <w:color w:val="E74C3C"/>
          <w:spacing w:val="5"/>
          <w:kern w:val="0"/>
          <w:sz w:val="18"/>
          <w:szCs w:val="18"/>
          <w:bdr w:val="single" w:sz="6" w:space="2" w:color="E1E4E5" w:frame="1"/>
          <w:shd w:val="clear" w:color="auto" w:fill="FFFFFF"/>
        </w:rPr>
        <w:t>x-type: "hlfv1"</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Users can add their own </w:t>
      </w:r>
      <w:r w:rsidRPr="00EC11B6">
        <w:rPr>
          <w:rFonts w:ascii="Consolas" w:eastAsia="SimSun" w:hAnsi="Consolas" w:cs="SimSun"/>
          <w:color w:val="E74C3C"/>
          <w:spacing w:val="5"/>
          <w:kern w:val="0"/>
          <w:sz w:val="18"/>
          <w:szCs w:val="18"/>
          <w:bdr w:val="single" w:sz="6" w:space="2" w:color="E1E4E5" w:frame="1"/>
          <w:shd w:val="clear" w:color="auto" w:fill="FFFFFF"/>
        </w:rPr>
        <w:t>x-</w:t>
      </w:r>
      <w:r w:rsidRPr="00EC11B6">
        <w:rPr>
          <w:rFonts w:ascii="Arial" w:eastAsia="SimSun" w:hAnsi="Arial" w:cs="Arial"/>
          <w:color w:val="010101"/>
          <w:spacing w:val="5"/>
          <w:kern w:val="0"/>
          <w:sz w:val="24"/>
          <w:szCs w:val="24"/>
        </w:rPr>
        <w:t> properties that are “application-specific” – just like with HTTP headers. They are provided primarily for future use.</w:t>
      </w:r>
    </w:p>
    <w:p w:rsidR="00EC11B6" w:rsidRPr="00EC11B6" w:rsidRDefault="00EC11B6" w:rsidP="00E11ED1">
      <w:pPr>
        <w:widowControl/>
        <w:numPr>
          <w:ilvl w:val="0"/>
          <w:numId w:val="35"/>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20: </w:t>
      </w:r>
      <w:r w:rsidRPr="00EC11B6">
        <w:rPr>
          <w:rFonts w:ascii="Consolas" w:eastAsia="SimSun" w:hAnsi="Consolas" w:cs="SimSun"/>
          <w:color w:val="E74C3C"/>
          <w:spacing w:val="5"/>
          <w:kern w:val="0"/>
          <w:sz w:val="18"/>
          <w:szCs w:val="18"/>
          <w:bdr w:val="single" w:sz="6" w:space="2" w:color="E1E4E5" w:frame="1"/>
          <w:shd w:val="clear" w:color="auto" w:fill="FFFFFF"/>
        </w:rPr>
        <w:t>description: "Sample connection profile for documentation topic"</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A short description of the connection profile.</w:t>
      </w:r>
      <w:proofErr w:type="gramEnd"/>
      <w:r w:rsidRPr="00EC11B6">
        <w:rPr>
          <w:rFonts w:ascii="Arial" w:eastAsia="SimSun" w:hAnsi="Arial" w:cs="Arial"/>
          <w:color w:val="010101"/>
          <w:spacing w:val="5"/>
          <w:kern w:val="0"/>
          <w:sz w:val="24"/>
          <w:szCs w:val="24"/>
        </w:rPr>
        <w:t xml:space="preserve"> Try to make this helpful for the reader who might be seeing this for the first time!</w:t>
      </w:r>
    </w:p>
    <w:p w:rsidR="00EC11B6" w:rsidRPr="00EC11B6" w:rsidRDefault="00EC11B6" w:rsidP="00E11ED1">
      <w:pPr>
        <w:widowControl/>
        <w:numPr>
          <w:ilvl w:val="0"/>
          <w:numId w:val="36"/>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25: </w:t>
      </w:r>
      <w:r w:rsidRPr="00EC11B6">
        <w:rPr>
          <w:rFonts w:ascii="Consolas" w:eastAsia="SimSun" w:hAnsi="Consolas" w:cs="SimSun"/>
          <w:color w:val="E74C3C"/>
          <w:spacing w:val="5"/>
          <w:kern w:val="0"/>
          <w:sz w:val="18"/>
          <w:szCs w:val="18"/>
          <w:bdr w:val="single" w:sz="6" w:space="2" w:color="E1E4E5" w:frame="1"/>
          <w:shd w:val="clear" w:color="auto" w:fill="FFFFFF"/>
        </w:rPr>
        <w:t>version: "1.0"</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proofErr w:type="gramStart"/>
      <w:r w:rsidRPr="00EC11B6">
        <w:rPr>
          <w:rFonts w:ascii="Arial" w:eastAsia="SimSun" w:hAnsi="Arial" w:cs="Arial"/>
          <w:color w:val="010101"/>
          <w:spacing w:val="5"/>
          <w:kern w:val="0"/>
          <w:sz w:val="24"/>
          <w:szCs w:val="24"/>
        </w:rPr>
        <w:t>The schema version for this connection profile.</w:t>
      </w:r>
      <w:proofErr w:type="gramEnd"/>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Currently only version 1.0 is supported, and it is not envisioned that this schema will change frequently.</w:t>
      </w:r>
      <w:proofErr w:type="gramEnd"/>
    </w:p>
    <w:p w:rsidR="00EC11B6" w:rsidRPr="00EC11B6" w:rsidRDefault="00EC11B6" w:rsidP="00E11ED1">
      <w:pPr>
        <w:widowControl/>
        <w:numPr>
          <w:ilvl w:val="0"/>
          <w:numId w:val="37"/>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32: </w:t>
      </w:r>
      <w:r w:rsidRPr="00EC11B6">
        <w:rPr>
          <w:rFonts w:ascii="Consolas" w:eastAsia="SimSun" w:hAnsi="Consolas" w:cs="SimSun"/>
          <w:color w:val="E74C3C"/>
          <w:spacing w:val="5"/>
          <w:kern w:val="0"/>
          <w:sz w:val="18"/>
          <w:szCs w:val="18"/>
          <w:bdr w:val="single" w:sz="6" w:space="2" w:color="E1E4E5" w:frame="1"/>
          <w:shd w:val="clear" w:color="auto" w:fill="FFFFFF"/>
        </w:rPr>
        <w:t>channels: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is the first really important line. </w:t>
      </w: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channels</w:t>
      </w:r>
      <w:proofErr w:type="gramEnd"/>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 identifies that what follows are </w:t>
      </w:r>
      <w:r w:rsidRPr="00EC11B6">
        <w:rPr>
          <w:rFonts w:ascii="Arial" w:eastAsia="SimSun" w:hAnsi="Arial" w:cs="Arial"/>
          <w:i/>
          <w:iCs/>
          <w:color w:val="010101"/>
          <w:spacing w:val="5"/>
          <w:kern w:val="0"/>
          <w:sz w:val="24"/>
          <w:szCs w:val="24"/>
        </w:rPr>
        <w:t>all</w:t>
      </w:r>
      <w:r w:rsidRPr="00EC11B6">
        <w:rPr>
          <w:rFonts w:ascii="Arial" w:eastAsia="SimSun" w:hAnsi="Arial" w:cs="Arial"/>
          <w:color w:val="010101"/>
          <w:spacing w:val="5"/>
          <w:kern w:val="0"/>
          <w:sz w:val="24"/>
          <w:szCs w:val="24"/>
        </w:rPr>
        <w:t> the channels that this connection profile describes. However, it is good practice to keep different channels in different connection profiles, especially if they are used independently of each other.</w:t>
      </w:r>
    </w:p>
    <w:p w:rsidR="00EC11B6" w:rsidRPr="00EC11B6" w:rsidRDefault="00EC11B6" w:rsidP="00E11ED1">
      <w:pPr>
        <w:widowControl/>
        <w:numPr>
          <w:ilvl w:val="0"/>
          <w:numId w:val="38"/>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36: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Details of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the first channel in this connection profile, will follow.</w:t>
      </w:r>
    </w:p>
    <w:p w:rsidR="00EC11B6" w:rsidRPr="00EC11B6" w:rsidRDefault="00EC11B6" w:rsidP="00E11ED1">
      <w:pPr>
        <w:widowControl/>
        <w:numPr>
          <w:ilvl w:val="0"/>
          <w:numId w:val="39"/>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41: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orderers</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 xml:space="preserve">Details of all the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for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xml:space="preserve"> follow. You can see in line 45 that the </w:t>
      </w:r>
      <w:proofErr w:type="spellStart"/>
      <w:r w:rsidRPr="00EC11B6">
        <w:rPr>
          <w:rFonts w:ascii="Arial" w:eastAsia="SimSun" w:hAnsi="Arial" w:cs="Arial"/>
          <w:color w:val="010101"/>
          <w:spacing w:val="5"/>
          <w:kern w:val="0"/>
          <w:sz w:val="24"/>
          <w:szCs w:val="24"/>
        </w:rPr>
        <w:t>orderer</w:t>
      </w:r>
      <w:proofErr w:type="spellEnd"/>
      <w:r w:rsidRPr="00EC11B6">
        <w:rPr>
          <w:rFonts w:ascii="Arial" w:eastAsia="SimSun" w:hAnsi="Arial" w:cs="Arial"/>
          <w:color w:val="010101"/>
          <w:spacing w:val="5"/>
          <w:kern w:val="0"/>
          <w:sz w:val="24"/>
          <w:szCs w:val="24"/>
        </w:rPr>
        <w:t xml:space="preserve"> for this channel is </w:t>
      </w:r>
      <w:r w:rsidRPr="00EC11B6">
        <w:rPr>
          <w:rFonts w:ascii="Consolas" w:eastAsia="SimSun" w:hAnsi="Consolas" w:cs="SimSun"/>
          <w:color w:val="E74C3C"/>
          <w:spacing w:val="5"/>
          <w:kern w:val="0"/>
          <w:sz w:val="18"/>
          <w:szCs w:val="18"/>
          <w:bdr w:val="single" w:sz="6" w:space="2" w:color="E1E4E5" w:frame="1"/>
          <w:shd w:val="clear" w:color="auto" w:fill="FFFFFF"/>
        </w:rPr>
        <w:t>orderer1.magnetocorp.example.com</w:t>
      </w:r>
      <w:r w:rsidRPr="00EC11B6">
        <w:rPr>
          <w:rFonts w:ascii="Arial" w:eastAsia="SimSun" w:hAnsi="Arial" w:cs="Arial"/>
          <w:color w:val="010101"/>
          <w:spacing w:val="5"/>
          <w:kern w:val="0"/>
          <w:sz w:val="24"/>
          <w:szCs w:val="24"/>
        </w:rPr>
        <w:t xml:space="preserve">. This is just a logical name; later in the connection profile (lines 134 - 147), there will be details of how to connect to this </w:t>
      </w:r>
      <w:proofErr w:type="spellStart"/>
      <w:r w:rsidRPr="00EC11B6">
        <w:rPr>
          <w:rFonts w:ascii="Arial" w:eastAsia="SimSun" w:hAnsi="Arial" w:cs="Arial"/>
          <w:color w:val="010101"/>
          <w:spacing w:val="5"/>
          <w:kern w:val="0"/>
          <w:sz w:val="24"/>
          <w:szCs w:val="24"/>
        </w:rPr>
        <w:t>orderer</w:t>
      </w:r>
      <w:proofErr w:type="spellEnd"/>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Notice that </w:t>
      </w:r>
      <w:r w:rsidRPr="00EC11B6">
        <w:rPr>
          <w:rFonts w:ascii="Consolas" w:eastAsia="SimSun" w:hAnsi="Consolas" w:cs="SimSun"/>
          <w:color w:val="E74C3C"/>
          <w:spacing w:val="5"/>
          <w:kern w:val="0"/>
          <w:sz w:val="18"/>
          <w:szCs w:val="18"/>
          <w:bdr w:val="single" w:sz="6" w:space="2" w:color="E1E4E5" w:frame="1"/>
          <w:shd w:val="clear" w:color="auto" w:fill="FFFFFF"/>
        </w:rPr>
        <w:t>orderer2.digibank.example.com</w:t>
      </w:r>
      <w:r w:rsidRPr="00EC11B6">
        <w:rPr>
          <w:rFonts w:ascii="Arial" w:eastAsia="SimSun" w:hAnsi="Arial" w:cs="Arial"/>
          <w:color w:val="010101"/>
          <w:spacing w:val="5"/>
          <w:kern w:val="0"/>
          <w:sz w:val="24"/>
          <w:szCs w:val="24"/>
        </w:rPr>
        <w:t xml:space="preserve"> is not in this list; it makes sense that applications use their own organization’s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rather than those from a different organization.</w:t>
      </w:r>
      <w:proofErr w:type="gramEnd"/>
    </w:p>
    <w:p w:rsidR="00EC11B6" w:rsidRPr="00EC11B6" w:rsidRDefault="00EC11B6" w:rsidP="00E11ED1">
      <w:pPr>
        <w:widowControl/>
        <w:numPr>
          <w:ilvl w:val="0"/>
          <w:numId w:val="40"/>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49: </w:t>
      </w:r>
      <w:r w:rsidRPr="00EC11B6">
        <w:rPr>
          <w:rFonts w:ascii="Consolas" w:eastAsia="SimSun" w:hAnsi="Consolas" w:cs="SimSun"/>
          <w:color w:val="E74C3C"/>
          <w:spacing w:val="5"/>
          <w:kern w:val="0"/>
          <w:sz w:val="18"/>
          <w:szCs w:val="18"/>
          <w:bdr w:val="single" w:sz="6" w:space="2" w:color="E1E4E5" w:frame="1"/>
          <w:shd w:val="clear" w:color="auto" w:fill="FFFFFF"/>
        </w:rPr>
        <w:t>peers:</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Details of all the peers for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will follow.</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You can see three peers listed from MagnetoCorp: </w:t>
      </w:r>
      <w:r w:rsidRPr="00EC11B6">
        <w:rPr>
          <w:rFonts w:ascii="Consolas" w:eastAsia="SimSun" w:hAnsi="Consolas" w:cs="SimSun"/>
          <w:color w:val="E74C3C"/>
          <w:spacing w:val="5"/>
          <w:kern w:val="0"/>
          <w:sz w:val="18"/>
          <w:szCs w:val="18"/>
          <w:bdr w:val="single" w:sz="6" w:space="2" w:color="E1E4E5" w:frame="1"/>
          <w:shd w:val="clear" w:color="auto" w:fill="FFFFFF"/>
        </w:rPr>
        <w:t>peer1.magnetocorp.example.com</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peer2.magnetocorp.example.com</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peer3.magnetocorp.example.com</w:t>
      </w:r>
      <w:r w:rsidRPr="00EC11B6">
        <w:rPr>
          <w:rFonts w:ascii="Arial" w:eastAsia="SimSun" w:hAnsi="Arial" w:cs="Arial"/>
          <w:color w:val="010101"/>
          <w:spacing w:val="5"/>
          <w:kern w:val="0"/>
          <w:sz w:val="24"/>
          <w:szCs w:val="24"/>
        </w:rPr>
        <w:t xml:space="preserve">. It’s not necessary to list all the peers in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as has been done here. You can see only one peer listed from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peer9.digibank.example.com</w:t>
      </w:r>
      <w:r w:rsidRPr="00EC11B6">
        <w:rPr>
          <w:rFonts w:ascii="Arial" w:eastAsia="SimSun" w:hAnsi="Arial" w:cs="Arial"/>
          <w:color w:val="010101"/>
          <w:spacing w:val="5"/>
          <w:kern w:val="0"/>
          <w:sz w:val="24"/>
          <w:szCs w:val="24"/>
        </w:rPr>
        <w:t xml:space="preserve">; including this peer starts to imply that the endorsement policy requires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and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to endorse transactions, as we’ll now confirm. It’s good practice to have multiple peers to avoid single points of failure.</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Underneath each peer you can see four non-exclusive roles: </w:t>
      </w:r>
      <w:r w:rsidRPr="00EC11B6">
        <w:rPr>
          <w:rFonts w:ascii="Arial" w:eastAsia="SimSun" w:hAnsi="Arial" w:cs="Arial"/>
          <w:b/>
          <w:bCs/>
          <w:color w:val="010101"/>
          <w:spacing w:val="5"/>
          <w:kern w:val="0"/>
          <w:sz w:val="24"/>
          <w:szCs w:val="24"/>
        </w:rPr>
        <w:t>endorsingPeer</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chaincodeQuery</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ledgerQuery</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eventSource</w:t>
      </w:r>
      <w:r w:rsidRPr="00EC11B6">
        <w:rPr>
          <w:rFonts w:ascii="Arial" w:eastAsia="SimSun" w:hAnsi="Arial" w:cs="Arial"/>
          <w:color w:val="010101"/>
          <w:spacing w:val="5"/>
          <w:kern w:val="0"/>
          <w:sz w:val="24"/>
          <w:szCs w:val="24"/>
        </w:rPr>
        <w:t>. See how </w:t>
      </w:r>
      <w:r w:rsidRPr="00EC11B6">
        <w:rPr>
          <w:rFonts w:ascii="Consolas" w:eastAsia="SimSun" w:hAnsi="Consolas" w:cs="SimSun"/>
          <w:color w:val="E74C3C"/>
          <w:spacing w:val="5"/>
          <w:kern w:val="0"/>
          <w:sz w:val="18"/>
          <w:szCs w:val="18"/>
          <w:bdr w:val="single" w:sz="6" w:space="2" w:color="E1E4E5" w:frame="1"/>
          <w:shd w:val="clear" w:color="auto" w:fill="FFFFFF"/>
        </w:rPr>
        <w:t>peer1</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peer2</w:t>
      </w:r>
      <w:r w:rsidRPr="00EC11B6">
        <w:rPr>
          <w:rFonts w:ascii="Arial" w:eastAsia="SimSun" w:hAnsi="Arial" w:cs="Arial"/>
          <w:color w:val="010101"/>
          <w:spacing w:val="5"/>
          <w:kern w:val="0"/>
          <w:sz w:val="24"/>
          <w:szCs w:val="24"/>
        </w:rPr>
        <w:t> can perform all roles as they host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papercontract</w:t>
      </w:r>
      <w:proofErr w:type="spellEnd"/>
      <w:r w:rsidRPr="00EC11B6">
        <w:rPr>
          <w:rFonts w:ascii="Arial" w:eastAsia="SimSun" w:hAnsi="Arial" w:cs="Arial"/>
          <w:color w:val="010101"/>
          <w:spacing w:val="5"/>
          <w:kern w:val="0"/>
          <w:sz w:val="24"/>
          <w:szCs w:val="24"/>
        </w:rPr>
        <w:t>. Contrast to </w:t>
      </w:r>
      <w:r w:rsidRPr="00EC11B6">
        <w:rPr>
          <w:rFonts w:ascii="Consolas" w:eastAsia="SimSun" w:hAnsi="Consolas" w:cs="SimSun"/>
          <w:color w:val="E74C3C"/>
          <w:spacing w:val="5"/>
          <w:kern w:val="0"/>
          <w:sz w:val="18"/>
          <w:szCs w:val="18"/>
          <w:bdr w:val="single" w:sz="6" w:space="2" w:color="E1E4E5" w:frame="1"/>
          <w:shd w:val="clear" w:color="auto" w:fill="FFFFFF"/>
        </w:rPr>
        <w:t>peer3</w:t>
      </w:r>
      <w:r w:rsidRPr="00EC11B6">
        <w:rPr>
          <w:rFonts w:ascii="Arial" w:eastAsia="SimSun" w:hAnsi="Arial" w:cs="Arial"/>
          <w:color w:val="010101"/>
          <w:spacing w:val="5"/>
          <w:kern w:val="0"/>
          <w:sz w:val="24"/>
          <w:szCs w:val="24"/>
        </w:rPr>
        <w:t>, which can only be used for notifications, or ledger queries that access the blockchain component of the ledger rather than the world state, and hence do not need to have smart contracts installed. Notice how </w:t>
      </w:r>
      <w:r w:rsidRPr="00EC11B6">
        <w:rPr>
          <w:rFonts w:ascii="Consolas" w:eastAsia="SimSun" w:hAnsi="Consolas" w:cs="SimSun"/>
          <w:color w:val="E74C3C"/>
          <w:spacing w:val="5"/>
          <w:kern w:val="0"/>
          <w:sz w:val="18"/>
          <w:szCs w:val="18"/>
          <w:bdr w:val="single" w:sz="6" w:space="2" w:color="E1E4E5" w:frame="1"/>
          <w:shd w:val="clear" w:color="auto" w:fill="FFFFFF"/>
        </w:rPr>
        <w:t>peer9</w:t>
      </w:r>
      <w:r w:rsidRPr="00EC11B6">
        <w:rPr>
          <w:rFonts w:ascii="Arial" w:eastAsia="SimSun" w:hAnsi="Arial" w:cs="Arial"/>
          <w:color w:val="010101"/>
          <w:spacing w:val="5"/>
          <w:kern w:val="0"/>
          <w:sz w:val="24"/>
          <w:szCs w:val="24"/>
        </w:rPr>
        <w:t xml:space="preserve"> should not be used for anything other than endorsement, because those roles are better served by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peers.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Again, see how the peers are described according to their logical names and their roles. Later in the profile, we’ll see the physical information for these peers.</w:t>
      </w:r>
    </w:p>
    <w:p w:rsidR="00EC11B6" w:rsidRPr="00EC11B6" w:rsidRDefault="00EC11B6" w:rsidP="00E11ED1">
      <w:pPr>
        <w:widowControl/>
        <w:numPr>
          <w:ilvl w:val="0"/>
          <w:numId w:val="41"/>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97: </w:t>
      </w:r>
      <w:r w:rsidRPr="00EC11B6">
        <w:rPr>
          <w:rFonts w:ascii="Consolas" w:eastAsia="SimSun" w:hAnsi="Consolas" w:cs="SimSun"/>
          <w:color w:val="E74C3C"/>
          <w:spacing w:val="5"/>
          <w:kern w:val="0"/>
          <w:sz w:val="18"/>
          <w:szCs w:val="18"/>
          <w:bdr w:val="single" w:sz="6" w:space="2" w:color="E1E4E5" w:frame="1"/>
          <w:shd w:val="clear" w:color="auto" w:fill="FFFFFF"/>
        </w:rPr>
        <w:t>organizations: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Details of all the organizations will follow, for all channels. Note that these organizations are for all channels, even though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is currently the only one listed. That’s because organizations can be in multiple channels, and channels can have multiple organizations. Moreover, some application operations relate to organizations rather than channels. For example, an application can request notification from one or all peers within its organization, or all organizations within the network – using </w:t>
      </w:r>
      <w:hyperlink r:id="rId107" w:history="1">
        <w:r w:rsidRPr="00EC11B6">
          <w:rPr>
            <w:rFonts w:ascii="Arial" w:eastAsia="SimSun" w:hAnsi="Arial" w:cs="Arial"/>
            <w:color w:val="ADAFB3"/>
            <w:spacing w:val="5"/>
            <w:kern w:val="0"/>
            <w:sz w:val="24"/>
            <w:szCs w:val="24"/>
            <w:u w:val="single"/>
          </w:rPr>
          <w:t>connection options</w:t>
        </w:r>
      </w:hyperlink>
      <w:r w:rsidRPr="00EC11B6">
        <w:rPr>
          <w:rFonts w:ascii="Arial" w:eastAsia="SimSun" w:hAnsi="Arial" w:cs="Arial"/>
          <w:color w:val="010101"/>
          <w:spacing w:val="5"/>
          <w:kern w:val="0"/>
          <w:sz w:val="24"/>
          <w:szCs w:val="24"/>
        </w:rPr>
        <w:t>. For this, there needs to be an organization to peer mapping, and this section provides it.</w:t>
      </w:r>
    </w:p>
    <w:p w:rsidR="00EC11B6" w:rsidRPr="00EC11B6" w:rsidRDefault="00EC11B6" w:rsidP="00E11ED1">
      <w:pPr>
        <w:widowControl/>
        <w:numPr>
          <w:ilvl w:val="0"/>
          <w:numId w:val="41"/>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101: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MagnetoCorp</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All peers that are considered part of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are listed: </w:t>
      </w:r>
      <w:r w:rsidRPr="00EC11B6">
        <w:rPr>
          <w:rFonts w:ascii="Consolas" w:eastAsia="SimSun" w:hAnsi="Consolas" w:cs="SimSun"/>
          <w:color w:val="E74C3C"/>
          <w:spacing w:val="5"/>
          <w:kern w:val="0"/>
          <w:sz w:val="18"/>
          <w:szCs w:val="18"/>
          <w:bdr w:val="single" w:sz="6" w:space="2" w:color="E1E4E5" w:frame="1"/>
          <w:shd w:val="clear" w:color="auto" w:fill="FFFFFF"/>
        </w:rPr>
        <w:t>peer1</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peer2</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peer3</w:t>
      </w:r>
      <w:r w:rsidRPr="00EC11B6">
        <w:rPr>
          <w:rFonts w:ascii="Arial" w:eastAsia="SimSun" w:hAnsi="Arial" w:cs="Arial"/>
          <w:color w:val="010101"/>
          <w:spacing w:val="5"/>
          <w:kern w:val="0"/>
          <w:sz w:val="24"/>
          <w:szCs w:val="24"/>
        </w:rPr>
        <w:t xml:space="preserve">. </w:t>
      </w:r>
      <w:proofErr w:type="gramStart"/>
      <w:r w:rsidRPr="00EC11B6">
        <w:rPr>
          <w:rFonts w:ascii="Arial" w:eastAsia="SimSun" w:hAnsi="Arial" w:cs="Arial"/>
          <w:color w:val="010101"/>
          <w:spacing w:val="5"/>
          <w:kern w:val="0"/>
          <w:sz w:val="24"/>
          <w:szCs w:val="24"/>
        </w:rPr>
        <w:t>Likewise for Certificate Authorities.</w:t>
      </w:r>
      <w:proofErr w:type="gramEnd"/>
      <w:r w:rsidRPr="00EC11B6">
        <w:rPr>
          <w:rFonts w:ascii="Arial" w:eastAsia="SimSun" w:hAnsi="Arial" w:cs="Arial"/>
          <w:color w:val="010101"/>
          <w:spacing w:val="5"/>
          <w:kern w:val="0"/>
          <w:sz w:val="24"/>
          <w:szCs w:val="24"/>
        </w:rPr>
        <w:t xml:space="preserve"> Again, note the logical name usages, the same as the </w:t>
      </w:r>
      <w:r w:rsidRPr="00EC11B6">
        <w:rPr>
          <w:rFonts w:ascii="Consolas" w:eastAsia="SimSun" w:hAnsi="Consolas" w:cs="SimSun"/>
          <w:color w:val="E74C3C"/>
          <w:spacing w:val="5"/>
          <w:kern w:val="0"/>
          <w:sz w:val="18"/>
          <w:szCs w:val="18"/>
          <w:bdr w:val="single" w:sz="6" w:space="2" w:color="E1E4E5" w:frame="1"/>
          <w:shd w:val="clear" w:color="auto" w:fill="FFFFFF"/>
        </w:rPr>
        <w:t>channels:</w:t>
      </w:r>
      <w:r w:rsidRPr="00EC11B6">
        <w:rPr>
          <w:rFonts w:ascii="Arial" w:eastAsia="SimSun" w:hAnsi="Arial" w:cs="Arial"/>
          <w:color w:val="010101"/>
          <w:spacing w:val="5"/>
          <w:kern w:val="0"/>
          <w:sz w:val="24"/>
          <w:szCs w:val="24"/>
        </w:rPr>
        <w:t> section; physical information will follow later in the profile.</w:t>
      </w:r>
    </w:p>
    <w:p w:rsidR="00EC11B6" w:rsidRPr="00EC11B6" w:rsidRDefault="00EC11B6" w:rsidP="00E11ED1">
      <w:pPr>
        <w:widowControl/>
        <w:numPr>
          <w:ilvl w:val="0"/>
          <w:numId w:val="42"/>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121: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DigiBank</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Only </w:t>
      </w:r>
      <w:r w:rsidRPr="00EC11B6">
        <w:rPr>
          <w:rFonts w:ascii="Consolas" w:eastAsia="SimSun" w:hAnsi="Consolas" w:cs="SimSun"/>
          <w:color w:val="E74C3C"/>
          <w:spacing w:val="5"/>
          <w:kern w:val="0"/>
          <w:sz w:val="18"/>
          <w:szCs w:val="18"/>
          <w:bdr w:val="single" w:sz="6" w:space="2" w:color="E1E4E5" w:frame="1"/>
          <w:shd w:val="clear" w:color="auto" w:fill="FFFFFF"/>
        </w:rPr>
        <w:t>peer9</w:t>
      </w:r>
      <w:r w:rsidRPr="00EC11B6">
        <w:rPr>
          <w:rFonts w:ascii="Arial" w:eastAsia="SimSun" w:hAnsi="Arial" w:cs="Arial"/>
          <w:color w:val="010101"/>
          <w:spacing w:val="5"/>
          <w:kern w:val="0"/>
          <w:sz w:val="24"/>
          <w:szCs w:val="24"/>
        </w:rPr>
        <w:t xml:space="preserve"> is listed as part of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and no Certificate Authorities. That’s because these other peers and the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CA are not relevant for users of this connection profile.</w:t>
      </w:r>
    </w:p>
    <w:p w:rsidR="00EC11B6" w:rsidRPr="00EC11B6" w:rsidRDefault="00EC11B6" w:rsidP="00E11ED1">
      <w:pPr>
        <w:widowControl/>
        <w:numPr>
          <w:ilvl w:val="0"/>
          <w:numId w:val="43"/>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134: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orderers</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The physical information for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is now listed. As this connection profile only mentioned one </w:t>
      </w:r>
      <w:proofErr w:type="spellStart"/>
      <w:r w:rsidRPr="00EC11B6">
        <w:rPr>
          <w:rFonts w:ascii="Arial" w:eastAsia="SimSun" w:hAnsi="Arial" w:cs="Arial"/>
          <w:color w:val="010101"/>
          <w:spacing w:val="5"/>
          <w:kern w:val="0"/>
          <w:sz w:val="24"/>
          <w:szCs w:val="24"/>
        </w:rPr>
        <w:t>orderer</w:t>
      </w:r>
      <w:proofErr w:type="spellEnd"/>
      <w:r w:rsidRPr="00EC11B6">
        <w:rPr>
          <w:rFonts w:ascii="Arial" w:eastAsia="SimSun" w:hAnsi="Arial" w:cs="Arial"/>
          <w:color w:val="010101"/>
          <w:spacing w:val="5"/>
          <w:kern w:val="0"/>
          <w:sz w:val="24"/>
          <w:szCs w:val="24"/>
        </w:rPr>
        <w:t xml:space="preserve"> for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you see </w:t>
      </w:r>
      <w:r w:rsidRPr="00EC11B6">
        <w:rPr>
          <w:rFonts w:ascii="Consolas" w:eastAsia="SimSun" w:hAnsi="Consolas" w:cs="SimSun"/>
          <w:color w:val="E74C3C"/>
          <w:spacing w:val="5"/>
          <w:kern w:val="0"/>
          <w:sz w:val="18"/>
          <w:szCs w:val="18"/>
          <w:bdr w:val="single" w:sz="6" w:space="2" w:color="E1E4E5" w:frame="1"/>
          <w:shd w:val="clear" w:color="auto" w:fill="FFFFFF"/>
        </w:rPr>
        <w:t>orderer1.magnetocorp.example.com</w:t>
      </w:r>
      <w:r w:rsidRPr="00EC11B6">
        <w:rPr>
          <w:rFonts w:ascii="Arial" w:eastAsia="SimSun" w:hAnsi="Arial" w:cs="Arial"/>
          <w:color w:val="010101"/>
          <w:spacing w:val="5"/>
          <w:kern w:val="0"/>
          <w:sz w:val="24"/>
          <w:szCs w:val="24"/>
        </w:rPr>
        <w:t xml:space="preserve"> details listed. These include its IP address and port, and </w:t>
      </w:r>
      <w:proofErr w:type="spellStart"/>
      <w:r w:rsidRPr="00EC11B6">
        <w:rPr>
          <w:rFonts w:ascii="Arial" w:eastAsia="SimSun" w:hAnsi="Arial" w:cs="Arial"/>
          <w:color w:val="010101"/>
          <w:spacing w:val="5"/>
          <w:kern w:val="0"/>
          <w:sz w:val="24"/>
          <w:szCs w:val="24"/>
        </w:rPr>
        <w:t>gRPC</w:t>
      </w:r>
      <w:proofErr w:type="spellEnd"/>
      <w:r w:rsidRPr="00EC11B6">
        <w:rPr>
          <w:rFonts w:ascii="Arial" w:eastAsia="SimSun" w:hAnsi="Arial" w:cs="Arial"/>
          <w:color w:val="010101"/>
          <w:spacing w:val="5"/>
          <w:kern w:val="0"/>
          <w:sz w:val="24"/>
          <w:szCs w:val="24"/>
        </w:rPr>
        <w:t xml:space="preserve"> options that can override the defaults used when communicating with the </w:t>
      </w:r>
      <w:proofErr w:type="spellStart"/>
      <w:r w:rsidRPr="00EC11B6">
        <w:rPr>
          <w:rFonts w:ascii="Arial" w:eastAsia="SimSun" w:hAnsi="Arial" w:cs="Arial"/>
          <w:color w:val="010101"/>
          <w:spacing w:val="5"/>
          <w:kern w:val="0"/>
          <w:sz w:val="24"/>
          <w:szCs w:val="24"/>
        </w:rPr>
        <w:t>orderer</w:t>
      </w:r>
      <w:proofErr w:type="spellEnd"/>
      <w:r w:rsidRPr="00EC11B6">
        <w:rPr>
          <w:rFonts w:ascii="Arial" w:eastAsia="SimSun" w:hAnsi="Arial" w:cs="Arial"/>
          <w:color w:val="010101"/>
          <w:spacing w:val="5"/>
          <w:kern w:val="0"/>
          <w:sz w:val="24"/>
          <w:szCs w:val="24"/>
        </w:rPr>
        <w:t>, if necessary. As with </w:t>
      </w:r>
      <w:r w:rsidRPr="00EC11B6">
        <w:rPr>
          <w:rFonts w:ascii="Consolas" w:eastAsia="SimSun" w:hAnsi="Consolas" w:cs="SimSun"/>
          <w:color w:val="E74C3C"/>
          <w:spacing w:val="5"/>
          <w:kern w:val="0"/>
          <w:sz w:val="18"/>
          <w:szCs w:val="18"/>
          <w:bdr w:val="single" w:sz="6" w:space="2" w:color="E1E4E5" w:frame="1"/>
          <w:shd w:val="clear" w:color="auto" w:fill="FFFFFF"/>
        </w:rPr>
        <w:t>peers</w:t>
      </w: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w:t>
      </w:r>
      <w:r w:rsidRPr="00EC11B6">
        <w:rPr>
          <w:rFonts w:ascii="Arial" w:eastAsia="SimSun" w:hAnsi="Arial" w:cs="Arial"/>
          <w:color w:val="010101"/>
          <w:spacing w:val="5"/>
          <w:kern w:val="0"/>
          <w:sz w:val="24"/>
          <w:szCs w:val="24"/>
        </w:rPr>
        <w:t>,</w:t>
      </w:r>
      <w:proofErr w:type="gramEnd"/>
      <w:r w:rsidRPr="00EC11B6">
        <w:rPr>
          <w:rFonts w:ascii="Arial" w:eastAsia="SimSun" w:hAnsi="Arial" w:cs="Arial"/>
          <w:color w:val="010101"/>
          <w:spacing w:val="5"/>
          <w:kern w:val="0"/>
          <w:sz w:val="24"/>
          <w:szCs w:val="24"/>
        </w:rPr>
        <w:t xml:space="preserve"> for high availability, specifying more than one </w:t>
      </w:r>
      <w:proofErr w:type="spellStart"/>
      <w:r w:rsidRPr="00EC11B6">
        <w:rPr>
          <w:rFonts w:ascii="Arial" w:eastAsia="SimSun" w:hAnsi="Arial" w:cs="Arial"/>
          <w:color w:val="010101"/>
          <w:spacing w:val="5"/>
          <w:kern w:val="0"/>
          <w:sz w:val="24"/>
          <w:szCs w:val="24"/>
        </w:rPr>
        <w:t>orderer</w:t>
      </w:r>
      <w:proofErr w:type="spellEnd"/>
      <w:r w:rsidRPr="00EC11B6">
        <w:rPr>
          <w:rFonts w:ascii="Arial" w:eastAsia="SimSun" w:hAnsi="Arial" w:cs="Arial"/>
          <w:color w:val="010101"/>
          <w:spacing w:val="5"/>
          <w:kern w:val="0"/>
          <w:sz w:val="24"/>
          <w:szCs w:val="24"/>
        </w:rPr>
        <w:t xml:space="preserve"> is a good idea.</w:t>
      </w:r>
    </w:p>
    <w:p w:rsidR="00EC11B6" w:rsidRPr="00EC11B6" w:rsidRDefault="00EC11B6" w:rsidP="00E11ED1">
      <w:pPr>
        <w:widowControl/>
        <w:numPr>
          <w:ilvl w:val="0"/>
          <w:numId w:val="44"/>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152: </w:t>
      </w:r>
      <w:r w:rsidRPr="00EC11B6">
        <w:rPr>
          <w:rFonts w:ascii="Consolas" w:eastAsia="SimSun" w:hAnsi="Consolas" w:cs="SimSun"/>
          <w:color w:val="E74C3C"/>
          <w:spacing w:val="5"/>
          <w:kern w:val="0"/>
          <w:sz w:val="18"/>
          <w:szCs w:val="18"/>
          <w:bdr w:val="single" w:sz="6" w:space="2" w:color="E1E4E5" w:frame="1"/>
          <w:shd w:val="clear" w:color="auto" w:fill="FFFFFF"/>
        </w:rPr>
        <w:t>peers: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The physical information for all previous peers is now listed. This connection profile has three peers for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peer1</w:t>
      </w:r>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peer2</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peer3</w:t>
      </w:r>
      <w:r w:rsidRPr="00EC11B6">
        <w:rPr>
          <w:rFonts w:ascii="Arial" w:eastAsia="SimSun" w:hAnsi="Arial" w:cs="Arial"/>
          <w:color w:val="010101"/>
          <w:spacing w:val="5"/>
          <w:kern w:val="0"/>
          <w:sz w:val="24"/>
          <w:szCs w:val="24"/>
        </w:rPr>
        <w:t xml:space="preserve">; for </w:t>
      </w:r>
      <w:proofErr w:type="spellStart"/>
      <w:r w:rsidRPr="00EC11B6">
        <w:rPr>
          <w:rFonts w:ascii="Arial" w:eastAsia="SimSun" w:hAnsi="Arial" w:cs="Arial"/>
          <w:color w:val="010101"/>
          <w:spacing w:val="5"/>
          <w:kern w:val="0"/>
          <w:sz w:val="24"/>
          <w:szCs w:val="24"/>
        </w:rPr>
        <w:lastRenderedPageBreak/>
        <w:t>DigiBank</w:t>
      </w:r>
      <w:proofErr w:type="spellEnd"/>
      <w:r w:rsidRPr="00EC11B6">
        <w:rPr>
          <w:rFonts w:ascii="Arial" w:eastAsia="SimSun" w:hAnsi="Arial" w:cs="Arial"/>
          <w:color w:val="010101"/>
          <w:spacing w:val="5"/>
          <w:kern w:val="0"/>
          <w:sz w:val="24"/>
          <w:szCs w:val="24"/>
        </w:rPr>
        <w:t>, a single peer </w:t>
      </w:r>
      <w:r w:rsidRPr="00EC11B6">
        <w:rPr>
          <w:rFonts w:ascii="Consolas" w:eastAsia="SimSun" w:hAnsi="Consolas" w:cs="SimSun"/>
          <w:color w:val="E74C3C"/>
          <w:spacing w:val="5"/>
          <w:kern w:val="0"/>
          <w:sz w:val="18"/>
          <w:szCs w:val="18"/>
          <w:bdr w:val="single" w:sz="6" w:space="2" w:color="E1E4E5" w:frame="1"/>
          <w:shd w:val="clear" w:color="auto" w:fill="FFFFFF"/>
        </w:rPr>
        <w:t>peer9</w:t>
      </w:r>
      <w:r w:rsidRPr="00EC11B6">
        <w:rPr>
          <w:rFonts w:ascii="Arial" w:eastAsia="SimSun" w:hAnsi="Arial" w:cs="Arial"/>
          <w:color w:val="010101"/>
          <w:spacing w:val="5"/>
          <w:kern w:val="0"/>
          <w:sz w:val="24"/>
          <w:szCs w:val="24"/>
        </w:rPr>
        <w:t xml:space="preserve"> has its information listed. For each peer, as with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their IP address and port is listed, together with </w:t>
      </w:r>
      <w:proofErr w:type="spellStart"/>
      <w:r w:rsidRPr="00EC11B6">
        <w:rPr>
          <w:rFonts w:ascii="Arial" w:eastAsia="SimSun" w:hAnsi="Arial" w:cs="Arial"/>
          <w:color w:val="010101"/>
          <w:spacing w:val="5"/>
          <w:kern w:val="0"/>
          <w:sz w:val="24"/>
          <w:szCs w:val="24"/>
        </w:rPr>
        <w:t>gRPC</w:t>
      </w:r>
      <w:proofErr w:type="spellEnd"/>
      <w:r w:rsidRPr="00EC11B6">
        <w:rPr>
          <w:rFonts w:ascii="Arial" w:eastAsia="SimSun" w:hAnsi="Arial" w:cs="Arial"/>
          <w:color w:val="010101"/>
          <w:spacing w:val="5"/>
          <w:kern w:val="0"/>
          <w:sz w:val="24"/>
          <w:szCs w:val="24"/>
        </w:rPr>
        <w:t xml:space="preserve"> options that can override the defaults used when communicating with a particular peer, if necessary.</w:t>
      </w:r>
    </w:p>
    <w:p w:rsidR="00EC11B6" w:rsidRPr="00EC11B6" w:rsidRDefault="00EC11B6" w:rsidP="00E11ED1">
      <w:pPr>
        <w:widowControl/>
        <w:numPr>
          <w:ilvl w:val="0"/>
          <w:numId w:val="45"/>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Line 194: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certificateAuthorities</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The physical information for certificate authorities is now listed. The connection profile has a single CA listed for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ca1-magnetocorp</w:t>
      </w:r>
      <w:r w:rsidRPr="00EC11B6">
        <w:rPr>
          <w:rFonts w:ascii="Arial" w:eastAsia="SimSun" w:hAnsi="Arial" w:cs="Arial"/>
          <w:color w:val="010101"/>
          <w:spacing w:val="5"/>
          <w:kern w:val="0"/>
          <w:sz w:val="24"/>
          <w:szCs w:val="24"/>
        </w:rPr>
        <w:t>, and its physical information follows. As well as IP details, the registrar information allows this CA to be used for Certificate Signing Requests (CSR). These are used to request new certificates for locally generated public/private key pairs.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Now you’ve understood a connection profile for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you might like to look at a </w:t>
      </w:r>
      <w:hyperlink r:id="rId108" w:history="1">
        <w:r w:rsidRPr="00EC11B6">
          <w:rPr>
            <w:rFonts w:ascii="Arial" w:eastAsia="SimSun" w:hAnsi="Arial" w:cs="Arial"/>
            <w:color w:val="ADAFB3"/>
            <w:spacing w:val="5"/>
            <w:kern w:val="0"/>
            <w:sz w:val="24"/>
            <w:szCs w:val="24"/>
            <w:u w:val="single"/>
          </w:rPr>
          <w:t>corresponding</w:t>
        </w:r>
      </w:hyperlink>
      <w:r w:rsidRPr="00EC11B6">
        <w:rPr>
          <w:rFonts w:ascii="Arial" w:eastAsia="SimSun" w:hAnsi="Arial" w:cs="Arial"/>
          <w:color w:val="010101"/>
          <w:spacing w:val="5"/>
          <w:kern w:val="0"/>
          <w:sz w:val="24"/>
          <w:szCs w:val="24"/>
        </w:rPr>
        <w:t xml:space="preserve"> profile for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Locate where the profile is the same as </w:t>
      </w:r>
      <w:proofErr w:type="spellStart"/>
      <w:r w:rsidRPr="00EC11B6">
        <w:rPr>
          <w:rFonts w:ascii="Arial" w:eastAsia="SimSun" w:hAnsi="Arial" w:cs="Arial"/>
          <w:color w:val="010101"/>
          <w:spacing w:val="5"/>
          <w:kern w:val="0"/>
          <w:sz w:val="24"/>
          <w:szCs w:val="24"/>
        </w:rPr>
        <w:t>MagnetoCorp’s</w:t>
      </w:r>
      <w:proofErr w:type="spellEnd"/>
      <w:r w:rsidRPr="00EC11B6">
        <w:rPr>
          <w:rFonts w:ascii="Arial" w:eastAsia="SimSun" w:hAnsi="Arial" w:cs="Arial"/>
          <w:color w:val="010101"/>
          <w:spacing w:val="5"/>
          <w:kern w:val="0"/>
          <w:sz w:val="24"/>
          <w:szCs w:val="24"/>
        </w:rPr>
        <w:t xml:space="preserve">, see where it’s similar, and finally where it’s different. Think about why these differences make sense for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applications.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That’s everything you need to know about connection profiles. In summary, a connection profile defines sufficient channels, organizations, peers,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and certificate authorities for an application to configure a gateway. The gateway allows the application to focus on business logic rather than the details of the network topology.</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Sample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file is reproduced inline from the GitHub commercial paper </w:t>
      </w:r>
      <w:hyperlink r:id="rId109" w:history="1">
        <w:r w:rsidRPr="00EC11B6">
          <w:rPr>
            <w:rFonts w:ascii="Arial" w:eastAsia="SimSun" w:hAnsi="Arial" w:cs="Arial"/>
            <w:color w:val="ADAFB3"/>
            <w:spacing w:val="5"/>
            <w:kern w:val="0"/>
            <w:sz w:val="24"/>
            <w:szCs w:val="24"/>
            <w:u w:val="single"/>
          </w:rPr>
          <w:t>sample</w:t>
        </w:r>
      </w:hyperlink>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 # [Required]. A connection profile contains information about a set of network</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 # components. It is typically used to configure gateway, allowing applications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 # interact with a network channel without worrying about the underlying</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 # topology. A connection profile is normally created by an administrator who</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 # understands this topology.</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 name: "</w:t>
      </w:r>
      <w:proofErr w:type="spellStart"/>
      <w:r w:rsidRPr="00EC11B6">
        <w:rPr>
          <w:rFonts w:ascii="Consolas" w:eastAsia="SimSun" w:hAnsi="Consolas" w:cs="SimSun"/>
          <w:color w:val="404040"/>
          <w:spacing w:val="5"/>
          <w:kern w:val="0"/>
          <w:sz w:val="18"/>
          <w:szCs w:val="18"/>
        </w:rPr>
        <w:t>papernet.magnetocorp.profile.sample</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 # [Optional]. Analogous to HTTP, properties with an "x-" prefix are deemed</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12: # "application-specific", and ignored by the gateway. For example, property</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 # "x-type" with value "hlfv1" was originally used to identify a connection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 # profile for Fabric 1.x rather than 0.x.</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 x-type: "hlfv1"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 # [Required]. A short description of the connection profile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 description: "Sample connection profile for documentation topic"</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22: # [Required]. </w:t>
      </w:r>
      <w:proofErr w:type="gramStart"/>
      <w:r w:rsidRPr="00EC11B6">
        <w:rPr>
          <w:rFonts w:ascii="Consolas" w:eastAsia="SimSun" w:hAnsi="Consolas" w:cs="SimSun"/>
          <w:color w:val="404040"/>
          <w:spacing w:val="5"/>
          <w:kern w:val="0"/>
          <w:sz w:val="18"/>
          <w:szCs w:val="18"/>
        </w:rPr>
        <w:t>Connection profile schema version.</w:t>
      </w:r>
      <w:proofErr w:type="gramEnd"/>
      <w:r w:rsidRPr="00EC11B6">
        <w:rPr>
          <w:rFonts w:ascii="Consolas" w:eastAsia="SimSun" w:hAnsi="Consolas" w:cs="SimSun"/>
          <w:color w:val="404040"/>
          <w:spacing w:val="5"/>
          <w:kern w:val="0"/>
          <w:sz w:val="18"/>
          <w:szCs w:val="18"/>
        </w:rPr>
        <w:t xml:space="preserve"> Used by the gateway to</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23: # </w:t>
      </w:r>
      <w:proofErr w:type="gramStart"/>
      <w:r w:rsidRPr="00EC11B6">
        <w:rPr>
          <w:rFonts w:ascii="Consolas" w:eastAsia="SimSun" w:hAnsi="Consolas" w:cs="SimSun"/>
          <w:color w:val="404040"/>
          <w:spacing w:val="5"/>
          <w:kern w:val="0"/>
          <w:sz w:val="18"/>
          <w:szCs w:val="18"/>
        </w:rPr>
        <w:t>interpret</w:t>
      </w:r>
      <w:proofErr w:type="gramEnd"/>
      <w:r w:rsidRPr="00EC11B6">
        <w:rPr>
          <w:rFonts w:ascii="Consolas" w:eastAsia="SimSun" w:hAnsi="Consolas" w:cs="SimSun"/>
          <w:color w:val="404040"/>
          <w:spacing w:val="5"/>
          <w:kern w:val="0"/>
          <w:sz w:val="18"/>
          <w:szCs w:val="18"/>
        </w:rPr>
        <w:t xml:space="preserve"> these data.</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25: version: "1.0"</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26: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27: # [Optional]. A logical description of each network channel; its peer and</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28: # </w:t>
      </w:r>
      <w:proofErr w:type="spellStart"/>
      <w:r w:rsidRPr="00EC11B6">
        <w:rPr>
          <w:rFonts w:ascii="Consolas" w:eastAsia="SimSun" w:hAnsi="Consolas" w:cs="SimSun"/>
          <w:color w:val="404040"/>
          <w:spacing w:val="5"/>
          <w:kern w:val="0"/>
          <w:sz w:val="18"/>
          <w:szCs w:val="18"/>
        </w:rPr>
        <w:t>orderer</w:t>
      </w:r>
      <w:proofErr w:type="spellEnd"/>
      <w:r w:rsidRPr="00EC11B6">
        <w:rPr>
          <w:rFonts w:ascii="Consolas" w:eastAsia="SimSun" w:hAnsi="Consolas" w:cs="SimSun"/>
          <w:color w:val="404040"/>
          <w:spacing w:val="5"/>
          <w:kern w:val="0"/>
          <w:sz w:val="18"/>
          <w:szCs w:val="18"/>
        </w:rPr>
        <w:t xml:space="preserve"> names and their roles within the channel. The physical details of</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29: # these components (e.g. peer IP addresses) will be specified later in the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30: # profile; we focus first on the logical, and then the physical.</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32: channels: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34:   # [Optional]. </w:t>
      </w:r>
      <w:proofErr w:type="spellStart"/>
      <w:proofErr w:type="gramStart"/>
      <w:r w:rsidRPr="00EC11B6">
        <w:rPr>
          <w:rFonts w:ascii="Consolas" w:eastAsia="SimSun" w:hAnsi="Consolas" w:cs="SimSun"/>
          <w:color w:val="404040"/>
          <w:spacing w:val="5"/>
          <w:kern w:val="0"/>
          <w:sz w:val="18"/>
          <w:szCs w:val="18"/>
        </w:rPr>
        <w:t>papernet</w:t>
      </w:r>
      <w:proofErr w:type="spellEnd"/>
      <w:proofErr w:type="gramEnd"/>
      <w:r w:rsidRPr="00EC11B6">
        <w:rPr>
          <w:rFonts w:ascii="Consolas" w:eastAsia="SimSun" w:hAnsi="Consolas" w:cs="SimSun"/>
          <w:color w:val="404040"/>
          <w:spacing w:val="5"/>
          <w:kern w:val="0"/>
          <w:sz w:val="18"/>
          <w:szCs w:val="18"/>
        </w:rPr>
        <w:t xml:space="preserve"> is the only channel in this connection profile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36:   </w:t>
      </w:r>
      <w:proofErr w:type="spellStart"/>
      <w:r w:rsidRPr="00EC11B6">
        <w:rPr>
          <w:rFonts w:ascii="Consolas" w:eastAsia="SimSun" w:hAnsi="Consolas" w:cs="SimSun"/>
          <w:color w:val="404040"/>
          <w:spacing w:val="5"/>
          <w:kern w:val="0"/>
          <w:sz w:val="18"/>
          <w:szCs w:val="18"/>
        </w:rPr>
        <w:t>papernet</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38:     # [Optional]. Channel </w:t>
      </w:r>
      <w:proofErr w:type="spellStart"/>
      <w:r w:rsidRPr="00EC11B6">
        <w:rPr>
          <w:rFonts w:ascii="Consolas" w:eastAsia="SimSun" w:hAnsi="Consolas" w:cs="SimSun"/>
          <w:color w:val="404040"/>
          <w:spacing w:val="5"/>
          <w:kern w:val="0"/>
          <w:sz w:val="18"/>
          <w:szCs w:val="18"/>
        </w:rPr>
        <w:t>orderers</w:t>
      </w:r>
      <w:proofErr w:type="spellEnd"/>
      <w:r w:rsidRPr="00EC11B6">
        <w:rPr>
          <w:rFonts w:ascii="Consolas" w:eastAsia="SimSun" w:hAnsi="Consolas" w:cs="SimSun"/>
          <w:color w:val="404040"/>
          <w:spacing w:val="5"/>
          <w:kern w:val="0"/>
          <w:sz w:val="18"/>
          <w:szCs w:val="18"/>
        </w:rPr>
        <w:t xml:space="preserve"> for </w:t>
      </w:r>
      <w:proofErr w:type="spellStart"/>
      <w:r w:rsidRPr="00EC11B6">
        <w:rPr>
          <w:rFonts w:ascii="Consolas" w:eastAsia="SimSun" w:hAnsi="Consolas" w:cs="SimSun"/>
          <w:color w:val="404040"/>
          <w:spacing w:val="5"/>
          <w:kern w:val="0"/>
          <w:sz w:val="18"/>
          <w:szCs w:val="18"/>
        </w:rPr>
        <w:t>PaperNet</w:t>
      </w:r>
      <w:proofErr w:type="spellEnd"/>
      <w:r w:rsidRPr="00EC11B6">
        <w:rPr>
          <w:rFonts w:ascii="Consolas" w:eastAsia="SimSun" w:hAnsi="Consolas" w:cs="SimSun"/>
          <w:color w:val="404040"/>
          <w:spacing w:val="5"/>
          <w:kern w:val="0"/>
          <w:sz w:val="18"/>
          <w:szCs w:val="18"/>
        </w:rPr>
        <w:t>. Details of how to connect to</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39:     # them is specified later, under the physical "</w:t>
      </w:r>
      <w:proofErr w:type="spellStart"/>
      <w:r w:rsidRPr="00EC11B6">
        <w:rPr>
          <w:rFonts w:ascii="Consolas" w:eastAsia="SimSun" w:hAnsi="Consolas" w:cs="SimSun"/>
          <w:color w:val="404040"/>
          <w:spacing w:val="5"/>
          <w:kern w:val="0"/>
          <w:sz w:val="18"/>
          <w:szCs w:val="18"/>
        </w:rPr>
        <w:t>orderers</w:t>
      </w:r>
      <w:proofErr w:type="spellEnd"/>
      <w:r w:rsidRPr="00EC11B6">
        <w:rPr>
          <w:rFonts w:ascii="Consolas" w:eastAsia="SimSun" w:hAnsi="Consolas" w:cs="SimSun"/>
          <w:color w:val="404040"/>
          <w:spacing w:val="5"/>
          <w:kern w:val="0"/>
          <w:sz w:val="18"/>
          <w:szCs w:val="18"/>
        </w:rPr>
        <w:t>:" section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41:     </w:t>
      </w:r>
      <w:proofErr w:type="spellStart"/>
      <w:r w:rsidRPr="00EC11B6">
        <w:rPr>
          <w:rFonts w:ascii="Consolas" w:eastAsia="SimSun" w:hAnsi="Consolas" w:cs="SimSun"/>
          <w:color w:val="404040"/>
          <w:spacing w:val="5"/>
          <w:kern w:val="0"/>
          <w:sz w:val="18"/>
          <w:szCs w:val="18"/>
        </w:rPr>
        <w:t>orderers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43:     # [Required]. </w:t>
      </w:r>
      <w:proofErr w:type="spellStart"/>
      <w:r w:rsidRPr="00EC11B6">
        <w:rPr>
          <w:rFonts w:ascii="Consolas" w:eastAsia="SimSun" w:hAnsi="Consolas" w:cs="SimSun"/>
          <w:color w:val="404040"/>
          <w:spacing w:val="5"/>
          <w:kern w:val="0"/>
          <w:sz w:val="18"/>
          <w:szCs w:val="18"/>
        </w:rPr>
        <w:t>Orderer</w:t>
      </w:r>
      <w:proofErr w:type="spellEnd"/>
      <w:r w:rsidRPr="00EC11B6">
        <w:rPr>
          <w:rFonts w:ascii="Consolas" w:eastAsia="SimSun" w:hAnsi="Consolas" w:cs="SimSun"/>
          <w:color w:val="404040"/>
          <w:spacing w:val="5"/>
          <w:kern w:val="0"/>
          <w:sz w:val="18"/>
          <w:szCs w:val="18"/>
        </w:rPr>
        <w:t xml:space="preserve"> logical name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45:       - orderer1.magnetocorp.example.com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46: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47:     # [Optional]. Peers and their roles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49: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51:     # [Required]. Peer logical name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53:       peer1.magnetocorp.example.com: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55:         # [Optional]. Is this an endorsing peer? (It must have chaincode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56:         # installed.) Default: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58:         </w:t>
      </w:r>
      <w:proofErr w:type="spellStart"/>
      <w:r w:rsidRPr="00EC11B6">
        <w:rPr>
          <w:rFonts w:ascii="Consolas" w:eastAsia="SimSun" w:hAnsi="Consolas" w:cs="SimSun"/>
          <w:color w:val="404040"/>
          <w:spacing w:val="5"/>
          <w:kern w:val="0"/>
          <w:sz w:val="18"/>
          <w:szCs w:val="18"/>
        </w:rPr>
        <w:t>endorsingPeer</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59: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60:         # [Optional]. Is this peer used for query? (It must have chaincode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61:         # installed.) Default: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63:         </w:t>
      </w:r>
      <w:proofErr w:type="spellStart"/>
      <w:r w:rsidRPr="00EC11B6">
        <w:rPr>
          <w:rFonts w:ascii="Consolas" w:eastAsia="SimSun" w:hAnsi="Consolas" w:cs="SimSun"/>
          <w:color w:val="404040"/>
          <w:spacing w:val="5"/>
          <w:kern w:val="0"/>
          <w:sz w:val="18"/>
          <w:szCs w:val="18"/>
        </w:rPr>
        <w:t>chaincodeQuery</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65:         # [Optional]. Is this peer used for non-chaincode queries? All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66:         # support these types of queries, which include </w:t>
      </w:r>
      <w:proofErr w:type="spellStart"/>
      <w:proofErr w:type="gramStart"/>
      <w:r w:rsidRPr="00EC11B6">
        <w:rPr>
          <w:rFonts w:ascii="Consolas" w:eastAsia="SimSun" w:hAnsi="Consolas" w:cs="SimSun"/>
          <w:color w:val="404040"/>
          <w:spacing w:val="5"/>
          <w:kern w:val="0"/>
          <w:sz w:val="18"/>
          <w:szCs w:val="18"/>
        </w:rPr>
        <w:t>queryBlock</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67:         # </w:t>
      </w:r>
      <w:proofErr w:type="spellStart"/>
      <w:proofErr w:type="gramStart"/>
      <w:r w:rsidRPr="00EC11B6">
        <w:rPr>
          <w:rFonts w:ascii="Consolas" w:eastAsia="SimSun" w:hAnsi="Consolas" w:cs="SimSun"/>
          <w:color w:val="404040"/>
          <w:spacing w:val="5"/>
          <w:kern w:val="0"/>
          <w:sz w:val="18"/>
          <w:szCs w:val="18"/>
        </w:rPr>
        <w:t>queryTransaction</w:t>
      </w:r>
      <w:proofErr w:type="spellEnd"/>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 etc. Default: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68: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69:         </w:t>
      </w:r>
      <w:proofErr w:type="spellStart"/>
      <w:r w:rsidRPr="00EC11B6">
        <w:rPr>
          <w:rFonts w:ascii="Consolas" w:eastAsia="SimSun" w:hAnsi="Consolas" w:cs="SimSun"/>
          <w:color w:val="404040"/>
          <w:spacing w:val="5"/>
          <w:kern w:val="0"/>
          <w:sz w:val="18"/>
          <w:szCs w:val="18"/>
        </w:rPr>
        <w:t>ledgerQuery</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71:         # [Optional]. Is this peer used as an event hub? All peers can produce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72:         # events. Default: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74:         </w:t>
      </w:r>
      <w:proofErr w:type="spellStart"/>
      <w:r w:rsidRPr="00EC11B6">
        <w:rPr>
          <w:rFonts w:ascii="Consolas" w:eastAsia="SimSun" w:hAnsi="Consolas" w:cs="SimSun"/>
          <w:color w:val="404040"/>
          <w:spacing w:val="5"/>
          <w:kern w:val="0"/>
          <w:sz w:val="18"/>
          <w:szCs w:val="18"/>
        </w:rPr>
        <w:t>eventSource</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76:       peer2.magnetocorp.example.com: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77:         </w:t>
      </w:r>
      <w:proofErr w:type="spellStart"/>
      <w:r w:rsidRPr="00EC11B6">
        <w:rPr>
          <w:rFonts w:ascii="Consolas" w:eastAsia="SimSun" w:hAnsi="Consolas" w:cs="SimSun"/>
          <w:color w:val="404040"/>
          <w:spacing w:val="5"/>
          <w:kern w:val="0"/>
          <w:sz w:val="18"/>
          <w:szCs w:val="18"/>
        </w:rPr>
        <w:t>endorsingPeer</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78:         </w:t>
      </w:r>
      <w:proofErr w:type="spellStart"/>
      <w:r w:rsidRPr="00EC11B6">
        <w:rPr>
          <w:rFonts w:ascii="Consolas" w:eastAsia="SimSun" w:hAnsi="Consolas" w:cs="SimSun"/>
          <w:color w:val="404040"/>
          <w:spacing w:val="5"/>
          <w:kern w:val="0"/>
          <w:sz w:val="18"/>
          <w:szCs w:val="18"/>
        </w:rPr>
        <w:t>chaincodeQuery</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79:         </w:t>
      </w:r>
      <w:proofErr w:type="spellStart"/>
      <w:r w:rsidRPr="00EC11B6">
        <w:rPr>
          <w:rFonts w:ascii="Consolas" w:eastAsia="SimSun" w:hAnsi="Consolas" w:cs="SimSun"/>
          <w:color w:val="404040"/>
          <w:spacing w:val="5"/>
          <w:kern w:val="0"/>
          <w:sz w:val="18"/>
          <w:szCs w:val="18"/>
        </w:rPr>
        <w:t>ledgerQuery</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80:         </w:t>
      </w:r>
      <w:proofErr w:type="spellStart"/>
      <w:r w:rsidRPr="00EC11B6">
        <w:rPr>
          <w:rFonts w:ascii="Consolas" w:eastAsia="SimSun" w:hAnsi="Consolas" w:cs="SimSun"/>
          <w:color w:val="404040"/>
          <w:spacing w:val="5"/>
          <w:kern w:val="0"/>
          <w:sz w:val="18"/>
          <w:szCs w:val="18"/>
        </w:rPr>
        <w:t>eventSource</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81: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82:       peer3.magnetocorp.example.com: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83:         </w:t>
      </w:r>
      <w:proofErr w:type="spellStart"/>
      <w:r w:rsidRPr="00EC11B6">
        <w:rPr>
          <w:rFonts w:ascii="Consolas" w:eastAsia="SimSun" w:hAnsi="Consolas" w:cs="SimSun"/>
          <w:color w:val="404040"/>
          <w:spacing w:val="5"/>
          <w:kern w:val="0"/>
          <w:sz w:val="18"/>
          <w:szCs w:val="18"/>
        </w:rPr>
        <w:t>endorsingPeer</w:t>
      </w:r>
      <w:proofErr w:type="spellEnd"/>
      <w:r w:rsidRPr="00EC11B6">
        <w:rPr>
          <w:rFonts w:ascii="Consolas" w:eastAsia="SimSun" w:hAnsi="Consolas" w:cs="SimSun"/>
          <w:color w:val="404040"/>
          <w:spacing w:val="5"/>
          <w:kern w:val="0"/>
          <w:sz w:val="18"/>
          <w:szCs w:val="18"/>
        </w:rPr>
        <w:t>: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84:         </w:t>
      </w:r>
      <w:proofErr w:type="spellStart"/>
      <w:r w:rsidRPr="00EC11B6">
        <w:rPr>
          <w:rFonts w:ascii="Consolas" w:eastAsia="SimSun" w:hAnsi="Consolas" w:cs="SimSun"/>
          <w:color w:val="404040"/>
          <w:spacing w:val="5"/>
          <w:kern w:val="0"/>
          <w:sz w:val="18"/>
          <w:szCs w:val="18"/>
        </w:rPr>
        <w:t>chaincodeQuery</w:t>
      </w:r>
      <w:proofErr w:type="spellEnd"/>
      <w:r w:rsidRPr="00EC11B6">
        <w:rPr>
          <w:rFonts w:ascii="Consolas" w:eastAsia="SimSun" w:hAnsi="Consolas" w:cs="SimSun"/>
          <w:color w:val="404040"/>
          <w:spacing w:val="5"/>
          <w:kern w:val="0"/>
          <w:sz w:val="18"/>
          <w:szCs w:val="18"/>
        </w:rPr>
        <w:t>: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85:         </w:t>
      </w:r>
      <w:proofErr w:type="spellStart"/>
      <w:r w:rsidRPr="00EC11B6">
        <w:rPr>
          <w:rFonts w:ascii="Consolas" w:eastAsia="SimSun" w:hAnsi="Consolas" w:cs="SimSun"/>
          <w:color w:val="404040"/>
          <w:spacing w:val="5"/>
          <w:kern w:val="0"/>
          <w:sz w:val="18"/>
          <w:szCs w:val="18"/>
        </w:rPr>
        <w:t>ledgerQuery</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86:         </w:t>
      </w:r>
      <w:proofErr w:type="spellStart"/>
      <w:r w:rsidRPr="00EC11B6">
        <w:rPr>
          <w:rFonts w:ascii="Consolas" w:eastAsia="SimSun" w:hAnsi="Consolas" w:cs="SimSun"/>
          <w:color w:val="404040"/>
          <w:spacing w:val="5"/>
          <w:kern w:val="0"/>
          <w:sz w:val="18"/>
          <w:szCs w:val="18"/>
        </w:rPr>
        <w:t>eventSource</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87: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88:       peer9.digibank.example.com: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89:         </w:t>
      </w:r>
      <w:proofErr w:type="spellStart"/>
      <w:r w:rsidRPr="00EC11B6">
        <w:rPr>
          <w:rFonts w:ascii="Consolas" w:eastAsia="SimSun" w:hAnsi="Consolas" w:cs="SimSun"/>
          <w:color w:val="404040"/>
          <w:spacing w:val="5"/>
          <w:kern w:val="0"/>
          <w:sz w:val="18"/>
          <w:szCs w:val="18"/>
        </w:rPr>
        <w:t>endorsingPeer</w:t>
      </w:r>
      <w:proofErr w:type="spellEnd"/>
      <w:r w:rsidRPr="00EC11B6">
        <w:rPr>
          <w:rFonts w:ascii="Consolas" w:eastAsia="SimSun" w:hAnsi="Consolas" w:cs="SimSun"/>
          <w:color w:val="404040"/>
          <w:spacing w:val="5"/>
          <w:kern w:val="0"/>
          <w:sz w:val="18"/>
          <w:szCs w:val="18"/>
        </w:rPr>
        <w:t>: true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90:         </w:t>
      </w:r>
      <w:proofErr w:type="spellStart"/>
      <w:r w:rsidRPr="00EC11B6">
        <w:rPr>
          <w:rFonts w:ascii="Consolas" w:eastAsia="SimSun" w:hAnsi="Consolas" w:cs="SimSun"/>
          <w:color w:val="404040"/>
          <w:spacing w:val="5"/>
          <w:kern w:val="0"/>
          <w:sz w:val="18"/>
          <w:szCs w:val="18"/>
        </w:rPr>
        <w:t>chaincodeQuery</w:t>
      </w:r>
      <w:proofErr w:type="spellEnd"/>
      <w:r w:rsidRPr="00EC11B6">
        <w:rPr>
          <w:rFonts w:ascii="Consolas" w:eastAsia="SimSun" w:hAnsi="Consolas" w:cs="SimSun"/>
          <w:color w:val="404040"/>
          <w:spacing w:val="5"/>
          <w:kern w:val="0"/>
          <w:sz w:val="18"/>
          <w:szCs w:val="18"/>
        </w:rPr>
        <w:t>: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91:         </w:t>
      </w:r>
      <w:proofErr w:type="spellStart"/>
      <w:r w:rsidRPr="00EC11B6">
        <w:rPr>
          <w:rFonts w:ascii="Consolas" w:eastAsia="SimSun" w:hAnsi="Consolas" w:cs="SimSun"/>
          <w:color w:val="404040"/>
          <w:spacing w:val="5"/>
          <w:kern w:val="0"/>
          <w:sz w:val="18"/>
          <w:szCs w:val="18"/>
        </w:rPr>
        <w:t>ledgerQuery</w:t>
      </w:r>
      <w:proofErr w:type="spellEnd"/>
      <w:r w:rsidRPr="00EC11B6">
        <w:rPr>
          <w:rFonts w:ascii="Consolas" w:eastAsia="SimSun" w:hAnsi="Consolas" w:cs="SimSun"/>
          <w:color w:val="404040"/>
          <w:spacing w:val="5"/>
          <w:kern w:val="0"/>
          <w:sz w:val="18"/>
          <w:szCs w:val="18"/>
        </w:rPr>
        <w:t>: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92:         </w:t>
      </w:r>
      <w:proofErr w:type="spellStart"/>
      <w:r w:rsidRPr="00EC11B6">
        <w:rPr>
          <w:rFonts w:ascii="Consolas" w:eastAsia="SimSun" w:hAnsi="Consolas" w:cs="SimSun"/>
          <w:color w:val="404040"/>
          <w:spacing w:val="5"/>
          <w:kern w:val="0"/>
          <w:sz w:val="18"/>
          <w:szCs w:val="18"/>
        </w:rPr>
        <w:t>eventSource</w:t>
      </w:r>
      <w:proofErr w:type="spellEnd"/>
      <w:r w:rsidRPr="00EC11B6">
        <w:rPr>
          <w:rFonts w:ascii="Consolas" w:eastAsia="SimSun" w:hAnsi="Consolas" w:cs="SimSun"/>
          <w:color w:val="404040"/>
          <w:spacing w:val="5"/>
          <w:kern w:val="0"/>
          <w:sz w:val="18"/>
          <w:szCs w:val="18"/>
        </w:rPr>
        <w:t>: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94: # [Required]. </w:t>
      </w:r>
      <w:proofErr w:type="gramStart"/>
      <w:r w:rsidRPr="00EC11B6">
        <w:rPr>
          <w:rFonts w:ascii="Consolas" w:eastAsia="SimSun" w:hAnsi="Consolas" w:cs="SimSun"/>
          <w:color w:val="404040"/>
          <w:spacing w:val="5"/>
          <w:kern w:val="0"/>
          <w:sz w:val="18"/>
          <w:szCs w:val="18"/>
        </w:rPr>
        <w:t>List of organizations for all channels.</w:t>
      </w:r>
      <w:proofErr w:type="gramEnd"/>
      <w:r w:rsidRPr="00EC11B6">
        <w:rPr>
          <w:rFonts w:ascii="Consolas" w:eastAsia="SimSun" w:hAnsi="Consolas" w:cs="SimSun"/>
          <w:color w:val="404040"/>
          <w:spacing w:val="5"/>
          <w:kern w:val="0"/>
          <w:sz w:val="18"/>
          <w:szCs w:val="18"/>
        </w:rPr>
        <w:t xml:space="preserve"> At least one organization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95: # is required.</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96: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97: organizations: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98: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99:    # [Required]. Organizational information for </w:t>
      </w:r>
      <w:proofErr w:type="spellStart"/>
      <w:r w:rsidRPr="00EC11B6">
        <w:rPr>
          <w:rFonts w:ascii="Consolas" w:eastAsia="SimSun" w:hAnsi="Consolas" w:cs="SimSun"/>
          <w:color w:val="404040"/>
          <w:spacing w:val="5"/>
          <w:kern w:val="0"/>
          <w:sz w:val="18"/>
          <w:szCs w:val="18"/>
        </w:rPr>
        <w:t>MagnetoCorp</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100: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101:   </w:t>
      </w:r>
      <w:proofErr w:type="spellStart"/>
      <w:r w:rsidRPr="00EC11B6">
        <w:rPr>
          <w:rFonts w:ascii="Consolas" w:eastAsia="SimSun" w:hAnsi="Consolas" w:cs="SimSun"/>
          <w:color w:val="404040"/>
          <w:spacing w:val="5"/>
          <w:kern w:val="0"/>
          <w:sz w:val="18"/>
          <w:szCs w:val="18"/>
        </w:rPr>
        <w:t>MagnetoCorp</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103:     # [Required]. The MSPID used to identify </w:t>
      </w:r>
      <w:proofErr w:type="spellStart"/>
      <w:r w:rsidRPr="00EC11B6">
        <w:rPr>
          <w:rFonts w:ascii="Consolas" w:eastAsia="SimSun" w:hAnsi="Consolas" w:cs="SimSun"/>
          <w:color w:val="404040"/>
          <w:spacing w:val="5"/>
          <w:kern w:val="0"/>
          <w:sz w:val="18"/>
          <w:szCs w:val="18"/>
        </w:rPr>
        <w:t>MagnetoCorp</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105:     </w:t>
      </w:r>
      <w:proofErr w:type="spellStart"/>
      <w:r w:rsidRPr="00EC11B6">
        <w:rPr>
          <w:rFonts w:ascii="Consolas" w:eastAsia="SimSun" w:hAnsi="Consolas" w:cs="SimSun"/>
          <w:color w:val="404040"/>
          <w:spacing w:val="5"/>
          <w:kern w:val="0"/>
          <w:sz w:val="18"/>
          <w:szCs w:val="18"/>
        </w:rPr>
        <w:t>mspid</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MagnetoCorpMSP</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106: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107:     # [Required]. The </w:t>
      </w:r>
      <w:proofErr w:type="spellStart"/>
      <w:r w:rsidRPr="00EC11B6">
        <w:rPr>
          <w:rFonts w:ascii="Consolas" w:eastAsia="SimSun" w:hAnsi="Consolas" w:cs="SimSun"/>
          <w:color w:val="404040"/>
          <w:spacing w:val="5"/>
          <w:kern w:val="0"/>
          <w:sz w:val="18"/>
          <w:szCs w:val="18"/>
        </w:rPr>
        <w:t>MagnetoCorp</w:t>
      </w:r>
      <w:proofErr w:type="spellEnd"/>
      <w:r w:rsidRPr="00EC11B6">
        <w:rPr>
          <w:rFonts w:ascii="Consolas" w:eastAsia="SimSun" w:hAnsi="Consolas" w:cs="SimSun"/>
          <w:color w:val="404040"/>
          <w:spacing w:val="5"/>
          <w:kern w:val="0"/>
          <w:sz w:val="18"/>
          <w:szCs w:val="18"/>
        </w:rPr>
        <w:t xml:space="preserve">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109: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110:       - peer1.magnetocorp.example.com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111:       - peer2.magnetocorp.example.com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112:       - peer3.magnetocorp.example.com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114:     # [Optional]. </w:t>
      </w:r>
      <w:proofErr w:type="gramStart"/>
      <w:r w:rsidRPr="00EC11B6">
        <w:rPr>
          <w:rFonts w:ascii="Consolas" w:eastAsia="SimSun" w:hAnsi="Consolas" w:cs="SimSun"/>
          <w:color w:val="404040"/>
          <w:spacing w:val="5"/>
          <w:kern w:val="0"/>
          <w:sz w:val="18"/>
          <w:szCs w:val="18"/>
        </w:rPr>
        <w:t>Fabric-CA Certificate Authorities.</w:t>
      </w:r>
      <w:proofErr w:type="gram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116:     </w:t>
      </w:r>
      <w:proofErr w:type="spellStart"/>
      <w:r w:rsidRPr="00EC11B6">
        <w:rPr>
          <w:rFonts w:ascii="Consolas" w:eastAsia="SimSun" w:hAnsi="Consolas" w:cs="SimSun"/>
          <w:color w:val="404040"/>
          <w:spacing w:val="5"/>
          <w:kern w:val="0"/>
          <w:sz w:val="18"/>
          <w:szCs w:val="18"/>
        </w:rPr>
        <w:t>certificateAuthorities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117:       - ca-</w:t>
      </w:r>
      <w:proofErr w:type="spellStart"/>
      <w:r w:rsidRPr="00EC11B6">
        <w:rPr>
          <w:rFonts w:ascii="Consolas" w:eastAsia="SimSun" w:hAnsi="Consolas" w:cs="SimSun"/>
          <w:color w:val="404040"/>
          <w:spacing w:val="5"/>
          <w:kern w:val="0"/>
          <w:sz w:val="18"/>
          <w:szCs w:val="18"/>
        </w:rPr>
        <w:t>magnetocorp</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118: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119:   # [Optional]. Organizational information for </w:t>
      </w:r>
      <w:proofErr w:type="spellStart"/>
      <w:r w:rsidRPr="00EC11B6">
        <w:rPr>
          <w:rFonts w:ascii="Consolas" w:eastAsia="SimSun" w:hAnsi="Consolas" w:cs="SimSun"/>
          <w:color w:val="404040"/>
          <w:spacing w:val="5"/>
          <w:kern w:val="0"/>
          <w:sz w:val="18"/>
          <w:szCs w:val="18"/>
        </w:rPr>
        <w:t>DigiBank</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120: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121:   </w:t>
      </w:r>
      <w:proofErr w:type="spellStart"/>
      <w:r w:rsidRPr="00EC11B6">
        <w:rPr>
          <w:rFonts w:ascii="Consolas" w:eastAsia="SimSun" w:hAnsi="Consolas" w:cs="SimSun"/>
          <w:color w:val="404040"/>
          <w:spacing w:val="5"/>
          <w:kern w:val="0"/>
          <w:sz w:val="18"/>
          <w:szCs w:val="18"/>
        </w:rPr>
        <w:t>DigiBank</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122: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123:     # [Required]. The MSPID used to identify </w:t>
      </w:r>
      <w:proofErr w:type="spellStart"/>
      <w:r w:rsidRPr="00EC11B6">
        <w:rPr>
          <w:rFonts w:ascii="Consolas" w:eastAsia="SimSun" w:hAnsi="Consolas" w:cs="SimSun"/>
          <w:color w:val="404040"/>
          <w:spacing w:val="5"/>
          <w:kern w:val="0"/>
          <w:sz w:val="18"/>
          <w:szCs w:val="18"/>
        </w:rPr>
        <w:t>DigiBank</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124: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125:     </w:t>
      </w:r>
      <w:proofErr w:type="spellStart"/>
      <w:r w:rsidRPr="00EC11B6">
        <w:rPr>
          <w:rFonts w:ascii="Consolas" w:eastAsia="SimSun" w:hAnsi="Consolas" w:cs="SimSun"/>
          <w:color w:val="404040"/>
          <w:spacing w:val="5"/>
          <w:kern w:val="0"/>
          <w:sz w:val="18"/>
          <w:szCs w:val="18"/>
        </w:rPr>
        <w:t>mspid</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DigiBankMSP</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126: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127:     # [Required]. The </w:t>
      </w:r>
      <w:proofErr w:type="spellStart"/>
      <w:r w:rsidRPr="00EC11B6">
        <w:rPr>
          <w:rFonts w:ascii="Consolas" w:eastAsia="SimSun" w:hAnsi="Consolas" w:cs="SimSun"/>
          <w:color w:val="404040"/>
          <w:spacing w:val="5"/>
          <w:kern w:val="0"/>
          <w:sz w:val="18"/>
          <w:szCs w:val="18"/>
        </w:rPr>
        <w:t>DigiBank</w:t>
      </w:r>
      <w:proofErr w:type="spellEnd"/>
      <w:r w:rsidRPr="00EC11B6">
        <w:rPr>
          <w:rFonts w:ascii="Consolas" w:eastAsia="SimSun" w:hAnsi="Consolas" w:cs="SimSun"/>
          <w:color w:val="404040"/>
          <w:spacing w:val="5"/>
          <w:kern w:val="0"/>
          <w:sz w:val="18"/>
          <w:szCs w:val="18"/>
        </w:rPr>
        <w:t xml:space="preserve">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129: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130:       - peer9.digibank.example.com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132: # [Optional]. </w:t>
      </w:r>
      <w:proofErr w:type="spellStart"/>
      <w:r w:rsidRPr="00EC11B6">
        <w:rPr>
          <w:rFonts w:ascii="Consolas" w:eastAsia="SimSun" w:hAnsi="Consolas" w:cs="SimSun"/>
          <w:color w:val="404040"/>
          <w:spacing w:val="5"/>
          <w:kern w:val="0"/>
          <w:sz w:val="18"/>
          <w:szCs w:val="18"/>
        </w:rPr>
        <w:t>Orderer</w:t>
      </w:r>
      <w:proofErr w:type="spellEnd"/>
      <w:r w:rsidRPr="00EC11B6">
        <w:rPr>
          <w:rFonts w:ascii="Consolas" w:eastAsia="SimSun" w:hAnsi="Consolas" w:cs="SimSun"/>
          <w:color w:val="404040"/>
          <w:spacing w:val="5"/>
          <w:kern w:val="0"/>
          <w:sz w:val="18"/>
          <w:szCs w:val="18"/>
        </w:rPr>
        <w:t xml:space="preserve"> physical information, by </w:t>
      </w:r>
      <w:proofErr w:type="spellStart"/>
      <w:r w:rsidRPr="00EC11B6">
        <w:rPr>
          <w:rFonts w:ascii="Consolas" w:eastAsia="SimSun" w:hAnsi="Consolas" w:cs="SimSun"/>
          <w:color w:val="404040"/>
          <w:spacing w:val="5"/>
          <w:kern w:val="0"/>
          <w:sz w:val="18"/>
          <w:szCs w:val="18"/>
        </w:rPr>
        <w:t>orderer</w:t>
      </w:r>
      <w:proofErr w:type="spellEnd"/>
      <w:r w:rsidRPr="00EC11B6">
        <w:rPr>
          <w:rFonts w:ascii="Consolas" w:eastAsia="SimSun" w:hAnsi="Consolas" w:cs="SimSun"/>
          <w:color w:val="404040"/>
          <w:spacing w:val="5"/>
          <w:kern w:val="0"/>
          <w:sz w:val="18"/>
          <w:szCs w:val="18"/>
        </w:rPr>
        <w:t xml:space="preserve"> name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134: </w:t>
      </w:r>
      <w:proofErr w:type="spellStart"/>
      <w:r w:rsidRPr="00EC11B6">
        <w:rPr>
          <w:rFonts w:ascii="Consolas" w:eastAsia="SimSun" w:hAnsi="Consolas" w:cs="SimSun"/>
          <w:color w:val="404040"/>
          <w:spacing w:val="5"/>
          <w:kern w:val="0"/>
          <w:sz w:val="18"/>
          <w:szCs w:val="18"/>
        </w:rPr>
        <w:t>orderers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136:   # [Required]. Name of </w:t>
      </w:r>
      <w:proofErr w:type="spellStart"/>
      <w:r w:rsidRPr="00EC11B6">
        <w:rPr>
          <w:rFonts w:ascii="Consolas" w:eastAsia="SimSun" w:hAnsi="Consolas" w:cs="SimSun"/>
          <w:color w:val="404040"/>
          <w:spacing w:val="5"/>
          <w:kern w:val="0"/>
          <w:sz w:val="18"/>
          <w:szCs w:val="18"/>
        </w:rPr>
        <w:t>MagnetoCorp</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orderer</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138:   orderer1.magnetocorp.example.com: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139: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140:     # [Required]. This </w:t>
      </w:r>
      <w:proofErr w:type="spellStart"/>
      <w:r w:rsidRPr="00EC11B6">
        <w:rPr>
          <w:rFonts w:ascii="Consolas" w:eastAsia="SimSun" w:hAnsi="Consolas" w:cs="SimSun"/>
          <w:color w:val="404040"/>
          <w:spacing w:val="5"/>
          <w:kern w:val="0"/>
          <w:sz w:val="18"/>
          <w:szCs w:val="18"/>
        </w:rPr>
        <w:t>orderer's</w:t>
      </w:r>
      <w:proofErr w:type="spellEnd"/>
      <w:r w:rsidRPr="00EC11B6">
        <w:rPr>
          <w:rFonts w:ascii="Consolas" w:eastAsia="SimSun" w:hAnsi="Consolas" w:cs="SimSun"/>
          <w:color w:val="404040"/>
          <w:spacing w:val="5"/>
          <w:kern w:val="0"/>
          <w:sz w:val="18"/>
          <w:szCs w:val="18"/>
        </w:rPr>
        <w:t xml:space="preserve"> IP address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142:     url: grpc</w:t>
      </w:r>
      <w:proofErr w:type="gramStart"/>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/localhost:7050</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 xml:space="preserve">144:     # [Optional]. </w:t>
      </w:r>
      <w:proofErr w:type="spellStart"/>
      <w:proofErr w:type="gramStart"/>
      <w:r w:rsidRPr="00EC11B6">
        <w:rPr>
          <w:rFonts w:ascii="Consolas" w:eastAsia="SimSun" w:hAnsi="Consolas" w:cs="SimSun"/>
          <w:color w:val="404040"/>
          <w:spacing w:val="5"/>
          <w:kern w:val="0"/>
          <w:sz w:val="18"/>
          <w:szCs w:val="18"/>
        </w:rPr>
        <w:t>gRPC</w:t>
      </w:r>
      <w:proofErr w:type="spellEnd"/>
      <w:proofErr w:type="gramEnd"/>
      <w:r w:rsidRPr="00EC11B6">
        <w:rPr>
          <w:rFonts w:ascii="Consolas" w:eastAsia="SimSun" w:hAnsi="Consolas" w:cs="SimSun"/>
          <w:color w:val="404040"/>
          <w:spacing w:val="5"/>
          <w:kern w:val="0"/>
          <w:sz w:val="18"/>
          <w:szCs w:val="18"/>
        </w:rPr>
        <w:t xml:space="preserve"> connection properties used for communication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146:     </w:t>
      </w:r>
      <w:proofErr w:type="spellStart"/>
      <w:r w:rsidRPr="00EC11B6">
        <w:rPr>
          <w:rFonts w:ascii="Consolas" w:eastAsia="SimSun" w:hAnsi="Consolas" w:cs="SimSun"/>
          <w:color w:val="404040"/>
          <w:spacing w:val="5"/>
          <w:kern w:val="0"/>
          <w:sz w:val="18"/>
          <w:szCs w:val="18"/>
        </w:rPr>
        <w:t>grpcOptions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147:       </w:t>
      </w:r>
      <w:proofErr w:type="spellStart"/>
      <w:r w:rsidRPr="00EC11B6">
        <w:rPr>
          <w:rFonts w:ascii="Consolas" w:eastAsia="SimSun" w:hAnsi="Consolas" w:cs="SimSun"/>
          <w:color w:val="404040"/>
          <w:spacing w:val="5"/>
          <w:kern w:val="0"/>
          <w:sz w:val="18"/>
          <w:szCs w:val="18"/>
        </w:rPr>
        <w:t>ssl</w:t>
      </w:r>
      <w:proofErr w:type="spellEnd"/>
      <w:r w:rsidRPr="00EC11B6">
        <w:rPr>
          <w:rFonts w:ascii="Consolas" w:eastAsia="SimSun" w:hAnsi="Consolas" w:cs="SimSun"/>
          <w:color w:val="404040"/>
          <w:spacing w:val="5"/>
          <w:kern w:val="0"/>
          <w:sz w:val="18"/>
          <w:szCs w:val="18"/>
        </w:rPr>
        <w:t>-target-name-override: orderer1.magnetocorp.example.com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149: # [Required]. Peer physical information, by peer name. At least one peer is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150: # required.</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152: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154:   # [Required]. First </w:t>
      </w:r>
      <w:proofErr w:type="spellStart"/>
      <w:r w:rsidRPr="00EC11B6">
        <w:rPr>
          <w:rFonts w:ascii="Consolas" w:eastAsia="SimSun" w:hAnsi="Consolas" w:cs="SimSun"/>
          <w:color w:val="404040"/>
          <w:spacing w:val="5"/>
          <w:kern w:val="0"/>
          <w:sz w:val="18"/>
          <w:szCs w:val="18"/>
        </w:rPr>
        <w:t>MagetoCorp</w:t>
      </w:r>
      <w:proofErr w:type="spellEnd"/>
      <w:r w:rsidRPr="00EC11B6">
        <w:rPr>
          <w:rFonts w:ascii="Consolas" w:eastAsia="SimSun" w:hAnsi="Consolas" w:cs="SimSun"/>
          <w:color w:val="404040"/>
          <w:spacing w:val="5"/>
          <w:kern w:val="0"/>
          <w:sz w:val="18"/>
          <w:szCs w:val="18"/>
        </w:rPr>
        <w:t xml:space="preserve"> peer physical properties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156:   peer1.magnetocorp.example.com: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158:     # [Required]. Peer's IP address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159: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160:     url: grpc</w:t>
      </w:r>
      <w:proofErr w:type="gramStart"/>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/localhost:7151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162:     # [Optional]. </w:t>
      </w:r>
      <w:proofErr w:type="spellStart"/>
      <w:proofErr w:type="gramStart"/>
      <w:r w:rsidRPr="00EC11B6">
        <w:rPr>
          <w:rFonts w:ascii="Consolas" w:eastAsia="SimSun" w:hAnsi="Consolas" w:cs="SimSun"/>
          <w:color w:val="404040"/>
          <w:spacing w:val="5"/>
          <w:kern w:val="0"/>
          <w:sz w:val="18"/>
          <w:szCs w:val="18"/>
        </w:rPr>
        <w:t>gRPC</w:t>
      </w:r>
      <w:proofErr w:type="spellEnd"/>
      <w:proofErr w:type="gramEnd"/>
      <w:r w:rsidRPr="00EC11B6">
        <w:rPr>
          <w:rFonts w:ascii="Consolas" w:eastAsia="SimSun" w:hAnsi="Consolas" w:cs="SimSun"/>
          <w:color w:val="404040"/>
          <w:spacing w:val="5"/>
          <w:kern w:val="0"/>
          <w:sz w:val="18"/>
          <w:szCs w:val="18"/>
        </w:rPr>
        <w:t xml:space="preserve"> connection properties used for communication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164:     </w:t>
      </w:r>
      <w:proofErr w:type="spellStart"/>
      <w:r w:rsidRPr="00EC11B6">
        <w:rPr>
          <w:rFonts w:ascii="Consolas" w:eastAsia="SimSun" w:hAnsi="Consolas" w:cs="SimSun"/>
          <w:color w:val="404040"/>
          <w:spacing w:val="5"/>
          <w:kern w:val="0"/>
          <w:sz w:val="18"/>
          <w:szCs w:val="18"/>
        </w:rPr>
        <w:t>grpcOptions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165:       </w:t>
      </w:r>
      <w:proofErr w:type="spellStart"/>
      <w:r w:rsidRPr="00EC11B6">
        <w:rPr>
          <w:rFonts w:ascii="Consolas" w:eastAsia="SimSun" w:hAnsi="Consolas" w:cs="SimSun"/>
          <w:color w:val="404040"/>
          <w:spacing w:val="5"/>
          <w:kern w:val="0"/>
          <w:sz w:val="18"/>
          <w:szCs w:val="18"/>
        </w:rPr>
        <w:t>ssl</w:t>
      </w:r>
      <w:proofErr w:type="spellEnd"/>
      <w:r w:rsidRPr="00EC11B6">
        <w:rPr>
          <w:rFonts w:ascii="Consolas" w:eastAsia="SimSun" w:hAnsi="Consolas" w:cs="SimSun"/>
          <w:color w:val="404040"/>
          <w:spacing w:val="5"/>
          <w:kern w:val="0"/>
          <w:sz w:val="18"/>
          <w:szCs w:val="18"/>
        </w:rPr>
        <w:t>-target-name-override: peer1.magnetocorp.example.com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166:       request-timeout: 120001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168:   # [Optional]. Other </w:t>
      </w:r>
      <w:proofErr w:type="spellStart"/>
      <w:r w:rsidRPr="00EC11B6">
        <w:rPr>
          <w:rFonts w:ascii="Consolas" w:eastAsia="SimSun" w:hAnsi="Consolas" w:cs="SimSun"/>
          <w:color w:val="404040"/>
          <w:spacing w:val="5"/>
          <w:kern w:val="0"/>
          <w:sz w:val="18"/>
          <w:szCs w:val="18"/>
        </w:rPr>
        <w:t>MagnetoCorp</w:t>
      </w:r>
      <w:proofErr w:type="spellEnd"/>
      <w:r w:rsidRPr="00EC11B6">
        <w:rPr>
          <w:rFonts w:ascii="Consolas" w:eastAsia="SimSun" w:hAnsi="Consolas" w:cs="SimSun"/>
          <w:color w:val="404040"/>
          <w:spacing w:val="5"/>
          <w:kern w:val="0"/>
          <w:sz w:val="18"/>
          <w:szCs w:val="18"/>
        </w:rPr>
        <w:t xml:space="preserve"> peers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169: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170:   peer2.magnetocorp.example.com: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171:     url: grpc</w:t>
      </w:r>
      <w:proofErr w:type="gramStart"/>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/localhost:7251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172:     </w:t>
      </w:r>
      <w:proofErr w:type="spellStart"/>
      <w:r w:rsidRPr="00EC11B6">
        <w:rPr>
          <w:rFonts w:ascii="Consolas" w:eastAsia="SimSun" w:hAnsi="Consolas" w:cs="SimSun"/>
          <w:color w:val="404040"/>
          <w:spacing w:val="5"/>
          <w:kern w:val="0"/>
          <w:sz w:val="18"/>
          <w:szCs w:val="18"/>
        </w:rPr>
        <w:t>grpcOptions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173:       </w:t>
      </w:r>
      <w:proofErr w:type="spellStart"/>
      <w:r w:rsidRPr="00EC11B6">
        <w:rPr>
          <w:rFonts w:ascii="Consolas" w:eastAsia="SimSun" w:hAnsi="Consolas" w:cs="SimSun"/>
          <w:color w:val="404040"/>
          <w:spacing w:val="5"/>
          <w:kern w:val="0"/>
          <w:sz w:val="18"/>
          <w:szCs w:val="18"/>
        </w:rPr>
        <w:t>ssl</w:t>
      </w:r>
      <w:proofErr w:type="spellEnd"/>
      <w:r w:rsidRPr="00EC11B6">
        <w:rPr>
          <w:rFonts w:ascii="Consolas" w:eastAsia="SimSun" w:hAnsi="Consolas" w:cs="SimSun"/>
          <w:color w:val="404040"/>
          <w:spacing w:val="5"/>
          <w:kern w:val="0"/>
          <w:sz w:val="18"/>
          <w:szCs w:val="18"/>
        </w:rPr>
        <w:t>-target-name-override: peer2.magnetocorp.example.com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174:       request-timeout: 120001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176:   peer3.magnetocorp.example.com: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177:     url: grpc</w:t>
      </w:r>
      <w:proofErr w:type="gramStart"/>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/localhost:7351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178:     </w:t>
      </w:r>
      <w:proofErr w:type="spellStart"/>
      <w:r w:rsidRPr="00EC11B6">
        <w:rPr>
          <w:rFonts w:ascii="Consolas" w:eastAsia="SimSun" w:hAnsi="Consolas" w:cs="SimSun"/>
          <w:color w:val="404040"/>
          <w:spacing w:val="5"/>
          <w:kern w:val="0"/>
          <w:sz w:val="18"/>
          <w:szCs w:val="18"/>
        </w:rPr>
        <w:t>grpcOptions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179:       </w:t>
      </w:r>
      <w:proofErr w:type="spellStart"/>
      <w:r w:rsidRPr="00EC11B6">
        <w:rPr>
          <w:rFonts w:ascii="Consolas" w:eastAsia="SimSun" w:hAnsi="Consolas" w:cs="SimSun"/>
          <w:color w:val="404040"/>
          <w:spacing w:val="5"/>
          <w:kern w:val="0"/>
          <w:sz w:val="18"/>
          <w:szCs w:val="18"/>
        </w:rPr>
        <w:t>ssl</w:t>
      </w:r>
      <w:proofErr w:type="spellEnd"/>
      <w:r w:rsidRPr="00EC11B6">
        <w:rPr>
          <w:rFonts w:ascii="Consolas" w:eastAsia="SimSun" w:hAnsi="Consolas" w:cs="SimSun"/>
          <w:color w:val="404040"/>
          <w:spacing w:val="5"/>
          <w:kern w:val="0"/>
          <w:sz w:val="18"/>
          <w:szCs w:val="18"/>
        </w:rPr>
        <w:t>-target-name-override: peer3.magnetocorp.example.com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180:       request-timeout: 120001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182:   # [Required]. Digibank peer physical properties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184:   peer9.digibank.example.com: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185:     url: grpc</w:t>
      </w:r>
      <w:proofErr w:type="gramStart"/>
      <w:r w:rsidRPr="00EC11B6">
        <w:rPr>
          <w:rFonts w:ascii="Consolas" w:eastAsia="SimSun" w:hAnsi="Consolas" w:cs="SimSun"/>
          <w:color w:val="404040"/>
          <w:spacing w:val="5"/>
          <w:kern w:val="0"/>
          <w:sz w:val="18"/>
          <w:szCs w:val="18"/>
        </w:rPr>
        <w:t>:/</w:t>
      </w:r>
      <w:proofErr w:type="gramEnd"/>
      <w:r w:rsidRPr="00EC11B6">
        <w:rPr>
          <w:rFonts w:ascii="Consolas" w:eastAsia="SimSun" w:hAnsi="Consolas" w:cs="SimSun"/>
          <w:color w:val="404040"/>
          <w:spacing w:val="5"/>
          <w:kern w:val="0"/>
          <w:sz w:val="18"/>
          <w:szCs w:val="18"/>
        </w:rPr>
        <w:t>/localhost:7951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186:     </w:t>
      </w:r>
      <w:proofErr w:type="spellStart"/>
      <w:r w:rsidRPr="00EC11B6">
        <w:rPr>
          <w:rFonts w:ascii="Consolas" w:eastAsia="SimSun" w:hAnsi="Consolas" w:cs="SimSun"/>
          <w:color w:val="404040"/>
          <w:spacing w:val="5"/>
          <w:kern w:val="0"/>
          <w:sz w:val="18"/>
          <w:szCs w:val="18"/>
        </w:rPr>
        <w:t>grpcOptions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187:       </w:t>
      </w:r>
      <w:proofErr w:type="spellStart"/>
      <w:r w:rsidRPr="00EC11B6">
        <w:rPr>
          <w:rFonts w:ascii="Consolas" w:eastAsia="SimSun" w:hAnsi="Consolas" w:cs="SimSun"/>
          <w:color w:val="404040"/>
          <w:spacing w:val="5"/>
          <w:kern w:val="0"/>
          <w:sz w:val="18"/>
          <w:szCs w:val="18"/>
        </w:rPr>
        <w:t>ssl</w:t>
      </w:r>
      <w:proofErr w:type="spellEnd"/>
      <w:r w:rsidRPr="00EC11B6">
        <w:rPr>
          <w:rFonts w:ascii="Consolas" w:eastAsia="SimSun" w:hAnsi="Consolas" w:cs="SimSun"/>
          <w:color w:val="404040"/>
          <w:spacing w:val="5"/>
          <w:kern w:val="0"/>
          <w:sz w:val="18"/>
          <w:szCs w:val="18"/>
        </w:rPr>
        <w:t>-target-name-override: peer9.digibank.example.com</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lastRenderedPageBreak/>
        <w:t>188:       request-timeout: 120001</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189: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190: # [Optional]. </w:t>
      </w:r>
      <w:proofErr w:type="gramStart"/>
      <w:r w:rsidRPr="00EC11B6">
        <w:rPr>
          <w:rFonts w:ascii="Consolas" w:eastAsia="SimSun" w:hAnsi="Consolas" w:cs="SimSun"/>
          <w:color w:val="404040"/>
          <w:spacing w:val="5"/>
          <w:kern w:val="0"/>
          <w:sz w:val="18"/>
          <w:szCs w:val="18"/>
        </w:rPr>
        <w:t>Fabric-CA Certificate Authority physical information, by name.</w:t>
      </w:r>
      <w:proofErr w:type="gram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191: # </w:t>
      </w:r>
      <w:proofErr w:type="gramStart"/>
      <w:r w:rsidRPr="00EC11B6">
        <w:rPr>
          <w:rFonts w:ascii="Consolas" w:eastAsia="SimSun" w:hAnsi="Consolas" w:cs="SimSun"/>
          <w:color w:val="404040"/>
          <w:spacing w:val="5"/>
          <w:kern w:val="0"/>
          <w:sz w:val="18"/>
          <w:szCs w:val="18"/>
        </w:rPr>
        <w:t>This</w:t>
      </w:r>
      <w:proofErr w:type="gramEnd"/>
      <w:r w:rsidRPr="00EC11B6">
        <w:rPr>
          <w:rFonts w:ascii="Consolas" w:eastAsia="SimSun" w:hAnsi="Consolas" w:cs="SimSun"/>
          <w:color w:val="404040"/>
          <w:spacing w:val="5"/>
          <w:kern w:val="0"/>
          <w:sz w:val="18"/>
          <w:szCs w:val="18"/>
        </w:rPr>
        <w:t xml:space="preserve"> information can be used to (e.g.) enroll new users. Communication is via</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192: # REST, hence options relate to HTTP rather than </w:t>
      </w:r>
      <w:proofErr w:type="spellStart"/>
      <w:r w:rsidRPr="00EC11B6">
        <w:rPr>
          <w:rFonts w:ascii="Consolas" w:eastAsia="SimSun" w:hAnsi="Consolas" w:cs="SimSun"/>
          <w:color w:val="404040"/>
          <w:spacing w:val="5"/>
          <w:kern w:val="0"/>
          <w:sz w:val="18"/>
          <w:szCs w:val="18"/>
        </w:rPr>
        <w:t>gRPC</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194: </w:t>
      </w:r>
      <w:proofErr w:type="spellStart"/>
      <w:r w:rsidRPr="00EC11B6">
        <w:rPr>
          <w:rFonts w:ascii="Consolas" w:eastAsia="SimSun" w:hAnsi="Consolas" w:cs="SimSun"/>
          <w:color w:val="404040"/>
          <w:spacing w:val="5"/>
          <w:kern w:val="0"/>
          <w:sz w:val="18"/>
          <w:szCs w:val="18"/>
        </w:rPr>
        <w:t>certificateAuthorities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196:   # [Required]. </w:t>
      </w:r>
      <w:proofErr w:type="spellStart"/>
      <w:r w:rsidRPr="00EC11B6">
        <w:rPr>
          <w:rFonts w:ascii="Consolas" w:eastAsia="SimSun" w:hAnsi="Consolas" w:cs="SimSun"/>
          <w:color w:val="404040"/>
          <w:spacing w:val="5"/>
          <w:kern w:val="0"/>
          <w:sz w:val="18"/>
          <w:szCs w:val="18"/>
        </w:rPr>
        <w:t>MagnetoCorp</w:t>
      </w:r>
      <w:proofErr w:type="spellEnd"/>
      <w:r w:rsidRPr="00EC11B6">
        <w:rPr>
          <w:rFonts w:ascii="Consolas" w:eastAsia="SimSun" w:hAnsi="Consolas" w:cs="SimSun"/>
          <w:color w:val="404040"/>
          <w:spacing w:val="5"/>
          <w:kern w:val="0"/>
          <w:sz w:val="18"/>
          <w:szCs w:val="18"/>
        </w:rPr>
        <w:t xml:space="preserve"> CA</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198:   ca1-magnetocorp:</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199: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200:     # [Required]. CA IP address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202:     </w:t>
      </w:r>
      <w:proofErr w:type="gramStart"/>
      <w:r w:rsidRPr="00EC11B6">
        <w:rPr>
          <w:rFonts w:ascii="Consolas" w:eastAsia="SimSun" w:hAnsi="Consolas" w:cs="SimSun"/>
          <w:color w:val="404040"/>
          <w:spacing w:val="5"/>
          <w:kern w:val="0"/>
          <w:sz w:val="18"/>
          <w:szCs w:val="18"/>
        </w:rPr>
        <w:t>url</w:t>
      </w:r>
      <w:proofErr w:type="gramEnd"/>
      <w:r w:rsidRPr="00EC11B6">
        <w:rPr>
          <w:rFonts w:ascii="Consolas" w:eastAsia="SimSun" w:hAnsi="Consolas" w:cs="SimSun"/>
          <w:color w:val="404040"/>
          <w:spacing w:val="5"/>
          <w:kern w:val="0"/>
          <w:sz w:val="18"/>
          <w:szCs w:val="18"/>
        </w:rPr>
        <w:t>: http://localhost:7054</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203: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204:     # [</w:t>
      </w:r>
      <w:proofErr w:type="spellStart"/>
      <w:r w:rsidRPr="00EC11B6">
        <w:rPr>
          <w:rFonts w:ascii="Consolas" w:eastAsia="SimSun" w:hAnsi="Consolas" w:cs="SimSun"/>
          <w:color w:val="404040"/>
          <w:spacing w:val="5"/>
          <w:kern w:val="0"/>
          <w:sz w:val="18"/>
          <w:szCs w:val="18"/>
        </w:rPr>
        <w:t>Optioanl</w:t>
      </w:r>
      <w:proofErr w:type="spellEnd"/>
      <w:r w:rsidRPr="00EC11B6">
        <w:rPr>
          <w:rFonts w:ascii="Consolas" w:eastAsia="SimSun" w:hAnsi="Consolas" w:cs="SimSun"/>
          <w:color w:val="404040"/>
          <w:spacing w:val="5"/>
          <w:kern w:val="0"/>
          <w:sz w:val="18"/>
          <w:szCs w:val="18"/>
        </w:rPr>
        <w:t>]. HTTP connection properties used for communication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206:     </w:t>
      </w:r>
      <w:proofErr w:type="spellStart"/>
      <w:r w:rsidRPr="00EC11B6">
        <w:rPr>
          <w:rFonts w:ascii="Consolas" w:eastAsia="SimSun" w:hAnsi="Consolas" w:cs="SimSun"/>
          <w:color w:val="404040"/>
          <w:spacing w:val="5"/>
          <w:kern w:val="0"/>
          <w:sz w:val="18"/>
          <w:szCs w:val="18"/>
        </w:rPr>
        <w:t>httpOptions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207:       verify: false</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208: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209:     # [Optional]. Fabric-CA supports Certificate Signing Requests (CSRs). A</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210:     # registrar is needed to enroll new users.</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211: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212:     registrar:</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213:       - </w:t>
      </w:r>
      <w:proofErr w:type="spellStart"/>
      <w:r w:rsidRPr="00EC11B6">
        <w:rPr>
          <w:rFonts w:ascii="Consolas" w:eastAsia="SimSun" w:hAnsi="Consolas" w:cs="SimSun"/>
          <w:color w:val="404040"/>
          <w:spacing w:val="5"/>
          <w:kern w:val="0"/>
          <w:sz w:val="18"/>
          <w:szCs w:val="18"/>
        </w:rPr>
        <w:t>enrollId</w:t>
      </w:r>
      <w:proofErr w:type="spellEnd"/>
      <w:r w:rsidRPr="00EC11B6">
        <w:rPr>
          <w:rFonts w:ascii="Consolas" w:eastAsia="SimSun" w:hAnsi="Consolas" w:cs="SimSun"/>
          <w:color w:val="404040"/>
          <w:spacing w:val="5"/>
          <w:kern w:val="0"/>
          <w:sz w:val="18"/>
          <w:szCs w:val="18"/>
        </w:rPr>
        <w:t>: admin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214:         </w:t>
      </w:r>
      <w:proofErr w:type="spellStart"/>
      <w:r w:rsidRPr="00EC11B6">
        <w:rPr>
          <w:rFonts w:ascii="Consolas" w:eastAsia="SimSun" w:hAnsi="Consolas" w:cs="SimSun"/>
          <w:color w:val="404040"/>
          <w:spacing w:val="5"/>
          <w:kern w:val="0"/>
          <w:sz w:val="18"/>
          <w:szCs w:val="18"/>
        </w:rPr>
        <w:t>enrollSecret</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adminpw</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215: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216:     # [Optional]. </w:t>
      </w:r>
      <w:proofErr w:type="gramStart"/>
      <w:r w:rsidRPr="00EC11B6">
        <w:rPr>
          <w:rFonts w:ascii="Consolas" w:eastAsia="SimSun" w:hAnsi="Consolas" w:cs="SimSun"/>
          <w:color w:val="404040"/>
          <w:spacing w:val="5"/>
          <w:kern w:val="0"/>
          <w:sz w:val="18"/>
          <w:szCs w:val="18"/>
        </w:rPr>
        <w:t>The name of the CA.</w:t>
      </w:r>
      <w:proofErr w:type="gram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217: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218:     </w:t>
      </w:r>
      <w:proofErr w:type="spellStart"/>
      <w:r w:rsidRPr="00EC11B6">
        <w:rPr>
          <w:rFonts w:ascii="Consolas" w:eastAsia="SimSun" w:hAnsi="Consolas" w:cs="SimSun"/>
          <w:color w:val="404040"/>
          <w:spacing w:val="5"/>
          <w:kern w:val="0"/>
          <w:sz w:val="18"/>
          <w:szCs w:val="18"/>
        </w:rPr>
        <w:t>caName</w:t>
      </w:r>
      <w:proofErr w:type="spellEnd"/>
      <w:r w:rsidRPr="00EC11B6">
        <w:rPr>
          <w:rFonts w:ascii="Consolas" w:eastAsia="SimSun" w:hAnsi="Consolas" w:cs="SimSun"/>
          <w:color w:val="404040"/>
          <w:spacing w:val="5"/>
          <w:kern w:val="0"/>
          <w:sz w:val="18"/>
          <w:szCs w:val="18"/>
        </w:rPr>
        <w:t>: ca-</w:t>
      </w:r>
      <w:proofErr w:type="spellStart"/>
      <w:r w:rsidRPr="00EC11B6">
        <w:rPr>
          <w:rFonts w:ascii="Consolas" w:eastAsia="SimSun" w:hAnsi="Consolas" w:cs="SimSun"/>
          <w:color w:val="404040"/>
          <w:spacing w:val="5"/>
          <w:kern w:val="0"/>
          <w:sz w:val="18"/>
          <w:szCs w:val="18"/>
        </w:rPr>
        <w:t>magnetocorp</w:t>
      </w:r>
      <w:proofErr w:type="spellEnd"/>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widowControl/>
        <w:jc w:val="left"/>
        <w:rPr>
          <w:rFonts w:ascii="SimSun" w:eastAsia="SimSun" w:hAnsi="SimSun" w:cs="SimSun" w:hint="eastAsia"/>
          <w:kern w:val="0"/>
          <w:sz w:val="24"/>
          <w:szCs w:val="24"/>
        </w:rPr>
      </w:pPr>
    </w:p>
    <w:p w:rsidR="00EC11B6" w:rsidRPr="00EC11B6" w:rsidRDefault="00EC11B6" w:rsidP="00EC11B6">
      <w:pPr>
        <w:widowControl/>
        <w:shd w:val="clear" w:color="auto" w:fill="FCFCFC"/>
        <w:spacing w:after="100" w:afterAutospacing="1"/>
        <w:jc w:val="left"/>
        <w:outlineLvl w:val="0"/>
        <w:rPr>
          <w:rFonts w:ascii="Georgia" w:eastAsia="SimSun" w:hAnsi="Georgia" w:cs="SimSun"/>
          <w:b/>
          <w:bCs/>
          <w:color w:val="010101"/>
          <w:spacing w:val="5"/>
          <w:kern w:val="36"/>
          <w:sz w:val="42"/>
          <w:szCs w:val="42"/>
        </w:rPr>
      </w:pPr>
      <w:r w:rsidRPr="00EC11B6">
        <w:rPr>
          <w:rFonts w:ascii="Georgia" w:eastAsia="SimSun" w:hAnsi="Georgia" w:cs="SimSun"/>
          <w:b/>
          <w:bCs/>
          <w:color w:val="010101"/>
          <w:spacing w:val="5"/>
          <w:kern w:val="36"/>
          <w:sz w:val="42"/>
          <w:szCs w:val="42"/>
        </w:rPr>
        <w:t>Connection Options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b/>
          <w:bCs/>
          <w:color w:val="010101"/>
          <w:spacing w:val="5"/>
          <w:kern w:val="0"/>
          <w:sz w:val="24"/>
          <w:szCs w:val="24"/>
        </w:rPr>
        <w:t>Audience</w:t>
      </w:r>
      <w:r w:rsidRPr="00EC11B6">
        <w:rPr>
          <w:rFonts w:ascii="Arial" w:eastAsia="SimSun" w:hAnsi="Arial" w:cs="Arial"/>
          <w:color w:val="010101"/>
          <w:spacing w:val="5"/>
          <w:kern w:val="0"/>
          <w:sz w:val="24"/>
          <w:szCs w:val="24"/>
        </w:rPr>
        <w:t>: Architects, administrators, application and smart contract developers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Connection options are used in conjunction with a connection profile to control </w:t>
      </w:r>
      <w:r w:rsidRPr="00EC11B6">
        <w:rPr>
          <w:rFonts w:ascii="Arial" w:eastAsia="SimSun" w:hAnsi="Arial" w:cs="Arial"/>
          <w:i/>
          <w:iCs/>
          <w:color w:val="010101"/>
          <w:spacing w:val="5"/>
          <w:kern w:val="0"/>
          <w:sz w:val="24"/>
          <w:szCs w:val="24"/>
        </w:rPr>
        <w:t>precisely</w:t>
      </w:r>
      <w:r w:rsidRPr="00EC11B6">
        <w:rPr>
          <w:rFonts w:ascii="Arial" w:eastAsia="SimSun" w:hAnsi="Arial" w:cs="Arial"/>
          <w:color w:val="010101"/>
          <w:spacing w:val="5"/>
          <w:kern w:val="0"/>
          <w:sz w:val="24"/>
          <w:szCs w:val="24"/>
        </w:rPr>
        <w:t> how a gateway interacts with a network. Using a gateway allows an application to focus on business logic rather than network topology.</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this topic, we’re going to cover:</w:t>
      </w:r>
    </w:p>
    <w:p w:rsidR="00EC11B6" w:rsidRPr="00EC11B6" w:rsidRDefault="00EC11B6" w:rsidP="00E11ED1">
      <w:pPr>
        <w:widowControl/>
        <w:numPr>
          <w:ilvl w:val="0"/>
          <w:numId w:val="4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10" w:anchor="scenario" w:history="1">
        <w:r w:rsidRPr="00EC11B6">
          <w:rPr>
            <w:rFonts w:ascii="Arial" w:eastAsia="SimSun" w:hAnsi="Arial" w:cs="Arial"/>
            <w:color w:val="ADAFB3"/>
            <w:spacing w:val="5"/>
            <w:kern w:val="0"/>
            <w:sz w:val="24"/>
            <w:szCs w:val="24"/>
            <w:u w:val="single"/>
          </w:rPr>
          <w:t>Why connection options are important</w:t>
        </w:r>
      </w:hyperlink>
    </w:p>
    <w:p w:rsidR="00EC11B6" w:rsidRPr="00EC11B6" w:rsidRDefault="00EC11B6" w:rsidP="00E11ED1">
      <w:pPr>
        <w:widowControl/>
        <w:numPr>
          <w:ilvl w:val="0"/>
          <w:numId w:val="4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11" w:anchor="usage" w:history="1">
        <w:r w:rsidRPr="00EC11B6">
          <w:rPr>
            <w:rFonts w:ascii="Arial" w:eastAsia="SimSun" w:hAnsi="Arial" w:cs="Arial"/>
            <w:color w:val="ADAFB3"/>
            <w:spacing w:val="5"/>
            <w:kern w:val="0"/>
            <w:sz w:val="24"/>
            <w:szCs w:val="24"/>
            <w:u w:val="single"/>
          </w:rPr>
          <w:t>How an application uses connection options</w:t>
        </w:r>
      </w:hyperlink>
    </w:p>
    <w:p w:rsidR="00EC11B6" w:rsidRPr="00EC11B6" w:rsidRDefault="00EC11B6" w:rsidP="00E11ED1">
      <w:pPr>
        <w:widowControl/>
        <w:numPr>
          <w:ilvl w:val="0"/>
          <w:numId w:val="4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12" w:anchor="options" w:history="1">
        <w:r w:rsidRPr="00EC11B6">
          <w:rPr>
            <w:rFonts w:ascii="Arial" w:eastAsia="SimSun" w:hAnsi="Arial" w:cs="Arial"/>
            <w:color w:val="ADAFB3"/>
            <w:spacing w:val="5"/>
            <w:kern w:val="0"/>
            <w:sz w:val="24"/>
            <w:szCs w:val="24"/>
            <w:u w:val="single"/>
          </w:rPr>
          <w:t>What each connection option does</w:t>
        </w:r>
      </w:hyperlink>
    </w:p>
    <w:p w:rsidR="00EC11B6" w:rsidRPr="00EC11B6" w:rsidRDefault="00EC11B6" w:rsidP="00E11ED1">
      <w:pPr>
        <w:widowControl/>
        <w:numPr>
          <w:ilvl w:val="0"/>
          <w:numId w:val="4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13" w:anchor="considerations" w:history="1">
        <w:r w:rsidRPr="00EC11B6">
          <w:rPr>
            <w:rFonts w:ascii="Arial" w:eastAsia="SimSun" w:hAnsi="Arial" w:cs="Arial"/>
            <w:color w:val="ADAFB3"/>
            <w:spacing w:val="5"/>
            <w:kern w:val="0"/>
            <w:sz w:val="24"/>
            <w:szCs w:val="24"/>
            <w:u w:val="single"/>
          </w:rPr>
          <w:t>When to use a particular connection option</w:t>
        </w:r>
      </w:hyperlink>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Scenario</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A connection option specifies a particular aspect of a gateway’s </w:t>
      </w:r>
      <w:proofErr w:type="spellStart"/>
      <w:r w:rsidRPr="00EC11B6">
        <w:rPr>
          <w:rFonts w:ascii="Arial" w:eastAsia="SimSun" w:hAnsi="Arial" w:cs="Arial"/>
          <w:color w:val="010101"/>
          <w:spacing w:val="5"/>
          <w:kern w:val="0"/>
          <w:sz w:val="24"/>
          <w:szCs w:val="24"/>
        </w:rPr>
        <w:t>behaviour</w:t>
      </w:r>
      <w:proofErr w:type="spellEnd"/>
      <w:r w:rsidRPr="00EC11B6">
        <w:rPr>
          <w:rFonts w:ascii="Arial" w:eastAsia="SimSun" w:hAnsi="Arial" w:cs="Arial"/>
          <w:color w:val="010101"/>
          <w:spacing w:val="5"/>
          <w:kern w:val="0"/>
          <w:sz w:val="24"/>
          <w:szCs w:val="24"/>
        </w:rPr>
        <w:t>. Gateways are important for </w:t>
      </w:r>
      <w:hyperlink r:id="rId114" w:history="1">
        <w:r w:rsidRPr="00EC11B6">
          <w:rPr>
            <w:rFonts w:ascii="Arial" w:eastAsia="SimSun" w:hAnsi="Arial" w:cs="Arial"/>
            <w:color w:val="ADAFB3"/>
            <w:spacing w:val="5"/>
            <w:kern w:val="0"/>
            <w:sz w:val="24"/>
            <w:szCs w:val="24"/>
            <w:u w:val="single"/>
          </w:rPr>
          <w:t>many reasons</w:t>
        </w:r>
      </w:hyperlink>
      <w:r w:rsidRPr="00EC11B6">
        <w:rPr>
          <w:rFonts w:ascii="Arial" w:eastAsia="SimSun" w:hAnsi="Arial" w:cs="Arial"/>
          <w:color w:val="010101"/>
          <w:spacing w:val="5"/>
          <w:kern w:val="0"/>
          <w:sz w:val="24"/>
          <w:szCs w:val="24"/>
        </w:rPr>
        <w:t>, the primary being to allow an application to focus on business logic and smart contracts, while it manages interactions with the many components of a network.</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drawing>
          <wp:inline distT="0" distB="0" distL="0" distR="0">
            <wp:extent cx="5799734" cy="2626841"/>
            <wp:effectExtent l="0" t="0" r="0" b="2540"/>
            <wp:docPr id="10" name="Picture 10" descr="profile.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file.scenari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808883" cy="2630985"/>
                    </a:xfrm>
                    <a:prstGeom prst="rect">
                      <a:avLst/>
                    </a:prstGeom>
                    <a:noFill/>
                    <a:ln>
                      <a:noFill/>
                    </a:ln>
                  </pic:spPr>
                </pic:pic>
              </a:graphicData>
            </a:graphic>
          </wp:inline>
        </w:drawing>
      </w:r>
      <w:r w:rsidRPr="00EC11B6">
        <w:rPr>
          <w:rFonts w:ascii="Arial" w:eastAsia="SimSun" w:hAnsi="Arial" w:cs="Arial"/>
          <w:color w:val="010101"/>
          <w:spacing w:val="5"/>
          <w:kern w:val="0"/>
          <w:sz w:val="24"/>
          <w:szCs w:val="24"/>
        </w:rPr>
        <w:t> </w:t>
      </w:r>
      <w:r w:rsidRPr="00EC11B6">
        <w:rPr>
          <w:rFonts w:ascii="Arial" w:eastAsia="SimSun" w:hAnsi="Arial" w:cs="Arial"/>
          <w:i/>
          <w:iCs/>
          <w:color w:val="010101"/>
          <w:spacing w:val="5"/>
          <w:kern w:val="0"/>
          <w:sz w:val="24"/>
          <w:szCs w:val="24"/>
        </w:rPr>
        <w:t xml:space="preserve">The different interaction points where connection options control </w:t>
      </w:r>
      <w:proofErr w:type="spellStart"/>
      <w:r w:rsidRPr="00EC11B6">
        <w:rPr>
          <w:rFonts w:ascii="Arial" w:eastAsia="SimSun" w:hAnsi="Arial" w:cs="Arial"/>
          <w:i/>
          <w:iCs/>
          <w:color w:val="010101"/>
          <w:spacing w:val="5"/>
          <w:kern w:val="0"/>
          <w:sz w:val="24"/>
          <w:szCs w:val="24"/>
        </w:rPr>
        <w:t>behaviour</w:t>
      </w:r>
      <w:proofErr w:type="spellEnd"/>
      <w:r w:rsidRPr="00EC11B6">
        <w:rPr>
          <w:rFonts w:ascii="Arial" w:eastAsia="SimSun" w:hAnsi="Arial" w:cs="Arial"/>
          <w:i/>
          <w:iCs/>
          <w:color w:val="010101"/>
          <w:spacing w:val="5"/>
          <w:kern w:val="0"/>
          <w:sz w:val="24"/>
          <w:szCs w:val="24"/>
        </w:rPr>
        <w:t>. These options are explained fully in the text.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One example of a connection option might be to specify that the gateway used by the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application should use identity </w:t>
      </w:r>
      <w:r w:rsidRPr="00EC11B6">
        <w:rPr>
          <w:rFonts w:ascii="Consolas" w:eastAsia="SimSun" w:hAnsi="Consolas" w:cs="SimSun"/>
          <w:color w:val="E74C3C"/>
          <w:spacing w:val="5"/>
          <w:kern w:val="0"/>
          <w:sz w:val="18"/>
          <w:szCs w:val="18"/>
          <w:bdr w:val="single" w:sz="6" w:space="2" w:color="E1E4E5" w:frame="1"/>
          <w:shd w:val="clear" w:color="auto" w:fill="FFFFFF"/>
        </w:rPr>
        <w:t>Isabella</w:t>
      </w:r>
      <w:r w:rsidRPr="00EC11B6">
        <w:rPr>
          <w:rFonts w:ascii="Arial" w:eastAsia="SimSun" w:hAnsi="Arial" w:cs="Arial"/>
          <w:color w:val="010101"/>
          <w:spacing w:val="5"/>
          <w:kern w:val="0"/>
          <w:sz w:val="24"/>
          <w:szCs w:val="24"/>
        </w:rPr>
        <w:t> to submit transactions to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papernet</w:t>
      </w:r>
      <w:proofErr w:type="spellEnd"/>
      <w:r w:rsidRPr="00EC11B6">
        <w:rPr>
          <w:rFonts w:ascii="Arial" w:eastAsia="SimSun" w:hAnsi="Arial" w:cs="Arial"/>
          <w:color w:val="010101"/>
          <w:spacing w:val="5"/>
          <w:kern w:val="0"/>
          <w:sz w:val="24"/>
          <w:szCs w:val="24"/>
        </w:rPr>
        <w:t xml:space="preserve"> network. Another might be that a gateway should wait for all three nodes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to confirm a transaction has been committed returning control. Connection options allow applications to specify the precise </w:t>
      </w:r>
      <w:proofErr w:type="spellStart"/>
      <w:r w:rsidRPr="00EC11B6">
        <w:rPr>
          <w:rFonts w:ascii="Arial" w:eastAsia="SimSun" w:hAnsi="Arial" w:cs="Arial"/>
          <w:color w:val="010101"/>
          <w:spacing w:val="5"/>
          <w:kern w:val="0"/>
          <w:sz w:val="24"/>
          <w:szCs w:val="24"/>
        </w:rPr>
        <w:t>behaviour</w:t>
      </w:r>
      <w:proofErr w:type="spellEnd"/>
      <w:r w:rsidRPr="00EC11B6">
        <w:rPr>
          <w:rFonts w:ascii="Arial" w:eastAsia="SimSun" w:hAnsi="Arial" w:cs="Arial"/>
          <w:color w:val="010101"/>
          <w:spacing w:val="5"/>
          <w:kern w:val="0"/>
          <w:sz w:val="24"/>
          <w:szCs w:val="24"/>
        </w:rPr>
        <w:t xml:space="preserve"> of a gateway’s interaction with the network. Without a gateway, applications need to do a lot more work; gateways save you time, make your application more readable, and less error prone.</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lastRenderedPageBreak/>
        <w:t>Usage</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We’ll describe the </w:t>
      </w:r>
      <w:hyperlink r:id="rId116" w:anchor="options" w:history="1">
        <w:r w:rsidRPr="00EC11B6">
          <w:rPr>
            <w:rFonts w:ascii="Arial" w:eastAsia="SimSun" w:hAnsi="Arial" w:cs="Arial"/>
            <w:color w:val="ADAFB3"/>
            <w:spacing w:val="5"/>
            <w:kern w:val="0"/>
            <w:sz w:val="24"/>
            <w:szCs w:val="24"/>
            <w:u w:val="single"/>
          </w:rPr>
          <w:t>full set</w:t>
        </w:r>
      </w:hyperlink>
      <w:r w:rsidRPr="00EC11B6">
        <w:rPr>
          <w:rFonts w:ascii="Arial" w:eastAsia="SimSun" w:hAnsi="Arial" w:cs="Arial"/>
          <w:color w:val="010101"/>
          <w:spacing w:val="5"/>
          <w:kern w:val="0"/>
          <w:sz w:val="24"/>
          <w:szCs w:val="24"/>
        </w:rPr>
        <w:t xml:space="preserve"> of connection options available to an application in a moment; let’s first see how they are specified by the sample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w:t>
      </w:r>
      <w:r w:rsidRPr="00EC11B6">
        <w:rPr>
          <w:rFonts w:ascii="Consolas" w:eastAsia="SimSun" w:hAnsi="Consolas" w:cs="SimSun"/>
          <w:color w:val="E74C3C"/>
          <w:spacing w:val="5"/>
          <w:kern w:val="0"/>
          <w:sz w:val="18"/>
          <w:szCs w:val="18"/>
          <w:bdr w:val="single" w:sz="6" w:space="2" w:color="E1E4E5" w:frame="1"/>
          <w:shd w:val="clear" w:color="auto" w:fill="FFFFFF"/>
        </w:rPr>
        <w:t>issue</w:t>
      </w:r>
      <w:r w:rsidRPr="00EC11B6">
        <w:rPr>
          <w:rFonts w:ascii="Arial" w:eastAsia="SimSun" w:hAnsi="Arial" w:cs="Arial"/>
          <w:color w:val="010101"/>
          <w:spacing w:val="5"/>
          <w:kern w:val="0"/>
          <w:sz w:val="24"/>
          <w:szCs w:val="24"/>
        </w:rPr>
        <w:t> application:</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userName</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DD1144"/>
          <w:spacing w:val="5"/>
          <w:kern w:val="0"/>
          <w:sz w:val="18"/>
          <w:szCs w:val="18"/>
        </w:rPr>
        <w:t>'User1@org1.example.com'</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wallet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263673"/>
          <w:spacing w:val="5"/>
          <w:kern w:val="0"/>
          <w:sz w:val="18"/>
          <w:szCs w:val="18"/>
        </w:rPr>
        <w:t>new</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FileSystemWallet</w:t>
      </w:r>
      <w:proofErr w:type="spellEnd"/>
      <w:r w:rsidRPr="00EC11B6">
        <w:rPr>
          <w:rFonts w:ascii="Consolas" w:eastAsia="SimSun" w:hAnsi="Consolas" w:cs="SimSun"/>
          <w:color w:val="404040"/>
          <w:spacing w:val="5"/>
          <w:kern w:val="0"/>
          <w:sz w:val="18"/>
          <w:szCs w:val="18"/>
        </w:rPr>
        <w:t>(</w:t>
      </w:r>
      <w:r w:rsidRPr="00EC11B6">
        <w:rPr>
          <w:rFonts w:ascii="Consolas" w:eastAsia="SimSun" w:hAnsi="Consolas" w:cs="SimSun"/>
          <w:color w:val="DD1144"/>
          <w:spacing w:val="5"/>
          <w:kern w:val="0"/>
          <w:sz w:val="18"/>
          <w:szCs w:val="18"/>
        </w:rPr>
        <w:t>'../identity/user/</w:t>
      </w:r>
      <w:proofErr w:type="spellStart"/>
      <w:r w:rsidRPr="00EC11B6">
        <w:rPr>
          <w:rFonts w:ascii="Consolas" w:eastAsia="SimSun" w:hAnsi="Consolas" w:cs="SimSun"/>
          <w:color w:val="DD1144"/>
          <w:spacing w:val="5"/>
          <w:kern w:val="0"/>
          <w:sz w:val="18"/>
          <w:szCs w:val="18"/>
        </w:rPr>
        <w:t>isabella</w:t>
      </w:r>
      <w:proofErr w:type="spellEnd"/>
      <w:r w:rsidRPr="00EC11B6">
        <w:rPr>
          <w:rFonts w:ascii="Consolas" w:eastAsia="SimSun" w:hAnsi="Consolas" w:cs="SimSun"/>
          <w:color w:val="DD1144"/>
          <w:spacing w:val="5"/>
          <w:kern w:val="0"/>
          <w:sz w:val="18"/>
          <w:szCs w:val="18"/>
        </w:rPr>
        <w:t>/wallet'</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spellStart"/>
      <w:proofErr w:type="gramStart"/>
      <w:r w:rsidRPr="00EC11B6">
        <w:rPr>
          <w:rFonts w:ascii="Consolas" w:eastAsia="SimSun" w:hAnsi="Consolas" w:cs="SimSun"/>
          <w:b/>
          <w:bCs/>
          <w:color w:val="404040"/>
          <w:spacing w:val="5"/>
          <w:kern w:val="0"/>
          <w:sz w:val="18"/>
          <w:szCs w:val="18"/>
        </w:rPr>
        <w:t>const</w:t>
      </w:r>
      <w:proofErr w:type="spellEnd"/>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connectionOptions</w:t>
      </w:r>
      <w:proofErr w:type="spellEnd"/>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identity</w:t>
      </w:r>
      <w:proofErr w:type="gramEnd"/>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userName</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wallet</w:t>
      </w:r>
      <w:proofErr w:type="gramEnd"/>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wallet,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eventHandlerOptions</w:t>
      </w:r>
      <w:proofErr w:type="spellEnd"/>
      <w:proofErr w:type="gramEnd"/>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spellStart"/>
      <w:proofErr w:type="gramStart"/>
      <w:r w:rsidRPr="00EC11B6">
        <w:rPr>
          <w:rFonts w:ascii="Consolas" w:eastAsia="SimSun" w:hAnsi="Consolas" w:cs="SimSun"/>
          <w:color w:val="404040"/>
          <w:spacing w:val="5"/>
          <w:kern w:val="0"/>
          <w:sz w:val="18"/>
          <w:szCs w:val="18"/>
        </w:rPr>
        <w:t>commitTimeout</w:t>
      </w:r>
      <w:proofErr w:type="spellEnd"/>
      <w:proofErr w:type="gramEnd"/>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r w:rsidRPr="00EC11B6">
        <w:rPr>
          <w:rFonts w:ascii="Consolas" w:eastAsia="SimSun" w:hAnsi="Consolas" w:cs="SimSun"/>
          <w:color w:val="009999"/>
          <w:spacing w:val="5"/>
          <w:kern w:val="0"/>
          <w:sz w:val="18"/>
          <w:szCs w:val="18"/>
        </w:rPr>
        <w:t>100</w:t>
      </w:r>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roofErr w:type="gramStart"/>
      <w:r w:rsidRPr="00EC11B6">
        <w:rPr>
          <w:rFonts w:ascii="Consolas" w:eastAsia="SimSun" w:hAnsi="Consolas" w:cs="SimSun"/>
          <w:color w:val="404040"/>
          <w:spacing w:val="5"/>
          <w:kern w:val="0"/>
          <w:sz w:val="18"/>
          <w:szCs w:val="18"/>
        </w:rPr>
        <w:t>strategy</w:t>
      </w:r>
      <w:proofErr w:type="gramEnd"/>
      <w:r w:rsidRPr="00EC11B6">
        <w:rPr>
          <w:rFonts w:ascii="Consolas" w:eastAsia="SimSun" w:hAnsi="Consolas" w:cs="SimSun"/>
          <w:b/>
          <w:bCs/>
          <w:color w:val="404040"/>
          <w:spacing w:val="5"/>
          <w:kern w:val="0"/>
          <w:sz w:val="18"/>
          <w:szCs w:val="18"/>
        </w:rPr>
        <w:t>:</w:t>
      </w:r>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EventStrategies.MSPID_SCOPE_ANYFORTX</w:t>
      </w:r>
      <w:proofErr w:type="spellEnd"/>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C11B6">
        <w:rPr>
          <w:rFonts w:ascii="Consolas" w:eastAsia="SimSun" w:hAnsi="Consolas" w:cs="SimSun"/>
          <w:color w:val="404040"/>
          <w:spacing w:val="5"/>
          <w:kern w:val="0"/>
          <w:sz w:val="18"/>
          <w:szCs w:val="18"/>
        </w:rPr>
        <w:t xml:space="preserve">  };</w:t>
      </w: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
    <w:p w:rsidR="00EC11B6" w:rsidRPr="00EC11B6" w:rsidRDefault="00EC11B6" w:rsidP="00EC11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proofErr w:type="gramStart"/>
      <w:r w:rsidRPr="00EC11B6">
        <w:rPr>
          <w:rFonts w:ascii="Consolas" w:eastAsia="SimSun" w:hAnsi="Consolas" w:cs="SimSun"/>
          <w:color w:val="404040"/>
          <w:spacing w:val="5"/>
          <w:kern w:val="0"/>
          <w:sz w:val="18"/>
          <w:szCs w:val="18"/>
        </w:rPr>
        <w:t>await</w:t>
      </w:r>
      <w:proofErr w:type="gram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gateway.connect</w:t>
      </w:r>
      <w:proofErr w:type="spellEnd"/>
      <w:r w:rsidRPr="00EC11B6">
        <w:rPr>
          <w:rFonts w:ascii="Consolas" w:eastAsia="SimSun" w:hAnsi="Consolas" w:cs="SimSun"/>
          <w:color w:val="404040"/>
          <w:spacing w:val="5"/>
          <w:kern w:val="0"/>
          <w:sz w:val="18"/>
          <w:szCs w:val="18"/>
        </w:rPr>
        <w:t>(</w:t>
      </w:r>
      <w:proofErr w:type="spellStart"/>
      <w:r w:rsidRPr="00EC11B6">
        <w:rPr>
          <w:rFonts w:ascii="Consolas" w:eastAsia="SimSun" w:hAnsi="Consolas" w:cs="SimSun"/>
          <w:color w:val="404040"/>
          <w:spacing w:val="5"/>
          <w:kern w:val="0"/>
          <w:sz w:val="18"/>
          <w:szCs w:val="18"/>
        </w:rPr>
        <w:t>connectionProfile</w:t>
      </w:r>
      <w:proofErr w:type="spellEnd"/>
      <w:r w:rsidRPr="00EC11B6">
        <w:rPr>
          <w:rFonts w:ascii="Consolas" w:eastAsia="SimSun" w:hAnsi="Consolas" w:cs="SimSun"/>
          <w:color w:val="404040"/>
          <w:spacing w:val="5"/>
          <w:kern w:val="0"/>
          <w:sz w:val="18"/>
          <w:szCs w:val="18"/>
        </w:rPr>
        <w:t xml:space="preserve">, </w:t>
      </w:r>
      <w:proofErr w:type="spellStart"/>
      <w:r w:rsidRPr="00EC11B6">
        <w:rPr>
          <w:rFonts w:ascii="Consolas" w:eastAsia="SimSun" w:hAnsi="Consolas" w:cs="SimSun"/>
          <w:color w:val="404040"/>
          <w:spacing w:val="5"/>
          <w:kern w:val="0"/>
          <w:sz w:val="18"/>
          <w:szCs w:val="18"/>
        </w:rPr>
        <w:t>connectionOptions</w:t>
      </w:r>
      <w:proofErr w:type="spellEnd"/>
      <w:r w:rsidRPr="00EC11B6">
        <w:rPr>
          <w:rFonts w:ascii="Consolas" w:eastAsia="SimSun" w:hAnsi="Consolas" w:cs="SimSun"/>
          <w:color w:val="404040"/>
          <w:spacing w:val="5"/>
          <w:kern w:val="0"/>
          <w:sz w:val="18"/>
          <w:szCs w:val="18"/>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the </w:t>
      </w:r>
      <w:r w:rsidRPr="00EC11B6">
        <w:rPr>
          <w:rFonts w:ascii="Consolas" w:eastAsia="SimSun" w:hAnsi="Consolas" w:cs="SimSun"/>
          <w:color w:val="E74C3C"/>
          <w:spacing w:val="5"/>
          <w:kern w:val="0"/>
          <w:sz w:val="18"/>
          <w:szCs w:val="18"/>
          <w:bdr w:val="single" w:sz="6" w:space="2" w:color="E1E4E5" w:frame="1"/>
          <w:shd w:val="clear" w:color="auto" w:fill="FFFFFF"/>
        </w:rPr>
        <w:t>identity</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wallet</w:t>
      </w:r>
      <w:r w:rsidRPr="00EC11B6">
        <w:rPr>
          <w:rFonts w:ascii="Arial" w:eastAsia="SimSun" w:hAnsi="Arial" w:cs="Arial"/>
          <w:color w:val="010101"/>
          <w:spacing w:val="5"/>
          <w:kern w:val="0"/>
          <w:sz w:val="24"/>
          <w:szCs w:val="24"/>
        </w:rPr>
        <w:t> options are simple properties of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connectionOptions</w:t>
      </w:r>
      <w:proofErr w:type="spellEnd"/>
      <w:r w:rsidRPr="00EC11B6">
        <w:rPr>
          <w:rFonts w:ascii="Arial" w:eastAsia="SimSun" w:hAnsi="Arial" w:cs="Arial"/>
          <w:color w:val="010101"/>
          <w:spacing w:val="5"/>
          <w:kern w:val="0"/>
          <w:sz w:val="24"/>
          <w:szCs w:val="24"/>
        </w:rPr>
        <w:t> object. They have values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userName</w:t>
      </w:r>
      <w:proofErr w:type="spellEnd"/>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wallet</w:t>
      </w:r>
      <w:r w:rsidRPr="00EC11B6">
        <w:rPr>
          <w:rFonts w:ascii="Arial" w:eastAsia="SimSun" w:hAnsi="Arial" w:cs="Arial"/>
          <w:color w:val="010101"/>
          <w:spacing w:val="5"/>
          <w:kern w:val="0"/>
          <w:sz w:val="24"/>
          <w:szCs w:val="24"/>
        </w:rPr>
        <w:t> respectively, which were set earlier in the code. Contrast these options with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eventHandlerOptions</w:t>
      </w:r>
      <w:proofErr w:type="spellEnd"/>
      <w:r w:rsidRPr="00EC11B6">
        <w:rPr>
          <w:rFonts w:ascii="Arial" w:eastAsia="SimSun" w:hAnsi="Arial" w:cs="Arial"/>
          <w:color w:val="010101"/>
          <w:spacing w:val="5"/>
          <w:kern w:val="0"/>
          <w:sz w:val="24"/>
          <w:szCs w:val="24"/>
        </w:rPr>
        <w:t> option which is an object in its own right. It has two properties: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commitTimeout</w:t>
      </w:r>
      <w:proofErr w:type="spellEnd"/>
      <w:r w:rsidRPr="00EC11B6">
        <w:rPr>
          <w:rFonts w:ascii="Consolas" w:eastAsia="SimSun" w:hAnsi="Consolas" w:cs="SimSun"/>
          <w:color w:val="E74C3C"/>
          <w:spacing w:val="5"/>
          <w:kern w:val="0"/>
          <w:sz w:val="18"/>
          <w:szCs w:val="18"/>
          <w:bdr w:val="single" w:sz="6" w:space="2" w:color="E1E4E5" w:frame="1"/>
          <w:shd w:val="clear" w:color="auto" w:fill="FFFFFF"/>
        </w:rPr>
        <w:t>: 100</w:t>
      </w:r>
      <w:r w:rsidRPr="00EC11B6">
        <w:rPr>
          <w:rFonts w:ascii="Arial" w:eastAsia="SimSun" w:hAnsi="Arial" w:cs="Arial"/>
          <w:color w:val="010101"/>
          <w:spacing w:val="5"/>
          <w:kern w:val="0"/>
          <w:sz w:val="24"/>
          <w:szCs w:val="24"/>
        </w:rPr>
        <w:t> (measured in seconds) and </w:t>
      </w:r>
      <w:r w:rsidRPr="00EC11B6">
        <w:rPr>
          <w:rFonts w:ascii="Consolas" w:eastAsia="SimSun" w:hAnsi="Consolas" w:cs="SimSun"/>
          <w:color w:val="E74C3C"/>
          <w:spacing w:val="5"/>
          <w:kern w:val="0"/>
          <w:sz w:val="18"/>
          <w:szCs w:val="18"/>
          <w:bdr w:val="single" w:sz="6" w:space="2" w:color="E1E4E5" w:frame="1"/>
          <w:shd w:val="clear" w:color="auto" w:fill="FFFFFF"/>
        </w:rPr>
        <w:t>strategy: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EventStrategies.MSPID_SCOPE_ANYFORTX</w:t>
      </w:r>
      <w:proofErr w:type="spellEnd"/>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See how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connectionOptions</w:t>
      </w:r>
      <w:proofErr w:type="spellEnd"/>
      <w:r w:rsidRPr="00EC11B6">
        <w:rPr>
          <w:rFonts w:ascii="Arial" w:eastAsia="SimSun" w:hAnsi="Arial" w:cs="Arial"/>
          <w:color w:val="010101"/>
          <w:spacing w:val="5"/>
          <w:kern w:val="0"/>
          <w:sz w:val="24"/>
          <w:szCs w:val="24"/>
        </w:rPr>
        <w:t> is passed to a gateway as a complement to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connectionProfile</w:t>
      </w:r>
      <w:proofErr w:type="spellEnd"/>
      <w:r w:rsidRPr="00EC11B6">
        <w:rPr>
          <w:rFonts w:ascii="Arial" w:eastAsia="SimSun" w:hAnsi="Arial" w:cs="Arial"/>
          <w:color w:val="010101"/>
          <w:spacing w:val="5"/>
          <w:kern w:val="0"/>
          <w:sz w:val="24"/>
          <w:szCs w:val="24"/>
        </w:rPr>
        <w:t>; the network is identified by the connection profile and the options specify precisely how the gateway should interact with it. Let’s now look at the available options.</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Options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Here’s a list of the available options and what they do.</w:t>
      </w:r>
    </w:p>
    <w:p w:rsidR="00EC11B6" w:rsidRPr="00EC11B6" w:rsidRDefault="00EC11B6" w:rsidP="00E11ED1">
      <w:pPr>
        <w:widowControl/>
        <w:numPr>
          <w:ilvl w:val="0"/>
          <w:numId w:val="47"/>
        </w:numPr>
        <w:shd w:val="clear" w:color="auto" w:fill="FCFCFC"/>
        <w:spacing w:after="180" w:line="360" w:lineRule="atLeast"/>
        <w:ind w:left="360"/>
        <w:jc w:val="left"/>
        <w:rPr>
          <w:rFonts w:ascii="Arial" w:eastAsia="SimSun" w:hAnsi="Arial" w:cs="Arial"/>
          <w:color w:val="010101"/>
          <w:spacing w:val="5"/>
          <w:kern w:val="0"/>
          <w:sz w:val="24"/>
          <w:szCs w:val="24"/>
        </w:rPr>
      </w:pP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wallet</w:t>
      </w:r>
      <w:proofErr w:type="gramEnd"/>
      <w:r w:rsidRPr="00EC11B6">
        <w:rPr>
          <w:rFonts w:ascii="Arial" w:eastAsia="SimSun" w:hAnsi="Arial" w:cs="Arial"/>
          <w:color w:val="010101"/>
          <w:spacing w:val="5"/>
          <w:kern w:val="0"/>
          <w:sz w:val="24"/>
          <w:szCs w:val="24"/>
        </w:rPr>
        <w:t> identifies the wallet that will be used by the gateway on behalf of the application. See interaction </w:t>
      </w:r>
      <w:r w:rsidRPr="00EC11B6">
        <w:rPr>
          <w:rFonts w:ascii="Arial" w:eastAsia="SimSun" w:hAnsi="Arial" w:cs="Arial"/>
          <w:b/>
          <w:bCs/>
          <w:color w:val="010101"/>
          <w:spacing w:val="5"/>
          <w:kern w:val="0"/>
          <w:sz w:val="24"/>
          <w:szCs w:val="24"/>
        </w:rPr>
        <w:t>1</w:t>
      </w:r>
      <w:r w:rsidRPr="00EC11B6">
        <w:rPr>
          <w:rFonts w:ascii="Arial" w:eastAsia="SimSun" w:hAnsi="Arial" w:cs="Arial"/>
          <w:color w:val="010101"/>
          <w:spacing w:val="5"/>
          <w:kern w:val="0"/>
          <w:sz w:val="24"/>
          <w:szCs w:val="24"/>
        </w:rPr>
        <w:t>; the wallet is specified by the application, but it’s actually the gateway that retrieves identities from it.</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wallet must be specified; the most important decision is the </w:t>
      </w:r>
      <w:hyperlink r:id="rId117" w:anchor="type" w:history="1">
        <w:r w:rsidRPr="00EC11B6">
          <w:rPr>
            <w:rFonts w:ascii="Arial" w:eastAsia="SimSun" w:hAnsi="Arial" w:cs="Arial"/>
            <w:color w:val="ADAFB3"/>
            <w:spacing w:val="5"/>
            <w:kern w:val="0"/>
            <w:sz w:val="24"/>
            <w:szCs w:val="24"/>
            <w:u w:val="single"/>
          </w:rPr>
          <w:t>type</w:t>
        </w:r>
      </w:hyperlink>
      <w:r w:rsidRPr="00EC11B6">
        <w:rPr>
          <w:rFonts w:ascii="Arial" w:eastAsia="SimSun" w:hAnsi="Arial" w:cs="Arial"/>
          <w:color w:val="010101"/>
          <w:spacing w:val="5"/>
          <w:kern w:val="0"/>
          <w:sz w:val="24"/>
          <w:szCs w:val="24"/>
        </w:rPr>
        <w:t> of wallet to use, whether that’s file system, in-memory, HSM or database.</w:t>
      </w:r>
    </w:p>
    <w:p w:rsidR="00EC11B6" w:rsidRPr="00EC11B6" w:rsidRDefault="00EC11B6" w:rsidP="00E11ED1">
      <w:pPr>
        <w:widowControl/>
        <w:numPr>
          <w:ilvl w:val="0"/>
          <w:numId w:val="48"/>
        </w:numPr>
        <w:shd w:val="clear" w:color="auto" w:fill="FCFCFC"/>
        <w:spacing w:after="180" w:line="360" w:lineRule="atLeast"/>
        <w:ind w:left="360"/>
        <w:jc w:val="left"/>
        <w:rPr>
          <w:rFonts w:ascii="Arial" w:eastAsia="SimSun" w:hAnsi="Arial" w:cs="Arial"/>
          <w:color w:val="010101"/>
          <w:spacing w:val="5"/>
          <w:kern w:val="0"/>
          <w:sz w:val="24"/>
          <w:szCs w:val="24"/>
        </w:rPr>
      </w:pP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identity</w:t>
      </w:r>
      <w:proofErr w:type="gramEnd"/>
      <w:r w:rsidRPr="00EC11B6">
        <w:rPr>
          <w:rFonts w:ascii="Arial" w:eastAsia="SimSun" w:hAnsi="Arial" w:cs="Arial"/>
          <w:color w:val="010101"/>
          <w:spacing w:val="5"/>
          <w:kern w:val="0"/>
          <w:sz w:val="24"/>
          <w:szCs w:val="24"/>
        </w:rPr>
        <w:t> is the user identity that the application will use from </w:t>
      </w:r>
      <w:r w:rsidRPr="00EC11B6">
        <w:rPr>
          <w:rFonts w:ascii="Consolas" w:eastAsia="SimSun" w:hAnsi="Consolas" w:cs="SimSun"/>
          <w:color w:val="E74C3C"/>
          <w:spacing w:val="5"/>
          <w:kern w:val="0"/>
          <w:sz w:val="18"/>
          <w:szCs w:val="18"/>
          <w:bdr w:val="single" w:sz="6" w:space="2" w:color="E1E4E5" w:frame="1"/>
          <w:shd w:val="clear" w:color="auto" w:fill="FFFFFF"/>
        </w:rPr>
        <w:t>wallet</w:t>
      </w:r>
      <w:r w:rsidRPr="00EC11B6">
        <w:rPr>
          <w:rFonts w:ascii="Arial" w:eastAsia="SimSun" w:hAnsi="Arial" w:cs="Arial"/>
          <w:color w:val="010101"/>
          <w:spacing w:val="5"/>
          <w:kern w:val="0"/>
          <w:sz w:val="24"/>
          <w:szCs w:val="24"/>
        </w:rPr>
        <w:t>. See interaction </w:t>
      </w:r>
      <w:r w:rsidRPr="00EC11B6">
        <w:rPr>
          <w:rFonts w:ascii="Arial" w:eastAsia="SimSun" w:hAnsi="Arial" w:cs="Arial"/>
          <w:b/>
          <w:bCs/>
          <w:color w:val="010101"/>
          <w:spacing w:val="5"/>
          <w:kern w:val="0"/>
          <w:sz w:val="24"/>
          <w:szCs w:val="24"/>
        </w:rPr>
        <w:t>2a</w:t>
      </w:r>
      <w:r w:rsidRPr="00EC11B6">
        <w:rPr>
          <w:rFonts w:ascii="Arial" w:eastAsia="SimSun" w:hAnsi="Arial" w:cs="Arial"/>
          <w:color w:val="010101"/>
          <w:spacing w:val="5"/>
          <w:kern w:val="0"/>
          <w:sz w:val="24"/>
          <w:szCs w:val="24"/>
        </w:rPr>
        <w:t>; the user identity is specified by the application and represents the user of the application, Isabella, </w:t>
      </w:r>
      <w:r w:rsidRPr="00EC11B6">
        <w:rPr>
          <w:rFonts w:ascii="Arial" w:eastAsia="SimSun" w:hAnsi="Arial" w:cs="Arial"/>
          <w:b/>
          <w:bCs/>
          <w:color w:val="010101"/>
          <w:spacing w:val="5"/>
          <w:kern w:val="0"/>
          <w:sz w:val="24"/>
          <w:szCs w:val="24"/>
        </w:rPr>
        <w:t>2b</w:t>
      </w:r>
      <w:r w:rsidRPr="00EC11B6">
        <w:rPr>
          <w:rFonts w:ascii="Arial" w:eastAsia="SimSun" w:hAnsi="Arial" w:cs="Arial"/>
          <w:color w:val="010101"/>
          <w:spacing w:val="5"/>
          <w:kern w:val="0"/>
          <w:sz w:val="24"/>
          <w:szCs w:val="24"/>
        </w:rPr>
        <w:t>. The identity is actually retrieved by the gateway.</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In our example, Isabella’s identity will be used by different MSPs (</w:t>
      </w:r>
      <w:r w:rsidRPr="00EC11B6">
        <w:rPr>
          <w:rFonts w:ascii="Arial" w:eastAsia="SimSun" w:hAnsi="Arial" w:cs="Arial"/>
          <w:b/>
          <w:bCs/>
          <w:color w:val="010101"/>
          <w:spacing w:val="5"/>
          <w:kern w:val="0"/>
          <w:sz w:val="24"/>
          <w:szCs w:val="24"/>
        </w:rPr>
        <w:t>2c</w:t>
      </w:r>
      <w:r w:rsidRPr="00EC11B6">
        <w:rPr>
          <w:rFonts w:ascii="Arial" w:eastAsia="SimSun" w:hAnsi="Arial" w:cs="Arial"/>
          <w:color w:val="010101"/>
          <w:spacing w:val="5"/>
          <w:kern w:val="0"/>
          <w:sz w:val="24"/>
          <w:szCs w:val="24"/>
        </w:rPr>
        <w:t>, </w:t>
      </w:r>
      <w:r w:rsidRPr="00EC11B6">
        <w:rPr>
          <w:rFonts w:ascii="Arial" w:eastAsia="SimSun" w:hAnsi="Arial" w:cs="Arial"/>
          <w:b/>
          <w:bCs/>
          <w:color w:val="010101"/>
          <w:spacing w:val="5"/>
          <w:kern w:val="0"/>
          <w:sz w:val="24"/>
          <w:szCs w:val="24"/>
        </w:rPr>
        <w:t>2d</w:t>
      </w:r>
      <w:r w:rsidRPr="00EC11B6">
        <w:rPr>
          <w:rFonts w:ascii="Arial" w:eastAsia="SimSun" w:hAnsi="Arial" w:cs="Arial"/>
          <w:color w:val="010101"/>
          <w:spacing w:val="5"/>
          <w:kern w:val="0"/>
          <w:sz w:val="24"/>
          <w:szCs w:val="24"/>
        </w:rPr>
        <w:t xml:space="preserve">) to identify her as being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and having a particular role within it. These two facts will correspondingly determine her permission over resources, such as being able to read and write the ledger, for example.</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user identity must be specified. As you can see, this identity is fundamental to the idea that Hyperledger Fabric is a </w:t>
      </w:r>
      <w:r w:rsidRPr="00EC11B6">
        <w:rPr>
          <w:rFonts w:ascii="Arial" w:eastAsia="SimSun" w:hAnsi="Arial" w:cs="Arial"/>
          <w:i/>
          <w:iCs/>
          <w:color w:val="010101"/>
          <w:spacing w:val="5"/>
          <w:kern w:val="0"/>
          <w:sz w:val="24"/>
          <w:szCs w:val="24"/>
        </w:rPr>
        <w:t>permissioned</w:t>
      </w:r>
      <w:r w:rsidRPr="00EC11B6">
        <w:rPr>
          <w:rFonts w:ascii="Arial" w:eastAsia="SimSun" w:hAnsi="Arial" w:cs="Arial"/>
          <w:color w:val="010101"/>
          <w:spacing w:val="5"/>
          <w:kern w:val="0"/>
          <w:sz w:val="24"/>
          <w:szCs w:val="24"/>
        </w:rPr>
        <w:t xml:space="preserve"> network – all actors have an identity, including applications, peers and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which </w:t>
      </w:r>
      <w:proofErr w:type="gramStart"/>
      <w:r w:rsidRPr="00EC11B6">
        <w:rPr>
          <w:rFonts w:ascii="Arial" w:eastAsia="SimSun" w:hAnsi="Arial" w:cs="Arial"/>
          <w:color w:val="010101"/>
          <w:spacing w:val="5"/>
          <w:kern w:val="0"/>
          <w:sz w:val="24"/>
          <w:szCs w:val="24"/>
        </w:rPr>
        <w:t>determines</w:t>
      </w:r>
      <w:proofErr w:type="gramEnd"/>
      <w:r w:rsidRPr="00EC11B6">
        <w:rPr>
          <w:rFonts w:ascii="Arial" w:eastAsia="SimSun" w:hAnsi="Arial" w:cs="Arial"/>
          <w:color w:val="010101"/>
          <w:spacing w:val="5"/>
          <w:kern w:val="0"/>
          <w:sz w:val="24"/>
          <w:szCs w:val="24"/>
        </w:rPr>
        <w:t xml:space="preserve"> their control over resources. You can read more about this idea in the membership services </w:t>
      </w:r>
      <w:hyperlink r:id="rId118" w:history="1">
        <w:r w:rsidRPr="00EC11B6">
          <w:rPr>
            <w:rFonts w:ascii="Arial" w:eastAsia="SimSun" w:hAnsi="Arial" w:cs="Arial"/>
            <w:color w:val="ADAFB3"/>
            <w:spacing w:val="5"/>
            <w:kern w:val="0"/>
            <w:sz w:val="24"/>
            <w:szCs w:val="24"/>
            <w:u w:val="single"/>
          </w:rPr>
          <w:t>topic</w:t>
        </w:r>
      </w:hyperlink>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49"/>
        </w:numPr>
        <w:shd w:val="clear" w:color="auto" w:fill="FCFCFC"/>
        <w:spacing w:after="180"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proofErr w:type="gramEnd"/>
      <w:r w:rsidRPr="00EC11B6">
        <w:rPr>
          <w:rFonts w:ascii="Arial" w:eastAsia="SimSun" w:hAnsi="Arial" w:cs="Arial"/>
          <w:color w:val="010101"/>
          <w:spacing w:val="5"/>
          <w:kern w:val="0"/>
          <w:sz w:val="24"/>
          <w:szCs w:val="24"/>
        </w:rPr>
        <w:t> is the identity that is retrieved from a wallet (</w:t>
      </w:r>
      <w:r w:rsidRPr="00EC11B6">
        <w:rPr>
          <w:rFonts w:ascii="Arial" w:eastAsia="SimSun" w:hAnsi="Arial" w:cs="Arial"/>
          <w:b/>
          <w:bCs/>
          <w:color w:val="010101"/>
          <w:spacing w:val="5"/>
          <w:kern w:val="0"/>
          <w:sz w:val="24"/>
          <w:szCs w:val="24"/>
        </w:rPr>
        <w:t>3a</w:t>
      </w:r>
      <w:r w:rsidRPr="00EC11B6">
        <w:rPr>
          <w:rFonts w:ascii="Arial" w:eastAsia="SimSun" w:hAnsi="Arial" w:cs="Arial"/>
          <w:color w:val="010101"/>
          <w:spacing w:val="5"/>
          <w:kern w:val="0"/>
          <w:sz w:val="24"/>
          <w:szCs w:val="24"/>
        </w:rPr>
        <w:t>) and used for secure communications (</w:t>
      </w:r>
      <w:r w:rsidRPr="00EC11B6">
        <w:rPr>
          <w:rFonts w:ascii="Arial" w:eastAsia="SimSun" w:hAnsi="Arial" w:cs="Arial"/>
          <w:b/>
          <w:bCs/>
          <w:color w:val="010101"/>
          <w:spacing w:val="5"/>
          <w:kern w:val="0"/>
          <w:sz w:val="24"/>
          <w:szCs w:val="24"/>
        </w:rPr>
        <w:t>3b</w:t>
      </w:r>
      <w:r w:rsidRPr="00EC11B6">
        <w:rPr>
          <w:rFonts w:ascii="Arial" w:eastAsia="SimSun" w:hAnsi="Arial" w:cs="Arial"/>
          <w:color w:val="010101"/>
          <w:spacing w:val="5"/>
          <w:kern w:val="0"/>
          <w:sz w:val="24"/>
          <w:szCs w:val="24"/>
        </w:rPr>
        <w:t xml:space="preserve">) between the gateway and different channel components, such as peers and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Note that this identity is different to the user identity. Even though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r w:rsidRPr="00EC11B6">
        <w:rPr>
          <w:rFonts w:ascii="Arial" w:eastAsia="SimSun" w:hAnsi="Arial" w:cs="Arial"/>
          <w:color w:val="010101"/>
          <w:spacing w:val="5"/>
          <w:kern w:val="0"/>
          <w:sz w:val="24"/>
          <w:szCs w:val="24"/>
        </w:rPr>
        <w:t> is important for secure communications, it is not as foundational as the user identity because its scope does not extend beyond secure network communications.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proofErr w:type="gramEnd"/>
      <w:r w:rsidRPr="00EC11B6">
        <w:rPr>
          <w:rFonts w:ascii="Arial" w:eastAsia="SimSun" w:hAnsi="Arial" w:cs="Arial"/>
          <w:color w:val="010101"/>
          <w:spacing w:val="5"/>
          <w:kern w:val="0"/>
          <w:sz w:val="24"/>
          <w:szCs w:val="24"/>
        </w:rPr>
        <w:t> is optional. You are advised to set it in production environments. You should always use a different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r w:rsidRPr="00EC11B6">
        <w:rPr>
          <w:rFonts w:ascii="Arial" w:eastAsia="SimSun" w:hAnsi="Arial" w:cs="Arial"/>
          <w:color w:val="010101"/>
          <w:spacing w:val="5"/>
          <w:kern w:val="0"/>
          <w:sz w:val="24"/>
          <w:szCs w:val="24"/>
        </w:rPr>
        <w:t> to </w:t>
      </w:r>
      <w:r w:rsidRPr="00EC11B6">
        <w:rPr>
          <w:rFonts w:ascii="Consolas" w:eastAsia="SimSun" w:hAnsi="Consolas" w:cs="SimSun"/>
          <w:color w:val="E74C3C"/>
          <w:spacing w:val="5"/>
          <w:kern w:val="0"/>
          <w:sz w:val="18"/>
          <w:szCs w:val="18"/>
          <w:bdr w:val="single" w:sz="6" w:space="2" w:color="E1E4E5" w:frame="1"/>
          <w:shd w:val="clear" w:color="auto" w:fill="FFFFFF"/>
        </w:rPr>
        <w:t>identity</w:t>
      </w:r>
      <w:r w:rsidRPr="00EC11B6">
        <w:rPr>
          <w:rFonts w:ascii="Arial" w:eastAsia="SimSun" w:hAnsi="Arial" w:cs="Arial"/>
          <w:color w:val="010101"/>
          <w:spacing w:val="5"/>
          <w:kern w:val="0"/>
          <w:sz w:val="24"/>
          <w:szCs w:val="24"/>
        </w:rPr>
        <w:t> because these identities have very different meanings and lifecycles. For example, if your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r w:rsidRPr="00EC11B6">
        <w:rPr>
          <w:rFonts w:ascii="Arial" w:eastAsia="SimSun" w:hAnsi="Arial" w:cs="Arial"/>
          <w:color w:val="010101"/>
          <w:spacing w:val="5"/>
          <w:kern w:val="0"/>
          <w:sz w:val="24"/>
          <w:szCs w:val="24"/>
        </w:rPr>
        <w:t xml:space="preserve"> was </w:t>
      </w:r>
      <w:r w:rsidRPr="00EC11B6">
        <w:rPr>
          <w:rFonts w:ascii="Arial" w:eastAsia="SimSun" w:hAnsi="Arial" w:cs="Arial"/>
          <w:color w:val="010101"/>
          <w:spacing w:val="5"/>
          <w:kern w:val="0"/>
          <w:sz w:val="24"/>
          <w:szCs w:val="24"/>
        </w:rPr>
        <w:lastRenderedPageBreak/>
        <w:t>compromised, then so would your </w:t>
      </w:r>
      <w:r w:rsidRPr="00EC11B6">
        <w:rPr>
          <w:rFonts w:ascii="Consolas" w:eastAsia="SimSun" w:hAnsi="Consolas" w:cs="SimSun"/>
          <w:color w:val="E74C3C"/>
          <w:spacing w:val="5"/>
          <w:kern w:val="0"/>
          <w:sz w:val="18"/>
          <w:szCs w:val="18"/>
          <w:bdr w:val="single" w:sz="6" w:space="2" w:color="E1E4E5" w:frame="1"/>
          <w:shd w:val="clear" w:color="auto" w:fill="FFFFFF"/>
        </w:rPr>
        <w:t>identity</w:t>
      </w:r>
      <w:r w:rsidRPr="00EC11B6">
        <w:rPr>
          <w:rFonts w:ascii="Arial" w:eastAsia="SimSun" w:hAnsi="Arial" w:cs="Arial"/>
          <w:color w:val="010101"/>
          <w:spacing w:val="5"/>
          <w:kern w:val="0"/>
          <w:sz w:val="24"/>
          <w:szCs w:val="24"/>
        </w:rPr>
        <w:t>; it’s more secure to keep them separate.</w:t>
      </w:r>
    </w:p>
    <w:p w:rsidR="00EC11B6" w:rsidRPr="00EC11B6" w:rsidRDefault="00EC11B6" w:rsidP="00E11ED1">
      <w:pPr>
        <w:widowControl/>
        <w:numPr>
          <w:ilvl w:val="0"/>
          <w:numId w:val="5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eventHandlerOptions.commitTimeout</w:t>
      </w:r>
      <w:proofErr w:type="spellEnd"/>
      <w:proofErr w:type="gramEnd"/>
      <w:r w:rsidRPr="00EC11B6">
        <w:rPr>
          <w:rFonts w:ascii="Arial" w:eastAsia="SimSun" w:hAnsi="Arial" w:cs="Arial"/>
          <w:color w:val="010101"/>
          <w:spacing w:val="5"/>
          <w:kern w:val="0"/>
          <w:sz w:val="24"/>
          <w:szCs w:val="24"/>
        </w:rPr>
        <w:t> is optional. It specifies, in seconds, the maximum amount of time the gateway should wait for a transaction to be committed by any peer (</w:t>
      </w:r>
      <w:r w:rsidRPr="00EC11B6">
        <w:rPr>
          <w:rFonts w:ascii="Arial" w:eastAsia="SimSun" w:hAnsi="Arial" w:cs="Arial"/>
          <w:b/>
          <w:bCs/>
          <w:color w:val="010101"/>
          <w:spacing w:val="5"/>
          <w:kern w:val="0"/>
          <w:sz w:val="24"/>
          <w:szCs w:val="24"/>
        </w:rPr>
        <w:t>4a</w:t>
      </w:r>
      <w:r w:rsidRPr="00EC11B6">
        <w:rPr>
          <w:rFonts w:ascii="Arial" w:eastAsia="SimSun" w:hAnsi="Arial" w:cs="Arial"/>
          <w:color w:val="010101"/>
          <w:spacing w:val="5"/>
          <w:kern w:val="0"/>
          <w:sz w:val="24"/>
          <w:szCs w:val="24"/>
        </w:rPr>
        <w:t>) before returning control to the application. The set of peers to use for notification is determined by the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eventHandlerOptions.strategy</w:t>
      </w:r>
      <w:proofErr w:type="spellEnd"/>
      <w:r w:rsidRPr="00EC11B6">
        <w:rPr>
          <w:rFonts w:ascii="Arial" w:eastAsia="SimSun" w:hAnsi="Arial" w:cs="Arial"/>
          <w:color w:val="010101"/>
          <w:spacing w:val="5"/>
          <w:kern w:val="0"/>
          <w:sz w:val="24"/>
          <w:szCs w:val="24"/>
        </w:rPr>
        <w:t xml:space="preserve"> option. If a </w:t>
      </w:r>
      <w:proofErr w:type="spellStart"/>
      <w:r w:rsidRPr="00EC11B6">
        <w:rPr>
          <w:rFonts w:ascii="Arial" w:eastAsia="SimSun" w:hAnsi="Arial" w:cs="Arial"/>
          <w:color w:val="010101"/>
          <w:spacing w:val="5"/>
          <w:kern w:val="0"/>
          <w:sz w:val="24"/>
          <w:szCs w:val="24"/>
        </w:rPr>
        <w:t>commitTimeout</w:t>
      </w:r>
      <w:proofErr w:type="spellEnd"/>
      <w:r w:rsidRPr="00EC11B6">
        <w:rPr>
          <w:rFonts w:ascii="Arial" w:eastAsia="SimSun" w:hAnsi="Arial" w:cs="Arial"/>
          <w:color w:val="010101"/>
          <w:spacing w:val="5"/>
          <w:kern w:val="0"/>
          <w:sz w:val="24"/>
          <w:szCs w:val="24"/>
        </w:rPr>
        <w:t xml:space="preserve"> is not specified, the gateway will use a timeout of 300 seconds.</w:t>
      </w:r>
    </w:p>
    <w:p w:rsidR="00EC11B6" w:rsidRPr="00EC11B6" w:rsidRDefault="00EC11B6" w:rsidP="00E11ED1">
      <w:pPr>
        <w:widowControl/>
        <w:numPr>
          <w:ilvl w:val="0"/>
          <w:numId w:val="51"/>
        </w:numPr>
        <w:shd w:val="clear" w:color="auto" w:fill="FCFCFC"/>
        <w:spacing w:after="180"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eventHandlerOptions.strategy</w:t>
      </w:r>
      <w:proofErr w:type="spellEnd"/>
      <w:proofErr w:type="gramEnd"/>
      <w:r w:rsidRPr="00EC11B6">
        <w:rPr>
          <w:rFonts w:ascii="Arial" w:eastAsia="SimSun" w:hAnsi="Arial" w:cs="Arial"/>
          <w:color w:val="010101"/>
          <w:spacing w:val="5"/>
          <w:kern w:val="0"/>
          <w:sz w:val="24"/>
          <w:szCs w:val="24"/>
        </w:rPr>
        <w:t> is optional. It identifies the set of peers that a gateway should use to listen for notification that a transaction has been committed. For example, whether to listen for a single peer, or all peers, from its organization. It can take one of the following values:</w:t>
      </w:r>
    </w:p>
    <w:p w:rsidR="00EC11B6" w:rsidRPr="00EC11B6" w:rsidRDefault="00EC11B6" w:rsidP="00E11ED1">
      <w:pPr>
        <w:widowControl/>
        <w:numPr>
          <w:ilvl w:val="1"/>
          <w:numId w:val="52"/>
        </w:numPr>
        <w:shd w:val="clear" w:color="auto" w:fill="FCFCFC"/>
        <w:spacing w:line="360" w:lineRule="atLeast"/>
        <w:ind w:left="72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EventStrategies.MSPID_SCOPE_ANYFORTX</w:t>
      </w:r>
      <w:proofErr w:type="spellEnd"/>
      <w:r w:rsidRPr="00EC11B6">
        <w:rPr>
          <w:rFonts w:ascii="Arial" w:eastAsia="SimSun" w:hAnsi="Arial" w:cs="Arial"/>
          <w:color w:val="010101"/>
          <w:spacing w:val="5"/>
          <w:kern w:val="0"/>
          <w:sz w:val="24"/>
          <w:szCs w:val="24"/>
        </w:rPr>
        <w:t> Listen for </w:t>
      </w:r>
      <w:r w:rsidRPr="00EC11B6">
        <w:rPr>
          <w:rFonts w:ascii="Arial" w:eastAsia="SimSun" w:hAnsi="Arial" w:cs="Arial"/>
          <w:b/>
          <w:bCs/>
          <w:color w:val="010101"/>
          <w:spacing w:val="5"/>
          <w:kern w:val="0"/>
          <w:sz w:val="24"/>
          <w:szCs w:val="24"/>
        </w:rPr>
        <w:t>any</w:t>
      </w:r>
      <w:r w:rsidRPr="00EC11B6">
        <w:rPr>
          <w:rFonts w:ascii="Arial" w:eastAsia="SimSun" w:hAnsi="Arial" w:cs="Arial"/>
          <w:color w:val="010101"/>
          <w:spacing w:val="5"/>
          <w:kern w:val="0"/>
          <w:sz w:val="24"/>
          <w:szCs w:val="24"/>
        </w:rPr>
        <w:t> peer within the user’s organization. In our example, see interaction points </w:t>
      </w:r>
      <w:r w:rsidRPr="00EC11B6">
        <w:rPr>
          <w:rFonts w:ascii="Arial" w:eastAsia="SimSun" w:hAnsi="Arial" w:cs="Arial"/>
          <w:b/>
          <w:bCs/>
          <w:color w:val="010101"/>
          <w:spacing w:val="5"/>
          <w:kern w:val="0"/>
          <w:sz w:val="24"/>
          <w:szCs w:val="24"/>
        </w:rPr>
        <w:t>4b</w:t>
      </w:r>
      <w:r w:rsidRPr="00EC11B6">
        <w:rPr>
          <w:rFonts w:ascii="Arial" w:eastAsia="SimSun" w:hAnsi="Arial" w:cs="Arial"/>
          <w:color w:val="010101"/>
          <w:spacing w:val="5"/>
          <w:kern w:val="0"/>
          <w:sz w:val="24"/>
          <w:szCs w:val="24"/>
        </w:rPr>
        <w:t xml:space="preserve">; any of peer 1, peer 2 or peer 3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can notify the gateway.</w:t>
      </w:r>
    </w:p>
    <w:p w:rsidR="00EC11B6" w:rsidRPr="00EC11B6" w:rsidRDefault="00EC11B6" w:rsidP="00E11ED1">
      <w:pPr>
        <w:widowControl/>
        <w:numPr>
          <w:ilvl w:val="1"/>
          <w:numId w:val="52"/>
        </w:numPr>
        <w:shd w:val="clear" w:color="auto" w:fill="FCFCFC"/>
        <w:spacing w:line="360" w:lineRule="atLeast"/>
        <w:ind w:left="72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EventStrategies.MSPID_SCOPE_ALLFORTX</w:t>
      </w:r>
      <w:proofErr w:type="spellEnd"/>
      <w:r w:rsidRPr="00EC11B6">
        <w:rPr>
          <w:rFonts w:ascii="Arial" w:eastAsia="SimSun" w:hAnsi="Arial" w:cs="Arial"/>
          <w:color w:val="010101"/>
          <w:spacing w:val="5"/>
          <w:kern w:val="0"/>
          <w:sz w:val="24"/>
          <w:szCs w:val="24"/>
        </w:rPr>
        <w:t> </w:t>
      </w:r>
      <w:proofErr w:type="gramStart"/>
      <w:r w:rsidRPr="00EC11B6">
        <w:rPr>
          <w:rFonts w:ascii="Arial" w:eastAsia="SimSun" w:hAnsi="Arial" w:cs="Arial"/>
          <w:b/>
          <w:bCs/>
          <w:color w:val="010101"/>
          <w:spacing w:val="5"/>
          <w:kern w:val="0"/>
          <w:sz w:val="24"/>
          <w:szCs w:val="24"/>
        </w:rPr>
        <w:t>This</w:t>
      </w:r>
      <w:proofErr w:type="gramEnd"/>
      <w:r w:rsidRPr="00EC11B6">
        <w:rPr>
          <w:rFonts w:ascii="Arial" w:eastAsia="SimSun" w:hAnsi="Arial" w:cs="Arial"/>
          <w:b/>
          <w:bCs/>
          <w:color w:val="010101"/>
          <w:spacing w:val="5"/>
          <w:kern w:val="0"/>
          <w:sz w:val="24"/>
          <w:szCs w:val="24"/>
        </w:rPr>
        <w:t xml:space="preserve"> is the default value</w:t>
      </w:r>
      <w:r w:rsidRPr="00EC11B6">
        <w:rPr>
          <w:rFonts w:ascii="Arial" w:eastAsia="SimSun" w:hAnsi="Arial" w:cs="Arial"/>
          <w:color w:val="010101"/>
          <w:spacing w:val="5"/>
          <w:kern w:val="0"/>
          <w:sz w:val="24"/>
          <w:szCs w:val="24"/>
        </w:rPr>
        <w:t>. Listen for </w:t>
      </w:r>
      <w:r w:rsidRPr="00EC11B6">
        <w:rPr>
          <w:rFonts w:ascii="Arial" w:eastAsia="SimSun" w:hAnsi="Arial" w:cs="Arial"/>
          <w:b/>
          <w:bCs/>
          <w:color w:val="010101"/>
          <w:spacing w:val="5"/>
          <w:kern w:val="0"/>
          <w:sz w:val="24"/>
          <w:szCs w:val="24"/>
        </w:rPr>
        <w:t>all</w:t>
      </w:r>
      <w:r w:rsidRPr="00EC11B6">
        <w:rPr>
          <w:rFonts w:ascii="Arial" w:eastAsia="SimSun" w:hAnsi="Arial" w:cs="Arial"/>
          <w:color w:val="010101"/>
          <w:spacing w:val="5"/>
          <w:kern w:val="0"/>
          <w:sz w:val="24"/>
          <w:szCs w:val="24"/>
        </w:rPr>
        <w:t> peers within the user’s organization. In our example peer, see interaction point </w:t>
      </w:r>
      <w:r w:rsidRPr="00EC11B6">
        <w:rPr>
          <w:rFonts w:ascii="Arial" w:eastAsia="SimSun" w:hAnsi="Arial" w:cs="Arial"/>
          <w:b/>
          <w:bCs/>
          <w:color w:val="010101"/>
          <w:spacing w:val="5"/>
          <w:kern w:val="0"/>
          <w:sz w:val="24"/>
          <w:szCs w:val="24"/>
        </w:rPr>
        <w:t>4b</w:t>
      </w:r>
      <w:r w:rsidRPr="00EC11B6">
        <w:rPr>
          <w:rFonts w:ascii="Arial" w:eastAsia="SimSun" w:hAnsi="Arial" w:cs="Arial"/>
          <w:color w:val="010101"/>
          <w:spacing w:val="5"/>
          <w:kern w:val="0"/>
          <w:sz w:val="24"/>
          <w:szCs w:val="24"/>
        </w:rPr>
        <w:t xml:space="preserve">. All peers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must all have notified the gateway; peer 1, peer 2 and peer 3. Peers are only counted if they are known/discovered and available; peers that are stopped or have failed are not included.</w:t>
      </w:r>
    </w:p>
    <w:p w:rsidR="00EC11B6" w:rsidRPr="00EC11B6" w:rsidRDefault="00EC11B6" w:rsidP="00E11ED1">
      <w:pPr>
        <w:widowControl/>
        <w:numPr>
          <w:ilvl w:val="1"/>
          <w:numId w:val="52"/>
        </w:numPr>
        <w:shd w:val="clear" w:color="auto" w:fill="FCFCFC"/>
        <w:spacing w:line="360" w:lineRule="atLeast"/>
        <w:ind w:left="72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EventStrategies.NETWORK_SCOPE_ANYFORTX</w:t>
      </w:r>
      <w:proofErr w:type="spellEnd"/>
      <w:r w:rsidRPr="00EC11B6">
        <w:rPr>
          <w:rFonts w:ascii="Arial" w:eastAsia="SimSun" w:hAnsi="Arial" w:cs="Arial"/>
          <w:color w:val="010101"/>
          <w:spacing w:val="5"/>
          <w:kern w:val="0"/>
          <w:sz w:val="24"/>
          <w:szCs w:val="24"/>
        </w:rPr>
        <w:t> Listen for </w:t>
      </w:r>
      <w:r w:rsidRPr="00EC11B6">
        <w:rPr>
          <w:rFonts w:ascii="Arial" w:eastAsia="SimSun" w:hAnsi="Arial" w:cs="Arial"/>
          <w:b/>
          <w:bCs/>
          <w:color w:val="010101"/>
          <w:spacing w:val="5"/>
          <w:kern w:val="0"/>
          <w:sz w:val="24"/>
          <w:szCs w:val="24"/>
        </w:rPr>
        <w:t>any</w:t>
      </w:r>
      <w:r w:rsidRPr="00EC11B6">
        <w:rPr>
          <w:rFonts w:ascii="Arial" w:eastAsia="SimSun" w:hAnsi="Arial" w:cs="Arial"/>
          <w:color w:val="010101"/>
          <w:spacing w:val="5"/>
          <w:kern w:val="0"/>
          <w:sz w:val="24"/>
          <w:szCs w:val="24"/>
        </w:rPr>
        <w:t> peer within the entire network channel. In our example, see interaction points </w:t>
      </w:r>
      <w:r w:rsidRPr="00EC11B6">
        <w:rPr>
          <w:rFonts w:ascii="Arial" w:eastAsia="SimSun" w:hAnsi="Arial" w:cs="Arial"/>
          <w:b/>
          <w:bCs/>
          <w:color w:val="010101"/>
          <w:spacing w:val="5"/>
          <w:kern w:val="0"/>
          <w:sz w:val="24"/>
          <w:szCs w:val="24"/>
        </w:rPr>
        <w:t>4b</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4c</w:t>
      </w:r>
      <w:r w:rsidRPr="00EC11B6">
        <w:rPr>
          <w:rFonts w:ascii="Arial" w:eastAsia="SimSun" w:hAnsi="Arial" w:cs="Arial"/>
          <w:color w:val="010101"/>
          <w:spacing w:val="5"/>
          <w:kern w:val="0"/>
          <w:sz w:val="24"/>
          <w:szCs w:val="24"/>
        </w:rPr>
        <w:t xml:space="preserve">; any of peer 1-3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or peer 7-9 of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can notify the gateway.</w:t>
      </w:r>
    </w:p>
    <w:p w:rsidR="00EC11B6" w:rsidRPr="00EC11B6" w:rsidRDefault="00EC11B6" w:rsidP="00E11ED1">
      <w:pPr>
        <w:widowControl/>
        <w:numPr>
          <w:ilvl w:val="1"/>
          <w:numId w:val="52"/>
        </w:numPr>
        <w:shd w:val="clear" w:color="auto" w:fill="FCFCFC"/>
        <w:spacing w:line="360" w:lineRule="atLeast"/>
        <w:ind w:left="720"/>
        <w:jc w:val="left"/>
        <w:rPr>
          <w:rFonts w:ascii="Arial" w:eastAsia="SimSun" w:hAnsi="Arial" w:cs="Arial"/>
          <w:color w:val="010101"/>
          <w:spacing w:val="5"/>
          <w:kern w:val="0"/>
          <w:sz w:val="24"/>
          <w:szCs w:val="24"/>
        </w:rPr>
      </w:pP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EventStrategies.NETWORK_SCOPE_ALLFORTX</w:t>
      </w:r>
      <w:proofErr w:type="spellEnd"/>
      <w:r w:rsidRPr="00EC11B6">
        <w:rPr>
          <w:rFonts w:ascii="Arial" w:eastAsia="SimSun" w:hAnsi="Arial" w:cs="Arial"/>
          <w:color w:val="010101"/>
          <w:spacing w:val="5"/>
          <w:kern w:val="0"/>
          <w:sz w:val="24"/>
          <w:szCs w:val="24"/>
        </w:rPr>
        <w:t> Listen for </w:t>
      </w:r>
      <w:r w:rsidRPr="00EC11B6">
        <w:rPr>
          <w:rFonts w:ascii="Arial" w:eastAsia="SimSun" w:hAnsi="Arial" w:cs="Arial"/>
          <w:b/>
          <w:bCs/>
          <w:color w:val="010101"/>
          <w:spacing w:val="5"/>
          <w:kern w:val="0"/>
          <w:sz w:val="24"/>
          <w:szCs w:val="24"/>
        </w:rPr>
        <w:t>all</w:t>
      </w:r>
      <w:r w:rsidRPr="00EC11B6">
        <w:rPr>
          <w:rFonts w:ascii="Arial" w:eastAsia="SimSun" w:hAnsi="Arial" w:cs="Arial"/>
          <w:color w:val="010101"/>
          <w:spacing w:val="5"/>
          <w:kern w:val="0"/>
          <w:sz w:val="24"/>
          <w:szCs w:val="24"/>
        </w:rPr>
        <w:t> peers within the entire network channel. In our example, see interaction points </w:t>
      </w:r>
      <w:r w:rsidRPr="00EC11B6">
        <w:rPr>
          <w:rFonts w:ascii="Arial" w:eastAsia="SimSun" w:hAnsi="Arial" w:cs="Arial"/>
          <w:b/>
          <w:bCs/>
          <w:color w:val="010101"/>
          <w:spacing w:val="5"/>
          <w:kern w:val="0"/>
          <w:sz w:val="24"/>
          <w:szCs w:val="24"/>
        </w:rPr>
        <w:t>4b</w:t>
      </w:r>
      <w:r w:rsidRPr="00EC11B6">
        <w:rPr>
          <w:rFonts w:ascii="Arial" w:eastAsia="SimSun" w:hAnsi="Arial" w:cs="Arial"/>
          <w:color w:val="010101"/>
          <w:spacing w:val="5"/>
          <w:kern w:val="0"/>
          <w:sz w:val="24"/>
          <w:szCs w:val="24"/>
        </w:rPr>
        <w:t> and </w:t>
      </w:r>
      <w:r w:rsidRPr="00EC11B6">
        <w:rPr>
          <w:rFonts w:ascii="Arial" w:eastAsia="SimSun" w:hAnsi="Arial" w:cs="Arial"/>
          <w:b/>
          <w:bCs/>
          <w:color w:val="010101"/>
          <w:spacing w:val="5"/>
          <w:kern w:val="0"/>
          <w:sz w:val="24"/>
          <w:szCs w:val="24"/>
        </w:rPr>
        <w:t>4c</w:t>
      </w:r>
      <w:r w:rsidRPr="00EC11B6">
        <w:rPr>
          <w:rFonts w:ascii="Arial" w:eastAsia="SimSun" w:hAnsi="Arial" w:cs="Arial"/>
          <w:color w:val="010101"/>
          <w:spacing w:val="5"/>
          <w:kern w:val="0"/>
          <w:sz w:val="24"/>
          <w:szCs w:val="24"/>
        </w:rPr>
        <w:t xml:space="preserve">. All peers from </w:t>
      </w:r>
      <w:proofErr w:type="spellStart"/>
      <w:r w:rsidRPr="00EC11B6">
        <w:rPr>
          <w:rFonts w:ascii="Arial" w:eastAsia="SimSun" w:hAnsi="Arial" w:cs="Arial"/>
          <w:color w:val="010101"/>
          <w:spacing w:val="5"/>
          <w:kern w:val="0"/>
          <w:sz w:val="24"/>
          <w:szCs w:val="24"/>
        </w:rPr>
        <w:t>MagnetoCorp</w:t>
      </w:r>
      <w:proofErr w:type="spellEnd"/>
      <w:r w:rsidRPr="00EC11B6">
        <w:rPr>
          <w:rFonts w:ascii="Arial" w:eastAsia="SimSun" w:hAnsi="Arial" w:cs="Arial"/>
          <w:color w:val="010101"/>
          <w:spacing w:val="5"/>
          <w:kern w:val="0"/>
          <w:sz w:val="24"/>
          <w:szCs w:val="24"/>
        </w:rPr>
        <w:t xml:space="preserve"> and </w:t>
      </w:r>
      <w:proofErr w:type="spellStart"/>
      <w:r w:rsidRPr="00EC11B6">
        <w:rPr>
          <w:rFonts w:ascii="Arial" w:eastAsia="SimSun" w:hAnsi="Arial" w:cs="Arial"/>
          <w:color w:val="010101"/>
          <w:spacing w:val="5"/>
          <w:kern w:val="0"/>
          <w:sz w:val="24"/>
          <w:szCs w:val="24"/>
        </w:rPr>
        <w:t>DigiBank</w:t>
      </w:r>
      <w:proofErr w:type="spellEnd"/>
      <w:r w:rsidRPr="00EC11B6">
        <w:rPr>
          <w:rFonts w:ascii="Arial" w:eastAsia="SimSun" w:hAnsi="Arial" w:cs="Arial"/>
          <w:color w:val="010101"/>
          <w:spacing w:val="5"/>
          <w:kern w:val="0"/>
          <w:sz w:val="24"/>
          <w:szCs w:val="24"/>
        </w:rPr>
        <w:t xml:space="preserve"> must notify the gateway; peers 1-3 and peers 7-9. Peers are only counted if they are known/discovered and available; peers that are stopped or have failed are not included.</w:t>
      </w:r>
    </w:p>
    <w:p w:rsidR="00EC11B6" w:rsidRPr="00EC11B6" w:rsidRDefault="00EC11B6" w:rsidP="00E11ED1">
      <w:pPr>
        <w:widowControl/>
        <w:numPr>
          <w:ilvl w:val="1"/>
          <w:numId w:val="52"/>
        </w:numPr>
        <w:shd w:val="clear" w:color="auto" w:fill="FCFCFC"/>
        <w:spacing w:after="180"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lastRenderedPageBreak/>
        <w:t>&lt;</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PluginEventHandlerFunction</w:t>
      </w:r>
      <w:proofErr w:type="spellEnd"/>
      <w:r w:rsidRPr="00EC11B6">
        <w:rPr>
          <w:rFonts w:ascii="Arial" w:eastAsia="SimSun" w:hAnsi="Arial" w:cs="Arial"/>
          <w:color w:val="010101"/>
          <w:spacing w:val="5"/>
          <w:kern w:val="0"/>
          <w:sz w:val="24"/>
          <w:szCs w:val="24"/>
        </w:rPr>
        <w:t xml:space="preserve">&gt; The name of a user-defined event handler. This allows a user to define </w:t>
      </w:r>
      <w:proofErr w:type="gramStart"/>
      <w:r w:rsidRPr="00EC11B6">
        <w:rPr>
          <w:rFonts w:ascii="Arial" w:eastAsia="SimSun" w:hAnsi="Arial" w:cs="Arial"/>
          <w:color w:val="010101"/>
          <w:spacing w:val="5"/>
          <w:kern w:val="0"/>
          <w:sz w:val="24"/>
          <w:szCs w:val="24"/>
        </w:rPr>
        <w:t>their own</w:t>
      </w:r>
      <w:proofErr w:type="gramEnd"/>
      <w:r w:rsidRPr="00EC11B6">
        <w:rPr>
          <w:rFonts w:ascii="Arial" w:eastAsia="SimSun" w:hAnsi="Arial" w:cs="Arial"/>
          <w:color w:val="010101"/>
          <w:spacing w:val="5"/>
          <w:kern w:val="0"/>
          <w:sz w:val="24"/>
          <w:szCs w:val="24"/>
        </w:rPr>
        <w:t xml:space="preserve"> logic for event handling. See how to </w:t>
      </w:r>
      <w:hyperlink r:id="rId119" w:history="1">
        <w:r w:rsidRPr="00EC11B6">
          <w:rPr>
            <w:rFonts w:ascii="Arial" w:eastAsia="SimSun" w:hAnsi="Arial" w:cs="Arial"/>
            <w:color w:val="ADAFB3"/>
            <w:spacing w:val="5"/>
            <w:kern w:val="0"/>
            <w:sz w:val="24"/>
            <w:szCs w:val="24"/>
            <w:u w:val="single"/>
          </w:rPr>
          <w:t>define</w:t>
        </w:r>
      </w:hyperlink>
      <w:r w:rsidRPr="00EC11B6">
        <w:rPr>
          <w:rFonts w:ascii="Arial" w:eastAsia="SimSun" w:hAnsi="Arial" w:cs="Arial"/>
          <w:color w:val="010101"/>
          <w:spacing w:val="5"/>
          <w:kern w:val="0"/>
          <w:sz w:val="24"/>
          <w:szCs w:val="24"/>
        </w:rPr>
        <w:t> a plugin event handler, and examine a </w:t>
      </w:r>
      <w:hyperlink r:id="rId120" w:history="1">
        <w:r w:rsidRPr="00EC11B6">
          <w:rPr>
            <w:rFonts w:ascii="Arial" w:eastAsia="SimSun" w:hAnsi="Arial" w:cs="Arial"/>
            <w:color w:val="ADAFB3"/>
            <w:spacing w:val="5"/>
            <w:kern w:val="0"/>
            <w:sz w:val="24"/>
            <w:szCs w:val="24"/>
            <w:u w:val="single"/>
          </w:rPr>
          <w:t>sample handler</w:t>
        </w:r>
      </w:hyperlink>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180"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user-defined event handler is only necessary if you have very specific event handling requirements; in general, one of the built-in event strategies will be sufficient. An example of a user-defined event handler might be to wait for more than half the peers in an organization to confirm a transaction has been committed.</w:t>
      </w:r>
    </w:p>
    <w:p w:rsidR="00EC11B6" w:rsidRPr="00EC11B6" w:rsidRDefault="00EC11B6" w:rsidP="00EC11B6">
      <w:pPr>
        <w:widowControl/>
        <w:shd w:val="clear" w:color="auto" w:fill="FCFCFC"/>
        <w:spacing w:after="180"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you do specify a user-defined event handler, it does not affect your application logic; it is quite separate from it. The handler is called by the SDK during processing; it decides when to call it, and uses its results to select which peers to use for event notification. The application receives control when the SDK has finished its processing.</w:t>
      </w:r>
    </w:p>
    <w:p w:rsidR="00EC11B6" w:rsidRPr="00EC11B6" w:rsidRDefault="00EC11B6" w:rsidP="00EC11B6">
      <w:pPr>
        <w:widowControl/>
        <w:shd w:val="clear" w:color="auto" w:fill="FCFCFC"/>
        <w:spacing w:line="360" w:lineRule="atLeast"/>
        <w:ind w:left="72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If a user-defined event handler is not specified then the default values for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EventStrategies</w:t>
      </w:r>
      <w:proofErr w:type="spellEnd"/>
      <w:r w:rsidRPr="00EC11B6">
        <w:rPr>
          <w:rFonts w:ascii="Arial" w:eastAsia="SimSun" w:hAnsi="Arial" w:cs="Arial"/>
          <w:color w:val="010101"/>
          <w:spacing w:val="5"/>
          <w:kern w:val="0"/>
          <w:sz w:val="24"/>
          <w:szCs w:val="24"/>
        </w:rPr>
        <w:t> are used.</w:t>
      </w:r>
    </w:p>
    <w:p w:rsidR="00EC11B6" w:rsidRPr="00EC11B6" w:rsidRDefault="00EC11B6" w:rsidP="00E11ED1">
      <w:pPr>
        <w:widowControl/>
        <w:numPr>
          <w:ilvl w:val="0"/>
          <w:numId w:val="53"/>
        </w:numPr>
        <w:shd w:val="clear" w:color="auto" w:fill="FCFCFC"/>
        <w:spacing w:after="180"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discovery.enabled</w:t>
      </w:r>
      <w:proofErr w:type="spellEnd"/>
      <w:proofErr w:type="gramEnd"/>
      <w:r w:rsidRPr="00EC11B6">
        <w:rPr>
          <w:rFonts w:ascii="Arial" w:eastAsia="SimSun" w:hAnsi="Arial" w:cs="Arial"/>
          <w:color w:val="010101"/>
          <w:spacing w:val="5"/>
          <w:kern w:val="0"/>
          <w:sz w:val="24"/>
          <w:szCs w:val="24"/>
        </w:rPr>
        <w:t> is optional and has possible values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or </w:t>
      </w:r>
      <w:r w:rsidRPr="00EC11B6">
        <w:rPr>
          <w:rFonts w:ascii="Consolas" w:eastAsia="SimSun" w:hAnsi="Consolas" w:cs="SimSun"/>
          <w:color w:val="E74C3C"/>
          <w:spacing w:val="5"/>
          <w:kern w:val="0"/>
          <w:sz w:val="18"/>
          <w:szCs w:val="18"/>
          <w:bdr w:val="single" w:sz="6" w:space="2" w:color="E1E4E5" w:frame="1"/>
          <w:shd w:val="clear" w:color="auto" w:fill="FFFFFF"/>
        </w:rPr>
        <w:t>false</w:t>
      </w:r>
      <w:r w:rsidRPr="00EC11B6">
        <w:rPr>
          <w:rFonts w:ascii="Arial" w:eastAsia="SimSun" w:hAnsi="Arial" w:cs="Arial"/>
          <w:color w:val="010101"/>
          <w:spacing w:val="5"/>
          <w:kern w:val="0"/>
          <w:sz w:val="24"/>
          <w:szCs w:val="24"/>
        </w:rPr>
        <w:t>. The default is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It determines whether the gateway uses </w:t>
      </w:r>
      <w:hyperlink r:id="rId121" w:history="1">
        <w:r w:rsidRPr="00EC11B6">
          <w:rPr>
            <w:rFonts w:ascii="Arial" w:eastAsia="SimSun" w:hAnsi="Arial" w:cs="Arial"/>
            <w:color w:val="ADAFB3"/>
            <w:spacing w:val="5"/>
            <w:kern w:val="0"/>
            <w:sz w:val="24"/>
            <w:szCs w:val="24"/>
            <w:u w:val="single"/>
          </w:rPr>
          <w:t>service discovery</w:t>
        </w:r>
      </w:hyperlink>
      <w:r w:rsidRPr="00EC11B6">
        <w:rPr>
          <w:rFonts w:ascii="Arial" w:eastAsia="SimSun" w:hAnsi="Arial" w:cs="Arial"/>
          <w:color w:val="010101"/>
          <w:spacing w:val="5"/>
          <w:kern w:val="0"/>
          <w:sz w:val="24"/>
          <w:szCs w:val="24"/>
        </w:rPr>
        <w:t> to augment the network topology specified in the connection profile. See interaction point </w:t>
      </w:r>
      <w:r w:rsidRPr="00EC11B6">
        <w:rPr>
          <w:rFonts w:ascii="Arial" w:eastAsia="SimSun" w:hAnsi="Arial" w:cs="Arial"/>
          <w:b/>
          <w:bCs/>
          <w:color w:val="010101"/>
          <w:spacing w:val="5"/>
          <w:kern w:val="0"/>
          <w:sz w:val="24"/>
          <w:szCs w:val="24"/>
        </w:rPr>
        <w:t>6</w:t>
      </w:r>
      <w:r w:rsidRPr="00EC11B6">
        <w:rPr>
          <w:rFonts w:ascii="Arial" w:eastAsia="SimSun" w:hAnsi="Arial" w:cs="Arial"/>
          <w:color w:val="010101"/>
          <w:spacing w:val="5"/>
          <w:kern w:val="0"/>
          <w:sz w:val="24"/>
          <w:szCs w:val="24"/>
        </w:rPr>
        <w:t>; peer’s gossip information used by the gateway.</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value will be overridden by the </w:t>
      </w:r>
      <w:r w:rsidRPr="00EC11B6">
        <w:rPr>
          <w:rFonts w:ascii="Consolas" w:eastAsia="SimSun" w:hAnsi="Consolas" w:cs="SimSun"/>
          <w:color w:val="E74C3C"/>
          <w:spacing w:val="5"/>
          <w:kern w:val="0"/>
          <w:sz w:val="18"/>
          <w:szCs w:val="18"/>
          <w:bdr w:val="single" w:sz="6" w:space="2" w:color="E1E4E5" w:frame="1"/>
          <w:shd w:val="clear" w:color="auto" w:fill="FFFFFF"/>
        </w:rPr>
        <w:t>INITIALIIZE-WITH-DISCOVERY</w:t>
      </w:r>
      <w:r w:rsidRPr="00EC11B6">
        <w:rPr>
          <w:rFonts w:ascii="Arial" w:eastAsia="SimSun" w:hAnsi="Arial" w:cs="Arial"/>
          <w:color w:val="010101"/>
          <w:spacing w:val="5"/>
          <w:kern w:val="0"/>
          <w:sz w:val="24"/>
          <w:szCs w:val="24"/>
        </w:rPr>
        <w:t> environment variable, which can be set to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or </w:t>
      </w:r>
      <w:r w:rsidRPr="00EC11B6">
        <w:rPr>
          <w:rFonts w:ascii="Consolas" w:eastAsia="SimSun" w:hAnsi="Consolas" w:cs="SimSun"/>
          <w:color w:val="E74C3C"/>
          <w:spacing w:val="5"/>
          <w:kern w:val="0"/>
          <w:sz w:val="18"/>
          <w:szCs w:val="18"/>
          <w:bdr w:val="single" w:sz="6" w:space="2" w:color="E1E4E5" w:frame="1"/>
          <w:shd w:val="clear" w:color="auto" w:fill="FFFFFF"/>
        </w:rPr>
        <w:t>false</w:t>
      </w:r>
      <w:r w:rsidRPr="00EC11B6">
        <w:rPr>
          <w:rFonts w:ascii="Arial" w:eastAsia="SimSun" w:hAnsi="Arial" w:cs="Arial"/>
          <w:color w:val="010101"/>
          <w:spacing w:val="5"/>
          <w:kern w:val="0"/>
          <w:sz w:val="24"/>
          <w:szCs w:val="24"/>
        </w:rPr>
        <w:t>.</w:t>
      </w:r>
    </w:p>
    <w:p w:rsidR="00EC11B6" w:rsidRPr="00EC11B6" w:rsidRDefault="00EC11B6" w:rsidP="00E11ED1">
      <w:pPr>
        <w:widowControl/>
        <w:numPr>
          <w:ilvl w:val="0"/>
          <w:numId w:val="54"/>
        </w:numPr>
        <w:shd w:val="clear" w:color="auto" w:fill="FCFCFC"/>
        <w:spacing w:after="180" w:line="360" w:lineRule="atLeast"/>
        <w:ind w:left="360"/>
        <w:jc w:val="left"/>
        <w:rPr>
          <w:rFonts w:ascii="Arial" w:eastAsia="SimSun" w:hAnsi="Arial" w:cs="Arial"/>
          <w:color w:val="010101"/>
          <w:spacing w:val="5"/>
          <w:kern w:val="0"/>
          <w:sz w:val="24"/>
          <w:szCs w:val="24"/>
        </w:rPr>
      </w:pPr>
      <w:proofErr w:type="spellStart"/>
      <w:proofErr w:type="gramStart"/>
      <w:r w:rsidRPr="00EC11B6">
        <w:rPr>
          <w:rFonts w:ascii="Consolas" w:eastAsia="SimSun" w:hAnsi="Consolas" w:cs="SimSun"/>
          <w:color w:val="E74C3C"/>
          <w:spacing w:val="5"/>
          <w:kern w:val="0"/>
          <w:sz w:val="18"/>
          <w:szCs w:val="18"/>
          <w:bdr w:val="single" w:sz="6" w:space="2" w:color="E1E4E5" w:frame="1"/>
          <w:shd w:val="clear" w:color="auto" w:fill="FFFFFF"/>
        </w:rPr>
        <w:t>discovery.asLocalhost</w:t>
      </w:r>
      <w:proofErr w:type="spellEnd"/>
      <w:proofErr w:type="gramEnd"/>
      <w:r w:rsidRPr="00EC11B6">
        <w:rPr>
          <w:rFonts w:ascii="Arial" w:eastAsia="SimSun" w:hAnsi="Arial" w:cs="Arial"/>
          <w:color w:val="010101"/>
          <w:spacing w:val="5"/>
          <w:kern w:val="0"/>
          <w:sz w:val="24"/>
          <w:szCs w:val="24"/>
        </w:rPr>
        <w:t> is optional and has possible values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or </w:t>
      </w:r>
      <w:r w:rsidRPr="00EC11B6">
        <w:rPr>
          <w:rFonts w:ascii="Consolas" w:eastAsia="SimSun" w:hAnsi="Consolas" w:cs="SimSun"/>
          <w:color w:val="E74C3C"/>
          <w:spacing w:val="5"/>
          <w:kern w:val="0"/>
          <w:sz w:val="18"/>
          <w:szCs w:val="18"/>
          <w:bdr w:val="single" w:sz="6" w:space="2" w:color="E1E4E5" w:frame="1"/>
          <w:shd w:val="clear" w:color="auto" w:fill="FFFFFF"/>
        </w:rPr>
        <w:t>false</w:t>
      </w:r>
      <w:r w:rsidRPr="00EC11B6">
        <w:rPr>
          <w:rFonts w:ascii="Arial" w:eastAsia="SimSun" w:hAnsi="Arial" w:cs="Arial"/>
          <w:color w:val="010101"/>
          <w:spacing w:val="5"/>
          <w:kern w:val="0"/>
          <w:sz w:val="24"/>
          <w:szCs w:val="24"/>
        </w:rPr>
        <w:t>. The default is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xml:space="preserve">. It determines whether IP addresses found during service discovery are translated from the </w:t>
      </w:r>
      <w:proofErr w:type="spellStart"/>
      <w:r w:rsidRPr="00EC11B6">
        <w:rPr>
          <w:rFonts w:ascii="Arial" w:eastAsia="SimSun" w:hAnsi="Arial" w:cs="Arial"/>
          <w:color w:val="010101"/>
          <w:spacing w:val="5"/>
          <w:kern w:val="0"/>
          <w:sz w:val="24"/>
          <w:szCs w:val="24"/>
        </w:rPr>
        <w:t>docker</w:t>
      </w:r>
      <w:proofErr w:type="spellEnd"/>
      <w:r w:rsidRPr="00EC11B6">
        <w:rPr>
          <w:rFonts w:ascii="Arial" w:eastAsia="SimSun" w:hAnsi="Arial" w:cs="Arial"/>
          <w:color w:val="010101"/>
          <w:spacing w:val="5"/>
          <w:kern w:val="0"/>
          <w:sz w:val="24"/>
          <w:szCs w:val="24"/>
        </w:rPr>
        <w:t xml:space="preserve"> network to the local host.</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 xml:space="preserve">Typically developers will write applications that use </w:t>
      </w:r>
      <w:proofErr w:type="spellStart"/>
      <w:r w:rsidRPr="00EC11B6">
        <w:rPr>
          <w:rFonts w:ascii="Arial" w:eastAsia="SimSun" w:hAnsi="Arial" w:cs="Arial"/>
          <w:color w:val="010101"/>
          <w:spacing w:val="5"/>
          <w:kern w:val="0"/>
          <w:sz w:val="24"/>
          <w:szCs w:val="24"/>
        </w:rPr>
        <w:t>docker</w:t>
      </w:r>
      <w:proofErr w:type="spellEnd"/>
      <w:r w:rsidRPr="00EC11B6">
        <w:rPr>
          <w:rFonts w:ascii="Arial" w:eastAsia="SimSun" w:hAnsi="Arial" w:cs="Arial"/>
          <w:color w:val="010101"/>
          <w:spacing w:val="5"/>
          <w:kern w:val="0"/>
          <w:sz w:val="24"/>
          <w:szCs w:val="24"/>
        </w:rPr>
        <w:t xml:space="preserve"> containers for their network components such as peers, </w:t>
      </w:r>
      <w:proofErr w:type="spellStart"/>
      <w:r w:rsidRPr="00EC11B6">
        <w:rPr>
          <w:rFonts w:ascii="Arial" w:eastAsia="SimSun" w:hAnsi="Arial" w:cs="Arial"/>
          <w:color w:val="010101"/>
          <w:spacing w:val="5"/>
          <w:kern w:val="0"/>
          <w:sz w:val="24"/>
          <w:szCs w:val="24"/>
        </w:rPr>
        <w:t>orderers</w:t>
      </w:r>
      <w:proofErr w:type="spellEnd"/>
      <w:r w:rsidRPr="00EC11B6">
        <w:rPr>
          <w:rFonts w:ascii="Arial" w:eastAsia="SimSun" w:hAnsi="Arial" w:cs="Arial"/>
          <w:color w:val="010101"/>
          <w:spacing w:val="5"/>
          <w:kern w:val="0"/>
          <w:sz w:val="24"/>
          <w:szCs w:val="24"/>
        </w:rPr>
        <w:t xml:space="preserve"> and CAs, but that do not run in </w:t>
      </w:r>
      <w:proofErr w:type="spellStart"/>
      <w:r w:rsidRPr="00EC11B6">
        <w:rPr>
          <w:rFonts w:ascii="Arial" w:eastAsia="SimSun" w:hAnsi="Arial" w:cs="Arial"/>
          <w:color w:val="010101"/>
          <w:spacing w:val="5"/>
          <w:kern w:val="0"/>
          <w:sz w:val="24"/>
          <w:szCs w:val="24"/>
        </w:rPr>
        <w:t>docker</w:t>
      </w:r>
      <w:proofErr w:type="spellEnd"/>
      <w:r w:rsidRPr="00EC11B6">
        <w:rPr>
          <w:rFonts w:ascii="Arial" w:eastAsia="SimSun" w:hAnsi="Arial" w:cs="Arial"/>
          <w:color w:val="010101"/>
          <w:spacing w:val="5"/>
          <w:kern w:val="0"/>
          <w:sz w:val="24"/>
          <w:szCs w:val="24"/>
        </w:rPr>
        <w:t xml:space="preserve"> containers themselves. This is why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xml:space="preserve"> is the default; in production environments, applications will likely run in </w:t>
      </w:r>
      <w:proofErr w:type="spellStart"/>
      <w:r w:rsidRPr="00EC11B6">
        <w:rPr>
          <w:rFonts w:ascii="Arial" w:eastAsia="SimSun" w:hAnsi="Arial" w:cs="Arial"/>
          <w:color w:val="010101"/>
          <w:spacing w:val="5"/>
          <w:kern w:val="0"/>
          <w:sz w:val="24"/>
          <w:szCs w:val="24"/>
        </w:rPr>
        <w:t>docker</w:t>
      </w:r>
      <w:proofErr w:type="spellEnd"/>
      <w:r w:rsidRPr="00EC11B6">
        <w:rPr>
          <w:rFonts w:ascii="Arial" w:eastAsia="SimSun" w:hAnsi="Arial" w:cs="Arial"/>
          <w:color w:val="010101"/>
          <w:spacing w:val="5"/>
          <w:kern w:val="0"/>
          <w:sz w:val="24"/>
          <w:szCs w:val="24"/>
        </w:rPr>
        <w:t xml:space="preserve"> containers in the same manner as network components and therefore address translation is not </w:t>
      </w:r>
      <w:r w:rsidRPr="00EC11B6">
        <w:rPr>
          <w:rFonts w:ascii="Arial" w:eastAsia="SimSun" w:hAnsi="Arial" w:cs="Arial"/>
          <w:color w:val="010101"/>
          <w:spacing w:val="5"/>
          <w:kern w:val="0"/>
          <w:sz w:val="24"/>
          <w:szCs w:val="24"/>
        </w:rPr>
        <w:lastRenderedPageBreak/>
        <w:t>required. In this case, applications should either explicitly specify </w:t>
      </w:r>
      <w:r w:rsidRPr="00EC11B6">
        <w:rPr>
          <w:rFonts w:ascii="Consolas" w:eastAsia="SimSun" w:hAnsi="Consolas" w:cs="SimSun"/>
          <w:color w:val="E74C3C"/>
          <w:spacing w:val="5"/>
          <w:kern w:val="0"/>
          <w:sz w:val="18"/>
          <w:szCs w:val="18"/>
          <w:bdr w:val="single" w:sz="6" w:space="2" w:color="E1E4E5" w:frame="1"/>
          <w:shd w:val="clear" w:color="auto" w:fill="FFFFFF"/>
        </w:rPr>
        <w:t>false</w:t>
      </w:r>
      <w:r w:rsidRPr="00EC11B6">
        <w:rPr>
          <w:rFonts w:ascii="Arial" w:eastAsia="SimSun" w:hAnsi="Arial" w:cs="Arial"/>
          <w:color w:val="010101"/>
          <w:spacing w:val="5"/>
          <w:kern w:val="0"/>
          <w:sz w:val="24"/>
          <w:szCs w:val="24"/>
        </w:rPr>
        <w:t> or use the environment variable override.</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This value will be overridden by the </w:t>
      </w:r>
      <w:r w:rsidRPr="00EC11B6">
        <w:rPr>
          <w:rFonts w:ascii="Consolas" w:eastAsia="SimSun" w:hAnsi="Consolas" w:cs="SimSun"/>
          <w:color w:val="E74C3C"/>
          <w:spacing w:val="5"/>
          <w:kern w:val="0"/>
          <w:sz w:val="18"/>
          <w:szCs w:val="18"/>
          <w:bdr w:val="single" w:sz="6" w:space="2" w:color="E1E4E5" w:frame="1"/>
          <w:shd w:val="clear" w:color="auto" w:fill="FFFFFF"/>
        </w:rPr>
        <w:t>DISCOVERY-AS-LOCALHOST</w:t>
      </w:r>
      <w:r w:rsidRPr="00EC11B6">
        <w:rPr>
          <w:rFonts w:ascii="Arial" w:eastAsia="SimSun" w:hAnsi="Arial" w:cs="Arial"/>
          <w:color w:val="010101"/>
          <w:spacing w:val="5"/>
          <w:kern w:val="0"/>
          <w:sz w:val="24"/>
          <w:szCs w:val="24"/>
        </w:rPr>
        <w:t> environment variable, which can be set to </w:t>
      </w:r>
      <w:r w:rsidRPr="00EC11B6">
        <w:rPr>
          <w:rFonts w:ascii="Consolas" w:eastAsia="SimSun" w:hAnsi="Consolas" w:cs="SimSun"/>
          <w:color w:val="E74C3C"/>
          <w:spacing w:val="5"/>
          <w:kern w:val="0"/>
          <w:sz w:val="18"/>
          <w:szCs w:val="18"/>
          <w:bdr w:val="single" w:sz="6" w:space="2" w:color="E1E4E5" w:frame="1"/>
          <w:shd w:val="clear" w:color="auto" w:fill="FFFFFF"/>
        </w:rPr>
        <w:t>true</w:t>
      </w:r>
      <w:r w:rsidRPr="00EC11B6">
        <w:rPr>
          <w:rFonts w:ascii="Arial" w:eastAsia="SimSun" w:hAnsi="Arial" w:cs="Arial"/>
          <w:color w:val="010101"/>
          <w:spacing w:val="5"/>
          <w:kern w:val="0"/>
          <w:sz w:val="24"/>
          <w:szCs w:val="24"/>
        </w:rPr>
        <w:t> or </w:t>
      </w:r>
      <w:r w:rsidRPr="00EC11B6">
        <w:rPr>
          <w:rFonts w:ascii="Consolas" w:eastAsia="SimSun" w:hAnsi="Consolas" w:cs="SimSun"/>
          <w:color w:val="E74C3C"/>
          <w:spacing w:val="5"/>
          <w:kern w:val="0"/>
          <w:sz w:val="18"/>
          <w:szCs w:val="18"/>
          <w:bdr w:val="single" w:sz="6" w:space="2" w:color="E1E4E5" w:frame="1"/>
          <w:shd w:val="clear" w:color="auto" w:fill="FFFFFF"/>
        </w:rPr>
        <w:t>false</w:t>
      </w:r>
      <w:r w:rsidRPr="00EC11B6">
        <w:rPr>
          <w:rFonts w:ascii="Arial" w:eastAsia="SimSun" w:hAnsi="Arial" w:cs="Arial"/>
          <w:color w:val="010101"/>
          <w:spacing w:val="5"/>
          <w:kern w:val="0"/>
          <w:sz w:val="24"/>
          <w:szCs w:val="24"/>
        </w:rPr>
        <w:t>.</w:t>
      </w:r>
    </w:p>
    <w:p w:rsidR="00EC11B6" w:rsidRPr="00EC11B6" w:rsidRDefault="00EC11B6" w:rsidP="00EC11B6">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C11B6">
        <w:rPr>
          <w:rFonts w:ascii="Georgia" w:eastAsia="SimSun" w:hAnsi="Georgia" w:cs="Arial"/>
          <w:b/>
          <w:bCs/>
          <w:color w:val="010101"/>
          <w:spacing w:val="5"/>
          <w:kern w:val="0"/>
          <w:sz w:val="36"/>
          <w:szCs w:val="36"/>
        </w:rPr>
        <w:t>Considerations</w:t>
      </w:r>
    </w:p>
    <w:p w:rsidR="00EC11B6" w:rsidRPr="00EC11B6" w:rsidRDefault="00EC11B6" w:rsidP="00EC11B6">
      <w:pPr>
        <w:widowControl/>
        <w:shd w:val="clear" w:color="auto" w:fill="FCFCFC"/>
        <w:spacing w:after="360" w:line="360" w:lineRule="atLeast"/>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following list of considerations is helpful when deciding how to choose connection options.</w:t>
      </w:r>
    </w:p>
    <w:p w:rsidR="00EC11B6" w:rsidRPr="00EC11B6" w:rsidRDefault="00EC11B6" w:rsidP="00E11ED1">
      <w:pPr>
        <w:widowControl/>
        <w:numPr>
          <w:ilvl w:val="0"/>
          <w:numId w:val="55"/>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proofErr w:type="gramStart"/>
      <w:r w:rsidRPr="00EC11B6">
        <w:rPr>
          <w:rFonts w:ascii="Consolas" w:eastAsia="SimSun" w:hAnsi="Consolas" w:cs="SimSun"/>
          <w:color w:val="E74C3C"/>
          <w:spacing w:val="5"/>
          <w:kern w:val="0"/>
          <w:sz w:val="18"/>
          <w:szCs w:val="18"/>
          <w:bdr w:val="single" w:sz="6" w:space="2" w:color="E1E4E5" w:frame="1"/>
          <w:shd w:val="clear" w:color="auto" w:fill="FFFFFF"/>
        </w:rPr>
        <w:t>eventHandlerOptions.commitTimeout</w:t>
      </w:r>
      <w:proofErr w:type="gramEnd"/>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eventHandlerOptions.strategy</w:t>
      </w:r>
      <w:r w:rsidRPr="00EC11B6">
        <w:rPr>
          <w:rFonts w:ascii="Arial" w:eastAsia="SimSun" w:hAnsi="Arial" w:cs="Arial"/>
          <w:color w:val="010101"/>
          <w:spacing w:val="5"/>
          <w:kern w:val="0"/>
          <w:sz w:val="24"/>
          <w:szCs w:val="24"/>
        </w:rPr>
        <w:t> work together. For example, </w:t>
      </w:r>
      <w:r w:rsidRPr="00EC11B6">
        <w:rPr>
          <w:rFonts w:ascii="Consolas" w:eastAsia="SimSun" w:hAnsi="Consolas" w:cs="SimSun"/>
          <w:color w:val="E74C3C"/>
          <w:spacing w:val="5"/>
          <w:kern w:val="0"/>
          <w:sz w:val="18"/>
          <w:szCs w:val="18"/>
          <w:bdr w:val="single" w:sz="6" w:space="2" w:color="E1E4E5" w:frame="1"/>
          <w:shd w:val="clear" w:color="auto" w:fill="FFFFFF"/>
        </w:rPr>
        <w:t>commitTimeout: 100</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strategy: EventStrategies.MSPID_SCOPE_ANYFORTX</w:t>
      </w:r>
      <w:r w:rsidRPr="00EC11B6">
        <w:rPr>
          <w:rFonts w:ascii="Arial" w:eastAsia="SimSun" w:hAnsi="Arial" w:cs="Arial"/>
          <w:color w:val="010101"/>
          <w:spacing w:val="5"/>
          <w:kern w:val="0"/>
          <w:sz w:val="24"/>
          <w:szCs w:val="24"/>
        </w:rPr>
        <w:t> means that the gateway will wait for up to 100 seconds for </w:t>
      </w:r>
      <w:r w:rsidRPr="00EC11B6">
        <w:rPr>
          <w:rFonts w:ascii="Arial" w:eastAsia="SimSun" w:hAnsi="Arial" w:cs="Arial"/>
          <w:i/>
          <w:iCs/>
          <w:color w:val="010101"/>
          <w:spacing w:val="5"/>
          <w:kern w:val="0"/>
          <w:sz w:val="24"/>
          <w:szCs w:val="24"/>
        </w:rPr>
        <w:t>any</w:t>
      </w:r>
      <w:r w:rsidRPr="00EC11B6">
        <w:rPr>
          <w:rFonts w:ascii="Arial" w:eastAsia="SimSun" w:hAnsi="Arial" w:cs="Arial"/>
          <w:color w:val="010101"/>
          <w:spacing w:val="5"/>
          <w:kern w:val="0"/>
          <w:sz w:val="24"/>
          <w:szCs w:val="24"/>
        </w:rPr>
        <w:t> peer to confirm a transaction has been committed. In contrast, specifying </w:t>
      </w:r>
      <w:r w:rsidRPr="00EC11B6">
        <w:rPr>
          <w:rFonts w:ascii="Consolas" w:eastAsia="SimSun" w:hAnsi="Consolas" w:cs="SimSun"/>
          <w:color w:val="E74C3C"/>
          <w:spacing w:val="5"/>
          <w:kern w:val="0"/>
          <w:sz w:val="18"/>
          <w:szCs w:val="18"/>
          <w:bdr w:val="single" w:sz="6" w:space="2" w:color="E1E4E5" w:frame="1"/>
          <w:shd w:val="clear" w:color="auto" w:fill="FFFFFF"/>
        </w:rPr>
        <w:t>strategy: EventStrategies.NETWORK_SCOPE_ALLFORTX</w:t>
      </w:r>
      <w:r w:rsidRPr="00EC11B6">
        <w:rPr>
          <w:rFonts w:ascii="Arial" w:eastAsia="SimSun" w:hAnsi="Arial" w:cs="Arial"/>
          <w:color w:val="010101"/>
          <w:spacing w:val="5"/>
          <w:kern w:val="0"/>
          <w:sz w:val="24"/>
          <w:szCs w:val="24"/>
        </w:rPr>
        <w:t> means that the gateway will wait up to 100 seconds for </w:t>
      </w:r>
      <w:r w:rsidRPr="00EC11B6">
        <w:rPr>
          <w:rFonts w:ascii="Arial" w:eastAsia="SimSun" w:hAnsi="Arial" w:cs="Arial"/>
          <w:i/>
          <w:iCs/>
          <w:color w:val="010101"/>
          <w:spacing w:val="5"/>
          <w:kern w:val="0"/>
          <w:sz w:val="24"/>
          <w:szCs w:val="24"/>
        </w:rPr>
        <w:t>all</w:t>
      </w:r>
      <w:r w:rsidRPr="00EC11B6">
        <w:rPr>
          <w:rFonts w:ascii="Arial" w:eastAsia="SimSun" w:hAnsi="Arial" w:cs="Arial"/>
          <w:color w:val="010101"/>
          <w:spacing w:val="5"/>
          <w:kern w:val="0"/>
          <w:sz w:val="24"/>
          <w:szCs w:val="24"/>
        </w:rPr>
        <w:t> peers in </w:t>
      </w:r>
      <w:r w:rsidRPr="00EC11B6">
        <w:rPr>
          <w:rFonts w:ascii="Arial" w:eastAsia="SimSun" w:hAnsi="Arial" w:cs="Arial"/>
          <w:i/>
          <w:iCs/>
          <w:color w:val="010101"/>
          <w:spacing w:val="5"/>
          <w:kern w:val="0"/>
          <w:sz w:val="24"/>
          <w:szCs w:val="24"/>
        </w:rPr>
        <w:t>all</w:t>
      </w:r>
      <w:r w:rsidRPr="00EC11B6">
        <w:rPr>
          <w:rFonts w:ascii="Arial" w:eastAsia="SimSun" w:hAnsi="Arial" w:cs="Arial"/>
          <w:color w:val="010101"/>
          <w:spacing w:val="5"/>
          <w:kern w:val="0"/>
          <w:sz w:val="24"/>
          <w:szCs w:val="24"/>
        </w:rPr>
        <w:t> organizations.</w:t>
      </w:r>
    </w:p>
    <w:p w:rsidR="00EC11B6" w:rsidRPr="00EC11B6" w:rsidRDefault="00EC11B6" w:rsidP="00E11ED1">
      <w:pPr>
        <w:widowControl/>
        <w:numPr>
          <w:ilvl w:val="0"/>
          <w:numId w:val="56"/>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The default value of </w:t>
      </w:r>
      <w:r w:rsidRPr="00EC11B6">
        <w:rPr>
          <w:rFonts w:ascii="Consolas" w:eastAsia="SimSun" w:hAnsi="Consolas" w:cs="SimSun"/>
          <w:color w:val="E74C3C"/>
          <w:spacing w:val="5"/>
          <w:kern w:val="0"/>
          <w:sz w:val="18"/>
          <w:szCs w:val="18"/>
          <w:bdr w:val="single" w:sz="6" w:space="2" w:color="E1E4E5" w:frame="1"/>
          <w:shd w:val="clear" w:color="auto" w:fill="FFFFFF"/>
        </w:rPr>
        <w:t>eventHandlerOptions.strategy: EventStrategies.MSPID_SCOPE_ALLFORTX</w:t>
      </w:r>
      <w:r w:rsidRPr="00EC11B6">
        <w:rPr>
          <w:rFonts w:ascii="Arial" w:eastAsia="SimSun" w:hAnsi="Arial" w:cs="Arial"/>
          <w:color w:val="010101"/>
          <w:spacing w:val="5"/>
          <w:kern w:val="0"/>
          <w:sz w:val="24"/>
          <w:szCs w:val="24"/>
        </w:rPr>
        <w:t> will wait for all peers in the application’s organization to commit the transaction. This is a good default because applications can be sure that all their peers have an up-to-date copy of the ledger, minimizing concurrency issues</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However, as the number of peers in an organization grows, it becomes a little unnecessary to wait for all peers, in which case using a pluggable event handler can provide a more efficient strategy. For example the same set of peers could be used to submit transactions and listen for notifications, on the safe assumption that consensus will keep all ledgers synchronized.</w:t>
      </w:r>
    </w:p>
    <w:p w:rsidR="00EC11B6" w:rsidRPr="00EC11B6" w:rsidRDefault="00EC11B6" w:rsidP="00E11ED1">
      <w:pPr>
        <w:widowControl/>
        <w:numPr>
          <w:ilvl w:val="0"/>
          <w:numId w:val="5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Service discovery requires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r w:rsidRPr="00EC11B6">
        <w:rPr>
          <w:rFonts w:ascii="Arial" w:eastAsia="SimSun" w:hAnsi="Arial" w:cs="Arial"/>
          <w:color w:val="010101"/>
          <w:spacing w:val="5"/>
          <w:kern w:val="0"/>
          <w:sz w:val="24"/>
          <w:szCs w:val="24"/>
        </w:rPr>
        <w:t> to be set. That’s because the peers exchanging information with an application need to be confident that they are exchanging information with entities they trust. If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clientTlsIdentity</w:t>
      </w:r>
      <w:proofErr w:type="spellEnd"/>
      <w:r w:rsidRPr="00EC11B6">
        <w:rPr>
          <w:rFonts w:ascii="Arial" w:eastAsia="SimSun" w:hAnsi="Arial" w:cs="Arial"/>
          <w:color w:val="010101"/>
          <w:spacing w:val="5"/>
          <w:kern w:val="0"/>
          <w:sz w:val="24"/>
          <w:szCs w:val="24"/>
        </w:rPr>
        <w:t xml:space="preserve"> is </w:t>
      </w:r>
      <w:r w:rsidRPr="00EC11B6">
        <w:rPr>
          <w:rFonts w:ascii="Arial" w:eastAsia="SimSun" w:hAnsi="Arial" w:cs="Arial"/>
          <w:color w:val="010101"/>
          <w:spacing w:val="5"/>
          <w:kern w:val="0"/>
          <w:sz w:val="24"/>
          <w:szCs w:val="24"/>
        </w:rPr>
        <w:lastRenderedPageBreak/>
        <w:t>not set, then </w:t>
      </w:r>
      <w:r w:rsidRPr="00EC11B6">
        <w:rPr>
          <w:rFonts w:ascii="Consolas" w:eastAsia="SimSun" w:hAnsi="Consolas" w:cs="SimSun"/>
          <w:color w:val="E74C3C"/>
          <w:spacing w:val="5"/>
          <w:kern w:val="0"/>
          <w:sz w:val="18"/>
          <w:szCs w:val="18"/>
          <w:bdr w:val="single" w:sz="6" w:space="2" w:color="E1E4E5" w:frame="1"/>
          <w:shd w:val="clear" w:color="auto" w:fill="FFFFFF"/>
        </w:rPr>
        <w:t>discovery</w:t>
      </w:r>
      <w:r w:rsidRPr="00EC11B6">
        <w:rPr>
          <w:rFonts w:ascii="Arial" w:eastAsia="SimSun" w:hAnsi="Arial" w:cs="Arial"/>
          <w:color w:val="010101"/>
          <w:spacing w:val="5"/>
          <w:kern w:val="0"/>
          <w:sz w:val="24"/>
          <w:szCs w:val="24"/>
        </w:rPr>
        <w:t> will not be obeyed, regardless of whether or not it is set.</w:t>
      </w:r>
    </w:p>
    <w:p w:rsidR="00EC11B6" w:rsidRPr="00EC11B6" w:rsidRDefault="00EC11B6" w:rsidP="00E11ED1">
      <w:pPr>
        <w:widowControl/>
        <w:numPr>
          <w:ilvl w:val="0"/>
          <w:numId w:val="58"/>
        </w:numPr>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Although applications can set connection options when they connect to the gateway, it can be necessary for these options to be overridden by an administrator. That’s because options relate to network interactions, which can vary over time. For example, an administrator trying to understand the effect of using service discovery on network performance.</w:t>
      </w:r>
    </w:p>
    <w:p w:rsidR="00EC11B6" w:rsidRPr="00EC11B6" w:rsidRDefault="00EC11B6" w:rsidP="00EC11B6">
      <w:pPr>
        <w:widowControl/>
        <w:shd w:val="clear" w:color="auto" w:fill="FCFCFC"/>
        <w:spacing w:after="180"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A good approach is to define application overrides in a configuration file which is read by the application when it configures its connection to the gateway.</w:t>
      </w:r>
    </w:p>
    <w:p w:rsidR="00EC11B6" w:rsidRPr="00EC11B6" w:rsidRDefault="00EC11B6" w:rsidP="00EC11B6">
      <w:pPr>
        <w:widowControl/>
        <w:shd w:val="clear" w:color="auto" w:fill="FCFCFC"/>
        <w:spacing w:line="360" w:lineRule="atLeast"/>
        <w:ind w:left="360"/>
        <w:jc w:val="left"/>
        <w:rPr>
          <w:rFonts w:ascii="Arial" w:eastAsia="SimSun" w:hAnsi="Arial" w:cs="Arial"/>
          <w:color w:val="010101"/>
          <w:spacing w:val="5"/>
          <w:kern w:val="0"/>
          <w:sz w:val="24"/>
          <w:szCs w:val="24"/>
        </w:rPr>
      </w:pPr>
      <w:r w:rsidRPr="00EC11B6">
        <w:rPr>
          <w:rFonts w:ascii="Arial" w:eastAsia="SimSun" w:hAnsi="Arial" w:cs="Arial"/>
          <w:color w:val="010101"/>
          <w:spacing w:val="5"/>
          <w:kern w:val="0"/>
          <w:sz w:val="24"/>
          <w:szCs w:val="24"/>
        </w:rPr>
        <w:t>Because the discovery options </w:t>
      </w:r>
      <w:r w:rsidRPr="00EC11B6">
        <w:rPr>
          <w:rFonts w:ascii="Consolas" w:eastAsia="SimSun" w:hAnsi="Consolas" w:cs="SimSun"/>
          <w:color w:val="E74C3C"/>
          <w:spacing w:val="5"/>
          <w:kern w:val="0"/>
          <w:sz w:val="18"/>
          <w:szCs w:val="18"/>
          <w:bdr w:val="single" w:sz="6" w:space="2" w:color="E1E4E5" w:frame="1"/>
          <w:shd w:val="clear" w:color="auto" w:fill="FFFFFF"/>
        </w:rPr>
        <w:t>enabled</w:t>
      </w:r>
      <w:r w:rsidRPr="00EC11B6">
        <w:rPr>
          <w:rFonts w:ascii="Arial" w:eastAsia="SimSun" w:hAnsi="Arial" w:cs="Arial"/>
          <w:color w:val="010101"/>
          <w:spacing w:val="5"/>
          <w:kern w:val="0"/>
          <w:sz w:val="24"/>
          <w:szCs w:val="24"/>
        </w:rPr>
        <w:t> and </w:t>
      </w:r>
      <w:proofErr w:type="spellStart"/>
      <w:r w:rsidRPr="00EC11B6">
        <w:rPr>
          <w:rFonts w:ascii="Consolas" w:eastAsia="SimSun" w:hAnsi="Consolas" w:cs="SimSun"/>
          <w:color w:val="E74C3C"/>
          <w:spacing w:val="5"/>
          <w:kern w:val="0"/>
          <w:sz w:val="18"/>
          <w:szCs w:val="18"/>
          <w:bdr w:val="single" w:sz="6" w:space="2" w:color="E1E4E5" w:frame="1"/>
          <w:shd w:val="clear" w:color="auto" w:fill="FFFFFF"/>
        </w:rPr>
        <w:t>asLocalHost</w:t>
      </w:r>
      <w:proofErr w:type="spellEnd"/>
      <w:r w:rsidRPr="00EC11B6">
        <w:rPr>
          <w:rFonts w:ascii="Arial" w:eastAsia="SimSun" w:hAnsi="Arial" w:cs="Arial"/>
          <w:color w:val="010101"/>
          <w:spacing w:val="5"/>
          <w:kern w:val="0"/>
          <w:sz w:val="24"/>
          <w:szCs w:val="24"/>
        </w:rPr>
        <w:t> are most frequently required to be overridden by administrators, the environment variables </w:t>
      </w:r>
      <w:r w:rsidRPr="00EC11B6">
        <w:rPr>
          <w:rFonts w:ascii="Consolas" w:eastAsia="SimSun" w:hAnsi="Consolas" w:cs="SimSun"/>
          <w:color w:val="E74C3C"/>
          <w:spacing w:val="5"/>
          <w:kern w:val="0"/>
          <w:sz w:val="18"/>
          <w:szCs w:val="18"/>
          <w:bdr w:val="single" w:sz="6" w:space="2" w:color="E1E4E5" w:frame="1"/>
          <w:shd w:val="clear" w:color="auto" w:fill="FFFFFF"/>
        </w:rPr>
        <w:t>INITIALIIZE-WITH-DISCOVERY</w:t>
      </w:r>
      <w:r w:rsidRPr="00EC11B6">
        <w:rPr>
          <w:rFonts w:ascii="Arial" w:eastAsia="SimSun" w:hAnsi="Arial" w:cs="Arial"/>
          <w:color w:val="010101"/>
          <w:spacing w:val="5"/>
          <w:kern w:val="0"/>
          <w:sz w:val="24"/>
          <w:szCs w:val="24"/>
        </w:rPr>
        <w:t> and </w:t>
      </w:r>
      <w:r w:rsidRPr="00EC11B6">
        <w:rPr>
          <w:rFonts w:ascii="Consolas" w:eastAsia="SimSun" w:hAnsi="Consolas" w:cs="SimSun"/>
          <w:color w:val="E74C3C"/>
          <w:spacing w:val="5"/>
          <w:kern w:val="0"/>
          <w:sz w:val="18"/>
          <w:szCs w:val="18"/>
          <w:bdr w:val="single" w:sz="6" w:space="2" w:color="E1E4E5" w:frame="1"/>
          <w:shd w:val="clear" w:color="auto" w:fill="FFFFFF"/>
        </w:rPr>
        <w:t>DISCOVERY-AS-LOCALHOST</w:t>
      </w:r>
      <w:r w:rsidRPr="00EC11B6">
        <w:rPr>
          <w:rFonts w:ascii="Arial" w:eastAsia="SimSun" w:hAnsi="Arial" w:cs="Arial"/>
          <w:color w:val="010101"/>
          <w:spacing w:val="5"/>
          <w:kern w:val="0"/>
          <w:sz w:val="24"/>
          <w:szCs w:val="24"/>
        </w:rPr>
        <w:t xml:space="preserve"> are provided for convenience. The administrator should set these in the production runtime environment of the application, which will most likely be a </w:t>
      </w:r>
      <w:proofErr w:type="spellStart"/>
      <w:r w:rsidRPr="00EC11B6">
        <w:rPr>
          <w:rFonts w:ascii="Arial" w:eastAsia="SimSun" w:hAnsi="Arial" w:cs="Arial"/>
          <w:color w:val="010101"/>
          <w:spacing w:val="5"/>
          <w:kern w:val="0"/>
          <w:sz w:val="24"/>
          <w:szCs w:val="24"/>
        </w:rPr>
        <w:t>docker</w:t>
      </w:r>
      <w:proofErr w:type="spellEnd"/>
      <w:r w:rsidRPr="00EC11B6">
        <w:rPr>
          <w:rFonts w:ascii="Arial" w:eastAsia="SimSun" w:hAnsi="Arial" w:cs="Arial"/>
          <w:color w:val="010101"/>
          <w:spacing w:val="5"/>
          <w:kern w:val="0"/>
          <w:sz w:val="24"/>
          <w:szCs w:val="24"/>
        </w:rPr>
        <w:t xml:space="preserve"> container.</w:t>
      </w:r>
    </w:p>
    <w:p w:rsidR="00EC11B6" w:rsidRDefault="00EC11B6" w:rsidP="00EC11B6">
      <w:pPr>
        <w:widowControl/>
        <w:jc w:val="left"/>
        <w:rPr>
          <w:rFonts w:ascii="SimSun" w:eastAsia="SimSun" w:hAnsi="SimSun" w:cs="SimSun" w:hint="eastAsia"/>
          <w:kern w:val="0"/>
          <w:sz w:val="24"/>
          <w:szCs w:val="24"/>
        </w:rPr>
      </w:pPr>
    </w:p>
    <w:p w:rsidR="00EC11B6" w:rsidRDefault="00EC11B6" w:rsidP="00EC11B6">
      <w:pPr>
        <w:widowControl/>
        <w:jc w:val="left"/>
        <w:rPr>
          <w:rFonts w:ascii="SimSun" w:eastAsia="SimSun" w:hAnsi="SimSun" w:cs="SimSun" w:hint="eastAsia"/>
          <w:kern w:val="0"/>
          <w:sz w:val="24"/>
          <w:szCs w:val="24"/>
        </w:rPr>
      </w:pPr>
    </w:p>
    <w:p w:rsidR="00E11ED1" w:rsidRDefault="00E11ED1" w:rsidP="00E11ED1">
      <w:pPr>
        <w:pStyle w:val="Heading1"/>
        <w:shd w:val="clear" w:color="auto" w:fill="FCFCFC"/>
        <w:spacing w:before="0" w:beforeAutospacing="0"/>
        <w:rPr>
          <w:rFonts w:ascii="Georgia" w:hAnsi="Georgia"/>
          <w:color w:val="010101"/>
          <w:spacing w:val="5"/>
          <w:sz w:val="42"/>
          <w:szCs w:val="42"/>
        </w:rPr>
      </w:pPr>
      <w:r>
        <w:rPr>
          <w:rFonts w:ascii="Georgia" w:hAnsi="Georgia"/>
          <w:color w:val="010101"/>
          <w:spacing w:val="5"/>
          <w:sz w:val="42"/>
          <w:szCs w:val="42"/>
        </w:rPr>
        <w:t>Wallet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Style w:val="Strong"/>
          <w:rFonts w:ascii="Arial" w:hAnsi="Arial" w:cs="Arial"/>
          <w:color w:val="010101"/>
          <w:spacing w:val="5"/>
        </w:rPr>
        <w:t>Audience</w:t>
      </w:r>
      <w:r>
        <w:rPr>
          <w:rFonts w:ascii="Arial" w:hAnsi="Arial" w:cs="Arial"/>
          <w:color w:val="010101"/>
          <w:spacing w:val="5"/>
        </w:rPr>
        <w:t>: Architects, application and smart contract developers</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A wallet contains a set of user identities. An application run by a user selects one of these identities when it connects to a channel. Access rights to channel resources, such as the ledger, are determined using this identity in combination with an MSP.</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In this topic, we’re going to cover:</w:t>
      </w:r>
    </w:p>
    <w:p w:rsidR="00E11ED1" w:rsidRDefault="00E11ED1" w:rsidP="00E11ED1">
      <w:pPr>
        <w:widowControl/>
        <w:numPr>
          <w:ilvl w:val="0"/>
          <w:numId w:val="59"/>
        </w:numPr>
        <w:shd w:val="clear" w:color="auto" w:fill="FCFCFC"/>
        <w:spacing w:before="100" w:beforeAutospacing="1" w:after="100" w:afterAutospacing="1" w:line="360" w:lineRule="atLeast"/>
        <w:ind w:left="360"/>
        <w:jc w:val="left"/>
        <w:rPr>
          <w:rFonts w:ascii="Arial" w:hAnsi="Arial" w:cs="Arial"/>
          <w:color w:val="010101"/>
          <w:spacing w:val="5"/>
        </w:rPr>
      </w:pPr>
      <w:hyperlink r:id="rId122" w:anchor="scenario" w:history="1">
        <w:r>
          <w:rPr>
            <w:rStyle w:val="Hyperlink"/>
            <w:rFonts w:ascii="Arial" w:hAnsi="Arial" w:cs="Arial"/>
            <w:color w:val="ADAFB3"/>
            <w:spacing w:val="5"/>
          </w:rPr>
          <w:t>Why wallets are important</w:t>
        </w:r>
      </w:hyperlink>
    </w:p>
    <w:p w:rsidR="00E11ED1" w:rsidRDefault="00E11ED1" w:rsidP="00E11ED1">
      <w:pPr>
        <w:widowControl/>
        <w:numPr>
          <w:ilvl w:val="0"/>
          <w:numId w:val="59"/>
        </w:numPr>
        <w:shd w:val="clear" w:color="auto" w:fill="FCFCFC"/>
        <w:spacing w:before="100" w:beforeAutospacing="1" w:after="100" w:afterAutospacing="1" w:line="360" w:lineRule="atLeast"/>
        <w:ind w:left="360"/>
        <w:jc w:val="left"/>
        <w:rPr>
          <w:rFonts w:ascii="Arial" w:hAnsi="Arial" w:cs="Arial"/>
          <w:color w:val="010101"/>
          <w:spacing w:val="5"/>
        </w:rPr>
      </w:pPr>
      <w:hyperlink r:id="rId123" w:anchor="structure" w:history="1">
        <w:r>
          <w:rPr>
            <w:rStyle w:val="Hyperlink"/>
            <w:rFonts w:ascii="Arial" w:hAnsi="Arial" w:cs="Arial"/>
            <w:color w:val="ADAFB3"/>
            <w:spacing w:val="5"/>
          </w:rPr>
          <w:t>How wallets are organized</w:t>
        </w:r>
      </w:hyperlink>
    </w:p>
    <w:p w:rsidR="00E11ED1" w:rsidRDefault="00E11ED1" w:rsidP="00E11ED1">
      <w:pPr>
        <w:widowControl/>
        <w:numPr>
          <w:ilvl w:val="0"/>
          <w:numId w:val="59"/>
        </w:numPr>
        <w:shd w:val="clear" w:color="auto" w:fill="FCFCFC"/>
        <w:spacing w:before="100" w:beforeAutospacing="1" w:after="100" w:afterAutospacing="1" w:line="360" w:lineRule="atLeast"/>
        <w:ind w:left="360"/>
        <w:jc w:val="left"/>
        <w:rPr>
          <w:rFonts w:ascii="Arial" w:hAnsi="Arial" w:cs="Arial"/>
          <w:color w:val="010101"/>
          <w:spacing w:val="5"/>
        </w:rPr>
      </w:pPr>
      <w:hyperlink r:id="rId124" w:anchor="types" w:history="1">
        <w:r>
          <w:rPr>
            <w:rStyle w:val="Hyperlink"/>
            <w:rFonts w:ascii="Arial" w:hAnsi="Arial" w:cs="Arial"/>
            <w:color w:val="ADAFB3"/>
            <w:spacing w:val="5"/>
          </w:rPr>
          <w:t>Different types of wallet</w:t>
        </w:r>
      </w:hyperlink>
    </w:p>
    <w:p w:rsidR="00E11ED1" w:rsidRDefault="00E11ED1" w:rsidP="00E11ED1">
      <w:pPr>
        <w:widowControl/>
        <w:numPr>
          <w:ilvl w:val="0"/>
          <w:numId w:val="59"/>
        </w:numPr>
        <w:shd w:val="clear" w:color="auto" w:fill="FCFCFC"/>
        <w:spacing w:before="100" w:beforeAutospacing="1" w:after="100" w:afterAutospacing="1" w:line="360" w:lineRule="atLeast"/>
        <w:ind w:left="360"/>
        <w:jc w:val="left"/>
        <w:rPr>
          <w:rFonts w:ascii="Arial" w:hAnsi="Arial" w:cs="Arial"/>
          <w:color w:val="010101"/>
          <w:spacing w:val="5"/>
        </w:rPr>
      </w:pPr>
      <w:hyperlink r:id="rId125" w:anchor="operations" w:history="1">
        <w:r>
          <w:rPr>
            <w:rStyle w:val="Hyperlink"/>
            <w:rFonts w:ascii="Arial" w:hAnsi="Arial" w:cs="Arial"/>
            <w:color w:val="ADAFB3"/>
            <w:spacing w:val="5"/>
          </w:rPr>
          <w:t>Wallet operations</w:t>
        </w:r>
      </w:hyperlink>
    </w:p>
    <w:p w:rsidR="00E11ED1" w:rsidRDefault="00E11ED1" w:rsidP="00E11ED1">
      <w:pPr>
        <w:pStyle w:val="Heading2"/>
        <w:shd w:val="clear" w:color="auto" w:fill="FCFCFC"/>
        <w:spacing w:before="0" w:beforeAutospacing="0"/>
        <w:rPr>
          <w:rFonts w:ascii="Georgia" w:hAnsi="Georgia" w:cs="Arial"/>
          <w:color w:val="010101"/>
          <w:spacing w:val="5"/>
        </w:rPr>
      </w:pPr>
      <w:r>
        <w:rPr>
          <w:rFonts w:ascii="Georgia" w:hAnsi="Georgia" w:cs="Arial"/>
          <w:color w:val="010101"/>
          <w:spacing w:val="5"/>
        </w:rPr>
        <w:t>Scenario</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lastRenderedPageBreak/>
        <w:t xml:space="preserve">When an application connects to a network channel such as </w:t>
      </w:r>
      <w:proofErr w:type="spellStart"/>
      <w:r>
        <w:rPr>
          <w:rFonts w:ascii="Arial" w:hAnsi="Arial" w:cs="Arial"/>
          <w:color w:val="010101"/>
          <w:spacing w:val="5"/>
        </w:rPr>
        <w:t>PaperNet</w:t>
      </w:r>
      <w:proofErr w:type="spellEnd"/>
      <w:r>
        <w:rPr>
          <w:rFonts w:ascii="Arial" w:hAnsi="Arial" w:cs="Arial"/>
          <w:color w:val="010101"/>
          <w:spacing w:val="5"/>
        </w:rPr>
        <w:t>, it selects a user identity to do so, for example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The channel MSPs associate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with a role within a particular organization, and this role will ultimately determine the application’s rights over channel resources. For example,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xml:space="preserve"> might identify a user as a member of the </w:t>
      </w:r>
      <w:proofErr w:type="spellStart"/>
      <w:r>
        <w:rPr>
          <w:rFonts w:ascii="Arial" w:hAnsi="Arial" w:cs="Arial"/>
          <w:color w:val="010101"/>
          <w:spacing w:val="5"/>
        </w:rPr>
        <w:t>MagnetoCorp</w:t>
      </w:r>
      <w:proofErr w:type="spellEnd"/>
      <w:r>
        <w:rPr>
          <w:rFonts w:ascii="Arial" w:hAnsi="Arial" w:cs="Arial"/>
          <w:color w:val="010101"/>
          <w:spacing w:val="5"/>
        </w:rPr>
        <w:t xml:space="preserve"> organization who can read and write to the ledger, whereas </w:t>
      </w:r>
      <w:r>
        <w:rPr>
          <w:rStyle w:val="pre"/>
          <w:rFonts w:ascii="Consolas" w:hAnsi="Consolas"/>
          <w:color w:val="E74C3C"/>
          <w:spacing w:val="5"/>
          <w:sz w:val="18"/>
          <w:szCs w:val="18"/>
          <w:bdr w:val="single" w:sz="6" w:space="2" w:color="E1E4E5" w:frame="1"/>
          <w:shd w:val="clear" w:color="auto" w:fill="FFFFFF"/>
        </w:rPr>
        <w:t>ID2</w:t>
      </w:r>
      <w:r>
        <w:rPr>
          <w:rFonts w:ascii="Arial" w:hAnsi="Arial" w:cs="Arial"/>
          <w:color w:val="010101"/>
          <w:spacing w:val="5"/>
        </w:rPr>
        <w:t xml:space="preserve"> might identify an administrator in </w:t>
      </w:r>
      <w:proofErr w:type="spellStart"/>
      <w:r>
        <w:rPr>
          <w:rFonts w:ascii="Arial" w:hAnsi="Arial" w:cs="Arial"/>
          <w:color w:val="010101"/>
          <w:spacing w:val="5"/>
        </w:rPr>
        <w:t>MagnetoCorp</w:t>
      </w:r>
      <w:proofErr w:type="spellEnd"/>
      <w:r>
        <w:rPr>
          <w:rFonts w:ascii="Arial" w:hAnsi="Arial" w:cs="Arial"/>
          <w:color w:val="010101"/>
          <w:spacing w:val="5"/>
        </w:rPr>
        <w:t xml:space="preserve"> who can add a new organization to a consortium.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noProof/>
          <w:color w:val="010101"/>
          <w:spacing w:val="5"/>
        </w:rPr>
        <w:drawing>
          <wp:inline distT="0" distB="0" distL="0" distR="0">
            <wp:extent cx="5693941" cy="2593681"/>
            <wp:effectExtent l="0" t="0" r="2540" b="0"/>
            <wp:docPr id="14" name="Picture 14" descr="wallet.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llet.scenario"/>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695758" cy="2594509"/>
                    </a:xfrm>
                    <a:prstGeom prst="rect">
                      <a:avLst/>
                    </a:prstGeom>
                    <a:noFill/>
                    <a:ln>
                      <a:noFill/>
                    </a:ln>
                  </pic:spPr>
                </pic:pic>
              </a:graphicData>
            </a:graphic>
          </wp:inline>
        </w:drawing>
      </w:r>
      <w:r>
        <w:rPr>
          <w:rFonts w:ascii="Arial" w:hAnsi="Arial" w:cs="Arial"/>
          <w:color w:val="010101"/>
          <w:spacing w:val="5"/>
        </w:rPr>
        <w:t> </w:t>
      </w:r>
      <w:r>
        <w:rPr>
          <w:rStyle w:val="Emphasis"/>
          <w:rFonts w:ascii="Arial" w:hAnsi="Arial" w:cs="Arial"/>
          <w:color w:val="010101"/>
          <w:spacing w:val="5"/>
        </w:rPr>
        <w:t xml:space="preserve">Two users, Isabella and </w:t>
      </w:r>
      <w:proofErr w:type="spellStart"/>
      <w:r>
        <w:rPr>
          <w:rStyle w:val="Emphasis"/>
          <w:rFonts w:ascii="Arial" w:hAnsi="Arial" w:cs="Arial"/>
          <w:color w:val="010101"/>
          <w:spacing w:val="5"/>
        </w:rPr>
        <w:t>Balaji</w:t>
      </w:r>
      <w:proofErr w:type="spellEnd"/>
      <w:r>
        <w:rPr>
          <w:rStyle w:val="Emphasis"/>
          <w:rFonts w:ascii="Arial" w:hAnsi="Arial" w:cs="Arial"/>
          <w:color w:val="010101"/>
          <w:spacing w:val="5"/>
        </w:rPr>
        <w:t xml:space="preserve"> have wallets containing different identities they can use to connect to different network channels, </w:t>
      </w:r>
      <w:proofErr w:type="spellStart"/>
      <w:r>
        <w:rPr>
          <w:rStyle w:val="Emphasis"/>
          <w:rFonts w:ascii="Arial" w:hAnsi="Arial" w:cs="Arial"/>
          <w:color w:val="010101"/>
          <w:spacing w:val="5"/>
        </w:rPr>
        <w:t>PaperNet</w:t>
      </w:r>
      <w:proofErr w:type="spellEnd"/>
      <w:r>
        <w:rPr>
          <w:rStyle w:val="Emphasis"/>
          <w:rFonts w:ascii="Arial" w:hAnsi="Arial" w:cs="Arial"/>
          <w:color w:val="010101"/>
          <w:spacing w:val="5"/>
        </w:rPr>
        <w:t xml:space="preserve"> and </w:t>
      </w:r>
      <w:proofErr w:type="spellStart"/>
      <w:r>
        <w:rPr>
          <w:rStyle w:val="Emphasis"/>
          <w:rFonts w:ascii="Arial" w:hAnsi="Arial" w:cs="Arial"/>
          <w:color w:val="010101"/>
          <w:spacing w:val="5"/>
        </w:rPr>
        <w:t>BondNet</w:t>
      </w:r>
      <w:proofErr w:type="spellEnd"/>
      <w:r>
        <w:rPr>
          <w:rStyle w:val="Emphasis"/>
          <w:rFonts w:ascii="Arial" w:hAnsi="Arial" w:cs="Arial"/>
          <w:color w:val="010101"/>
          <w:spacing w:val="5"/>
        </w:rPr>
        <w: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 xml:space="preserve">Consider the example of two users; Isabella from </w:t>
      </w:r>
      <w:proofErr w:type="spellStart"/>
      <w:r>
        <w:rPr>
          <w:rFonts w:ascii="Arial" w:hAnsi="Arial" w:cs="Arial"/>
          <w:color w:val="010101"/>
          <w:spacing w:val="5"/>
        </w:rPr>
        <w:t>MagnetoCorp</w:t>
      </w:r>
      <w:proofErr w:type="spellEnd"/>
      <w:r>
        <w:rPr>
          <w:rFonts w:ascii="Arial" w:hAnsi="Arial" w:cs="Arial"/>
          <w:color w:val="010101"/>
          <w:spacing w:val="5"/>
        </w:rPr>
        <w:t xml:space="preserve"> and </w:t>
      </w:r>
      <w:proofErr w:type="spellStart"/>
      <w:r>
        <w:rPr>
          <w:rFonts w:ascii="Arial" w:hAnsi="Arial" w:cs="Arial"/>
          <w:color w:val="010101"/>
          <w:spacing w:val="5"/>
        </w:rPr>
        <w:t>Balaji</w:t>
      </w:r>
      <w:proofErr w:type="spellEnd"/>
      <w:r>
        <w:rPr>
          <w:rFonts w:ascii="Arial" w:hAnsi="Arial" w:cs="Arial"/>
          <w:color w:val="010101"/>
          <w:spacing w:val="5"/>
        </w:rPr>
        <w:t xml:space="preserve"> from </w:t>
      </w:r>
      <w:proofErr w:type="spellStart"/>
      <w:r>
        <w:rPr>
          <w:rFonts w:ascii="Arial" w:hAnsi="Arial" w:cs="Arial"/>
          <w:color w:val="010101"/>
          <w:spacing w:val="5"/>
        </w:rPr>
        <w:t>DigiBank</w:t>
      </w:r>
      <w:proofErr w:type="spellEnd"/>
      <w:r>
        <w:rPr>
          <w:rFonts w:ascii="Arial" w:hAnsi="Arial" w:cs="Arial"/>
          <w:color w:val="010101"/>
          <w:spacing w:val="5"/>
        </w:rPr>
        <w:t xml:space="preserve">. Isabella is going to use App 1 to invoke a smart contract in </w:t>
      </w:r>
      <w:proofErr w:type="spellStart"/>
      <w:r>
        <w:rPr>
          <w:rFonts w:ascii="Arial" w:hAnsi="Arial" w:cs="Arial"/>
          <w:color w:val="010101"/>
          <w:spacing w:val="5"/>
        </w:rPr>
        <w:t>PaperNet</w:t>
      </w:r>
      <w:proofErr w:type="spellEnd"/>
      <w:r>
        <w:rPr>
          <w:rFonts w:ascii="Arial" w:hAnsi="Arial" w:cs="Arial"/>
          <w:color w:val="010101"/>
          <w:spacing w:val="5"/>
        </w:rPr>
        <w:t xml:space="preserve"> and a different smart contract in </w:t>
      </w:r>
      <w:proofErr w:type="spellStart"/>
      <w:r>
        <w:rPr>
          <w:rFonts w:ascii="Arial" w:hAnsi="Arial" w:cs="Arial"/>
          <w:color w:val="010101"/>
          <w:spacing w:val="5"/>
        </w:rPr>
        <w:t>BondNet</w:t>
      </w:r>
      <w:proofErr w:type="spellEnd"/>
      <w:r>
        <w:rPr>
          <w:rFonts w:ascii="Arial" w:hAnsi="Arial" w:cs="Arial"/>
          <w:color w:val="010101"/>
          <w:spacing w:val="5"/>
        </w:rPr>
        <w:t xml:space="preserve">. Similarly, </w:t>
      </w:r>
      <w:proofErr w:type="spellStart"/>
      <w:r>
        <w:rPr>
          <w:rFonts w:ascii="Arial" w:hAnsi="Arial" w:cs="Arial"/>
          <w:color w:val="010101"/>
          <w:spacing w:val="5"/>
        </w:rPr>
        <w:t>Balaji</w:t>
      </w:r>
      <w:proofErr w:type="spellEnd"/>
      <w:r>
        <w:rPr>
          <w:rFonts w:ascii="Arial" w:hAnsi="Arial" w:cs="Arial"/>
          <w:color w:val="010101"/>
          <w:spacing w:val="5"/>
        </w:rPr>
        <w:t xml:space="preserve"> is going to use App 2 to invoke smart contracts, but only in </w:t>
      </w:r>
      <w:proofErr w:type="spellStart"/>
      <w:r>
        <w:rPr>
          <w:rFonts w:ascii="Arial" w:hAnsi="Arial" w:cs="Arial"/>
          <w:color w:val="010101"/>
          <w:spacing w:val="5"/>
        </w:rPr>
        <w:t>PaperNet</w:t>
      </w:r>
      <w:proofErr w:type="spellEnd"/>
      <w:r>
        <w:rPr>
          <w:rFonts w:ascii="Arial" w:hAnsi="Arial" w:cs="Arial"/>
          <w:color w:val="010101"/>
          <w:spacing w:val="5"/>
        </w:rPr>
        <w:t>. (It’s very </w:t>
      </w:r>
      <w:hyperlink r:id="rId127" w:anchor="construct-request" w:history="1">
        <w:r>
          <w:rPr>
            <w:rStyle w:val="Hyperlink"/>
            <w:rFonts w:ascii="Arial" w:hAnsi="Arial" w:cs="Arial"/>
            <w:color w:val="ADAFB3"/>
            <w:spacing w:val="5"/>
          </w:rPr>
          <w:t>easy</w:t>
        </w:r>
      </w:hyperlink>
      <w:r>
        <w:rPr>
          <w:rFonts w:ascii="Arial" w:hAnsi="Arial" w:cs="Arial"/>
          <w:color w:val="010101"/>
          <w:spacing w:val="5"/>
        </w:rPr>
        <w:t> for applications to access multiple networks and multiple smart contracts within them.)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See how:</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proofErr w:type="spellStart"/>
      <w:r>
        <w:rPr>
          <w:rFonts w:ascii="Arial" w:hAnsi="Arial" w:cs="Arial"/>
          <w:color w:val="010101"/>
          <w:spacing w:val="5"/>
        </w:rPr>
        <w:t>MagnetoCorp</w:t>
      </w:r>
      <w:proofErr w:type="spellEnd"/>
      <w:r>
        <w:rPr>
          <w:rFonts w:ascii="Arial" w:hAnsi="Arial" w:cs="Arial"/>
          <w:color w:val="010101"/>
          <w:spacing w:val="5"/>
        </w:rPr>
        <w:t xml:space="preserve"> uses CA1 to issue identities and </w:t>
      </w:r>
      <w:proofErr w:type="spellStart"/>
      <w:r>
        <w:rPr>
          <w:rFonts w:ascii="Arial" w:hAnsi="Arial" w:cs="Arial"/>
          <w:color w:val="010101"/>
          <w:spacing w:val="5"/>
        </w:rPr>
        <w:t>DigiBank</w:t>
      </w:r>
      <w:proofErr w:type="spellEnd"/>
      <w:r>
        <w:rPr>
          <w:rFonts w:ascii="Arial" w:hAnsi="Arial" w:cs="Arial"/>
          <w:color w:val="010101"/>
          <w:spacing w:val="5"/>
        </w:rPr>
        <w:t xml:space="preserve"> uses CA2 to issue identities. These identities are stored in user wallets.</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proofErr w:type="spellStart"/>
      <w:r>
        <w:rPr>
          <w:rFonts w:ascii="Arial" w:hAnsi="Arial" w:cs="Arial"/>
          <w:color w:val="010101"/>
          <w:spacing w:val="5"/>
        </w:rPr>
        <w:lastRenderedPageBreak/>
        <w:t>Balaji’s</w:t>
      </w:r>
      <w:proofErr w:type="spellEnd"/>
      <w:r>
        <w:rPr>
          <w:rFonts w:ascii="Arial" w:hAnsi="Arial" w:cs="Arial"/>
          <w:color w:val="010101"/>
          <w:spacing w:val="5"/>
        </w:rPr>
        <w:t xml:space="preserve"> wallet holds a single identity, </w:t>
      </w:r>
      <w:r>
        <w:rPr>
          <w:rStyle w:val="pre"/>
          <w:rFonts w:ascii="Consolas" w:hAnsi="Consolas"/>
          <w:color w:val="E74C3C"/>
          <w:spacing w:val="5"/>
          <w:sz w:val="18"/>
          <w:szCs w:val="18"/>
          <w:bdr w:val="single" w:sz="6" w:space="2" w:color="E1E4E5" w:frame="1"/>
          <w:shd w:val="clear" w:color="auto" w:fill="FFFFFF"/>
        </w:rPr>
        <w:t>ID4</w:t>
      </w:r>
      <w:r>
        <w:rPr>
          <w:rFonts w:ascii="Arial" w:hAnsi="Arial" w:cs="Arial"/>
          <w:color w:val="010101"/>
          <w:spacing w:val="5"/>
        </w:rPr>
        <w:t> issued by CA2. Isabella’s wallet has many identities,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w:t>
      </w:r>
      <w:r>
        <w:rPr>
          <w:rStyle w:val="pre"/>
          <w:rFonts w:ascii="Consolas" w:hAnsi="Consolas"/>
          <w:color w:val="E74C3C"/>
          <w:spacing w:val="5"/>
          <w:sz w:val="18"/>
          <w:szCs w:val="18"/>
          <w:bdr w:val="single" w:sz="6" w:space="2" w:color="E1E4E5" w:frame="1"/>
          <w:shd w:val="clear" w:color="auto" w:fill="FFFFFF"/>
        </w:rPr>
        <w:t>ID2</w:t>
      </w:r>
      <w:r>
        <w:rPr>
          <w:rFonts w:ascii="Arial" w:hAnsi="Arial" w:cs="Arial"/>
          <w:color w:val="010101"/>
          <w:spacing w:val="5"/>
        </w:rPr>
        <w:t> and </w:t>
      </w:r>
      <w:r>
        <w:rPr>
          <w:rStyle w:val="pre"/>
          <w:rFonts w:ascii="Consolas" w:hAnsi="Consolas"/>
          <w:color w:val="E74C3C"/>
          <w:spacing w:val="5"/>
          <w:sz w:val="18"/>
          <w:szCs w:val="18"/>
          <w:bdr w:val="single" w:sz="6" w:space="2" w:color="E1E4E5" w:frame="1"/>
          <w:shd w:val="clear" w:color="auto" w:fill="FFFFFF"/>
        </w:rPr>
        <w:t>ID3</w:t>
      </w:r>
      <w:r>
        <w:rPr>
          <w:rFonts w:ascii="Arial" w:hAnsi="Arial" w:cs="Arial"/>
          <w:color w:val="010101"/>
          <w:spacing w:val="5"/>
        </w:rPr>
        <w:t>, issued by CA1. Wallets can hold multiple identities for a single user, and each identity can be issued by a different CA.</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r>
        <w:rPr>
          <w:rFonts w:ascii="Arial" w:hAnsi="Arial" w:cs="Arial"/>
          <w:color w:val="010101"/>
          <w:spacing w:val="5"/>
        </w:rPr>
        <w:t xml:space="preserve">Both Isabella and </w:t>
      </w:r>
      <w:proofErr w:type="spellStart"/>
      <w:r>
        <w:rPr>
          <w:rFonts w:ascii="Arial" w:hAnsi="Arial" w:cs="Arial"/>
          <w:color w:val="010101"/>
          <w:spacing w:val="5"/>
        </w:rPr>
        <w:t>Balaji</w:t>
      </w:r>
      <w:proofErr w:type="spellEnd"/>
      <w:r>
        <w:rPr>
          <w:rFonts w:ascii="Arial" w:hAnsi="Arial" w:cs="Arial"/>
          <w:color w:val="010101"/>
          <w:spacing w:val="5"/>
        </w:rPr>
        <w:t xml:space="preserve"> connect to </w:t>
      </w:r>
      <w:proofErr w:type="spellStart"/>
      <w:r>
        <w:rPr>
          <w:rFonts w:ascii="Arial" w:hAnsi="Arial" w:cs="Arial"/>
          <w:color w:val="010101"/>
          <w:spacing w:val="5"/>
        </w:rPr>
        <w:t>PaperNet</w:t>
      </w:r>
      <w:proofErr w:type="spellEnd"/>
      <w:r>
        <w:rPr>
          <w:rFonts w:ascii="Arial" w:hAnsi="Arial" w:cs="Arial"/>
          <w:color w:val="010101"/>
          <w:spacing w:val="5"/>
        </w:rPr>
        <w:t xml:space="preserve">, and its MSPs determine that Isabella is a member of the </w:t>
      </w:r>
      <w:proofErr w:type="spellStart"/>
      <w:r>
        <w:rPr>
          <w:rFonts w:ascii="Arial" w:hAnsi="Arial" w:cs="Arial"/>
          <w:color w:val="010101"/>
          <w:spacing w:val="5"/>
        </w:rPr>
        <w:t>MagnetoCorp</w:t>
      </w:r>
      <w:proofErr w:type="spellEnd"/>
      <w:r>
        <w:rPr>
          <w:rFonts w:ascii="Arial" w:hAnsi="Arial" w:cs="Arial"/>
          <w:color w:val="010101"/>
          <w:spacing w:val="5"/>
        </w:rPr>
        <w:t xml:space="preserve"> organization, and </w:t>
      </w:r>
      <w:proofErr w:type="spellStart"/>
      <w:r>
        <w:rPr>
          <w:rFonts w:ascii="Arial" w:hAnsi="Arial" w:cs="Arial"/>
          <w:color w:val="010101"/>
          <w:spacing w:val="5"/>
        </w:rPr>
        <w:t>Balaji</w:t>
      </w:r>
      <w:proofErr w:type="spellEnd"/>
      <w:r>
        <w:rPr>
          <w:rFonts w:ascii="Arial" w:hAnsi="Arial" w:cs="Arial"/>
          <w:color w:val="010101"/>
          <w:spacing w:val="5"/>
        </w:rPr>
        <w:t xml:space="preserve"> is a member of the </w:t>
      </w:r>
      <w:proofErr w:type="spellStart"/>
      <w:r>
        <w:rPr>
          <w:rFonts w:ascii="Arial" w:hAnsi="Arial" w:cs="Arial"/>
          <w:color w:val="010101"/>
          <w:spacing w:val="5"/>
        </w:rPr>
        <w:t>DigiBank</w:t>
      </w:r>
      <w:proofErr w:type="spellEnd"/>
      <w:r>
        <w:rPr>
          <w:rFonts w:ascii="Arial" w:hAnsi="Arial" w:cs="Arial"/>
          <w:color w:val="010101"/>
          <w:spacing w:val="5"/>
        </w:rPr>
        <w:t xml:space="preserve"> organization, because of the respective CAs that issued their identities. (It is </w:t>
      </w:r>
      <w:hyperlink r:id="rId128" w:anchor="mapping-msps-to-organizations" w:history="1">
        <w:r>
          <w:rPr>
            <w:rStyle w:val="Hyperlink"/>
            <w:rFonts w:ascii="Arial" w:hAnsi="Arial" w:cs="Arial"/>
            <w:color w:val="ADAFB3"/>
            <w:spacing w:val="5"/>
          </w:rPr>
          <w:t>possible</w:t>
        </w:r>
      </w:hyperlink>
      <w:r>
        <w:rPr>
          <w:rFonts w:ascii="Arial" w:hAnsi="Arial" w:cs="Arial"/>
          <w:color w:val="010101"/>
          <w:spacing w:val="5"/>
        </w:rPr>
        <w:t> for an organization to use multiple CAs, and for a single CA to support multiple organizations.)</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r>
        <w:rPr>
          <w:rFonts w:ascii="Arial" w:hAnsi="Arial" w:cs="Arial"/>
          <w:color w:val="010101"/>
          <w:spacing w:val="5"/>
        </w:rPr>
        <w:t>Isabella can use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xml:space="preserve"> to connect to both </w:t>
      </w:r>
      <w:proofErr w:type="spellStart"/>
      <w:r>
        <w:rPr>
          <w:rFonts w:ascii="Arial" w:hAnsi="Arial" w:cs="Arial"/>
          <w:color w:val="010101"/>
          <w:spacing w:val="5"/>
        </w:rPr>
        <w:t>PaperNet</w:t>
      </w:r>
      <w:proofErr w:type="spellEnd"/>
      <w:r>
        <w:rPr>
          <w:rFonts w:ascii="Arial" w:hAnsi="Arial" w:cs="Arial"/>
          <w:color w:val="010101"/>
          <w:spacing w:val="5"/>
        </w:rPr>
        <w:t xml:space="preserve"> and </w:t>
      </w:r>
      <w:proofErr w:type="spellStart"/>
      <w:r>
        <w:rPr>
          <w:rFonts w:ascii="Arial" w:hAnsi="Arial" w:cs="Arial"/>
          <w:color w:val="010101"/>
          <w:spacing w:val="5"/>
        </w:rPr>
        <w:t>BondNet</w:t>
      </w:r>
      <w:proofErr w:type="spellEnd"/>
      <w:r>
        <w:rPr>
          <w:rFonts w:ascii="Arial" w:hAnsi="Arial" w:cs="Arial"/>
          <w:color w:val="010101"/>
          <w:spacing w:val="5"/>
        </w:rPr>
        <w:t xml:space="preserve">. In both cases, when Isabella uses this identity, she is recognized as a member of </w:t>
      </w:r>
      <w:proofErr w:type="spellStart"/>
      <w:r>
        <w:rPr>
          <w:rFonts w:ascii="Arial" w:hAnsi="Arial" w:cs="Arial"/>
          <w:color w:val="010101"/>
          <w:spacing w:val="5"/>
        </w:rPr>
        <w:t>MangetoCorp</w:t>
      </w:r>
      <w:proofErr w:type="spellEnd"/>
      <w:r>
        <w:rPr>
          <w:rFonts w:ascii="Arial" w:hAnsi="Arial" w:cs="Arial"/>
          <w:color w:val="010101"/>
          <w:spacing w:val="5"/>
        </w:rPr>
        <w:t>.</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r>
        <w:rPr>
          <w:rFonts w:ascii="Arial" w:hAnsi="Arial" w:cs="Arial"/>
          <w:color w:val="010101"/>
          <w:spacing w:val="5"/>
        </w:rPr>
        <w:t>Isabella can use </w:t>
      </w:r>
      <w:r>
        <w:rPr>
          <w:rStyle w:val="pre"/>
          <w:rFonts w:ascii="Consolas" w:hAnsi="Consolas"/>
          <w:color w:val="E74C3C"/>
          <w:spacing w:val="5"/>
          <w:sz w:val="18"/>
          <w:szCs w:val="18"/>
          <w:bdr w:val="single" w:sz="6" w:space="2" w:color="E1E4E5" w:frame="1"/>
          <w:shd w:val="clear" w:color="auto" w:fill="FFFFFF"/>
        </w:rPr>
        <w:t>ID2</w:t>
      </w:r>
      <w:r>
        <w:rPr>
          <w:rFonts w:ascii="Arial" w:hAnsi="Arial" w:cs="Arial"/>
          <w:color w:val="010101"/>
          <w:spacing w:val="5"/>
        </w:rPr>
        <w:t xml:space="preserve"> to connect to </w:t>
      </w:r>
      <w:proofErr w:type="spellStart"/>
      <w:r>
        <w:rPr>
          <w:rFonts w:ascii="Arial" w:hAnsi="Arial" w:cs="Arial"/>
          <w:color w:val="010101"/>
          <w:spacing w:val="5"/>
        </w:rPr>
        <w:t>BondNet</w:t>
      </w:r>
      <w:proofErr w:type="spellEnd"/>
      <w:r>
        <w:rPr>
          <w:rFonts w:ascii="Arial" w:hAnsi="Arial" w:cs="Arial"/>
          <w:color w:val="010101"/>
          <w:spacing w:val="5"/>
        </w:rPr>
        <w:t xml:space="preserve">, in which case she is identified as an administrator of </w:t>
      </w:r>
      <w:proofErr w:type="spellStart"/>
      <w:r>
        <w:rPr>
          <w:rFonts w:ascii="Arial" w:hAnsi="Arial" w:cs="Arial"/>
          <w:color w:val="010101"/>
          <w:spacing w:val="5"/>
        </w:rPr>
        <w:t>MagnetoCorp</w:t>
      </w:r>
      <w:proofErr w:type="spellEnd"/>
      <w:r>
        <w:rPr>
          <w:rFonts w:ascii="Arial" w:hAnsi="Arial" w:cs="Arial"/>
          <w:color w:val="010101"/>
          <w:spacing w:val="5"/>
        </w:rPr>
        <w:t>. This gives Isabella two very different privileges: </w:t>
      </w:r>
      <w:r>
        <w:rPr>
          <w:rStyle w:val="pre"/>
          <w:rFonts w:ascii="Consolas" w:hAnsi="Consolas"/>
          <w:color w:val="E74C3C"/>
          <w:spacing w:val="5"/>
          <w:sz w:val="18"/>
          <w:szCs w:val="18"/>
          <w:bdr w:val="single" w:sz="6" w:space="2" w:color="E1E4E5" w:frame="1"/>
          <w:shd w:val="clear" w:color="auto" w:fill="FFFFFF"/>
        </w:rPr>
        <w:t>ID1</w:t>
      </w:r>
      <w:r>
        <w:rPr>
          <w:rFonts w:ascii="Arial" w:hAnsi="Arial" w:cs="Arial"/>
          <w:color w:val="010101"/>
          <w:spacing w:val="5"/>
        </w:rPr>
        <w:t xml:space="preserve"> identifies her as a simple member of </w:t>
      </w:r>
      <w:proofErr w:type="spellStart"/>
      <w:r>
        <w:rPr>
          <w:rFonts w:ascii="Arial" w:hAnsi="Arial" w:cs="Arial"/>
          <w:color w:val="010101"/>
          <w:spacing w:val="5"/>
        </w:rPr>
        <w:t>MagnetoCorp</w:t>
      </w:r>
      <w:proofErr w:type="spellEnd"/>
      <w:r>
        <w:rPr>
          <w:rFonts w:ascii="Arial" w:hAnsi="Arial" w:cs="Arial"/>
          <w:color w:val="010101"/>
          <w:spacing w:val="5"/>
        </w:rPr>
        <w:t xml:space="preserve"> who can read and write to the </w:t>
      </w:r>
      <w:proofErr w:type="spellStart"/>
      <w:r>
        <w:rPr>
          <w:rFonts w:ascii="Arial" w:hAnsi="Arial" w:cs="Arial"/>
          <w:color w:val="010101"/>
          <w:spacing w:val="5"/>
        </w:rPr>
        <w:t>BondNet</w:t>
      </w:r>
      <w:proofErr w:type="spellEnd"/>
      <w:r>
        <w:rPr>
          <w:rFonts w:ascii="Arial" w:hAnsi="Arial" w:cs="Arial"/>
          <w:color w:val="010101"/>
          <w:spacing w:val="5"/>
        </w:rPr>
        <w:t xml:space="preserve"> ledger, whereas </w:t>
      </w:r>
      <w:r>
        <w:rPr>
          <w:rStyle w:val="pre"/>
          <w:rFonts w:ascii="Consolas" w:hAnsi="Consolas"/>
          <w:color w:val="E74C3C"/>
          <w:spacing w:val="5"/>
          <w:sz w:val="18"/>
          <w:szCs w:val="18"/>
          <w:bdr w:val="single" w:sz="6" w:space="2" w:color="E1E4E5" w:frame="1"/>
          <w:shd w:val="clear" w:color="auto" w:fill="FFFFFF"/>
        </w:rPr>
        <w:t>ID2</w:t>
      </w:r>
      <w:r>
        <w:rPr>
          <w:rFonts w:ascii="Arial" w:hAnsi="Arial" w:cs="Arial"/>
          <w:color w:val="010101"/>
          <w:spacing w:val="5"/>
        </w:rPr>
        <w:t xml:space="preserve"> identities her as a </w:t>
      </w:r>
      <w:proofErr w:type="spellStart"/>
      <w:r>
        <w:rPr>
          <w:rFonts w:ascii="Arial" w:hAnsi="Arial" w:cs="Arial"/>
          <w:color w:val="010101"/>
          <w:spacing w:val="5"/>
        </w:rPr>
        <w:t>MagnetoCorp</w:t>
      </w:r>
      <w:proofErr w:type="spellEnd"/>
      <w:r>
        <w:rPr>
          <w:rFonts w:ascii="Arial" w:hAnsi="Arial" w:cs="Arial"/>
          <w:color w:val="010101"/>
          <w:spacing w:val="5"/>
        </w:rPr>
        <w:t xml:space="preserve"> administrator who can add a new organization to </w:t>
      </w:r>
      <w:proofErr w:type="spellStart"/>
      <w:r>
        <w:rPr>
          <w:rFonts w:ascii="Arial" w:hAnsi="Arial" w:cs="Arial"/>
          <w:color w:val="010101"/>
          <w:spacing w:val="5"/>
        </w:rPr>
        <w:t>BondNet</w:t>
      </w:r>
      <w:proofErr w:type="spellEnd"/>
      <w:r>
        <w:rPr>
          <w:rFonts w:ascii="Arial" w:hAnsi="Arial" w:cs="Arial"/>
          <w:color w:val="010101"/>
          <w:spacing w:val="5"/>
        </w:rPr>
        <w:t>.</w:t>
      </w:r>
    </w:p>
    <w:p w:rsidR="00E11ED1" w:rsidRDefault="00E11ED1" w:rsidP="00E11ED1">
      <w:pPr>
        <w:widowControl/>
        <w:numPr>
          <w:ilvl w:val="0"/>
          <w:numId w:val="60"/>
        </w:numPr>
        <w:shd w:val="clear" w:color="auto" w:fill="FCFCFC"/>
        <w:spacing w:before="100" w:beforeAutospacing="1" w:after="100" w:afterAutospacing="1" w:line="360" w:lineRule="atLeast"/>
        <w:ind w:left="360"/>
        <w:jc w:val="left"/>
        <w:rPr>
          <w:rFonts w:ascii="Arial" w:hAnsi="Arial" w:cs="Arial"/>
          <w:color w:val="010101"/>
          <w:spacing w:val="5"/>
        </w:rPr>
      </w:pPr>
      <w:proofErr w:type="spellStart"/>
      <w:r>
        <w:rPr>
          <w:rFonts w:ascii="Arial" w:hAnsi="Arial" w:cs="Arial"/>
          <w:color w:val="010101"/>
          <w:spacing w:val="5"/>
        </w:rPr>
        <w:t>Balaji</w:t>
      </w:r>
      <w:proofErr w:type="spellEnd"/>
      <w:r>
        <w:rPr>
          <w:rFonts w:ascii="Arial" w:hAnsi="Arial" w:cs="Arial"/>
          <w:color w:val="010101"/>
          <w:spacing w:val="5"/>
        </w:rPr>
        <w:t xml:space="preserve"> cannot connect to </w:t>
      </w:r>
      <w:proofErr w:type="spellStart"/>
      <w:r>
        <w:rPr>
          <w:rFonts w:ascii="Arial" w:hAnsi="Arial" w:cs="Arial"/>
          <w:color w:val="010101"/>
          <w:spacing w:val="5"/>
        </w:rPr>
        <w:t>BondNet</w:t>
      </w:r>
      <w:proofErr w:type="spellEnd"/>
      <w:r>
        <w:rPr>
          <w:rFonts w:ascii="Arial" w:hAnsi="Arial" w:cs="Arial"/>
          <w:color w:val="010101"/>
          <w:spacing w:val="5"/>
        </w:rPr>
        <w:t xml:space="preserve"> with </w:t>
      </w:r>
      <w:r>
        <w:rPr>
          <w:rStyle w:val="pre"/>
          <w:rFonts w:ascii="Consolas" w:hAnsi="Consolas"/>
          <w:color w:val="E74C3C"/>
          <w:spacing w:val="5"/>
          <w:sz w:val="18"/>
          <w:szCs w:val="18"/>
          <w:bdr w:val="single" w:sz="6" w:space="2" w:color="E1E4E5" w:frame="1"/>
          <w:shd w:val="clear" w:color="auto" w:fill="FFFFFF"/>
        </w:rPr>
        <w:t>ID4</w:t>
      </w:r>
      <w:r>
        <w:rPr>
          <w:rFonts w:ascii="Arial" w:hAnsi="Arial" w:cs="Arial"/>
          <w:color w:val="010101"/>
          <w:spacing w:val="5"/>
        </w:rPr>
        <w:t>. If he tried to connect, </w:t>
      </w:r>
      <w:r>
        <w:rPr>
          <w:rStyle w:val="pre"/>
          <w:rFonts w:ascii="Consolas" w:hAnsi="Consolas"/>
          <w:color w:val="E74C3C"/>
          <w:spacing w:val="5"/>
          <w:sz w:val="18"/>
          <w:szCs w:val="18"/>
          <w:bdr w:val="single" w:sz="6" w:space="2" w:color="E1E4E5" w:frame="1"/>
          <w:shd w:val="clear" w:color="auto" w:fill="FFFFFF"/>
        </w:rPr>
        <w:t>ID4</w:t>
      </w:r>
      <w:r>
        <w:rPr>
          <w:rFonts w:ascii="Arial" w:hAnsi="Arial" w:cs="Arial"/>
          <w:color w:val="010101"/>
          <w:spacing w:val="5"/>
        </w:rPr>
        <w:t xml:space="preserve"> would not be recognized as belonging to </w:t>
      </w:r>
      <w:proofErr w:type="spellStart"/>
      <w:r>
        <w:rPr>
          <w:rFonts w:ascii="Arial" w:hAnsi="Arial" w:cs="Arial"/>
          <w:color w:val="010101"/>
          <w:spacing w:val="5"/>
        </w:rPr>
        <w:t>DigiBank</w:t>
      </w:r>
      <w:proofErr w:type="spellEnd"/>
      <w:r>
        <w:rPr>
          <w:rFonts w:ascii="Arial" w:hAnsi="Arial" w:cs="Arial"/>
          <w:color w:val="010101"/>
          <w:spacing w:val="5"/>
        </w:rPr>
        <w:t xml:space="preserve"> because CA2 is not known to </w:t>
      </w:r>
      <w:proofErr w:type="spellStart"/>
      <w:r>
        <w:rPr>
          <w:rFonts w:ascii="Arial" w:hAnsi="Arial" w:cs="Arial"/>
          <w:color w:val="010101"/>
          <w:spacing w:val="5"/>
        </w:rPr>
        <w:t>BondNet’s</w:t>
      </w:r>
      <w:proofErr w:type="spellEnd"/>
      <w:r>
        <w:rPr>
          <w:rFonts w:ascii="Arial" w:hAnsi="Arial" w:cs="Arial"/>
          <w:color w:val="010101"/>
          <w:spacing w:val="5"/>
        </w:rPr>
        <w:t xml:space="preserve"> MSP.</w:t>
      </w:r>
    </w:p>
    <w:p w:rsidR="00E11ED1" w:rsidRDefault="00E11ED1" w:rsidP="00E11ED1">
      <w:pPr>
        <w:pStyle w:val="Heading2"/>
        <w:shd w:val="clear" w:color="auto" w:fill="FCFCFC"/>
        <w:spacing w:before="0" w:beforeAutospacing="0"/>
        <w:rPr>
          <w:rFonts w:ascii="Georgia" w:hAnsi="Georgia" w:cs="Arial"/>
          <w:color w:val="010101"/>
          <w:spacing w:val="5"/>
        </w:rPr>
      </w:pPr>
      <w:r>
        <w:rPr>
          <w:rFonts w:ascii="Georgia" w:hAnsi="Georgia" w:cs="Arial"/>
          <w:color w:val="010101"/>
          <w:spacing w:val="5"/>
        </w:rPr>
        <w:t>Types</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There are different types of wallets according to where they store their identities:</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noProof/>
          <w:color w:val="010101"/>
          <w:spacing w:val="5"/>
        </w:rPr>
        <w:drawing>
          <wp:inline distT="0" distB="0" distL="0" distR="0">
            <wp:extent cx="5724029" cy="1199506"/>
            <wp:effectExtent l="0" t="0" r="0" b="1270"/>
            <wp:docPr id="13" name="Picture 13" descr="wallet.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llet.types"/>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24029" cy="1199506"/>
                    </a:xfrm>
                    <a:prstGeom prst="rect">
                      <a:avLst/>
                    </a:prstGeom>
                    <a:noFill/>
                    <a:ln>
                      <a:noFill/>
                    </a:ln>
                  </pic:spPr>
                </pic:pic>
              </a:graphicData>
            </a:graphic>
          </wp:inline>
        </w:drawing>
      </w:r>
      <w:r>
        <w:rPr>
          <w:rFonts w:ascii="Arial" w:hAnsi="Arial" w:cs="Arial"/>
          <w:color w:val="010101"/>
          <w:spacing w:val="5"/>
        </w:rPr>
        <w:t> </w:t>
      </w:r>
      <w:r>
        <w:rPr>
          <w:rStyle w:val="Emphasis"/>
          <w:rFonts w:ascii="Arial" w:hAnsi="Arial" w:cs="Arial"/>
          <w:color w:val="010101"/>
          <w:spacing w:val="5"/>
        </w:rPr>
        <w:t xml:space="preserve">The three different types of wallet storage: File system, In-memory and </w:t>
      </w:r>
      <w:proofErr w:type="spellStart"/>
      <w:r>
        <w:rPr>
          <w:rStyle w:val="Emphasis"/>
          <w:rFonts w:ascii="Arial" w:hAnsi="Arial" w:cs="Arial"/>
          <w:color w:val="010101"/>
          <w:spacing w:val="5"/>
        </w:rPr>
        <w:t>CouchDB</w:t>
      </w:r>
      <w:proofErr w:type="spellEnd"/>
      <w:r>
        <w:rPr>
          <w:rStyle w:val="Emphasis"/>
          <w:rFonts w:ascii="Arial" w:hAnsi="Arial" w:cs="Arial"/>
          <w:color w:val="010101"/>
          <w:spacing w:val="5"/>
        </w:rPr>
        <w:t>.</w:t>
      </w:r>
    </w:p>
    <w:p w:rsidR="00E11ED1" w:rsidRDefault="00E11ED1" w:rsidP="00E11ED1">
      <w:pPr>
        <w:widowControl/>
        <w:numPr>
          <w:ilvl w:val="0"/>
          <w:numId w:val="61"/>
        </w:numPr>
        <w:shd w:val="clear" w:color="auto" w:fill="FCFCFC"/>
        <w:spacing w:before="100" w:beforeAutospacing="1" w:after="100" w:afterAutospacing="1" w:line="360" w:lineRule="atLeast"/>
        <w:ind w:left="360"/>
        <w:jc w:val="left"/>
        <w:rPr>
          <w:rFonts w:ascii="Arial" w:hAnsi="Arial" w:cs="Arial"/>
          <w:color w:val="010101"/>
          <w:spacing w:val="5"/>
        </w:rPr>
      </w:pPr>
      <w:r>
        <w:rPr>
          <w:rStyle w:val="Strong"/>
          <w:rFonts w:ascii="Arial" w:hAnsi="Arial" w:cs="Arial"/>
          <w:color w:val="010101"/>
          <w:spacing w:val="5"/>
        </w:rPr>
        <w:lastRenderedPageBreak/>
        <w:t>File system</w:t>
      </w:r>
      <w:r>
        <w:rPr>
          <w:rFonts w:ascii="Arial" w:hAnsi="Arial" w:cs="Arial"/>
          <w:color w:val="010101"/>
          <w:spacing w:val="5"/>
        </w:rPr>
        <w:t>: This is the most common place to store wallets; file systems are pervasive, easy to understand, and can be network mounted. They are a good default choice for wallets.</w:t>
      </w:r>
    </w:p>
    <w:p w:rsidR="00E11ED1" w:rsidRDefault="00E11ED1" w:rsidP="00E11ED1">
      <w:pPr>
        <w:widowControl/>
        <w:numPr>
          <w:ilvl w:val="0"/>
          <w:numId w:val="61"/>
        </w:numPr>
        <w:shd w:val="clear" w:color="auto" w:fill="FCFCFC"/>
        <w:spacing w:before="100" w:beforeAutospacing="1" w:after="100" w:afterAutospacing="1" w:line="360" w:lineRule="atLeast"/>
        <w:ind w:left="360"/>
        <w:jc w:val="left"/>
        <w:rPr>
          <w:rFonts w:ascii="Arial" w:hAnsi="Arial" w:cs="Arial"/>
          <w:color w:val="010101"/>
          <w:spacing w:val="5"/>
        </w:rPr>
      </w:pPr>
      <w:r>
        <w:rPr>
          <w:rStyle w:val="Strong"/>
          <w:rFonts w:ascii="Arial" w:hAnsi="Arial" w:cs="Arial"/>
          <w:color w:val="010101"/>
          <w:spacing w:val="5"/>
        </w:rPr>
        <w:t>In-memory</w:t>
      </w:r>
      <w:r>
        <w:rPr>
          <w:rFonts w:ascii="Arial" w:hAnsi="Arial" w:cs="Arial"/>
          <w:color w:val="010101"/>
          <w:spacing w:val="5"/>
        </w:rPr>
        <w:t>: A wallet in application storage. Use this type of wallet when your application is running in a constrained environment without access to a file system; typically a web browser. It’s worth remembering that this type of wallet is volatile; identities will be lost after the application ends normally or crashes.</w:t>
      </w:r>
    </w:p>
    <w:p w:rsidR="00E11ED1" w:rsidRDefault="00E11ED1" w:rsidP="00E11ED1">
      <w:pPr>
        <w:widowControl/>
        <w:numPr>
          <w:ilvl w:val="0"/>
          <w:numId w:val="61"/>
        </w:numPr>
        <w:shd w:val="clear" w:color="auto" w:fill="FCFCFC"/>
        <w:spacing w:before="100" w:beforeAutospacing="1" w:after="100" w:afterAutospacing="1" w:line="360" w:lineRule="atLeast"/>
        <w:ind w:left="360"/>
        <w:jc w:val="left"/>
        <w:rPr>
          <w:rFonts w:ascii="Arial" w:hAnsi="Arial" w:cs="Arial"/>
          <w:color w:val="010101"/>
          <w:spacing w:val="5"/>
        </w:rPr>
      </w:pPr>
      <w:proofErr w:type="spellStart"/>
      <w:r>
        <w:rPr>
          <w:rStyle w:val="Strong"/>
          <w:rFonts w:ascii="Arial" w:hAnsi="Arial" w:cs="Arial"/>
          <w:color w:val="010101"/>
          <w:spacing w:val="5"/>
        </w:rPr>
        <w:t>CouchDB</w:t>
      </w:r>
      <w:proofErr w:type="spellEnd"/>
      <w:r>
        <w:rPr>
          <w:rFonts w:ascii="Arial" w:hAnsi="Arial" w:cs="Arial"/>
          <w:color w:val="010101"/>
          <w:spacing w:val="5"/>
        </w:rPr>
        <w:t xml:space="preserve">: A wallet stored in </w:t>
      </w:r>
      <w:proofErr w:type="spellStart"/>
      <w:r>
        <w:rPr>
          <w:rFonts w:ascii="Arial" w:hAnsi="Arial" w:cs="Arial"/>
          <w:color w:val="010101"/>
          <w:spacing w:val="5"/>
        </w:rPr>
        <w:t>CouchDB</w:t>
      </w:r>
      <w:proofErr w:type="spellEnd"/>
      <w:r>
        <w:rPr>
          <w:rFonts w:ascii="Arial" w:hAnsi="Arial" w:cs="Arial"/>
          <w:color w:val="010101"/>
          <w:spacing w:val="5"/>
        </w:rPr>
        <w:t xml:space="preserve">. This is the rarest form of wallet storage, but for those users who want to use the database back-up and restore mechanisms, </w:t>
      </w:r>
      <w:proofErr w:type="spellStart"/>
      <w:r>
        <w:rPr>
          <w:rFonts w:ascii="Arial" w:hAnsi="Arial" w:cs="Arial"/>
          <w:color w:val="010101"/>
          <w:spacing w:val="5"/>
        </w:rPr>
        <w:t>CouchDB</w:t>
      </w:r>
      <w:proofErr w:type="spellEnd"/>
      <w:r>
        <w:rPr>
          <w:rFonts w:ascii="Arial" w:hAnsi="Arial" w:cs="Arial"/>
          <w:color w:val="010101"/>
          <w:spacing w:val="5"/>
        </w:rPr>
        <w:t xml:space="preserve"> wallets can provide a useful option to simplify disaster recovery.</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Use factory functions provided by the </w:t>
      </w:r>
      <w:r>
        <w:rPr>
          <w:rStyle w:val="pre"/>
          <w:rFonts w:ascii="Consolas" w:hAnsi="Consolas"/>
          <w:color w:val="E74C3C"/>
          <w:spacing w:val="5"/>
          <w:sz w:val="18"/>
          <w:szCs w:val="18"/>
          <w:bdr w:val="single" w:sz="6" w:space="2" w:color="E1E4E5" w:frame="1"/>
          <w:shd w:val="clear" w:color="auto" w:fill="FFFFFF"/>
        </w:rPr>
        <w:t>Wallets</w:t>
      </w:r>
      <w:r>
        <w:rPr>
          <w:rFonts w:ascii="Arial" w:hAnsi="Arial" w:cs="Arial"/>
          <w:color w:val="010101"/>
          <w:spacing w:val="5"/>
        </w:rPr>
        <w:t> </w:t>
      </w:r>
      <w:hyperlink r:id="rId130" w:history="1">
        <w:r>
          <w:rPr>
            <w:rStyle w:val="Hyperlink"/>
            <w:rFonts w:ascii="Arial" w:hAnsi="Arial" w:cs="Arial"/>
            <w:color w:val="ADAFB3"/>
            <w:spacing w:val="5"/>
          </w:rPr>
          <w:t>class</w:t>
        </w:r>
      </w:hyperlink>
      <w:r>
        <w:rPr>
          <w:rFonts w:ascii="Arial" w:hAnsi="Arial" w:cs="Arial"/>
          <w:color w:val="010101"/>
          <w:spacing w:val="5"/>
        </w:rPr>
        <w:t> to create wallets.</w:t>
      </w:r>
    </w:p>
    <w:p w:rsidR="00E11ED1" w:rsidRDefault="00E11ED1" w:rsidP="00E11ED1">
      <w:pPr>
        <w:pStyle w:val="Heading3"/>
        <w:shd w:val="clear" w:color="auto" w:fill="FCFCFC"/>
        <w:spacing w:before="0"/>
        <w:rPr>
          <w:rFonts w:ascii="Georgia" w:hAnsi="Georgia" w:cs="Arial"/>
          <w:color w:val="010101"/>
          <w:spacing w:val="5"/>
          <w:sz w:val="30"/>
          <w:szCs w:val="30"/>
        </w:rPr>
      </w:pPr>
      <w:r>
        <w:rPr>
          <w:rFonts w:ascii="Georgia" w:hAnsi="Georgia" w:cs="Arial"/>
          <w:color w:val="010101"/>
          <w:spacing w:val="5"/>
          <w:sz w:val="30"/>
          <w:szCs w:val="30"/>
        </w:rPr>
        <w:t>Hardware Security Module</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A Hardware Security Module (HSM) is an ultra-secure, tamper-proof device that stores digital identity information, particularly private keys. HSMs can be locally attached to your computer or network accessible. Most HSMs provide the ability to perform on-board encryption with private keys, such that the private keys never leave the HSM.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An HSM can be used with any of the wallet types. In this case the certificate for an identity will be stored in the wallet and the private key will be stored in the HSM.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To enable the use of HSM-managed identities, an </w:t>
      </w:r>
      <w:proofErr w:type="spellStart"/>
      <w:r>
        <w:rPr>
          <w:rStyle w:val="pre"/>
          <w:rFonts w:ascii="Consolas" w:hAnsi="Consolas"/>
          <w:color w:val="E74C3C"/>
          <w:spacing w:val="5"/>
          <w:sz w:val="18"/>
          <w:szCs w:val="18"/>
          <w:bdr w:val="single" w:sz="6" w:space="2" w:color="E1E4E5" w:frame="1"/>
          <w:shd w:val="clear" w:color="auto" w:fill="FFFFFF"/>
        </w:rPr>
        <w:t>IdentityProvider</w:t>
      </w:r>
      <w:proofErr w:type="spellEnd"/>
      <w:r>
        <w:rPr>
          <w:rFonts w:ascii="Arial" w:hAnsi="Arial" w:cs="Arial"/>
          <w:color w:val="010101"/>
          <w:spacing w:val="5"/>
        </w:rPr>
        <w:t> must be configured with the HSM connection information and registered with the wallet. For further details, refer to the </w:t>
      </w:r>
      <w:hyperlink r:id="rId131" w:history="1">
        <w:r>
          <w:rPr>
            <w:rStyle w:val="Hyperlink"/>
            <w:rFonts w:ascii="Arial" w:hAnsi="Arial" w:cs="Arial"/>
            <w:color w:val="ADAFB3"/>
            <w:spacing w:val="5"/>
          </w:rPr>
          <w:t>Using wallets to manage identities</w:t>
        </w:r>
      </w:hyperlink>
      <w:r>
        <w:rPr>
          <w:rFonts w:ascii="Arial" w:hAnsi="Arial" w:cs="Arial"/>
          <w:color w:val="010101"/>
          <w:spacing w:val="5"/>
        </w:rPr>
        <w:t> tutorial.</w:t>
      </w:r>
    </w:p>
    <w:p w:rsidR="00E11ED1" w:rsidRDefault="00E11ED1" w:rsidP="00E11ED1">
      <w:pPr>
        <w:pStyle w:val="Heading2"/>
        <w:shd w:val="clear" w:color="auto" w:fill="FCFCFC"/>
        <w:spacing w:before="0" w:beforeAutospacing="0"/>
        <w:rPr>
          <w:rFonts w:ascii="Georgia" w:hAnsi="Georgia" w:cs="Arial"/>
          <w:color w:val="010101"/>
          <w:spacing w:val="5"/>
        </w:rPr>
      </w:pPr>
      <w:r>
        <w:rPr>
          <w:rFonts w:ascii="Georgia" w:hAnsi="Georgia" w:cs="Arial"/>
          <w:color w:val="010101"/>
          <w:spacing w:val="5"/>
        </w:rPr>
        <w:t>Structure</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A single wallet can hold multiple identities, each issued by a particular Certificate Authority. Each identity has a standard structure comprising a descriptive label, an X.509 certificate containing a public key, a private key, and some Fabric-specific metadata. Different </w:t>
      </w:r>
      <w:hyperlink r:id="rId132" w:anchor="types" w:history="1">
        <w:r>
          <w:rPr>
            <w:rStyle w:val="Hyperlink"/>
            <w:rFonts w:ascii="Arial" w:hAnsi="Arial" w:cs="Arial"/>
            <w:color w:val="ADAFB3"/>
            <w:spacing w:val="5"/>
          </w:rPr>
          <w:t>wallet types</w:t>
        </w:r>
      </w:hyperlink>
      <w:r>
        <w:rPr>
          <w:rFonts w:ascii="Arial" w:hAnsi="Arial" w:cs="Arial"/>
          <w:color w:val="010101"/>
          <w:spacing w:val="5"/>
        </w:rPr>
        <w:t> map this structure appropriately to their storage mechanism.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noProof/>
          <w:color w:val="010101"/>
          <w:spacing w:val="5"/>
        </w:rPr>
        <w:lastRenderedPageBreak/>
        <w:drawing>
          <wp:inline distT="0" distB="0" distL="0" distR="0">
            <wp:extent cx="6381750" cy="2201545"/>
            <wp:effectExtent l="0" t="0" r="0" b="8255"/>
            <wp:docPr id="12" name="Picture 12" descr="walle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llet.structur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381750" cy="2201545"/>
                    </a:xfrm>
                    <a:prstGeom prst="rect">
                      <a:avLst/>
                    </a:prstGeom>
                    <a:noFill/>
                    <a:ln>
                      <a:noFill/>
                    </a:ln>
                  </pic:spPr>
                </pic:pic>
              </a:graphicData>
            </a:graphic>
          </wp:inline>
        </w:drawing>
      </w:r>
      <w:r>
        <w:rPr>
          <w:rFonts w:ascii="Arial" w:hAnsi="Arial" w:cs="Arial"/>
          <w:color w:val="010101"/>
          <w:spacing w:val="5"/>
        </w:rPr>
        <w:t> </w:t>
      </w:r>
      <w:r>
        <w:rPr>
          <w:rStyle w:val="Emphasis"/>
          <w:rFonts w:ascii="Arial" w:hAnsi="Arial" w:cs="Arial"/>
          <w:color w:val="010101"/>
          <w:spacing w:val="5"/>
        </w:rPr>
        <w:t>A Fabric wallet can hold multiple identities with certificates issued by a different Certificate Authority. Identities comprise certificate, private key and Fabric metadata.</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proofErr w:type="gramStart"/>
      <w:r>
        <w:rPr>
          <w:rFonts w:ascii="Arial" w:hAnsi="Arial" w:cs="Arial"/>
          <w:color w:val="010101"/>
          <w:spacing w:val="5"/>
        </w:rPr>
        <w:t>There’s</w:t>
      </w:r>
      <w:proofErr w:type="gramEnd"/>
      <w:r>
        <w:rPr>
          <w:rFonts w:ascii="Arial" w:hAnsi="Arial" w:cs="Arial"/>
          <w:color w:val="010101"/>
          <w:spacing w:val="5"/>
        </w:rPr>
        <w:t xml:space="preserve"> a couple of key class methods that make it easy to manage wallets and identities:</w:t>
      </w: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r>
        <w:rPr>
          <w:rStyle w:val="nx"/>
          <w:rFonts w:ascii="Consolas" w:hAnsi="Consolas"/>
          <w:color w:val="404040"/>
          <w:spacing w:val="5"/>
          <w:sz w:val="18"/>
          <w:szCs w:val="18"/>
        </w:rPr>
        <w:t>identity</w:t>
      </w:r>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X509Identity</w:t>
      </w:r>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credentials</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certificate</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certificatePEM</w:t>
      </w:r>
      <w:proofErr w:type="spell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spellStart"/>
      <w:proofErr w:type="gramStart"/>
      <w:r>
        <w:rPr>
          <w:rStyle w:val="nx"/>
          <w:rFonts w:ascii="Consolas" w:hAnsi="Consolas"/>
          <w:color w:val="404040"/>
          <w:spacing w:val="5"/>
          <w:sz w:val="18"/>
          <w:szCs w:val="18"/>
        </w:rPr>
        <w:t>privateKey</w:t>
      </w:r>
      <w:proofErr w:type="spellEnd"/>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privateKeyPEM</w:t>
      </w:r>
      <w:proofErr w:type="spell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spellStart"/>
      <w:proofErr w:type="gramStart"/>
      <w:r>
        <w:rPr>
          <w:rStyle w:val="nx"/>
          <w:rFonts w:ascii="Consolas" w:hAnsi="Consolas"/>
          <w:color w:val="404040"/>
          <w:spacing w:val="5"/>
          <w:sz w:val="18"/>
          <w:szCs w:val="18"/>
        </w:rPr>
        <w:t>mspId</w:t>
      </w:r>
      <w:proofErr w:type="spellEnd"/>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'Org1MSP'</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type</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'X.509'</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roofErr w:type="gramStart"/>
      <w:r>
        <w:rPr>
          <w:rStyle w:val="nx"/>
          <w:rFonts w:ascii="Consolas" w:hAnsi="Consolas"/>
          <w:color w:val="404040"/>
          <w:spacing w:val="5"/>
          <w:sz w:val="18"/>
          <w:szCs w:val="18"/>
        </w:rPr>
        <w:t>await</w:t>
      </w:r>
      <w:proofErr w:type="gramEnd"/>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wallet</w:t>
      </w:r>
      <w:r>
        <w:rPr>
          <w:rStyle w:val="p"/>
          <w:rFonts w:ascii="Consolas" w:hAnsi="Consolas"/>
          <w:color w:val="404040"/>
          <w:spacing w:val="5"/>
          <w:sz w:val="18"/>
          <w:szCs w:val="18"/>
        </w:rPr>
        <w:t>.</w:t>
      </w:r>
      <w:r>
        <w:rPr>
          <w:rStyle w:val="nx"/>
          <w:rFonts w:ascii="Consolas" w:hAnsi="Consolas"/>
          <w:color w:val="404040"/>
          <w:spacing w:val="5"/>
          <w:sz w:val="18"/>
          <w:szCs w:val="18"/>
        </w:rPr>
        <w:t>put</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identityLabel</w:t>
      </w:r>
      <w:proofErr w:type="spellEnd"/>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identity</w:t>
      </w:r>
      <w:r>
        <w:rPr>
          <w:rStyle w:val="p"/>
          <w:rFonts w:ascii="Consolas" w:hAnsi="Consolas"/>
          <w:color w:val="404040"/>
          <w:spacing w:val="5"/>
          <w:sz w:val="18"/>
          <w:szCs w:val="18"/>
        </w:rPr>
        <w: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See how an </w:t>
      </w:r>
      <w:r>
        <w:rPr>
          <w:rStyle w:val="pre"/>
          <w:rFonts w:ascii="Consolas" w:hAnsi="Consolas"/>
          <w:color w:val="E74C3C"/>
          <w:spacing w:val="5"/>
          <w:sz w:val="18"/>
          <w:szCs w:val="18"/>
          <w:bdr w:val="single" w:sz="6" w:space="2" w:color="E1E4E5" w:frame="1"/>
          <w:shd w:val="clear" w:color="auto" w:fill="FFFFFF"/>
        </w:rPr>
        <w:t>identity</w:t>
      </w:r>
      <w:r>
        <w:rPr>
          <w:rFonts w:ascii="Arial" w:hAnsi="Arial" w:cs="Arial"/>
          <w:color w:val="010101"/>
          <w:spacing w:val="5"/>
        </w:rPr>
        <w:t> is created that has metadata </w:t>
      </w:r>
      <w:r>
        <w:rPr>
          <w:rStyle w:val="pre"/>
          <w:rFonts w:ascii="Consolas" w:hAnsi="Consolas"/>
          <w:color w:val="E74C3C"/>
          <w:spacing w:val="5"/>
          <w:sz w:val="18"/>
          <w:szCs w:val="18"/>
          <w:bdr w:val="single" w:sz="6" w:space="2" w:color="E1E4E5" w:frame="1"/>
          <w:shd w:val="clear" w:color="auto" w:fill="FFFFFF"/>
        </w:rPr>
        <w:t>Org1MSP</w:t>
      </w:r>
      <w:r>
        <w:rPr>
          <w:rFonts w:ascii="Arial" w:hAnsi="Arial" w:cs="Arial"/>
          <w:color w:val="010101"/>
          <w:spacing w:val="5"/>
        </w:rPr>
        <w:t>, a </w:t>
      </w:r>
      <w:r>
        <w:rPr>
          <w:rStyle w:val="pre"/>
          <w:rFonts w:ascii="Consolas" w:hAnsi="Consolas"/>
          <w:color w:val="E74C3C"/>
          <w:spacing w:val="5"/>
          <w:sz w:val="18"/>
          <w:szCs w:val="18"/>
          <w:bdr w:val="single" w:sz="6" w:space="2" w:color="E1E4E5" w:frame="1"/>
          <w:shd w:val="clear" w:color="auto" w:fill="FFFFFF"/>
        </w:rPr>
        <w:t>certificate</w:t>
      </w:r>
      <w:r>
        <w:rPr>
          <w:rFonts w:ascii="Arial" w:hAnsi="Arial" w:cs="Arial"/>
          <w:color w:val="010101"/>
          <w:spacing w:val="5"/>
        </w:rPr>
        <w:t> and a </w:t>
      </w:r>
      <w:proofErr w:type="spellStart"/>
      <w:r>
        <w:rPr>
          <w:rStyle w:val="pre"/>
          <w:rFonts w:ascii="Consolas" w:hAnsi="Consolas"/>
          <w:color w:val="E74C3C"/>
          <w:spacing w:val="5"/>
          <w:sz w:val="18"/>
          <w:szCs w:val="18"/>
          <w:bdr w:val="single" w:sz="6" w:space="2" w:color="E1E4E5" w:frame="1"/>
          <w:shd w:val="clear" w:color="auto" w:fill="FFFFFF"/>
        </w:rPr>
        <w:t>privateKey</w:t>
      </w:r>
      <w:proofErr w:type="spellEnd"/>
      <w:r>
        <w:rPr>
          <w:rFonts w:ascii="Arial" w:hAnsi="Arial" w:cs="Arial"/>
          <w:color w:val="010101"/>
          <w:spacing w:val="5"/>
        </w:rPr>
        <w:t>. See how </w:t>
      </w:r>
      <w:proofErr w:type="spellStart"/>
      <w:proofErr w:type="gramStart"/>
      <w:r>
        <w:rPr>
          <w:rStyle w:val="pre"/>
          <w:rFonts w:ascii="Consolas" w:hAnsi="Consolas"/>
          <w:color w:val="E74C3C"/>
          <w:spacing w:val="5"/>
          <w:sz w:val="18"/>
          <w:szCs w:val="18"/>
          <w:bdr w:val="single" w:sz="6" w:space="2" w:color="E1E4E5" w:frame="1"/>
          <w:shd w:val="clear" w:color="auto" w:fill="FFFFFF"/>
        </w:rPr>
        <w:t>wallet.put</w:t>
      </w:r>
      <w:proofErr w:type="spellEnd"/>
      <w:r>
        <w:rPr>
          <w:rStyle w:val="pre"/>
          <w:rFonts w:ascii="Consolas" w:hAnsi="Consolas"/>
          <w:color w:val="E74C3C"/>
          <w:spacing w:val="5"/>
          <w:sz w:val="18"/>
          <w:szCs w:val="18"/>
          <w:bdr w:val="single" w:sz="6" w:space="2" w:color="E1E4E5" w:frame="1"/>
          <w:shd w:val="clear" w:color="auto" w:fill="FFFFFF"/>
        </w:rPr>
        <w:t>(</w:t>
      </w:r>
      <w:proofErr w:type="gramEnd"/>
      <w:r>
        <w:rPr>
          <w:rStyle w:val="pre"/>
          <w:rFonts w:ascii="Consolas" w:hAnsi="Consolas"/>
          <w:color w:val="E74C3C"/>
          <w:spacing w:val="5"/>
          <w:sz w:val="18"/>
          <w:szCs w:val="18"/>
          <w:bdr w:val="single" w:sz="6" w:space="2" w:color="E1E4E5" w:frame="1"/>
          <w:shd w:val="clear" w:color="auto" w:fill="FFFFFF"/>
        </w:rPr>
        <w:t>)</w:t>
      </w:r>
      <w:r>
        <w:rPr>
          <w:rFonts w:ascii="Arial" w:hAnsi="Arial" w:cs="Arial"/>
          <w:color w:val="010101"/>
          <w:spacing w:val="5"/>
        </w:rPr>
        <w:t> adds this identity to the wallet with a particular </w:t>
      </w:r>
      <w:proofErr w:type="spellStart"/>
      <w:r>
        <w:rPr>
          <w:rStyle w:val="pre"/>
          <w:rFonts w:ascii="Consolas" w:hAnsi="Consolas"/>
          <w:color w:val="E74C3C"/>
          <w:spacing w:val="5"/>
          <w:sz w:val="18"/>
          <w:szCs w:val="18"/>
          <w:bdr w:val="single" w:sz="6" w:space="2" w:color="E1E4E5" w:frame="1"/>
          <w:shd w:val="clear" w:color="auto" w:fill="FFFFFF"/>
        </w:rPr>
        <w:t>identityLabel</w:t>
      </w:r>
      <w:proofErr w:type="spellEnd"/>
      <w:r>
        <w:rPr>
          <w:rFonts w:ascii="Arial" w:hAnsi="Arial" w:cs="Arial"/>
          <w:color w:val="010101"/>
          <w:spacing w:val="5"/>
        </w:rPr>
        <w: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The </w:t>
      </w:r>
      <w:r>
        <w:rPr>
          <w:rStyle w:val="pre"/>
          <w:rFonts w:ascii="Consolas" w:hAnsi="Consolas"/>
          <w:color w:val="E74C3C"/>
          <w:spacing w:val="5"/>
          <w:sz w:val="18"/>
          <w:szCs w:val="18"/>
          <w:bdr w:val="single" w:sz="6" w:space="2" w:color="E1E4E5" w:frame="1"/>
          <w:shd w:val="clear" w:color="auto" w:fill="FFFFFF"/>
        </w:rPr>
        <w:t>Gateway</w:t>
      </w:r>
      <w:r>
        <w:rPr>
          <w:rFonts w:ascii="Arial" w:hAnsi="Arial" w:cs="Arial"/>
          <w:color w:val="010101"/>
          <w:spacing w:val="5"/>
        </w:rPr>
        <w:t> class only requires the </w:t>
      </w:r>
      <w:proofErr w:type="spellStart"/>
      <w:r>
        <w:rPr>
          <w:rStyle w:val="pre"/>
          <w:rFonts w:ascii="Consolas" w:hAnsi="Consolas"/>
          <w:color w:val="E74C3C"/>
          <w:spacing w:val="5"/>
          <w:sz w:val="18"/>
          <w:szCs w:val="18"/>
          <w:bdr w:val="single" w:sz="6" w:space="2" w:color="E1E4E5" w:frame="1"/>
          <w:shd w:val="clear" w:color="auto" w:fill="FFFFFF"/>
        </w:rPr>
        <w:t>mspId</w:t>
      </w:r>
      <w:proofErr w:type="spellEnd"/>
      <w:r>
        <w:rPr>
          <w:rFonts w:ascii="Arial" w:hAnsi="Arial" w:cs="Arial"/>
          <w:color w:val="010101"/>
          <w:spacing w:val="5"/>
        </w:rPr>
        <w:t> and </w:t>
      </w:r>
      <w:r>
        <w:rPr>
          <w:rStyle w:val="pre"/>
          <w:rFonts w:ascii="Consolas" w:hAnsi="Consolas"/>
          <w:color w:val="E74C3C"/>
          <w:spacing w:val="5"/>
          <w:sz w:val="18"/>
          <w:szCs w:val="18"/>
          <w:bdr w:val="single" w:sz="6" w:space="2" w:color="E1E4E5" w:frame="1"/>
          <w:shd w:val="clear" w:color="auto" w:fill="FFFFFF"/>
        </w:rPr>
        <w:t>type</w:t>
      </w:r>
      <w:r>
        <w:rPr>
          <w:rFonts w:ascii="Arial" w:hAnsi="Arial" w:cs="Arial"/>
          <w:color w:val="010101"/>
          <w:spacing w:val="5"/>
        </w:rPr>
        <w:t> metadata to be set for an identity – </w:t>
      </w:r>
      <w:r>
        <w:rPr>
          <w:rStyle w:val="pre"/>
          <w:rFonts w:ascii="Consolas" w:hAnsi="Consolas"/>
          <w:color w:val="E74C3C"/>
          <w:spacing w:val="5"/>
          <w:sz w:val="18"/>
          <w:szCs w:val="18"/>
          <w:bdr w:val="single" w:sz="6" w:space="2" w:color="E1E4E5" w:frame="1"/>
          <w:shd w:val="clear" w:color="auto" w:fill="FFFFFF"/>
        </w:rPr>
        <w:t>Org1MSP</w:t>
      </w:r>
      <w:r>
        <w:rPr>
          <w:rFonts w:ascii="Arial" w:hAnsi="Arial" w:cs="Arial"/>
          <w:color w:val="010101"/>
          <w:spacing w:val="5"/>
        </w:rPr>
        <w:t> and </w:t>
      </w:r>
      <w:r>
        <w:rPr>
          <w:rStyle w:val="pre"/>
          <w:rFonts w:ascii="Consolas" w:hAnsi="Consolas"/>
          <w:color w:val="E74C3C"/>
          <w:spacing w:val="5"/>
          <w:sz w:val="18"/>
          <w:szCs w:val="18"/>
          <w:bdr w:val="single" w:sz="6" w:space="2" w:color="E1E4E5" w:frame="1"/>
          <w:shd w:val="clear" w:color="auto" w:fill="FFFFFF"/>
        </w:rPr>
        <w:t>X.509</w:t>
      </w:r>
      <w:r>
        <w:rPr>
          <w:rFonts w:ascii="Arial" w:hAnsi="Arial" w:cs="Arial"/>
          <w:color w:val="010101"/>
          <w:spacing w:val="5"/>
        </w:rPr>
        <w:t> in the above example. It </w:t>
      </w:r>
      <w:r>
        <w:rPr>
          <w:rStyle w:val="Emphasis"/>
          <w:rFonts w:ascii="Arial" w:hAnsi="Arial" w:cs="Arial"/>
          <w:color w:val="010101"/>
          <w:spacing w:val="5"/>
        </w:rPr>
        <w:t>currently</w:t>
      </w:r>
      <w:r>
        <w:rPr>
          <w:rFonts w:ascii="Arial" w:hAnsi="Arial" w:cs="Arial"/>
          <w:color w:val="010101"/>
          <w:spacing w:val="5"/>
        </w:rPr>
        <w:t> uses the MSP ID value to identify particular peers from a </w:t>
      </w:r>
      <w:hyperlink r:id="rId134" w:history="1">
        <w:r>
          <w:rPr>
            <w:rStyle w:val="Hyperlink"/>
            <w:rFonts w:ascii="Arial" w:hAnsi="Arial" w:cs="Arial"/>
            <w:color w:val="ADAFB3"/>
            <w:spacing w:val="5"/>
          </w:rPr>
          <w:t>connection profile</w:t>
        </w:r>
      </w:hyperlink>
      <w:r>
        <w:rPr>
          <w:rFonts w:ascii="Arial" w:hAnsi="Arial" w:cs="Arial"/>
          <w:color w:val="010101"/>
          <w:spacing w:val="5"/>
        </w:rPr>
        <w:t>, for example when a specific notification </w:t>
      </w:r>
      <w:hyperlink r:id="rId135" w:history="1">
        <w:r>
          <w:rPr>
            <w:rStyle w:val="Hyperlink"/>
            <w:rFonts w:ascii="Arial" w:hAnsi="Arial" w:cs="Arial"/>
            <w:color w:val="ADAFB3"/>
            <w:spacing w:val="5"/>
          </w:rPr>
          <w:t>strategy</w:t>
        </w:r>
      </w:hyperlink>
      <w:r>
        <w:rPr>
          <w:rFonts w:ascii="Arial" w:hAnsi="Arial" w:cs="Arial"/>
          <w:color w:val="010101"/>
          <w:spacing w:val="5"/>
        </w:rPr>
        <w:t xml:space="preserve"> is requested. In the </w:t>
      </w:r>
      <w:proofErr w:type="spellStart"/>
      <w:r>
        <w:rPr>
          <w:rFonts w:ascii="Arial" w:hAnsi="Arial" w:cs="Arial"/>
          <w:color w:val="010101"/>
          <w:spacing w:val="5"/>
        </w:rPr>
        <w:t>DigiBank</w:t>
      </w:r>
      <w:proofErr w:type="spellEnd"/>
      <w:r>
        <w:rPr>
          <w:rFonts w:ascii="Arial" w:hAnsi="Arial" w:cs="Arial"/>
          <w:color w:val="010101"/>
          <w:spacing w:val="5"/>
        </w:rPr>
        <w:t xml:space="preserve"> gateway </w:t>
      </w:r>
      <w:r>
        <w:rPr>
          <w:rFonts w:ascii="Arial" w:hAnsi="Arial" w:cs="Arial"/>
          <w:color w:val="010101"/>
          <w:spacing w:val="5"/>
        </w:rPr>
        <w:lastRenderedPageBreak/>
        <w:t>file </w:t>
      </w:r>
      <w:proofErr w:type="spellStart"/>
      <w:r>
        <w:rPr>
          <w:rStyle w:val="pre"/>
          <w:rFonts w:ascii="Consolas" w:hAnsi="Consolas"/>
          <w:color w:val="E74C3C"/>
          <w:spacing w:val="5"/>
          <w:sz w:val="18"/>
          <w:szCs w:val="18"/>
          <w:bdr w:val="single" w:sz="6" w:space="2" w:color="E1E4E5" w:frame="1"/>
          <w:shd w:val="clear" w:color="auto" w:fill="FFFFFF"/>
        </w:rPr>
        <w:t>networkConnection.yaml</w:t>
      </w:r>
      <w:proofErr w:type="spellEnd"/>
      <w:r>
        <w:rPr>
          <w:rFonts w:ascii="Arial" w:hAnsi="Arial" w:cs="Arial"/>
          <w:color w:val="010101"/>
          <w:spacing w:val="5"/>
        </w:rPr>
        <w:t>, see how </w:t>
      </w:r>
      <w:r>
        <w:rPr>
          <w:rStyle w:val="pre"/>
          <w:rFonts w:ascii="Consolas" w:hAnsi="Consolas"/>
          <w:color w:val="E74C3C"/>
          <w:spacing w:val="5"/>
          <w:sz w:val="18"/>
          <w:szCs w:val="18"/>
          <w:bdr w:val="single" w:sz="6" w:space="2" w:color="E1E4E5" w:frame="1"/>
          <w:shd w:val="clear" w:color="auto" w:fill="FFFFFF"/>
        </w:rPr>
        <w:t>Org1MSP</w:t>
      </w:r>
      <w:r>
        <w:rPr>
          <w:rFonts w:ascii="Arial" w:hAnsi="Arial" w:cs="Arial"/>
          <w:color w:val="010101"/>
          <w:spacing w:val="5"/>
        </w:rPr>
        <w:t> notifications will be associated with </w:t>
      </w:r>
      <w:r>
        <w:rPr>
          <w:rStyle w:val="pre"/>
          <w:rFonts w:ascii="Consolas" w:hAnsi="Consolas"/>
          <w:color w:val="E74C3C"/>
          <w:spacing w:val="5"/>
          <w:sz w:val="18"/>
          <w:szCs w:val="18"/>
          <w:bdr w:val="single" w:sz="6" w:space="2" w:color="E1E4E5" w:frame="1"/>
          <w:shd w:val="clear" w:color="auto" w:fill="FFFFFF"/>
        </w:rPr>
        <w:t>peer0.org1.example.com</w:t>
      </w:r>
      <w:r>
        <w:rPr>
          <w:rFonts w:ascii="Arial" w:hAnsi="Arial" w:cs="Arial"/>
          <w:color w:val="010101"/>
          <w:spacing w:val="5"/>
        </w:rPr>
        <w:t>:</w:t>
      </w:r>
    </w:p>
    <w:p w:rsidR="00E11ED1" w:rsidRDefault="00E11ED1" w:rsidP="00E11ED1">
      <w:pPr>
        <w:pStyle w:val="HTMLPreformatted"/>
        <w:shd w:val="clear" w:color="auto" w:fill="FFFFFF"/>
        <w:rPr>
          <w:rFonts w:ascii="Consolas" w:hAnsi="Consolas"/>
          <w:color w:val="404040"/>
          <w:spacing w:val="5"/>
          <w:sz w:val="18"/>
          <w:szCs w:val="18"/>
        </w:rPr>
      </w:pPr>
      <w:proofErr w:type="gramStart"/>
      <w:r>
        <w:rPr>
          <w:rStyle w:val="l"/>
          <w:rFonts w:ascii="Consolas" w:hAnsi="Consolas"/>
          <w:color w:val="404040"/>
          <w:spacing w:val="5"/>
          <w:sz w:val="18"/>
          <w:szCs w:val="18"/>
        </w:rPr>
        <w:t>organizations</w:t>
      </w:r>
      <w:proofErr w:type="gram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r>
        <w:rPr>
          <w:rStyle w:val="l"/>
          <w:rFonts w:ascii="Consolas" w:hAnsi="Consolas"/>
          <w:color w:val="404040"/>
          <w:spacing w:val="5"/>
          <w:sz w:val="18"/>
          <w:szCs w:val="18"/>
        </w:rPr>
        <w:t>Org1</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spellStart"/>
      <w:proofErr w:type="gramStart"/>
      <w:r>
        <w:rPr>
          <w:rStyle w:val="l"/>
          <w:rFonts w:ascii="Consolas" w:hAnsi="Consolas"/>
          <w:color w:val="404040"/>
          <w:spacing w:val="5"/>
          <w:sz w:val="18"/>
          <w:szCs w:val="18"/>
        </w:rPr>
        <w:t>mspid</w:t>
      </w:r>
      <w:proofErr w:type="spellEnd"/>
      <w:proofErr w:type="gramEnd"/>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l"/>
          <w:rFonts w:ascii="Consolas" w:hAnsi="Consolas"/>
          <w:color w:val="404040"/>
          <w:spacing w:val="5"/>
          <w:sz w:val="18"/>
          <w:szCs w:val="18"/>
        </w:rPr>
        <w:t>Org1MSP</w:t>
      </w:r>
    </w:p>
    <w:p w:rsidR="00E11ED1" w:rsidRDefault="00E11ED1" w:rsidP="00E11ED1">
      <w:pPr>
        <w:pStyle w:val="HTMLPreformatted"/>
        <w:shd w:val="clear" w:color="auto" w:fill="FFFFFF"/>
        <w:rPr>
          <w:rFonts w:ascii="Consolas" w:hAnsi="Consolas"/>
          <w:color w:val="404040"/>
          <w:spacing w:val="5"/>
          <w:sz w:val="18"/>
          <w:szCs w:val="18"/>
        </w:rPr>
      </w:pP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l"/>
          <w:rFonts w:ascii="Consolas" w:hAnsi="Consolas"/>
          <w:color w:val="404040"/>
          <w:spacing w:val="5"/>
          <w:sz w:val="18"/>
          <w:szCs w:val="18"/>
        </w:rPr>
        <w:t>peers</w:t>
      </w:r>
      <w:proofErr w:type="gram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l"/>
          <w:rFonts w:ascii="Consolas" w:hAnsi="Consolas"/>
          <w:color w:val="404040"/>
          <w:spacing w:val="5"/>
          <w:sz w:val="18"/>
          <w:szCs w:val="18"/>
        </w:rPr>
        <w:t>peer0.org1.example.com</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You really don’t need to worry about the internal structure of the different wallet types, but if you’re interested, navigate to a user identity folder in the commercial paper sample:</w:t>
      </w: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n"/>
          <w:rFonts w:ascii="Consolas" w:hAnsi="Consolas"/>
          <w:color w:val="333333"/>
          <w:spacing w:val="5"/>
          <w:sz w:val="18"/>
          <w:szCs w:val="18"/>
        </w:rPr>
        <w:t>magnetocorp</w:t>
      </w:r>
      <w:proofErr w:type="spellEnd"/>
      <w:r>
        <w:rPr>
          <w:rStyle w:val="o"/>
          <w:rFonts w:ascii="Consolas" w:hAnsi="Consolas"/>
          <w:b/>
          <w:bCs/>
          <w:color w:val="404040"/>
          <w:spacing w:val="5"/>
          <w:sz w:val="18"/>
          <w:szCs w:val="18"/>
        </w:rPr>
        <w:t>/</w:t>
      </w:r>
      <w:r>
        <w:rPr>
          <w:rStyle w:val="n"/>
          <w:rFonts w:ascii="Consolas" w:hAnsi="Consolas"/>
          <w:color w:val="333333"/>
          <w:spacing w:val="5"/>
          <w:sz w:val="18"/>
          <w:szCs w:val="18"/>
        </w:rPr>
        <w:t>identity</w:t>
      </w:r>
      <w:r>
        <w:rPr>
          <w:rStyle w:val="o"/>
          <w:rFonts w:ascii="Consolas" w:hAnsi="Consolas"/>
          <w:b/>
          <w:bCs/>
          <w:color w:val="404040"/>
          <w:spacing w:val="5"/>
          <w:sz w:val="18"/>
          <w:szCs w:val="18"/>
        </w:rPr>
        <w:t>/</w:t>
      </w:r>
      <w:r>
        <w:rPr>
          <w:rStyle w:val="n"/>
          <w:rFonts w:ascii="Consolas" w:hAnsi="Consolas"/>
          <w:color w:val="333333"/>
          <w:spacing w:val="5"/>
          <w:sz w:val="18"/>
          <w:szCs w:val="18"/>
        </w:rPr>
        <w:t>user</w:t>
      </w:r>
      <w:r>
        <w:rPr>
          <w:rStyle w:val="o"/>
          <w:rFonts w:ascii="Consolas" w:hAnsi="Consolas"/>
          <w:b/>
          <w:bCs/>
          <w:color w:val="404040"/>
          <w:spacing w:val="5"/>
          <w:sz w:val="18"/>
          <w:szCs w:val="18"/>
        </w:rPr>
        <w:t>/</w:t>
      </w:r>
      <w:proofErr w:type="spellStart"/>
      <w:r>
        <w:rPr>
          <w:rStyle w:val="n"/>
          <w:rFonts w:ascii="Consolas" w:hAnsi="Consolas"/>
          <w:color w:val="333333"/>
          <w:spacing w:val="5"/>
          <w:sz w:val="18"/>
          <w:szCs w:val="18"/>
        </w:rPr>
        <w:t>isabella</w:t>
      </w:r>
      <w:proofErr w:type="spellEnd"/>
      <w:proofErr w:type="gramEnd"/>
      <w:r>
        <w:rPr>
          <w:rStyle w:val="o"/>
          <w:rFonts w:ascii="Consolas" w:hAnsi="Consolas"/>
          <w:b/>
          <w:bC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
          <w:rFonts w:ascii="Consolas" w:hAnsi="Consolas"/>
          <w:color w:val="333333"/>
          <w:spacing w:val="5"/>
          <w:sz w:val="18"/>
          <w:szCs w:val="18"/>
        </w:rPr>
        <w:t>wallet</w:t>
      </w:r>
      <w:proofErr w:type="gramEnd"/>
      <w:r>
        <w:rPr>
          <w:rStyle w:val="o"/>
          <w:rFonts w:ascii="Consolas" w:hAnsi="Consolas"/>
          <w:b/>
          <w:bC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r>
        <w:rPr>
          <w:rStyle w:val="n"/>
          <w:rFonts w:ascii="Consolas" w:hAnsi="Consolas"/>
          <w:color w:val="333333"/>
          <w:spacing w:val="5"/>
          <w:sz w:val="18"/>
          <w:szCs w:val="18"/>
        </w:rPr>
        <w:t>User1</w:t>
      </w:r>
      <w:r>
        <w:rPr>
          <w:rStyle w:val="nd"/>
          <w:rFonts w:ascii="Consolas" w:hAnsi="Consolas"/>
          <w:color w:val="404040"/>
          <w:spacing w:val="5"/>
          <w:sz w:val="18"/>
          <w:szCs w:val="18"/>
        </w:rPr>
        <w:t>@org1</w:t>
      </w:r>
      <w:r>
        <w:rPr>
          <w:rStyle w:val="o"/>
          <w:rFonts w:ascii="Consolas" w:hAnsi="Consolas"/>
          <w:b/>
          <w:bCs/>
          <w:color w:val="404040"/>
          <w:spacing w:val="5"/>
          <w:sz w:val="18"/>
          <w:szCs w:val="18"/>
        </w:rPr>
        <w:t>.</w:t>
      </w:r>
      <w:r>
        <w:rPr>
          <w:rStyle w:val="n"/>
          <w:rFonts w:ascii="Consolas" w:hAnsi="Consolas"/>
          <w:color w:val="333333"/>
          <w:spacing w:val="5"/>
          <w:sz w:val="18"/>
          <w:szCs w:val="18"/>
        </w:rPr>
        <w:t>example</w:t>
      </w:r>
      <w:r>
        <w:rPr>
          <w:rStyle w:val="o"/>
          <w:rFonts w:ascii="Consolas" w:hAnsi="Consolas"/>
          <w:b/>
          <w:bCs/>
          <w:color w:val="404040"/>
          <w:spacing w:val="5"/>
          <w:sz w:val="18"/>
          <w:szCs w:val="18"/>
        </w:rPr>
        <w:t>.</w:t>
      </w:r>
      <w:r>
        <w:rPr>
          <w:rStyle w:val="n"/>
          <w:rFonts w:ascii="Consolas" w:hAnsi="Consolas"/>
          <w:color w:val="333333"/>
          <w:spacing w:val="5"/>
          <w:sz w:val="18"/>
          <w:szCs w:val="18"/>
        </w:rPr>
        <w:t>com</w:t>
      </w:r>
      <w:r>
        <w:rPr>
          <w:rStyle w:val="o"/>
          <w:rFonts w:ascii="Consolas" w:hAnsi="Consolas"/>
          <w:b/>
          <w:bCs/>
          <w:color w:val="404040"/>
          <w:spacing w:val="5"/>
          <w:sz w:val="18"/>
          <w:szCs w:val="18"/>
        </w:rPr>
        <w:t>.</w:t>
      </w:r>
      <w:r>
        <w:rPr>
          <w:rStyle w:val="n"/>
          <w:rFonts w:ascii="Consolas" w:hAnsi="Consolas"/>
          <w:color w:val="333333"/>
          <w:spacing w:val="5"/>
          <w:sz w:val="18"/>
          <w:szCs w:val="18"/>
        </w:rPr>
        <w:t>id</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You can examine these files, but as discussed, it’s easier to use the SDK to manipulate these data.</w:t>
      </w:r>
    </w:p>
    <w:p w:rsidR="00E11ED1" w:rsidRDefault="00E11ED1" w:rsidP="00E11ED1">
      <w:pPr>
        <w:pStyle w:val="Heading2"/>
        <w:shd w:val="clear" w:color="auto" w:fill="FCFCFC"/>
        <w:spacing w:before="0" w:beforeAutospacing="0"/>
        <w:rPr>
          <w:rFonts w:ascii="Georgia" w:hAnsi="Georgia" w:cs="Arial"/>
          <w:color w:val="010101"/>
          <w:spacing w:val="5"/>
        </w:rPr>
      </w:pPr>
      <w:r>
        <w:rPr>
          <w:rFonts w:ascii="Georgia" w:hAnsi="Georgia" w:cs="Arial"/>
          <w:color w:val="010101"/>
          <w:spacing w:val="5"/>
        </w:rPr>
        <w:t>Operations</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The different wallet types all implement a common </w:t>
      </w:r>
      <w:hyperlink r:id="rId136" w:history="1">
        <w:r>
          <w:rPr>
            <w:rStyle w:val="Hyperlink"/>
            <w:rFonts w:ascii="Arial" w:hAnsi="Arial" w:cs="Arial"/>
            <w:color w:val="ADAFB3"/>
            <w:spacing w:val="5"/>
          </w:rPr>
          <w:t>Wallet</w:t>
        </w:r>
      </w:hyperlink>
      <w:r>
        <w:rPr>
          <w:rFonts w:ascii="Arial" w:hAnsi="Arial" w:cs="Arial"/>
          <w:color w:val="010101"/>
          <w:spacing w:val="5"/>
        </w:rPr>
        <w:t> interface which provides a standard set of APIs to manage identities. It means that applications can be made independent of the underlying wallet storage mechanism; for example, File system and HSM wallets are handled in a very similar way.</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noProof/>
          <w:color w:val="010101"/>
          <w:spacing w:val="5"/>
        </w:rPr>
        <w:drawing>
          <wp:inline distT="0" distB="0" distL="0" distR="0">
            <wp:extent cx="6048375" cy="2097320"/>
            <wp:effectExtent l="0" t="0" r="0" b="0"/>
            <wp:docPr id="11" name="Picture 11" descr="wallet.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llet.operations"/>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6048375" cy="2097320"/>
                    </a:xfrm>
                    <a:prstGeom prst="rect">
                      <a:avLst/>
                    </a:prstGeom>
                    <a:noFill/>
                    <a:ln>
                      <a:noFill/>
                    </a:ln>
                  </pic:spPr>
                </pic:pic>
              </a:graphicData>
            </a:graphic>
          </wp:inline>
        </w:drawing>
      </w:r>
      <w:r>
        <w:rPr>
          <w:rFonts w:ascii="Arial" w:hAnsi="Arial" w:cs="Arial"/>
          <w:color w:val="010101"/>
          <w:spacing w:val="5"/>
        </w:rPr>
        <w:t> </w:t>
      </w:r>
      <w:r>
        <w:rPr>
          <w:rStyle w:val="Emphasis"/>
          <w:rFonts w:ascii="Arial" w:hAnsi="Arial" w:cs="Arial"/>
          <w:color w:val="010101"/>
          <w:spacing w:val="5"/>
        </w:rPr>
        <w:t>Wallets follow a lifecycle: they can be created or opened, and identities can be read, added and deleted.</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lastRenderedPageBreak/>
        <w:t>An application can use a wallet according to a simple lifecycle. Wallets can be opened or created, and subsequently identities can be added, updated, read and deleted. Spend a little time on the different </w:t>
      </w:r>
      <w:r>
        <w:rPr>
          <w:rStyle w:val="pre"/>
          <w:rFonts w:ascii="Consolas" w:hAnsi="Consolas"/>
          <w:color w:val="E74C3C"/>
          <w:spacing w:val="5"/>
          <w:sz w:val="18"/>
          <w:szCs w:val="18"/>
          <w:bdr w:val="single" w:sz="6" w:space="2" w:color="E1E4E5" w:frame="1"/>
          <w:shd w:val="clear" w:color="auto" w:fill="FFFFFF"/>
        </w:rPr>
        <w:t>Wallet</w:t>
      </w:r>
      <w:r>
        <w:rPr>
          <w:rFonts w:ascii="Arial" w:hAnsi="Arial" w:cs="Arial"/>
          <w:color w:val="010101"/>
          <w:spacing w:val="5"/>
        </w:rPr>
        <w:t> methods in the </w:t>
      </w:r>
      <w:proofErr w:type="spellStart"/>
      <w:r>
        <w:rPr>
          <w:rFonts w:ascii="Arial" w:hAnsi="Arial" w:cs="Arial"/>
          <w:color w:val="010101"/>
          <w:spacing w:val="5"/>
        </w:rPr>
        <w:fldChar w:fldCharType="begin"/>
      </w:r>
      <w:r>
        <w:rPr>
          <w:rFonts w:ascii="Arial" w:hAnsi="Arial" w:cs="Arial"/>
          <w:color w:val="010101"/>
          <w:spacing w:val="5"/>
        </w:rPr>
        <w:instrText xml:space="preserve"> HYPERLINK "https://hyperledger.github.io/fabric-sdk-node/master/module-fabric-network.Wallet.html" </w:instrText>
      </w:r>
      <w:r>
        <w:rPr>
          <w:rFonts w:ascii="Arial" w:hAnsi="Arial" w:cs="Arial"/>
          <w:color w:val="010101"/>
          <w:spacing w:val="5"/>
        </w:rPr>
        <w:fldChar w:fldCharType="separate"/>
      </w:r>
      <w:r>
        <w:rPr>
          <w:rStyle w:val="Hyperlink"/>
          <w:rFonts w:ascii="Arial" w:hAnsi="Arial" w:cs="Arial"/>
          <w:color w:val="ADAFB3"/>
          <w:spacing w:val="5"/>
        </w:rPr>
        <w:t>JSDoc</w:t>
      </w:r>
      <w:proofErr w:type="spellEnd"/>
      <w:r>
        <w:rPr>
          <w:rFonts w:ascii="Arial" w:hAnsi="Arial" w:cs="Arial"/>
          <w:color w:val="010101"/>
          <w:spacing w:val="5"/>
        </w:rPr>
        <w:fldChar w:fldCharType="end"/>
      </w:r>
      <w:r>
        <w:rPr>
          <w:rFonts w:ascii="Arial" w:hAnsi="Arial" w:cs="Arial"/>
          <w:color w:val="010101"/>
          <w:spacing w:val="5"/>
        </w:rPr>
        <w:t> to see how they work; the commercial paper tutorial provides a nice example in </w:t>
      </w:r>
      <w:r>
        <w:rPr>
          <w:rStyle w:val="pre"/>
          <w:rFonts w:ascii="Consolas" w:hAnsi="Consolas"/>
          <w:color w:val="E74C3C"/>
          <w:spacing w:val="5"/>
          <w:sz w:val="18"/>
          <w:szCs w:val="18"/>
          <w:bdr w:val="single" w:sz="6" w:space="2" w:color="E1E4E5" w:frame="1"/>
          <w:shd w:val="clear" w:color="auto" w:fill="FFFFFF"/>
        </w:rPr>
        <w:t>addToWallet.js</w:t>
      </w:r>
      <w:r>
        <w:rPr>
          <w:rFonts w:ascii="Arial" w:hAnsi="Arial" w:cs="Arial"/>
          <w:color w:val="010101"/>
          <w:spacing w:val="5"/>
        </w:rPr>
        <w:t>:</w:t>
      </w: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r>
        <w:rPr>
          <w:rStyle w:val="nx"/>
          <w:rFonts w:ascii="Consolas" w:hAnsi="Consolas"/>
          <w:color w:val="404040"/>
          <w:spacing w:val="5"/>
          <w:sz w:val="18"/>
          <w:szCs w:val="18"/>
        </w:rPr>
        <w:t>wallet</w:t>
      </w:r>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await</w:t>
      </w:r>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Wallets</w:t>
      </w:r>
      <w:r>
        <w:rPr>
          <w:rStyle w:val="p"/>
          <w:rFonts w:ascii="Consolas" w:hAnsi="Consolas"/>
          <w:color w:val="404040"/>
          <w:spacing w:val="5"/>
          <w:sz w:val="18"/>
          <w:szCs w:val="18"/>
        </w:rPr>
        <w:t>.</w:t>
      </w:r>
      <w:r>
        <w:rPr>
          <w:rStyle w:val="nx"/>
          <w:rFonts w:ascii="Consolas" w:hAnsi="Consolas"/>
          <w:color w:val="404040"/>
          <w:spacing w:val="5"/>
          <w:sz w:val="18"/>
          <w:szCs w:val="18"/>
        </w:rPr>
        <w:t>newFileSystemWallet</w:t>
      </w:r>
      <w:proofErr w:type="spellEnd"/>
      <w:r>
        <w:rPr>
          <w:rStyle w:val="p"/>
          <w:rFonts w:ascii="Consolas" w:hAnsi="Consolas"/>
          <w:color w:val="404040"/>
          <w:spacing w:val="5"/>
          <w:sz w:val="18"/>
          <w:szCs w:val="18"/>
        </w:rPr>
        <w:t>(</w:t>
      </w:r>
      <w:r>
        <w:rPr>
          <w:rStyle w:val="s1"/>
          <w:rFonts w:ascii="Consolas" w:hAnsi="Consolas"/>
          <w:color w:val="DD1144"/>
          <w:spacing w:val="5"/>
          <w:sz w:val="18"/>
          <w:szCs w:val="18"/>
        </w:rPr>
        <w:t>'../identity/user/</w:t>
      </w:r>
      <w:proofErr w:type="spellStart"/>
      <w:r>
        <w:rPr>
          <w:rStyle w:val="s1"/>
          <w:rFonts w:ascii="Consolas" w:hAnsi="Consolas"/>
          <w:color w:val="DD1144"/>
          <w:spacing w:val="5"/>
          <w:sz w:val="18"/>
          <w:szCs w:val="18"/>
        </w:rPr>
        <w:t>isabella</w:t>
      </w:r>
      <w:proofErr w:type="spellEnd"/>
      <w:r>
        <w:rPr>
          <w:rStyle w:val="s1"/>
          <w:rFonts w:ascii="Consolas" w:hAnsi="Consolas"/>
          <w:color w:val="DD1144"/>
          <w:spacing w:val="5"/>
          <w:sz w:val="18"/>
          <w:szCs w:val="18"/>
        </w:rPr>
        <w:t>/wallet'</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r>
        <w:rPr>
          <w:rStyle w:val="nx"/>
          <w:rFonts w:ascii="Consolas" w:hAnsi="Consolas"/>
          <w:color w:val="404040"/>
          <w:spacing w:val="5"/>
          <w:sz w:val="18"/>
          <w:szCs w:val="18"/>
        </w:rPr>
        <w:t>cert</w:t>
      </w:r>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fs</w:t>
      </w:r>
      <w:r>
        <w:rPr>
          <w:rStyle w:val="p"/>
          <w:rFonts w:ascii="Consolas" w:hAnsi="Consolas"/>
          <w:color w:val="404040"/>
          <w:spacing w:val="5"/>
          <w:sz w:val="18"/>
          <w:szCs w:val="18"/>
        </w:rPr>
        <w:t>.</w:t>
      </w:r>
      <w:r>
        <w:rPr>
          <w:rStyle w:val="nx"/>
          <w:rFonts w:ascii="Consolas" w:hAnsi="Consolas"/>
          <w:color w:val="404040"/>
          <w:spacing w:val="5"/>
          <w:sz w:val="18"/>
          <w:szCs w:val="18"/>
        </w:rPr>
        <w:t>readFileSync</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path</w:t>
      </w:r>
      <w:r>
        <w:rPr>
          <w:rStyle w:val="p"/>
          <w:rFonts w:ascii="Consolas" w:hAnsi="Consolas"/>
          <w:color w:val="404040"/>
          <w:spacing w:val="5"/>
          <w:sz w:val="18"/>
          <w:szCs w:val="18"/>
        </w:rPr>
        <w:t>.</w:t>
      </w:r>
      <w:r>
        <w:rPr>
          <w:rStyle w:val="nx"/>
          <w:rFonts w:ascii="Consolas" w:hAnsi="Consolas"/>
          <w:color w:val="404040"/>
          <w:spacing w:val="5"/>
          <w:sz w:val="18"/>
          <w:szCs w:val="18"/>
        </w:rPr>
        <w:t>join</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credPath</w:t>
      </w:r>
      <w:proofErr w:type="spellEnd"/>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'.../User1@org1.example.com-cert.pem'</w:t>
      </w:r>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toString</w:t>
      </w:r>
      <w:proofErr w:type="spell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r>
        <w:rPr>
          <w:rStyle w:val="nx"/>
          <w:rFonts w:ascii="Consolas" w:hAnsi="Consolas"/>
          <w:color w:val="404040"/>
          <w:spacing w:val="5"/>
          <w:sz w:val="18"/>
          <w:szCs w:val="18"/>
        </w:rPr>
        <w:t>key</w:t>
      </w:r>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fs</w:t>
      </w:r>
      <w:r>
        <w:rPr>
          <w:rStyle w:val="p"/>
          <w:rFonts w:ascii="Consolas" w:hAnsi="Consolas"/>
          <w:color w:val="404040"/>
          <w:spacing w:val="5"/>
          <w:sz w:val="18"/>
          <w:szCs w:val="18"/>
        </w:rPr>
        <w:t>.</w:t>
      </w:r>
      <w:r>
        <w:rPr>
          <w:rStyle w:val="nx"/>
          <w:rFonts w:ascii="Consolas" w:hAnsi="Consolas"/>
          <w:color w:val="404040"/>
          <w:spacing w:val="5"/>
          <w:sz w:val="18"/>
          <w:szCs w:val="18"/>
        </w:rPr>
        <w:t>readFileSync</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path</w:t>
      </w:r>
      <w:r>
        <w:rPr>
          <w:rStyle w:val="p"/>
          <w:rFonts w:ascii="Consolas" w:hAnsi="Consolas"/>
          <w:color w:val="404040"/>
          <w:spacing w:val="5"/>
          <w:sz w:val="18"/>
          <w:szCs w:val="18"/>
        </w:rPr>
        <w:t>.</w:t>
      </w:r>
      <w:r>
        <w:rPr>
          <w:rStyle w:val="nx"/>
          <w:rFonts w:ascii="Consolas" w:hAnsi="Consolas"/>
          <w:color w:val="404040"/>
          <w:spacing w:val="5"/>
          <w:sz w:val="18"/>
          <w:szCs w:val="18"/>
        </w:rPr>
        <w:t>join</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credPath</w:t>
      </w:r>
      <w:proofErr w:type="spellEnd"/>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'.../_</w:t>
      </w:r>
      <w:proofErr w:type="spellStart"/>
      <w:r>
        <w:rPr>
          <w:rStyle w:val="s1"/>
          <w:rFonts w:ascii="Consolas" w:hAnsi="Consolas"/>
          <w:color w:val="DD1144"/>
          <w:spacing w:val="5"/>
          <w:sz w:val="18"/>
          <w:szCs w:val="18"/>
        </w:rPr>
        <w:t>sk</w:t>
      </w:r>
      <w:proofErr w:type="spellEnd"/>
      <w:r>
        <w:rPr>
          <w:rStyle w:val="s1"/>
          <w:rFonts w:ascii="Consolas" w:hAnsi="Consolas"/>
          <w:color w:val="DD1144"/>
          <w:spacing w:val="5"/>
          <w:sz w:val="18"/>
          <w:szCs w:val="18"/>
        </w:rPr>
        <w:t>'</w:t>
      </w:r>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toString</w:t>
      </w:r>
      <w:proofErr w:type="spellEnd"/>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identityLabel</w:t>
      </w:r>
      <w:proofErr w:type="spellEnd"/>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'User1@org1.example.com'</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roofErr w:type="spellStart"/>
      <w:proofErr w:type="gramStart"/>
      <w:r>
        <w:rPr>
          <w:rStyle w:val="kr"/>
          <w:rFonts w:ascii="Consolas" w:hAnsi="Consolas"/>
          <w:b/>
          <w:bCs/>
          <w:color w:val="404040"/>
          <w:spacing w:val="5"/>
          <w:sz w:val="18"/>
          <w:szCs w:val="18"/>
        </w:rPr>
        <w:t>const</w:t>
      </w:r>
      <w:proofErr w:type="spellEnd"/>
      <w:proofErr w:type="gramEnd"/>
      <w:r>
        <w:rPr>
          <w:rFonts w:ascii="Consolas" w:hAnsi="Consolas"/>
          <w:color w:val="404040"/>
          <w:spacing w:val="5"/>
          <w:sz w:val="18"/>
          <w:szCs w:val="18"/>
        </w:rPr>
        <w:t xml:space="preserve"> </w:t>
      </w:r>
      <w:r>
        <w:rPr>
          <w:rStyle w:val="nx"/>
          <w:rFonts w:ascii="Consolas" w:hAnsi="Consolas"/>
          <w:color w:val="404040"/>
          <w:spacing w:val="5"/>
          <w:sz w:val="18"/>
          <w:szCs w:val="18"/>
        </w:rPr>
        <w:t>identity</w:t>
      </w:r>
      <w:r>
        <w:rPr>
          <w:rFonts w:ascii="Consolas" w:hAnsi="Consolas"/>
          <w:color w:val="404040"/>
          <w:spacing w:val="5"/>
          <w:sz w:val="18"/>
          <w:szCs w:val="18"/>
        </w:rPr>
        <w:t xml:space="preserve"> </w:t>
      </w:r>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credentials</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certificate</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cert</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spellStart"/>
      <w:proofErr w:type="gramStart"/>
      <w:r>
        <w:rPr>
          <w:rStyle w:val="nx"/>
          <w:rFonts w:ascii="Consolas" w:hAnsi="Consolas"/>
          <w:color w:val="404040"/>
          <w:spacing w:val="5"/>
          <w:sz w:val="18"/>
          <w:szCs w:val="18"/>
        </w:rPr>
        <w:t>privateKey</w:t>
      </w:r>
      <w:proofErr w:type="spellEnd"/>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key</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spellStart"/>
      <w:proofErr w:type="gramStart"/>
      <w:r>
        <w:rPr>
          <w:rStyle w:val="nx"/>
          <w:rFonts w:ascii="Consolas" w:hAnsi="Consolas"/>
          <w:color w:val="404040"/>
          <w:spacing w:val="5"/>
          <w:sz w:val="18"/>
          <w:szCs w:val="18"/>
        </w:rPr>
        <w:t>mspId</w:t>
      </w:r>
      <w:proofErr w:type="spellEnd"/>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'Org1MSP'</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Fonts w:ascii="Consolas" w:hAnsi="Consolas"/>
          <w:color w:val="404040"/>
          <w:spacing w:val="5"/>
          <w:sz w:val="18"/>
          <w:szCs w:val="18"/>
        </w:rPr>
        <w:t xml:space="preserve">    </w:t>
      </w:r>
      <w:proofErr w:type="gramStart"/>
      <w:r>
        <w:rPr>
          <w:rStyle w:val="nx"/>
          <w:rFonts w:ascii="Consolas" w:hAnsi="Consolas"/>
          <w:color w:val="404040"/>
          <w:spacing w:val="5"/>
          <w:sz w:val="18"/>
          <w:szCs w:val="18"/>
        </w:rPr>
        <w:t>type</w:t>
      </w:r>
      <w:proofErr w:type="gramEnd"/>
      <w:r>
        <w:rPr>
          <w:rStyle w:val="o"/>
          <w:rFonts w:ascii="Consolas" w:hAnsi="Consolas"/>
          <w:b/>
          <w:bCs/>
          <w:color w:val="404040"/>
          <w:spacing w:val="5"/>
          <w:sz w:val="18"/>
          <w:szCs w:val="18"/>
        </w:rPr>
        <w:t>:</w:t>
      </w:r>
      <w:r>
        <w:rPr>
          <w:rFonts w:ascii="Consolas" w:hAnsi="Consolas"/>
          <w:color w:val="404040"/>
          <w:spacing w:val="5"/>
          <w:sz w:val="18"/>
          <w:szCs w:val="18"/>
        </w:rPr>
        <w:t xml:space="preserve"> </w:t>
      </w:r>
      <w:r>
        <w:rPr>
          <w:rStyle w:val="s1"/>
          <w:rFonts w:ascii="Consolas" w:hAnsi="Consolas"/>
          <w:color w:val="DD1144"/>
          <w:spacing w:val="5"/>
          <w:sz w:val="18"/>
          <w:szCs w:val="18"/>
        </w:rPr>
        <w:t>'X.509'</w:t>
      </w: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r>
        <w:rPr>
          <w:rStyle w:val="p"/>
          <w:rFonts w:ascii="Consolas" w:hAnsi="Consolas"/>
          <w:color w:val="404040"/>
          <w:spacing w:val="5"/>
          <w:sz w:val="18"/>
          <w:szCs w:val="18"/>
        </w:rPr>
        <w:t>};</w:t>
      </w:r>
    </w:p>
    <w:p w:rsidR="00E11ED1" w:rsidRDefault="00E11ED1" w:rsidP="00E11ED1">
      <w:pPr>
        <w:pStyle w:val="HTMLPreformatted"/>
        <w:shd w:val="clear" w:color="auto" w:fill="FFFFFF"/>
        <w:rPr>
          <w:rFonts w:ascii="Consolas" w:hAnsi="Consolas"/>
          <w:color w:val="404040"/>
          <w:spacing w:val="5"/>
          <w:sz w:val="18"/>
          <w:szCs w:val="18"/>
        </w:rPr>
      </w:pPr>
    </w:p>
    <w:p w:rsidR="00E11ED1" w:rsidRDefault="00E11ED1" w:rsidP="00E11ED1">
      <w:pPr>
        <w:pStyle w:val="HTMLPreformatted"/>
        <w:shd w:val="clear" w:color="auto" w:fill="FFFFFF"/>
        <w:rPr>
          <w:rFonts w:ascii="Consolas" w:hAnsi="Consolas"/>
          <w:color w:val="404040"/>
          <w:spacing w:val="5"/>
          <w:sz w:val="18"/>
          <w:szCs w:val="18"/>
        </w:rPr>
      </w:pPr>
      <w:proofErr w:type="gramStart"/>
      <w:r>
        <w:rPr>
          <w:rStyle w:val="nx"/>
          <w:rFonts w:ascii="Consolas" w:hAnsi="Consolas"/>
          <w:color w:val="404040"/>
          <w:spacing w:val="5"/>
          <w:sz w:val="18"/>
          <w:szCs w:val="18"/>
        </w:rPr>
        <w:t>await</w:t>
      </w:r>
      <w:proofErr w:type="gramEnd"/>
      <w:r>
        <w:rPr>
          <w:rFonts w:ascii="Consolas" w:hAnsi="Consolas"/>
          <w:color w:val="404040"/>
          <w:spacing w:val="5"/>
          <w:sz w:val="18"/>
          <w:szCs w:val="18"/>
        </w:rPr>
        <w:t xml:space="preserve"> </w:t>
      </w:r>
      <w:proofErr w:type="spellStart"/>
      <w:r>
        <w:rPr>
          <w:rStyle w:val="nx"/>
          <w:rFonts w:ascii="Consolas" w:hAnsi="Consolas"/>
          <w:color w:val="404040"/>
          <w:spacing w:val="5"/>
          <w:sz w:val="18"/>
          <w:szCs w:val="18"/>
        </w:rPr>
        <w:t>wallet</w:t>
      </w:r>
      <w:r>
        <w:rPr>
          <w:rStyle w:val="p"/>
          <w:rFonts w:ascii="Consolas" w:hAnsi="Consolas"/>
          <w:color w:val="404040"/>
          <w:spacing w:val="5"/>
          <w:sz w:val="18"/>
          <w:szCs w:val="18"/>
        </w:rPr>
        <w:t>.</w:t>
      </w:r>
      <w:r>
        <w:rPr>
          <w:rStyle w:val="nx"/>
          <w:rFonts w:ascii="Consolas" w:hAnsi="Consolas"/>
          <w:color w:val="404040"/>
          <w:spacing w:val="5"/>
          <w:sz w:val="18"/>
          <w:szCs w:val="18"/>
        </w:rPr>
        <w:t>put</w:t>
      </w:r>
      <w:proofErr w:type="spellEnd"/>
      <w:r>
        <w:rPr>
          <w:rStyle w:val="p"/>
          <w:rFonts w:ascii="Consolas" w:hAnsi="Consolas"/>
          <w:color w:val="404040"/>
          <w:spacing w:val="5"/>
          <w:sz w:val="18"/>
          <w:szCs w:val="18"/>
        </w:rPr>
        <w:t>(</w:t>
      </w:r>
      <w:proofErr w:type="spellStart"/>
      <w:r>
        <w:rPr>
          <w:rStyle w:val="nx"/>
          <w:rFonts w:ascii="Consolas" w:hAnsi="Consolas"/>
          <w:color w:val="404040"/>
          <w:spacing w:val="5"/>
          <w:sz w:val="18"/>
          <w:szCs w:val="18"/>
        </w:rPr>
        <w:t>identityLabel</w:t>
      </w:r>
      <w:proofErr w:type="spellEnd"/>
      <w:r>
        <w:rPr>
          <w:rStyle w:val="p"/>
          <w:rFonts w:ascii="Consolas" w:hAnsi="Consolas"/>
          <w:color w:val="404040"/>
          <w:spacing w:val="5"/>
          <w:sz w:val="18"/>
          <w:szCs w:val="18"/>
        </w:rPr>
        <w:t>,</w:t>
      </w:r>
      <w:r>
        <w:rPr>
          <w:rFonts w:ascii="Consolas" w:hAnsi="Consolas"/>
          <w:color w:val="404040"/>
          <w:spacing w:val="5"/>
          <w:sz w:val="18"/>
          <w:szCs w:val="18"/>
        </w:rPr>
        <w:t xml:space="preserve"> </w:t>
      </w:r>
      <w:r>
        <w:rPr>
          <w:rStyle w:val="nx"/>
          <w:rFonts w:ascii="Consolas" w:hAnsi="Consolas"/>
          <w:color w:val="404040"/>
          <w:spacing w:val="5"/>
          <w:sz w:val="18"/>
          <w:szCs w:val="18"/>
        </w:rPr>
        <w:t>identity</w:t>
      </w:r>
      <w:r>
        <w:rPr>
          <w:rStyle w:val="p"/>
          <w:rFonts w:ascii="Consolas" w:hAnsi="Consolas"/>
          <w:color w:val="404040"/>
          <w:spacing w:val="5"/>
          <w:sz w:val="18"/>
          <w:szCs w:val="18"/>
        </w:rPr>
        <w: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Notice how:</w:t>
      </w:r>
    </w:p>
    <w:p w:rsidR="00E11ED1" w:rsidRDefault="00E11ED1" w:rsidP="00E11ED1">
      <w:pPr>
        <w:widowControl/>
        <w:numPr>
          <w:ilvl w:val="0"/>
          <w:numId w:val="62"/>
        </w:numPr>
        <w:shd w:val="clear" w:color="auto" w:fill="FCFCFC"/>
        <w:spacing w:before="100" w:beforeAutospacing="1" w:after="100" w:afterAutospacing="1" w:line="360" w:lineRule="atLeast"/>
        <w:ind w:left="360"/>
        <w:jc w:val="left"/>
        <w:rPr>
          <w:rFonts w:ascii="Arial" w:hAnsi="Arial" w:cs="Arial"/>
          <w:color w:val="010101"/>
          <w:spacing w:val="5"/>
        </w:rPr>
      </w:pPr>
      <w:r>
        <w:rPr>
          <w:rFonts w:ascii="Arial" w:hAnsi="Arial" w:cs="Arial"/>
          <w:color w:val="010101"/>
          <w:spacing w:val="5"/>
        </w:rPr>
        <w:t xml:space="preserve">When the program is first run, a wallet is created on the local file system </w:t>
      </w:r>
      <w:proofErr w:type="gramStart"/>
      <w:r>
        <w:rPr>
          <w:rFonts w:ascii="Arial" w:hAnsi="Arial" w:cs="Arial"/>
          <w:color w:val="010101"/>
          <w:spacing w:val="5"/>
        </w:rPr>
        <w:t>at </w:t>
      </w:r>
      <w:r>
        <w:rPr>
          <w:rStyle w:val="pre"/>
          <w:rFonts w:ascii="Consolas" w:hAnsi="Consolas"/>
          <w:color w:val="E74C3C"/>
          <w:spacing w:val="5"/>
          <w:sz w:val="18"/>
          <w:szCs w:val="18"/>
          <w:bdr w:val="single" w:sz="6" w:space="2" w:color="E1E4E5" w:frame="1"/>
          <w:shd w:val="clear" w:color="auto" w:fill="FFFFFF"/>
        </w:rPr>
        <w:t>...</w:t>
      </w:r>
      <w:proofErr w:type="gramEnd"/>
      <w:r>
        <w:rPr>
          <w:rStyle w:val="pre"/>
          <w:rFonts w:ascii="Consolas" w:hAnsi="Consolas"/>
          <w:color w:val="E74C3C"/>
          <w:spacing w:val="5"/>
          <w:sz w:val="18"/>
          <w:szCs w:val="18"/>
          <w:bdr w:val="single" w:sz="6" w:space="2" w:color="E1E4E5" w:frame="1"/>
          <w:shd w:val="clear" w:color="auto" w:fill="FFFFFF"/>
        </w:rPr>
        <w:t>/</w:t>
      </w:r>
      <w:proofErr w:type="spellStart"/>
      <w:r>
        <w:rPr>
          <w:rStyle w:val="pre"/>
          <w:rFonts w:ascii="Consolas" w:hAnsi="Consolas"/>
          <w:color w:val="E74C3C"/>
          <w:spacing w:val="5"/>
          <w:sz w:val="18"/>
          <w:szCs w:val="18"/>
          <w:bdr w:val="single" w:sz="6" w:space="2" w:color="E1E4E5" w:frame="1"/>
          <w:shd w:val="clear" w:color="auto" w:fill="FFFFFF"/>
        </w:rPr>
        <w:t>isabella</w:t>
      </w:r>
      <w:proofErr w:type="spellEnd"/>
      <w:r>
        <w:rPr>
          <w:rStyle w:val="pre"/>
          <w:rFonts w:ascii="Consolas" w:hAnsi="Consolas"/>
          <w:color w:val="E74C3C"/>
          <w:spacing w:val="5"/>
          <w:sz w:val="18"/>
          <w:szCs w:val="18"/>
          <w:bdr w:val="single" w:sz="6" w:space="2" w:color="E1E4E5" w:frame="1"/>
          <w:shd w:val="clear" w:color="auto" w:fill="FFFFFF"/>
        </w:rPr>
        <w:t>/wallet</w:t>
      </w:r>
      <w:r>
        <w:rPr>
          <w:rFonts w:ascii="Arial" w:hAnsi="Arial" w:cs="Arial"/>
          <w:color w:val="010101"/>
          <w:spacing w:val="5"/>
        </w:rPr>
        <w:t>.</w:t>
      </w:r>
    </w:p>
    <w:p w:rsidR="00E11ED1" w:rsidRDefault="00E11ED1" w:rsidP="00E11ED1">
      <w:pPr>
        <w:widowControl/>
        <w:numPr>
          <w:ilvl w:val="0"/>
          <w:numId w:val="62"/>
        </w:numPr>
        <w:shd w:val="clear" w:color="auto" w:fill="FCFCFC"/>
        <w:spacing w:before="100" w:beforeAutospacing="1" w:after="100" w:afterAutospacing="1" w:line="360" w:lineRule="atLeast"/>
        <w:ind w:left="360"/>
        <w:jc w:val="left"/>
        <w:rPr>
          <w:rFonts w:ascii="Arial" w:hAnsi="Arial" w:cs="Arial"/>
          <w:color w:val="010101"/>
          <w:spacing w:val="5"/>
        </w:rPr>
      </w:pPr>
      <w:proofErr w:type="gramStart"/>
      <w:r>
        <w:rPr>
          <w:rFonts w:ascii="Arial" w:hAnsi="Arial" w:cs="Arial"/>
          <w:color w:val="010101"/>
          <w:spacing w:val="5"/>
        </w:rPr>
        <w:t>a</w:t>
      </w:r>
      <w:proofErr w:type="gramEnd"/>
      <w:r>
        <w:rPr>
          <w:rFonts w:ascii="Arial" w:hAnsi="Arial" w:cs="Arial"/>
          <w:color w:val="010101"/>
          <w:spacing w:val="5"/>
        </w:rPr>
        <w:t xml:space="preserve"> certificate </w:t>
      </w:r>
      <w:r>
        <w:rPr>
          <w:rStyle w:val="pre"/>
          <w:rFonts w:ascii="Consolas" w:hAnsi="Consolas"/>
          <w:color w:val="E74C3C"/>
          <w:spacing w:val="5"/>
          <w:sz w:val="18"/>
          <w:szCs w:val="18"/>
          <w:bdr w:val="single" w:sz="6" w:space="2" w:color="E1E4E5" w:frame="1"/>
          <w:shd w:val="clear" w:color="auto" w:fill="FFFFFF"/>
        </w:rPr>
        <w:t>cert</w:t>
      </w:r>
      <w:r>
        <w:rPr>
          <w:rFonts w:ascii="Arial" w:hAnsi="Arial" w:cs="Arial"/>
          <w:color w:val="010101"/>
          <w:spacing w:val="5"/>
        </w:rPr>
        <w:t> and private </w:t>
      </w:r>
      <w:r>
        <w:rPr>
          <w:rStyle w:val="pre"/>
          <w:rFonts w:ascii="Consolas" w:hAnsi="Consolas"/>
          <w:color w:val="E74C3C"/>
          <w:spacing w:val="5"/>
          <w:sz w:val="18"/>
          <w:szCs w:val="18"/>
          <w:bdr w:val="single" w:sz="6" w:space="2" w:color="E1E4E5" w:frame="1"/>
          <w:shd w:val="clear" w:color="auto" w:fill="FFFFFF"/>
        </w:rPr>
        <w:t>key</w:t>
      </w:r>
      <w:r>
        <w:rPr>
          <w:rFonts w:ascii="Arial" w:hAnsi="Arial" w:cs="Arial"/>
          <w:color w:val="010101"/>
          <w:spacing w:val="5"/>
        </w:rPr>
        <w:t> are loaded from the file system.</w:t>
      </w:r>
    </w:p>
    <w:p w:rsidR="00E11ED1" w:rsidRDefault="00E11ED1" w:rsidP="00E11ED1">
      <w:pPr>
        <w:widowControl/>
        <w:numPr>
          <w:ilvl w:val="0"/>
          <w:numId w:val="62"/>
        </w:numPr>
        <w:shd w:val="clear" w:color="auto" w:fill="FCFCFC"/>
        <w:spacing w:before="100" w:beforeAutospacing="1" w:after="100" w:afterAutospacing="1" w:line="360" w:lineRule="atLeast"/>
        <w:ind w:left="360"/>
        <w:jc w:val="left"/>
        <w:rPr>
          <w:rFonts w:ascii="Arial" w:hAnsi="Arial" w:cs="Arial"/>
          <w:color w:val="010101"/>
          <w:spacing w:val="5"/>
        </w:rPr>
      </w:pPr>
      <w:proofErr w:type="gramStart"/>
      <w:r>
        <w:rPr>
          <w:rFonts w:ascii="Arial" w:hAnsi="Arial" w:cs="Arial"/>
          <w:color w:val="010101"/>
          <w:spacing w:val="5"/>
        </w:rPr>
        <w:t>a</w:t>
      </w:r>
      <w:proofErr w:type="gramEnd"/>
      <w:r>
        <w:rPr>
          <w:rFonts w:ascii="Arial" w:hAnsi="Arial" w:cs="Arial"/>
          <w:color w:val="010101"/>
          <w:spacing w:val="5"/>
        </w:rPr>
        <w:t xml:space="preserve"> new X.509 identity is created with </w:t>
      </w:r>
      <w:r>
        <w:rPr>
          <w:rStyle w:val="pre"/>
          <w:rFonts w:ascii="Consolas" w:hAnsi="Consolas"/>
          <w:color w:val="E74C3C"/>
          <w:spacing w:val="5"/>
          <w:sz w:val="18"/>
          <w:szCs w:val="18"/>
          <w:bdr w:val="single" w:sz="6" w:space="2" w:color="E1E4E5" w:frame="1"/>
          <w:shd w:val="clear" w:color="auto" w:fill="FFFFFF"/>
        </w:rPr>
        <w:t>cert</w:t>
      </w:r>
      <w:r>
        <w:rPr>
          <w:rFonts w:ascii="Arial" w:hAnsi="Arial" w:cs="Arial"/>
          <w:color w:val="010101"/>
          <w:spacing w:val="5"/>
        </w:rPr>
        <w:t>, </w:t>
      </w:r>
      <w:r>
        <w:rPr>
          <w:rStyle w:val="pre"/>
          <w:rFonts w:ascii="Consolas" w:hAnsi="Consolas"/>
          <w:color w:val="E74C3C"/>
          <w:spacing w:val="5"/>
          <w:sz w:val="18"/>
          <w:szCs w:val="18"/>
          <w:bdr w:val="single" w:sz="6" w:space="2" w:color="E1E4E5" w:frame="1"/>
          <w:shd w:val="clear" w:color="auto" w:fill="FFFFFF"/>
        </w:rPr>
        <w:t>key</w:t>
      </w:r>
      <w:r>
        <w:rPr>
          <w:rFonts w:ascii="Arial" w:hAnsi="Arial" w:cs="Arial"/>
          <w:color w:val="010101"/>
          <w:spacing w:val="5"/>
        </w:rPr>
        <w:t> and </w:t>
      </w:r>
      <w:r>
        <w:rPr>
          <w:rStyle w:val="pre"/>
          <w:rFonts w:ascii="Consolas" w:hAnsi="Consolas"/>
          <w:color w:val="E74C3C"/>
          <w:spacing w:val="5"/>
          <w:sz w:val="18"/>
          <w:szCs w:val="18"/>
          <w:bdr w:val="single" w:sz="6" w:space="2" w:color="E1E4E5" w:frame="1"/>
          <w:shd w:val="clear" w:color="auto" w:fill="FFFFFF"/>
        </w:rPr>
        <w:t>Org1MSP</w:t>
      </w:r>
      <w:r>
        <w:rPr>
          <w:rFonts w:ascii="Arial" w:hAnsi="Arial" w:cs="Arial"/>
          <w:color w:val="010101"/>
          <w:spacing w:val="5"/>
        </w:rPr>
        <w:t>.</w:t>
      </w:r>
    </w:p>
    <w:p w:rsidR="00E11ED1" w:rsidRDefault="00E11ED1" w:rsidP="00E11ED1">
      <w:pPr>
        <w:widowControl/>
        <w:numPr>
          <w:ilvl w:val="0"/>
          <w:numId w:val="62"/>
        </w:numPr>
        <w:shd w:val="clear" w:color="auto" w:fill="FCFCFC"/>
        <w:spacing w:before="100" w:beforeAutospacing="1" w:after="100" w:afterAutospacing="1" w:line="360" w:lineRule="atLeast"/>
        <w:ind w:left="360"/>
        <w:jc w:val="left"/>
        <w:rPr>
          <w:rFonts w:ascii="Arial" w:hAnsi="Arial" w:cs="Arial"/>
          <w:color w:val="010101"/>
          <w:spacing w:val="5"/>
        </w:rPr>
      </w:pPr>
      <w:proofErr w:type="gramStart"/>
      <w:r>
        <w:rPr>
          <w:rFonts w:ascii="Arial" w:hAnsi="Arial" w:cs="Arial"/>
          <w:color w:val="010101"/>
          <w:spacing w:val="5"/>
        </w:rPr>
        <w:t>the</w:t>
      </w:r>
      <w:proofErr w:type="gramEnd"/>
      <w:r>
        <w:rPr>
          <w:rFonts w:ascii="Arial" w:hAnsi="Arial" w:cs="Arial"/>
          <w:color w:val="010101"/>
          <w:spacing w:val="5"/>
        </w:rPr>
        <w:t xml:space="preserve"> new identity is added to the wallet with </w:t>
      </w:r>
      <w:proofErr w:type="spellStart"/>
      <w:r>
        <w:rPr>
          <w:rStyle w:val="pre"/>
          <w:rFonts w:ascii="Consolas" w:hAnsi="Consolas"/>
          <w:color w:val="E74C3C"/>
          <w:spacing w:val="5"/>
          <w:sz w:val="18"/>
          <w:szCs w:val="18"/>
          <w:bdr w:val="single" w:sz="6" w:space="2" w:color="E1E4E5" w:frame="1"/>
          <w:shd w:val="clear" w:color="auto" w:fill="FFFFFF"/>
        </w:rPr>
        <w:t>wallet.put</w:t>
      </w:r>
      <w:proofErr w:type="spellEnd"/>
      <w:r>
        <w:rPr>
          <w:rStyle w:val="pre"/>
          <w:rFonts w:ascii="Consolas" w:hAnsi="Consolas"/>
          <w:color w:val="E74C3C"/>
          <w:spacing w:val="5"/>
          <w:sz w:val="18"/>
          <w:szCs w:val="18"/>
          <w:bdr w:val="single" w:sz="6" w:space="2" w:color="E1E4E5" w:frame="1"/>
          <w:shd w:val="clear" w:color="auto" w:fill="FFFFFF"/>
        </w:rPr>
        <w:t>()</w:t>
      </w:r>
      <w:r>
        <w:rPr>
          <w:rFonts w:ascii="Arial" w:hAnsi="Arial" w:cs="Arial"/>
          <w:color w:val="010101"/>
          <w:spacing w:val="5"/>
        </w:rPr>
        <w:t> with a label </w:t>
      </w:r>
      <w:r>
        <w:rPr>
          <w:rStyle w:val="pre"/>
          <w:rFonts w:ascii="Consolas" w:hAnsi="Consolas"/>
          <w:color w:val="E74C3C"/>
          <w:spacing w:val="5"/>
          <w:sz w:val="18"/>
          <w:szCs w:val="18"/>
          <w:bdr w:val="single" w:sz="6" w:space="2" w:color="E1E4E5" w:frame="1"/>
          <w:shd w:val="clear" w:color="auto" w:fill="FFFFFF"/>
        </w:rPr>
        <w:t>User1@org1.example.com</w:t>
      </w:r>
      <w:r>
        <w:rPr>
          <w:rFonts w:ascii="Arial" w:hAnsi="Arial" w:cs="Arial"/>
          <w:color w:val="010101"/>
          <w:spacing w:val="5"/>
        </w:rPr>
        <w:t>.</w:t>
      </w:r>
    </w:p>
    <w:p w:rsidR="00E11ED1" w:rsidRDefault="00E11ED1" w:rsidP="00E11ED1">
      <w:pPr>
        <w:pStyle w:val="NormalWeb"/>
        <w:shd w:val="clear" w:color="auto" w:fill="FCFCFC"/>
        <w:spacing w:before="0" w:beforeAutospacing="0" w:after="360" w:afterAutospacing="0" w:line="360" w:lineRule="atLeast"/>
        <w:rPr>
          <w:rFonts w:ascii="Arial" w:hAnsi="Arial" w:cs="Arial"/>
          <w:color w:val="010101"/>
          <w:spacing w:val="5"/>
        </w:rPr>
      </w:pPr>
      <w:r>
        <w:rPr>
          <w:rFonts w:ascii="Arial" w:hAnsi="Arial" w:cs="Arial"/>
          <w:color w:val="010101"/>
          <w:spacing w:val="5"/>
        </w:rPr>
        <w:t xml:space="preserve">That’s everything you need to know about wallets. You’ve seen how they hold identities that are used by applications on behalf of users to access Fabric network resources. There are different types of wallets available depending on </w:t>
      </w:r>
      <w:r>
        <w:rPr>
          <w:rFonts w:ascii="Arial" w:hAnsi="Arial" w:cs="Arial"/>
          <w:color w:val="010101"/>
          <w:spacing w:val="5"/>
        </w:rPr>
        <w:lastRenderedPageBreak/>
        <w:t>your application and security needs, and a simple set of APIs to help applications manage wallets and the identities within them.</w:t>
      </w:r>
    </w:p>
    <w:p w:rsidR="00EC11B6" w:rsidRDefault="00EC11B6" w:rsidP="00EC11B6">
      <w:pPr>
        <w:widowControl/>
        <w:jc w:val="left"/>
        <w:rPr>
          <w:rFonts w:ascii="SimSun" w:eastAsia="SimSun" w:hAnsi="SimSun" w:cs="SimSun" w:hint="eastAsia"/>
          <w:kern w:val="0"/>
          <w:sz w:val="24"/>
          <w:szCs w:val="24"/>
        </w:rPr>
      </w:pPr>
    </w:p>
    <w:p w:rsidR="00E11ED1" w:rsidRDefault="00E11ED1" w:rsidP="00EC11B6">
      <w:pPr>
        <w:widowControl/>
        <w:jc w:val="left"/>
        <w:rPr>
          <w:rFonts w:ascii="SimSun" w:eastAsia="SimSun" w:hAnsi="SimSun" w:cs="SimSun" w:hint="eastAsia"/>
          <w:kern w:val="0"/>
          <w:sz w:val="24"/>
          <w:szCs w:val="24"/>
        </w:rPr>
      </w:pPr>
    </w:p>
    <w:p w:rsidR="00E11ED1" w:rsidRPr="00E11ED1" w:rsidRDefault="00E11ED1" w:rsidP="00E11ED1">
      <w:pPr>
        <w:widowControl/>
        <w:shd w:val="clear" w:color="auto" w:fill="FCFCFC"/>
        <w:spacing w:after="100" w:afterAutospacing="1"/>
        <w:jc w:val="left"/>
        <w:outlineLvl w:val="0"/>
        <w:rPr>
          <w:rFonts w:ascii="Georgia" w:eastAsia="SimSun" w:hAnsi="Georgia" w:cs="Arial"/>
          <w:b/>
          <w:bCs/>
          <w:color w:val="010101"/>
          <w:spacing w:val="5"/>
          <w:kern w:val="36"/>
          <w:sz w:val="42"/>
          <w:szCs w:val="42"/>
        </w:rPr>
      </w:pPr>
      <w:r w:rsidRPr="00E11ED1">
        <w:rPr>
          <w:rFonts w:ascii="Georgia" w:eastAsia="SimSun" w:hAnsi="Georgia" w:cs="Arial"/>
          <w:b/>
          <w:bCs/>
          <w:color w:val="010101"/>
          <w:spacing w:val="5"/>
          <w:kern w:val="36"/>
          <w:sz w:val="42"/>
          <w:szCs w:val="42"/>
        </w:rPr>
        <w:t>Gateway</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b/>
          <w:bCs/>
          <w:color w:val="010101"/>
          <w:spacing w:val="5"/>
          <w:kern w:val="0"/>
          <w:sz w:val="24"/>
          <w:szCs w:val="24"/>
        </w:rPr>
        <w:t>Audience</w:t>
      </w:r>
      <w:r w:rsidRPr="00E11ED1">
        <w:rPr>
          <w:rFonts w:ascii="Arial" w:eastAsia="SimSun" w:hAnsi="Arial" w:cs="Arial"/>
          <w:color w:val="010101"/>
          <w:spacing w:val="5"/>
          <w:kern w:val="0"/>
          <w:sz w:val="24"/>
          <w:szCs w:val="24"/>
        </w:rPr>
        <w:t>: Architects, application and smart contract developers</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A gateway manages the network interactions on behalf of an application, allowing it to focus on business logic. Applications connect to a gateway and then all subsequent interactions are managed using that gateway’s configuration.</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In this topic, we’re going to cover:</w:t>
      </w:r>
    </w:p>
    <w:p w:rsidR="00E11ED1" w:rsidRPr="00E11ED1" w:rsidRDefault="00E11ED1" w:rsidP="00E11ED1">
      <w:pPr>
        <w:widowControl/>
        <w:numPr>
          <w:ilvl w:val="0"/>
          <w:numId w:val="6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38" w:anchor="scenario" w:history="1">
        <w:r w:rsidRPr="00E11ED1">
          <w:rPr>
            <w:rFonts w:ascii="Arial" w:eastAsia="SimSun" w:hAnsi="Arial" w:cs="Arial"/>
            <w:color w:val="ADAFB3"/>
            <w:spacing w:val="5"/>
            <w:kern w:val="0"/>
            <w:sz w:val="24"/>
            <w:szCs w:val="24"/>
            <w:u w:val="single"/>
          </w:rPr>
          <w:t>Why gateways are important</w:t>
        </w:r>
      </w:hyperlink>
    </w:p>
    <w:p w:rsidR="00E11ED1" w:rsidRPr="00E11ED1" w:rsidRDefault="00E11ED1" w:rsidP="00E11ED1">
      <w:pPr>
        <w:widowControl/>
        <w:numPr>
          <w:ilvl w:val="0"/>
          <w:numId w:val="6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39" w:anchor="connect" w:history="1">
        <w:r w:rsidRPr="00E11ED1">
          <w:rPr>
            <w:rFonts w:ascii="Arial" w:eastAsia="SimSun" w:hAnsi="Arial" w:cs="Arial"/>
            <w:color w:val="ADAFB3"/>
            <w:spacing w:val="5"/>
            <w:kern w:val="0"/>
            <w:sz w:val="24"/>
            <w:szCs w:val="24"/>
            <w:u w:val="single"/>
          </w:rPr>
          <w:t>How applications use a gateway</w:t>
        </w:r>
      </w:hyperlink>
    </w:p>
    <w:p w:rsidR="00E11ED1" w:rsidRPr="00E11ED1" w:rsidRDefault="00E11ED1" w:rsidP="00E11ED1">
      <w:pPr>
        <w:widowControl/>
        <w:numPr>
          <w:ilvl w:val="0"/>
          <w:numId w:val="6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40" w:anchor="static" w:history="1">
        <w:r w:rsidRPr="00E11ED1">
          <w:rPr>
            <w:rFonts w:ascii="Arial" w:eastAsia="SimSun" w:hAnsi="Arial" w:cs="Arial"/>
            <w:color w:val="ADAFB3"/>
            <w:spacing w:val="5"/>
            <w:kern w:val="0"/>
            <w:sz w:val="24"/>
            <w:szCs w:val="24"/>
            <w:u w:val="single"/>
          </w:rPr>
          <w:t>How to define a static gateway</w:t>
        </w:r>
      </w:hyperlink>
    </w:p>
    <w:p w:rsidR="00E11ED1" w:rsidRPr="00E11ED1" w:rsidRDefault="00E11ED1" w:rsidP="00E11ED1">
      <w:pPr>
        <w:widowControl/>
        <w:numPr>
          <w:ilvl w:val="0"/>
          <w:numId w:val="6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41" w:anchor="dynamic" w:history="1">
        <w:r w:rsidRPr="00E11ED1">
          <w:rPr>
            <w:rFonts w:ascii="Arial" w:eastAsia="SimSun" w:hAnsi="Arial" w:cs="Arial"/>
            <w:color w:val="ADAFB3"/>
            <w:spacing w:val="5"/>
            <w:kern w:val="0"/>
            <w:sz w:val="24"/>
            <w:szCs w:val="24"/>
            <w:u w:val="single"/>
          </w:rPr>
          <w:t>How to define a dynamic gateway for service discovery</w:t>
        </w:r>
      </w:hyperlink>
    </w:p>
    <w:p w:rsidR="00E11ED1" w:rsidRPr="00E11ED1" w:rsidRDefault="00E11ED1" w:rsidP="00E11ED1">
      <w:pPr>
        <w:widowControl/>
        <w:numPr>
          <w:ilvl w:val="0"/>
          <w:numId w:val="6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hyperlink r:id="rId142" w:anchor="multiple-gateways" w:history="1">
        <w:r w:rsidRPr="00E11ED1">
          <w:rPr>
            <w:rFonts w:ascii="Arial" w:eastAsia="SimSun" w:hAnsi="Arial" w:cs="Arial"/>
            <w:color w:val="ADAFB3"/>
            <w:spacing w:val="5"/>
            <w:kern w:val="0"/>
            <w:sz w:val="24"/>
            <w:szCs w:val="24"/>
            <w:u w:val="single"/>
          </w:rPr>
          <w:t>Using multiple gateways</w:t>
        </w:r>
      </w:hyperlink>
    </w:p>
    <w:p w:rsidR="00E11ED1" w:rsidRPr="00E11ED1" w:rsidRDefault="00E11ED1" w:rsidP="00E11ED1">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11ED1">
        <w:rPr>
          <w:rFonts w:ascii="Georgia" w:eastAsia="SimSun" w:hAnsi="Georgia" w:cs="Arial"/>
          <w:b/>
          <w:bCs/>
          <w:color w:val="010101"/>
          <w:spacing w:val="5"/>
          <w:kern w:val="0"/>
          <w:sz w:val="36"/>
          <w:szCs w:val="36"/>
        </w:rPr>
        <w:t>Scenario</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 xml:space="preserve">A Hyperledger Fabric network channel can constantly change. The peer, </w:t>
      </w:r>
      <w:proofErr w:type="spellStart"/>
      <w:r w:rsidRPr="00E11ED1">
        <w:rPr>
          <w:rFonts w:ascii="Arial" w:eastAsia="SimSun" w:hAnsi="Arial" w:cs="Arial"/>
          <w:color w:val="010101"/>
          <w:spacing w:val="5"/>
          <w:kern w:val="0"/>
          <w:sz w:val="24"/>
          <w:szCs w:val="24"/>
        </w:rPr>
        <w:t>orderer</w:t>
      </w:r>
      <w:proofErr w:type="spellEnd"/>
      <w:r w:rsidRPr="00E11ED1">
        <w:rPr>
          <w:rFonts w:ascii="Arial" w:eastAsia="SimSun" w:hAnsi="Arial" w:cs="Arial"/>
          <w:color w:val="010101"/>
          <w:spacing w:val="5"/>
          <w:kern w:val="0"/>
          <w:sz w:val="24"/>
          <w:szCs w:val="24"/>
        </w:rPr>
        <w:t xml:space="preserve"> and CA components, contributed by the different organizations in the network, will come and go. Reasons for this include increased or reduced business demand, and both planned and unplanned outages. A gateway relieves an application of this burden, allowing it to focus on the business problem it is trying to solve.</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Pr>
          <w:rFonts w:ascii="Arial" w:eastAsia="SimSun" w:hAnsi="Arial" w:cs="Arial"/>
          <w:noProof/>
          <w:color w:val="010101"/>
          <w:spacing w:val="5"/>
          <w:kern w:val="0"/>
          <w:sz w:val="24"/>
          <w:szCs w:val="24"/>
        </w:rPr>
        <w:lastRenderedPageBreak/>
        <w:drawing>
          <wp:inline distT="0" distB="0" distL="0" distR="0">
            <wp:extent cx="5640138" cy="2114550"/>
            <wp:effectExtent l="0" t="0" r="0" b="0"/>
            <wp:docPr id="15" name="Picture 15" descr="gateway.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teway.scenario"/>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646433" cy="2116910"/>
                    </a:xfrm>
                    <a:prstGeom prst="rect">
                      <a:avLst/>
                    </a:prstGeom>
                    <a:noFill/>
                    <a:ln>
                      <a:noFill/>
                    </a:ln>
                  </pic:spPr>
                </pic:pic>
              </a:graphicData>
            </a:graphic>
          </wp:inline>
        </w:drawing>
      </w:r>
      <w:r w:rsidRPr="00E11ED1">
        <w:rPr>
          <w:rFonts w:ascii="Arial" w:eastAsia="SimSun" w:hAnsi="Arial" w:cs="Arial"/>
          <w:color w:val="010101"/>
          <w:spacing w:val="5"/>
          <w:kern w:val="0"/>
          <w:sz w:val="24"/>
          <w:szCs w:val="24"/>
        </w:rPr>
        <w:t> </w:t>
      </w:r>
      <w:r w:rsidRPr="00E11ED1">
        <w:rPr>
          <w:rFonts w:ascii="Arial" w:eastAsia="SimSun" w:hAnsi="Arial" w:cs="Arial"/>
          <w:i/>
          <w:iCs/>
          <w:color w:val="010101"/>
          <w:spacing w:val="5"/>
          <w:kern w:val="0"/>
          <w:sz w:val="24"/>
          <w:szCs w:val="24"/>
        </w:rPr>
        <w:t xml:space="preserve">A </w:t>
      </w:r>
      <w:proofErr w:type="spellStart"/>
      <w:r w:rsidRPr="00E11ED1">
        <w:rPr>
          <w:rFonts w:ascii="Arial" w:eastAsia="SimSun" w:hAnsi="Arial" w:cs="Arial"/>
          <w:i/>
          <w:iCs/>
          <w:color w:val="010101"/>
          <w:spacing w:val="5"/>
          <w:kern w:val="0"/>
          <w:sz w:val="24"/>
          <w:szCs w:val="24"/>
        </w:rPr>
        <w:t>MagnetoCorp</w:t>
      </w:r>
      <w:proofErr w:type="spellEnd"/>
      <w:r w:rsidRPr="00E11ED1">
        <w:rPr>
          <w:rFonts w:ascii="Arial" w:eastAsia="SimSun" w:hAnsi="Arial" w:cs="Arial"/>
          <w:i/>
          <w:iCs/>
          <w:color w:val="010101"/>
          <w:spacing w:val="5"/>
          <w:kern w:val="0"/>
          <w:sz w:val="24"/>
          <w:szCs w:val="24"/>
        </w:rPr>
        <w:t xml:space="preserve"> and </w:t>
      </w:r>
      <w:proofErr w:type="spellStart"/>
      <w:r w:rsidRPr="00E11ED1">
        <w:rPr>
          <w:rFonts w:ascii="Arial" w:eastAsia="SimSun" w:hAnsi="Arial" w:cs="Arial"/>
          <w:i/>
          <w:iCs/>
          <w:color w:val="010101"/>
          <w:spacing w:val="5"/>
          <w:kern w:val="0"/>
          <w:sz w:val="24"/>
          <w:szCs w:val="24"/>
        </w:rPr>
        <w:t>DigiBank</w:t>
      </w:r>
      <w:proofErr w:type="spellEnd"/>
      <w:r w:rsidRPr="00E11ED1">
        <w:rPr>
          <w:rFonts w:ascii="Arial" w:eastAsia="SimSun" w:hAnsi="Arial" w:cs="Arial"/>
          <w:i/>
          <w:iCs/>
          <w:color w:val="010101"/>
          <w:spacing w:val="5"/>
          <w:kern w:val="0"/>
          <w:sz w:val="24"/>
          <w:szCs w:val="24"/>
        </w:rPr>
        <w:t xml:space="preserve"> applications (issue and buy) delegate their respective network interactions to their gateways. Each gateway understands the network channel topology comprising the multiple peers and </w:t>
      </w:r>
      <w:proofErr w:type="spellStart"/>
      <w:r w:rsidRPr="00E11ED1">
        <w:rPr>
          <w:rFonts w:ascii="Arial" w:eastAsia="SimSun" w:hAnsi="Arial" w:cs="Arial"/>
          <w:i/>
          <w:iCs/>
          <w:color w:val="010101"/>
          <w:spacing w:val="5"/>
          <w:kern w:val="0"/>
          <w:sz w:val="24"/>
          <w:szCs w:val="24"/>
        </w:rPr>
        <w:t>orderers</w:t>
      </w:r>
      <w:proofErr w:type="spellEnd"/>
      <w:r w:rsidRPr="00E11ED1">
        <w:rPr>
          <w:rFonts w:ascii="Arial" w:eastAsia="SimSun" w:hAnsi="Arial" w:cs="Arial"/>
          <w:i/>
          <w:iCs/>
          <w:color w:val="010101"/>
          <w:spacing w:val="5"/>
          <w:kern w:val="0"/>
          <w:sz w:val="24"/>
          <w:szCs w:val="24"/>
        </w:rPr>
        <w:t xml:space="preserve"> of two organizations </w:t>
      </w:r>
      <w:proofErr w:type="spellStart"/>
      <w:r w:rsidRPr="00E11ED1">
        <w:rPr>
          <w:rFonts w:ascii="Arial" w:eastAsia="SimSun" w:hAnsi="Arial" w:cs="Arial"/>
          <w:i/>
          <w:iCs/>
          <w:color w:val="010101"/>
          <w:spacing w:val="5"/>
          <w:kern w:val="0"/>
          <w:sz w:val="24"/>
          <w:szCs w:val="24"/>
        </w:rPr>
        <w:t>MagnetoCorp</w:t>
      </w:r>
      <w:proofErr w:type="spellEnd"/>
      <w:r w:rsidRPr="00E11ED1">
        <w:rPr>
          <w:rFonts w:ascii="Arial" w:eastAsia="SimSun" w:hAnsi="Arial" w:cs="Arial"/>
          <w:i/>
          <w:iCs/>
          <w:color w:val="010101"/>
          <w:spacing w:val="5"/>
          <w:kern w:val="0"/>
          <w:sz w:val="24"/>
          <w:szCs w:val="24"/>
        </w:rPr>
        <w:t xml:space="preserve"> and </w:t>
      </w:r>
      <w:proofErr w:type="spellStart"/>
      <w:r w:rsidRPr="00E11ED1">
        <w:rPr>
          <w:rFonts w:ascii="Arial" w:eastAsia="SimSun" w:hAnsi="Arial" w:cs="Arial"/>
          <w:i/>
          <w:iCs/>
          <w:color w:val="010101"/>
          <w:spacing w:val="5"/>
          <w:kern w:val="0"/>
          <w:sz w:val="24"/>
          <w:szCs w:val="24"/>
        </w:rPr>
        <w:t>DigiBank</w:t>
      </w:r>
      <w:proofErr w:type="spellEnd"/>
      <w:r w:rsidRPr="00E11ED1">
        <w:rPr>
          <w:rFonts w:ascii="Arial" w:eastAsia="SimSun" w:hAnsi="Arial" w:cs="Arial"/>
          <w:i/>
          <w:iCs/>
          <w:color w:val="010101"/>
          <w:spacing w:val="5"/>
          <w:kern w:val="0"/>
          <w:sz w:val="24"/>
          <w:szCs w:val="24"/>
        </w:rPr>
        <w:t>, leaving applications to focus on business logic. Peers can talk to each other both within and across organizations using the gossip protocol.</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A gateway can be used by an application in two different ways:</w:t>
      </w:r>
    </w:p>
    <w:p w:rsidR="00E11ED1" w:rsidRPr="00E11ED1" w:rsidRDefault="00E11ED1" w:rsidP="00E11ED1">
      <w:pPr>
        <w:widowControl/>
        <w:numPr>
          <w:ilvl w:val="0"/>
          <w:numId w:val="64"/>
        </w:numPr>
        <w:shd w:val="clear" w:color="auto" w:fill="FCFCFC"/>
        <w:spacing w:after="180" w:line="360" w:lineRule="atLeast"/>
        <w:ind w:left="360"/>
        <w:jc w:val="left"/>
        <w:rPr>
          <w:rFonts w:ascii="Arial" w:eastAsia="SimSun" w:hAnsi="Arial" w:cs="Arial"/>
          <w:color w:val="010101"/>
          <w:spacing w:val="5"/>
          <w:kern w:val="0"/>
          <w:sz w:val="24"/>
          <w:szCs w:val="24"/>
        </w:rPr>
      </w:pPr>
      <w:r w:rsidRPr="00E11ED1">
        <w:rPr>
          <w:rFonts w:ascii="Arial" w:eastAsia="SimSun" w:hAnsi="Arial" w:cs="Arial"/>
          <w:b/>
          <w:bCs/>
          <w:color w:val="010101"/>
          <w:spacing w:val="5"/>
          <w:kern w:val="0"/>
          <w:sz w:val="24"/>
          <w:szCs w:val="24"/>
        </w:rPr>
        <w:t>Static</w:t>
      </w:r>
      <w:r w:rsidRPr="00E11ED1">
        <w:rPr>
          <w:rFonts w:ascii="Arial" w:eastAsia="SimSun" w:hAnsi="Arial" w:cs="Arial"/>
          <w:color w:val="010101"/>
          <w:spacing w:val="5"/>
          <w:kern w:val="0"/>
          <w:sz w:val="24"/>
          <w:szCs w:val="24"/>
        </w:rPr>
        <w:t>: The gateway configuration is </w:t>
      </w:r>
      <w:r w:rsidRPr="00E11ED1">
        <w:rPr>
          <w:rFonts w:ascii="Arial" w:eastAsia="SimSun" w:hAnsi="Arial" w:cs="Arial"/>
          <w:i/>
          <w:iCs/>
          <w:color w:val="010101"/>
          <w:spacing w:val="5"/>
          <w:kern w:val="0"/>
          <w:sz w:val="24"/>
          <w:szCs w:val="24"/>
        </w:rPr>
        <w:t>completely</w:t>
      </w:r>
      <w:r w:rsidRPr="00E11ED1">
        <w:rPr>
          <w:rFonts w:ascii="Arial" w:eastAsia="SimSun" w:hAnsi="Arial" w:cs="Arial"/>
          <w:color w:val="010101"/>
          <w:spacing w:val="5"/>
          <w:kern w:val="0"/>
          <w:sz w:val="24"/>
          <w:szCs w:val="24"/>
        </w:rPr>
        <w:t> defined in a </w:t>
      </w:r>
      <w:hyperlink r:id="rId144" w:history="1">
        <w:r w:rsidRPr="00E11ED1">
          <w:rPr>
            <w:rFonts w:ascii="Arial" w:eastAsia="SimSun" w:hAnsi="Arial" w:cs="Arial"/>
            <w:color w:val="ADAFB3"/>
            <w:spacing w:val="5"/>
            <w:kern w:val="0"/>
            <w:sz w:val="24"/>
            <w:szCs w:val="24"/>
            <w:u w:val="single"/>
          </w:rPr>
          <w:t>connection profile</w:t>
        </w:r>
      </w:hyperlink>
      <w:r w:rsidRPr="00E11ED1">
        <w:rPr>
          <w:rFonts w:ascii="Arial" w:eastAsia="SimSun" w:hAnsi="Arial" w:cs="Arial"/>
          <w:color w:val="010101"/>
          <w:spacing w:val="5"/>
          <w:kern w:val="0"/>
          <w:sz w:val="24"/>
          <w:szCs w:val="24"/>
        </w:rPr>
        <w:t xml:space="preserve">. All the peers,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xml:space="preserve"> and CAs available to an application are statically defined in the connection profile used to configure the gateway. For peers, this includes their role as an endorsing peer or event notification hub, for example. You can read more about these roles in the connection profile </w:t>
      </w:r>
      <w:hyperlink r:id="rId145" w:history="1">
        <w:r w:rsidRPr="00E11ED1">
          <w:rPr>
            <w:rFonts w:ascii="Arial" w:eastAsia="SimSun" w:hAnsi="Arial" w:cs="Arial"/>
            <w:color w:val="ADAFB3"/>
            <w:spacing w:val="5"/>
            <w:kern w:val="0"/>
            <w:sz w:val="24"/>
            <w:szCs w:val="24"/>
            <w:u w:val="single"/>
          </w:rPr>
          <w:t>topic</w:t>
        </w:r>
      </w:hyperlink>
      <w:r w:rsidRPr="00E11ED1">
        <w:rPr>
          <w:rFonts w:ascii="Arial" w:eastAsia="SimSun" w:hAnsi="Arial" w:cs="Arial"/>
          <w:color w:val="010101"/>
          <w:spacing w:val="5"/>
          <w:kern w:val="0"/>
          <w:sz w:val="24"/>
          <w:szCs w:val="24"/>
        </w:rPr>
        <w:t>.</w:t>
      </w:r>
    </w:p>
    <w:p w:rsidR="00E11ED1" w:rsidRPr="00E11ED1" w:rsidRDefault="00E11ED1" w:rsidP="00E11ED1">
      <w:pPr>
        <w:widowControl/>
        <w:shd w:val="clear" w:color="auto" w:fill="FCFCFC"/>
        <w:spacing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The SDK will use this static topology, in conjunction with gateway </w:t>
      </w:r>
      <w:hyperlink r:id="rId146" w:history="1">
        <w:r w:rsidRPr="00E11ED1">
          <w:rPr>
            <w:rFonts w:ascii="Arial" w:eastAsia="SimSun" w:hAnsi="Arial" w:cs="Arial"/>
            <w:color w:val="ADAFB3"/>
            <w:spacing w:val="5"/>
            <w:kern w:val="0"/>
            <w:sz w:val="24"/>
            <w:szCs w:val="24"/>
            <w:u w:val="single"/>
          </w:rPr>
          <w:t>connection options</w:t>
        </w:r>
      </w:hyperlink>
      <w:r w:rsidRPr="00E11ED1">
        <w:rPr>
          <w:rFonts w:ascii="Arial" w:eastAsia="SimSun" w:hAnsi="Arial" w:cs="Arial"/>
          <w:color w:val="010101"/>
          <w:spacing w:val="5"/>
          <w:kern w:val="0"/>
          <w:sz w:val="24"/>
          <w:szCs w:val="24"/>
        </w:rPr>
        <w:t xml:space="preserve">, to manage the transaction submission and notification processes. The connection profile must contain enough of the network topology to allow a gateway to interact with the network on behalf of the application; this includes the network channels, organizations,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peers and their roles.</w:t>
      </w:r>
    </w:p>
    <w:p w:rsidR="00E11ED1" w:rsidRPr="00E11ED1" w:rsidRDefault="00E11ED1" w:rsidP="00E11ED1">
      <w:pPr>
        <w:widowControl/>
        <w:numPr>
          <w:ilvl w:val="0"/>
          <w:numId w:val="65"/>
        </w:numPr>
        <w:shd w:val="clear" w:color="auto" w:fill="FCFCFC"/>
        <w:spacing w:after="180" w:line="360" w:lineRule="atLeast"/>
        <w:ind w:left="360"/>
        <w:jc w:val="left"/>
        <w:rPr>
          <w:rFonts w:ascii="Arial" w:eastAsia="SimSun" w:hAnsi="Arial" w:cs="Arial"/>
          <w:color w:val="010101"/>
          <w:spacing w:val="5"/>
          <w:kern w:val="0"/>
          <w:sz w:val="24"/>
          <w:szCs w:val="24"/>
        </w:rPr>
      </w:pPr>
      <w:r w:rsidRPr="00E11ED1">
        <w:rPr>
          <w:rFonts w:ascii="Arial" w:eastAsia="SimSun" w:hAnsi="Arial" w:cs="Arial"/>
          <w:b/>
          <w:bCs/>
          <w:color w:val="010101"/>
          <w:spacing w:val="5"/>
          <w:kern w:val="0"/>
          <w:sz w:val="24"/>
          <w:szCs w:val="24"/>
        </w:rPr>
        <w:t>Dynamic</w:t>
      </w:r>
      <w:r w:rsidRPr="00E11ED1">
        <w:rPr>
          <w:rFonts w:ascii="Arial" w:eastAsia="SimSun" w:hAnsi="Arial" w:cs="Arial"/>
          <w:color w:val="010101"/>
          <w:spacing w:val="5"/>
          <w:kern w:val="0"/>
          <w:sz w:val="24"/>
          <w:szCs w:val="24"/>
        </w:rPr>
        <w:t>: The gateway configuration is minimally defined in a connection profile. Typically, one or two peers from the application’s organization are specified, and they use </w:t>
      </w:r>
      <w:hyperlink r:id="rId147" w:history="1">
        <w:r w:rsidRPr="00E11ED1">
          <w:rPr>
            <w:rFonts w:ascii="Arial" w:eastAsia="SimSun" w:hAnsi="Arial" w:cs="Arial"/>
            <w:color w:val="ADAFB3"/>
            <w:spacing w:val="5"/>
            <w:kern w:val="0"/>
            <w:sz w:val="24"/>
            <w:szCs w:val="24"/>
            <w:u w:val="single"/>
          </w:rPr>
          <w:t>service discovery</w:t>
        </w:r>
      </w:hyperlink>
      <w:r w:rsidRPr="00E11ED1">
        <w:rPr>
          <w:rFonts w:ascii="Arial" w:eastAsia="SimSun" w:hAnsi="Arial" w:cs="Arial"/>
          <w:color w:val="010101"/>
          <w:spacing w:val="5"/>
          <w:kern w:val="0"/>
          <w:sz w:val="24"/>
          <w:szCs w:val="24"/>
        </w:rPr>
        <w:t xml:space="preserve"> to discover the available network topology. This includes peers,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channels, deployed smart contracts and their endorsement policies. (In production environments, a gateway configuration should specify at least two peers for availability.)</w:t>
      </w:r>
    </w:p>
    <w:p w:rsidR="00E11ED1" w:rsidRPr="00E11ED1" w:rsidRDefault="00E11ED1" w:rsidP="00E11ED1">
      <w:pPr>
        <w:widowControl/>
        <w:shd w:val="clear" w:color="auto" w:fill="FCFCFC"/>
        <w:spacing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 xml:space="preserve">The SDK will use all of the static and discovered topology information, in conjunction with gateway connection options, to manage the transaction submission and notification processes. As part of this, it will also intelligently </w:t>
      </w:r>
      <w:r w:rsidRPr="00E11ED1">
        <w:rPr>
          <w:rFonts w:ascii="Arial" w:eastAsia="SimSun" w:hAnsi="Arial" w:cs="Arial"/>
          <w:color w:val="010101"/>
          <w:spacing w:val="5"/>
          <w:kern w:val="0"/>
          <w:sz w:val="24"/>
          <w:szCs w:val="24"/>
        </w:rPr>
        <w:lastRenderedPageBreak/>
        <w:t>use the discovered topology; for example, it will </w:t>
      </w:r>
      <w:r w:rsidRPr="00E11ED1">
        <w:rPr>
          <w:rFonts w:ascii="Arial" w:eastAsia="SimSun" w:hAnsi="Arial" w:cs="Arial"/>
          <w:i/>
          <w:iCs/>
          <w:color w:val="010101"/>
          <w:spacing w:val="5"/>
          <w:kern w:val="0"/>
          <w:sz w:val="24"/>
          <w:szCs w:val="24"/>
        </w:rPr>
        <w:t>calculate</w:t>
      </w:r>
      <w:r w:rsidRPr="00E11ED1">
        <w:rPr>
          <w:rFonts w:ascii="Arial" w:eastAsia="SimSun" w:hAnsi="Arial" w:cs="Arial"/>
          <w:color w:val="010101"/>
          <w:spacing w:val="5"/>
          <w:kern w:val="0"/>
          <w:sz w:val="24"/>
          <w:szCs w:val="24"/>
        </w:rPr>
        <w:t> the minimum required endorsing peers using the discovered endorsement policy for the smart contract.</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 xml:space="preserve">You might ask yourself whether a static or dynamic gateway is </w:t>
      </w:r>
      <w:proofErr w:type="gramStart"/>
      <w:r w:rsidRPr="00E11ED1">
        <w:rPr>
          <w:rFonts w:ascii="Arial" w:eastAsia="SimSun" w:hAnsi="Arial" w:cs="Arial"/>
          <w:color w:val="010101"/>
          <w:spacing w:val="5"/>
          <w:kern w:val="0"/>
          <w:sz w:val="24"/>
          <w:szCs w:val="24"/>
        </w:rPr>
        <w:t>better?</w:t>
      </w:r>
      <w:proofErr w:type="gramEnd"/>
      <w:r w:rsidRPr="00E11ED1">
        <w:rPr>
          <w:rFonts w:ascii="Arial" w:eastAsia="SimSun" w:hAnsi="Arial" w:cs="Arial"/>
          <w:color w:val="010101"/>
          <w:spacing w:val="5"/>
          <w:kern w:val="0"/>
          <w:sz w:val="24"/>
          <w:szCs w:val="24"/>
        </w:rPr>
        <w:t xml:space="preserve"> The trade-off is between predictability and responsiveness. Static networks will always behave the same way, as they perceive the network as unchanging. In this sense they are predictable – they will always use the same peers and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xml:space="preserve"> if they are available. Dynamic networks are more responsive as they understand how the network changes – they can use newly added peers and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which brings extra resilience and scalability, at potentially some cost in predictability. In general it’s fine to use dynamic networks, and indeed this the default mode for gateways.</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Note that the </w:t>
      </w:r>
      <w:r w:rsidRPr="00E11ED1">
        <w:rPr>
          <w:rFonts w:ascii="Arial" w:eastAsia="SimSun" w:hAnsi="Arial" w:cs="Arial"/>
          <w:i/>
          <w:iCs/>
          <w:color w:val="010101"/>
          <w:spacing w:val="5"/>
          <w:kern w:val="0"/>
          <w:sz w:val="24"/>
          <w:szCs w:val="24"/>
        </w:rPr>
        <w:t>same</w:t>
      </w:r>
      <w:r w:rsidRPr="00E11ED1">
        <w:rPr>
          <w:rFonts w:ascii="Arial" w:eastAsia="SimSun" w:hAnsi="Arial" w:cs="Arial"/>
          <w:color w:val="010101"/>
          <w:spacing w:val="5"/>
          <w:kern w:val="0"/>
          <w:sz w:val="24"/>
          <w:szCs w:val="24"/>
        </w:rPr>
        <w:t> connection profile can be used statically or dynamically. Clearly, if a profile is going to be used statically, it needs to be comprehensive, whereas dynamic usage requires only sparse population.</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Both styles of gateway are transparent to the application; the application program design does not change whether static or dynamic gateways are used. This also means that some applications may use service discovery, while others may not. In general using dynamic discovery means less definition and more intelligence by the SDK; it is the default.</w:t>
      </w:r>
    </w:p>
    <w:p w:rsidR="00E11ED1" w:rsidRPr="00E11ED1" w:rsidRDefault="00E11ED1" w:rsidP="00E11ED1">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11ED1">
        <w:rPr>
          <w:rFonts w:ascii="Georgia" w:eastAsia="SimSun" w:hAnsi="Georgia" w:cs="Arial"/>
          <w:b/>
          <w:bCs/>
          <w:color w:val="010101"/>
          <w:spacing w:val="5"/>
          <w:kern w:val="0"/>
          <w:sz w:val="36"/>
          <w:szCs w:val="36"/>
        </w:rPr>
        <w:t>Connect</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When an application connects to a gateway, two options are provided. These are used in subsequent SDK processing:</w:t>
      </w:r>
    </w:p>
    <w:p w:rsidR="00E11ED1" w:rsidRPr="00E11ED1" w:rsidRDefault="00E11ED1" w:rsidP="00E11E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8"/>
          <w:szCs w:val="18"/>
        </w:rPr>
      </w:pPr>
      <w:r w:rsidRPr="00E11ED1">
        <w:rPr>
          <w:rFonts w:ascii="Consolas" w:eastAsia="SimSun" w:hAnsi="Consolas" w:cs="SimSun"/>
          <w:color w:val="404040"/>
          <w:spacing w:val="5"/>
          <w:kern w:val="0"/>
          <w:sz w:val="18"/>
          <w:szCs w:val="18"/>
        </w:rPr>
        <w:t xml:space="preserve">  </w:t>
      </w:r>
      <w:proofErr w:type="gramStart"/>
      <w:r w:rsidRPr="00E11ED1">
        <w:rPr>
          <w:rFonts w:ascii="Consolas" w:eastAsia="SimSun" w:hAnsi="Consolas" w:cs="SimSun"/>
          <w:color w:val="404040"/>
          <w:spacing w:val="5"/>
          <w:kern w:val="0"/>
          <w:sz w:val="18"/>
          <w:szCs w:val="18"/>
        </w:rPr>
        <w:t>await</w:t>
      </w:r>
      <w:proofErr w:type="gramEnd"/>
      <w:r w:rsidRPr="00E11ED1">
        <w:rPr>
          <w:rFonts w:ascii="Consolas" w:eastAsia="SimSun" w:hAnsi="Consolas" w:cs="SimSun"/>
          <w:color w:val="404040"/>
          <w:spacing w:val="5"/>
          <w:kern w:val="0"/>
          <w:sz w:val="18"/>
          <w:szCs w:val="18"/>
        </w:rPr>
        <w:t xml:space="preserve"> </w:t>
      </w:r>
      <w:proofErr w:type="spellStart"/>
      <w:r w:rsidRPr="00E11ED1">
        <w:rPr>
          <w:rFonts w:ascii="Consolas" w:eastAsia="SimSun" w:hAnsi="Consolas" w:cs="SimSun"/>
          <w:color w:val="404040"/>
          <w:spacing w:val="5"/>
          <w:kern w:val="0"/>
          <w:sz w:val="18"/>
          <w:szCs w:val="18"/>
        </w:rPr>
        <w:t>gateway.connect</w:t>
      </w:r>
      <w:proofErr w:type="spellEnd"/>
      <w:r w:rsidRPr="00E11ED1">
        <w:rPr>
          <w:rFonts w:ascii="Consolas" w:eastAsia="SimSun" w:hAnsi="Consolas" w:cs="SimSun"/>
          <w:color w:val="404040"/>
          <w:spacing w:val="5"/>
          <w:kern w:val="0"/>
          <w:sz w:val="18"/>
          <w:szCs w:val="18"/>
        </w:rPr>
        <w:t>(</w:t>
      </w:r>
      <w:proofErr w:type="spellStart"/>
      <w:r w:rsidRPr="00E11ED1">
        <w:rPr>
          <w:rFonts w:ascii="Consolas" w:eastAsia="SimSun" w:hAnsi="Consolas" w:cs="SimSun"/>
          <w:color w:val="404040"/>
          <w:spacing w:val="5"/>
          <w:kern w:val="0"/>
          <w:sz w:val="18"/>
          <w:szCs w:val="18"/>
        </w:rPr>
        <w:t>connectionProfile</w:t>
      </w:r>
      <w:proofErr w:type="spellEnd"/>
      <w:r w:rsidRPr="00E11ED1">
        <w:rPr>
          <w:rFonts w:ascii="Consolas" w:eastAsia="SimSun" w:hAnsi="Consolas" w:cs="SimSun"/>
          <w:color w:val="404040"/>
          <w:spacing w:val="5"/>
          <w:kern w:val="0"/>
          <w:sz w:val="18"/>
          <w:szCs w:val="18"/>
        </w:rPr>
        <w:t xml:space="preserve">, </w:t>
      </w:r>
      <w:proofErr w:type="spellStart"/>
      <w:r w:rsidRPr="00E11ED1">
        <w:rPr>
          <w:rFonts w:ascii="Consolas" w:eastAsia="SimSun" w:hAnsi="Consolas" w:cs="SimSun"/>
          <w:color w:val="404040"/>
          <w:spacing w:val="5"/>
          <w:kern w:val="0"/>
          <w:sz w:val="18"/>
          <w:szCs w:val="18"/>
        </w:rPr>
        <w:t>connectionOptions</w:t>
      </w:r>
      <w:proofErr w:type="spellEnd"/>
      <w:r w:rsidRPr="00E11ED1">
        <w:rPr>
          <w:rFonts w:ascii="Consolas" w:eastAsia="SimSun" w:hAnsi="Consolas" w:cs="SimSun"/>
          <w:color w:val="404040"/>
          <w:spacing w:val="5"/>
          <w:kern w:val="0"/>
          <w:sz w:val="18"/>
          <w:szCs w:val="18"/>
        </w:rPr>
        <w:t>);</w:t>
      </w:r>
    </w:p>
    <w:p w:rsidR="00E11ED1" w:rsidRPr="00E11ED1" w:rsidRDefault="00E11ED1" w:rsidP="00E11ED1">
      <w:pPr>
        <w:widowControl/>
        <w:numPr>
          <w:ilvl w:val="0"/>
          <w:numId w:val="66"/>
        </w:numPr>
        <w:shd w:val="clear" w:color="auto" w:fill="FCFCFC"/>
        <w:spacing w:after="180" w:line="360" w:lineRule="atLeast"/>
        <w:ind w:left="360"/>
        <w:jc w:val="left"/>
        <w:rPr>
          <w:rFonts w:ascii="Arial" w:eastAsia="SimSun" w:hAnsi="Arial" w:cs="Arial"/>
          <w:color w:val="010101"/>
          <w:spacing w:val="5"/>
          <w:kern w:val="0"/>
          <w:sz w:val="24"/>
          <w:szCs w:val="24"/>
        </w:rPr>
      </w:pPr>
      <w:r w:rsidRPr="00E11ED1">
        <w:rPr>
          <w:rFonts w:ascii="Arial" w:eastAsia="SimSun" w:hAnsi="Arial" w:cs="Arial"/>
          <w:b/>
          <w:bCs/>
          <w:color w:val="010101"/>
          <w:spacing w:val="5"/>
          <w:kern w:val="0"/>
          <w:sz w:val="24"/>
          <w:szCs w:val="24"/>
        </w:rPr>
        <w:t>Connection profile</w:t>
      </w:r>
      <w:r w:rsidRPr="00E11ED1">
        <w:rPr>
          <w:rFonts w:ascii="Arial" w:eastAsia="SimSun" w:hAnsi="Arial" w:cs="Arial"/>
          <w:color w:val="010101"/>
          <w:spacing w:val="5"/>
          <w:kern w:val="0"/>
          <w:sz w:val="24"/>
          <w:szCs w:val="24"/>
        </w:rPr>
        <w:t>: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connectionProfile</w:t>
      </w:r>
      <w:proofErr w:type="spellEnd"/>
      <w:r w:rsidRPr="00E11ED1">
        <w:rPr>
          <w:rFonts w:ascii="Arial" w:eastAsia="SimSun" w:hAnsi="Arial" w:cs="Arial"/>
          <w:color w:val="010101"/>
          <w:spacing w:val="5"/>
          <w:kern w:val="0"/>
          <w:sz w:val="24"/>
          <w:szCs w:val="24"/>
        </w:rPr>
        <w:t> is the gateway configuration that will be used for transaction processing by the SDK, whether statically or dynamically. It can be specified in YAML or JSON, though it must be converted to a JSON object when passed to the gateway:</w:t>
      </w:r>
    </w:p>
    <w:p w:rsidR="00E11ED1" w:rsidRPr="00E11ED1" w:rsidRDefault="00E11ED1" w:rsidP="00E11ED1">
      <w:pPr>
        <w:widowControl/>
        <w:numPr>
          <w:ilvl w:val="0"/>
          <w:numId w:val="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SimSun" w:hAnsi="Consolas" w:cs="SimSun"/>
          <w:color w:val="404040"/>
          <w:spacing w:val="5"/>
          <w:kern w:val="0"/>
          <w:sz w:val="18"/>
          <w:szCs w:val="18"/>
        </w:rPr>
      </w:pPr>
      <w:proofErr w:type="gramStart"/>
      <w:r w:rsidRPr="00E11ED1">
        <w:rPr>
          <w:rFonts w:ascii="Consolas" w:eastAsia="SimSun" w:hAnsi="Consolas" w:cs="SimSun"/>
          <w:b/>
          <w:bCs/>
          <w:color w:val="263673"/>
          <w:spacing w:val="5"/>
          <w:kern w:val="0"/>
          <w:sz w:val="18"/>
          <w:szCs w:val="18"/>
        </w:rPr>
        <w:t>let</w:t>
      </w:r>
      <w:proofErr w:type="gramEnd"/>
      <w:r w:rsidRPr="00E11ED1">
        <w:rPr>
          <w:rFonts w:ascii="Consolas" w:eastAsia="SimSun" w:hAnsi="Consolas" w:cs="SimSun"/>
          <w:color w:val="404040"/>
          <w:spacing w:val="5"/>
          <w:kern w:val="0"/>
          <w:sz w:val="18"/>
          <w:szCs w:val="18"/>
        </w:rPr>
        <w:t xml:space="preserve"> </w:t>
      </w:r>
      <w:proofErr w:type="spellStart"/>
      <w:r w:rsidRPr="00E11ED1">
        <w:rPr>
          <w:rFonts w:ascii="Consolas" w:eastAsia="SimSun" w:hAnsi="Consolas" w:cs="SimSun"/>
          <w:color w:val="404040"/>
          <w:spacing w:val="5"/>
          <w:kern w:val="0"/>
          <w:sz w:val="18"/>
          <w:szCs w:val="18"/>
        </w:rPr>
        <w:t>connectionProfile</w:t>
      </w:r>
      <w:proofErr w:type="spellEnd"/>
      <w:r w:rsidRPr="00E11ED1">
        <w:rPr>
          <w:rFonts w:ascii="Consolas" w:eastAsia="SimSun" w:hAnsi="Consolas" w:cs="SimSun"/>
          <w:color w:val="404040"/>
          <w:spacing w:val="5"/>
          <w:kern w:val="0"/>
          <w:sz w:val="18"/>
          <w:szCs w:val="18"/>
        </w:rPr>
        <w:t xml:space="preserve"> </w:t>
      </w:r>
      <w:r w:rsidRPr="00E11ED1">
        <w:rPr>
          <w:rFonts w:ascii="Consolas" w:eastAsia="SimSun" w:hAnsi="Consolas" w:cs="SimSun"/>
          <w:b/>
          <w:bCs/>
          <w:color w:val="404040"/>
          <w:spacing w:val="5"/>
          <w:kern w:val="0"/>
          <w:sz w:val="18"/>
          <w:szCs w:val="18"/>
        </w:rPr>
        <w:t>=</w:t>
      </w:r>
      <w:r w:rsidRPr="00E11ED1">
        <w:rPr>
          <w:rFonts w:ascii="Consolas" w:eastAsia="SimSun" w:hAnsi="Consolas" w:cs="SimSun"/>
          <w:color w:val="404040"/>
          <w:spacing w:val="5"/>
          <w:kern w:val="0"/>
          <w:sz w:val="18"/>
          <w:szCs w:val="18"/>
        </w:rPr>
        <w:t xml:space="preserve"> </w:t>
      </w:r>
      <w:proofErr w:type="spellStart"/>
      <w:r w:rsidRPr="00E11ED1">
        <w:rPr>
          <w:rFonts w:ascii="Consolas" w:eastAsia="SimSun" w:hAnsi="Consolas" w:cs="SimSun"/>
          <w:color w:val="404040"/>
          <w:spacing w:val="5"/>
          <w:kern w:val="0"/>
          <w:sz w:val="18"/>
          <w:szCs w:val="18"/>
        </w:rPr>
        <w:t>yaml.safeLoad</w:t>
      </w:r>
      <w:proofErr w:type="spellEnd"/>
      <w:r w:rsidRPr="00E11ED1">
        <w:rPr>
          <w:rFonts w:ascii="Consolas" w:eastAsia="SimSun" w:hAnsi="Consolas" w:cs="SimSun"/>
          <w:color w:val="404040"/>
          <w:spacing w:val="5"/>
          <w:kern w:val="0"/>
          <w:sz w:val="18"/>
          <w:szCs w:val="18"/>
        </w:rPr>
        <w:t>(</w:t>
      </w:r>
      <w:proofErr w:type="spellStart"/>
      <w:r w:rsidRPr="00E11ED1">
        <w:rPr>
          <w:rFonts w:ascii="Consolas" w:eastAsia="SimSun" w:hAnsi="Consolas" w:cs="SimSun"/>
          <w:color w:val="404040"/>
          <w:spacing w:val="5"/>
          <w:kern w:val="0"/>
          <w:sz w:val="18"/>
          <w:szCs w:val="18"/>
        </w:rPr>
        <w:t>fs.readFileSync</w:t>
      </w:r>
      <w:proofErr w:type="spellEnd"/>
      <w:r w:rsidRPr="00E11ED1">
        <w:rPr>
          <w:rFonts w:ascii="Consolas" w:eastAsia="SimSun" w:hAnsi="Consolas" w:cs="SimSun"/>
          <w:color w:val="404040"/>
          <w:spacing w:val="5"/>
          <w:kern w:val="0"/>
          <w:sz w:val="18"/>
          <w:szCs w:val="18"/>
        </w:rPr>
        <w:t>(</w:t>
      </w:r>
      <w:r w:rsidRPr="00E11ED1">
        <w:rPr>
          <w:rFonts w:ascii="Consolas" w:eastAsia="SimSun" w:hAnsi="Consolas" w:cs="SimSun"/>
          <w:color w:val="DD1144"/>
          <w:spacing w:val="5"/>
          <w:kern w:val="0"/>
          <w:sz w:val="18"/>
          <w:szCs w:val="18"/>
        </w:rPr>
        <w:t>'../gateway/</w:t>
      </w:r>
      <w:proofErr w:type="spellStart"/>
      <w:r w:rsidRPr="00E11ED1">
        <w:rPr>
          <w:rFonts w:ascii="Consolas" w:eastAsia="SimSun" w:hAnsi="Consolas" w:cs="SimSun"/>
          <w:color w:val="DD1144"/>
          <w:spacing w:val="5"/>
          <w:kern w:val="0"/>
          <w:sz w:val="18"/>
          <w:szCs w:val="18"/>
        </w:rPr>
        <w:t>paperNet.yaml</w:t>
      </w:r>
      <w:proofErr w:type="spellEnd"/>
      <w:r w:rsidRPr="00E11ED1">
        <w:rPr>
          <w:rFonts w:ascii="Consolas" w:eastAsia="SimSun" w:hAnsi="Consolas" w:cs="SimSun"/>
          <w:color w:val="DD1144"/>
          <w:spacing w:val="5"/>
          <w:kern w:val="0"/>
          <w:sz w:val="18"/>
          <w:szCs w:val="18"/>
        </w:rPr>
        <w:t>'</w:t>
      </w:r>
      <w:r w:rsidRPr="00E11ED1">
        <w:rPr>
          <w:rFonts w:ascii="Consolas" w:eastAsia="SimSun" w:hAnsi="Consolas" w:cs="SimSun"/>
          <w:color w:val="404040"/>
          <w:spacing w:val="5"/>
          <w:kern w:val="0"/>
          <w:sz w:val="18"/>
          <w:szCs w:val="18"/>
        </w:rPr>
        <w:t xml:space="preserve">, </w:t>
      </w:r>
      <w:r w:rsidRPr="00E11ED1">
        <w:rPr>
          <w:rFonts w:ascii="Consolas" w:eastAsia="SimSun" w:hAnsi="Consolas" w:cs="SimSun"/>
          <w:color w:val="DD1144"/>
          <w:spacing w:val="5"/>
          <w:kern w:val="0"/>
          <w:sz w:val="18"/>
          <w:szCs w:val="18"/>
        </w:rPr>
        <w:t>'utf8'</w:t>
      </w:r>
      <w:r w:rsidRPr="00E11ED1">
        <w:rPr>
          <w:rFonts w:ascii="Consolas" w:eastAsia="SimSun" w:hAnsi="Consolas" w:cs="SimSun"/>
          <w:color w:val="404040"/>
          <w:spacing w:val="5"/>
          <w:kern w:val="0"/>
          <w:sz w:val="18"/>
          <w:szCs w:val="18"/>
        </w:rPr>
        <w:t>));</w:t>
      </w:r>
    </w:p>
    <w:p w:rsidR="00E11ED1" w:rsidRPr="00E11ED1" w:rsidRDefault="00E11ED1" w:rsidP="00E11ED1">
      <w:pPr>
        <w:widowControl/>
        <w:shd w:val="clear" w:color="auto" w:fill="FCFCFC"/>
        <w:spacing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Read more about </w:t>
      </w:r>
      <w:hyperlink r:id="rId148" w:history="1">
        <w:r w:rsidRPr="00E11ED1">
          <w:rPr>
            <w:rFonts w:ascii="Arial" w:eastAsia="SimSun" w:hAnsi="Arial" w:cs="Arial"/>
            <w:color w:val="ADAFB3"/>
            <w:spacing w:val="5"/>
            <w:kern w:val="0"/>
            <w:sz w:val="24"/>
            <w:szCs w:val="24"/>
            <w:u w:val="single"/>
          </w:rPr>
          <w:t>connection profiles</w:t>
        </w:r>
      </w:hyperlink>
      <w:r w:rsidRPr="00E11ED1">
        <w:rPr>
          <w:rFonts w:ascii="Arial" w:eastAsia="SimSun" w:hAnsi="Arial" w:cs="Arial"/>
          <w:color w:val="010101"/>
          <w:spacing w:val="5"/>
          <w:kern w:val="0"/>
          <w:sz w:val="24"/>
          <w:szCs w:val="24"/>
        </w:rPr>
        <w:t> and how to configure them.</w:t>
      </w:r>
    </w:p>
    <w:p w:rsidR="00E11ED1" w:rsidRPr="00E11ED1" w:rsidRDefault="00E11ED1" w:rsidP="00E11ED1">
      <w:pPr>
        <w:widowControl/>
        <w:numPr>
          <w:ilvl w:val="0"/>
          <w:numId w:val="67"/>
        </w:numPr>
        <w:shd w:val="clear" w:color="auto" w:fill="FCFCFC"/>
        <w:spacing w:after="180" w:line="360" w:lineRule="atLeast"/>
        <w:ind w:left="360"/>
        <w:jc w:val="left"/>
        <w:rPr>
          <w:rFonts w:ascii="Arial" w:eastAsia="SimSun" w:hAnsi="Arial" w:cs="Arial"/>
          <w:color w:val="010101"/>
          <w:spacing w:val="5"/>
          <w:kern w:val="0"/>
          <w:sz w:val="24"/>
          <w:szCs w:val="24"/>
        </w:rPr>
      </w:pPr>
      <w:r w:rsidRPr="00E11ED1">
        <w:rPr>
          <w:rFonts w:ascii="Arial" w:eastAsia="SimSun" w:hAnsi="Arial" w:cs="Arial"/>
          <w:b/>
          <w:bCs/>
          <w:color w:val="010101"/>
          <w:spacing w:val="5"/>
          <w:kern w:val="0"/>
          <w:sz w:val="24"/>
          <w:szCs w:val="24"/>
        </w:rPr>
        <w:lastRenderedPageBreak/>
        <w:t>Connection options</w:t>
      </w:r>
      <w:r w:rsidRPr="00E11ED1">
        <w:rPr>
          <w:rFonts w:ascii="Arial" w:eastAsia="SimSun" w:hAnsi="Arial" w:cs="Arial"/>
          <w:color w:val="010101"/>
          <w:spacing w:val="5"/>
          <w:kern w:val="0"/>
          <w:sz w:val="24"/>
          <w:szCs w:val="24"/>
        </w:rPr>
        <w:t>: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connectionOptions</w:t>
      </w:r>
      <w:proofErr w:type="spellEnd"/>
      <w:r w:rsidRPr="00E11ED1">
        <w:rPr>
          <w:rFonts w:ascii="Arial" w:eastAsia="SimSun" w:hAnsi="Arial" w:cs="Arial"/>
          <w:color w:val="010101"/>
          <w:spacing w:val="5"/>
          <w:kern w:val="0"/>
          <w:sz w:val="24"/>
          <w:szCs w:val="24"/>
        </w:rPr>
        <w:t xml:space="preserve"> allow an application to declare rather than implement desired transaction processing </w:t>
      </w:r>
      <w:proofErr w:type="spellStart"/>
      <w:r w:rsidRPr="00E11ED1">
        <w:rPr>
          <w:rFonts w:ascii="Arial" w:eastAsia="SimSun" w:hAnsi="Arial" w:cs="Arial"/>
          <w:color w:val="010101"/>
          <w:spacing w:val="5"/>
          <w:kern w:val="0"/>
          <w:sz w:val="24"/>
          <w:szCs w:val="24"/>
        </w:rPr>
        <w:t>behaviour</w:t>
      </w:r>
      <w:proofErr w:type="spellEnd"/>
      <w:r w:rsidRPr="00E11ED1">
        <w:rPr>
          <w:rFonts w:ascii="Arial" w:eastAsia="SimSun" w:hAnsi="Arial" w:cs="Arial"/>
          <w:color w:val="010101"/>
          <w:spacing w:val="5"/>
          <w:kern w:val="0"/>
          <w:sz w:val="24"/>
          <w:szCs w:val="24"/>
        </w:rPr>
        <w:t>. Connection options are interpreted by the SDK to control interaction patterns with network components, for example to select which identity to connect with, or which peers to use for event notifications. These options significantly reduce application complexity without compromising functionality. This is possible because the SDK has implemented much of the low level logic that would otherwise be required by applications; connection options control this logic flow.</w:t>
      </w:r>
    </w:p>
    <w:p w:rsidR="00E11ED1" w:rsidRPr="00E11ED1" w:rsidRDefault="00E11ED1" w:rsidP="00E11ED1">
      <w:pPr>
        <w:widowControl/>
        <w:shd w:val="clear" w:color="auto" w:fill="FCFCFC"/>
        <w:spacing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Read about the list of available </w:t>
      </w:r>
      <w:hyperlink r:id="rId149" w:history="1">
        <w:r w:rsidRPr="00E11ED1">
          <w:rPr>
            <w:rFonts w:ascii="Arial" w:eastAsia="SimSun" w:hAnsi="Arial" w:cs="Arial"/>
            <w:color w:val="ADAFB3"/>
            <w:spacing w:val="5"/>
            <w:kern w:val="0"/>
            <w:sz w:val="24"/>
            <w:szCs w:val="24"/>
            <w:u w:val="single"/>
          </w:rPr>
          <w:t>connection options</w:t>
        </w:r>
      </w:hyperlink>
      <w:r w:rsidRPr="00E11ED1">
        <w:rPr>
          <w:rFonts w:ascii="Arial" w:eastAsia="SimSun" w:hAnsi="Arial" w:cs="Arial"/>
          <w:color w:val="010101"/>
          <w:spacing w:val="5"/>
          <w:kern w:val="0"/>
          <w:sz w:val="24"/>
          <w:szCs w:val="24"/>
        </w:rPr>
        <w:t> and when to use them.</w:t>
      </w:r>
    </w:p>
    <w:p w:rsidR="00E11ED1" w:rsidRPr="00E11ED1" w:rsidRDefault="00E11ED1" w:rsidP="00E11ED1">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11ED1">
        <w:rPr>
          <w:rFonts w:ascii="Georgia" w:eastAsia="SimSun" w:hAnsi="Georgia" w:cs="Arial"/>
          <w:b/>
          <w:bCs/>
          <w:color w:val="010101"/>
          <w:spacing w:val="5"/>
          <w:kern w:val="0"/>
          <w:sz w:val="36"/>
          <w:szCs w:val="36"/>
        </w:rPr>
        <w:t>Static</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 xml:space="preserve">Static gateways define a fixed view of a network. In the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w:t>
      </w:r>
      <w:hyperlink r:id="rId150" w:anchor="scenario" w:history="1">
        <w:r w:rsidRPr="00E11ED1">
          <w:rPr>
            <w:rFonts w:ascii="Arial" w:eastAsia="SimSun" w:hAnsi="Arial" w:cs="Arial"/>
            <w:color w:val="ADAFB3"/>
            <w:spacing w:val="5"/>
            <w:kern w:val="0"/>
            <w:sz w:val="24"/>
            <w:szCs w:val="24"/>
            <w:u w:val="single"/>
          </w:rPr>
          <w:t>scenario</w:t>
        </w:r>
      </w:hyperlink>
      <w:r w:rsidRPr="00E11ED1">
        <w:rPr>
          <w:rFonts w:ascii="Arial" w:eastAsia="SimSun" w:hAnsi="Arial" w:cs="Arial"/>
          <w:color w:val="010101"/>
          <w:spacing w:val="5"/>
          <w:kern w:val="0"/>
          <w:sz w:val="24"/>
          <w:szCs w:val="24"/>
        </w:rPr>
        <w:t xml:space="preserve">, a gateway might identify a single peer from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xml:space="preserve">, a single peer from </w:t>
      </w:r>
      <w:proofErr w:type="spellStart"/>
      <w:r w:rsidRPr="00E11ED1">
        <w:rPr>
          <w:rFonts w:ascii="Arial" w:eastAsia="SimSun" w:hAnsi="Arial" w:cs="Arial"/>
          <w:color w:val="010101"/>
          <w:spacing w:val="5"/>
          <w:kern w:val="0"/>
          <w:sz w:val="24"/>
          <w:szCs w:val="24"/>
        </w:rPr>
        <w:t>DigiBank</w:t>
      </w:r>
      <w:proofErr w:type="spellEnd"/>
      <w:r w:rsidRPr="00E11ED1">
        <w:rPr>
          <w:rFonts w:ascii="Arial" w:eastAsia="SimSun" w:hAnsi="Arial" w:cs="Arial"/>
          <w:color w:val="010101"/>
          <w:spacing w:val="5"/>
          <w:kern w:val="0"/>
          <w:sz w:val="24"/>
          <w:szCs w:val="24"/>
        </w:rPr>
        <w:t xml:space="preserve">, and a </w:t>
      </w:r>
      <w:proofErr w:type="spellStart"/>
      <w:r w:rsidRPr="00E11ED1">
        <w:rPr>
          <w:rFonts w:ascii="Arial" w:eastAsia="SimSun" w:hAnsi="Arial" w:cs="Arial"/>
          <w:color w:val="010101"/>
          <w:spacing w:val="5"/>
          <w:kern w:val="0"/>
          <w:sz w:val="24"/>
          <w:szCs w:val="24"/>
        </w:rPr>
        <w:t>MagentoCorp</w:t>
      </w:r>
      <w:proofErr w:type="spellEnd"/>
      <w:r w:rsidRPr="00E11ED1">
        <w:rPr>
          <w:rFonts w:ascii="Arial" w:eastAsia="SimSun" w:hAnsi="Arial" w:cs="Arial"/>
          <w:color w:val="010101"/>
          <w:spacing w:val="5"/>
          <w:kern w:val="0"/>
          <w:sz w:val="24"/>
          <w:szCs w:val="24"/>
        </w:rPr>
        <w:t xml:space="preserve"> </w:t>
      </w:r>
      <w:proofErr w:type="spellStart"/>
      <w:r w:rsidRPr="00E11ED1">
        <w:rPr>
          <w:rFonts w:ascii="Arial" w:eastAsia="SimSun" w:hAnsi="Arial" w:cs="Arial"/>
          <w:color w:val="010101"/>
          <w:spacing w:val="5"/>
          <w:kern w:val="0"/>
          <w:sz w:val="24"/>
          <w:szCs w:val="24"/>
        </w:rPr>
        <w:t>orderer</w:t>
      </w:r>
      <w:proofErr w:type="spellEnd"/>
      <w:r w:rsidRPr="00E11ED1">
        <w:rPr>
          <w:rFonts w:ascii="Arial" w:eastAsia="SimSun" w:hAnsi="Arial" w:cs="Arial"/>
          <w:color w:val="010101"/>
          <w:spacing w:val="5"/>
          <w:kern w:val="0"/>
          <w:sz w:val="24"/>
          <w:szCs w:val="24"/>
        </w:rPr>
        <w:t>. Alternatively, a gateway might define </w:t>
      </w:r>
      <w:r w:rsidRPr="00E11ED1">
        <w:rPr>
          <w:rFonts w:ascii="Arial" w:eastAsia="SimSun" w:hAnsi="Arial" w:cs="Arial"/>
          <w:i/>
          <w:iCs/>
          <w:color w:val="010101"/>
          <w:spacing w:val="5"/>
          <w:kern w:val="0"/>
          <w:sz w:val="24"/>
          <w:szCs w:val="24"/>
        </w:rPr>
        <w:t>all</w:t>
      </w:r>
      <w:r w:rsidRPr="00E11ED1">
        <w:rPr>
          <w:rFonts w:ascii="Arial" w:eastAsia="SimSun" w:hAnsi="Arial" w:cs="Arial"/>
          <w:color w:val="010101"/>
          <w:spacing w:val="5"/>
          <w:kern w:val="0"/>
          <w:sz w:val="24"/>
          <w:szCs w:val="24"/>
        </w:rPr>
        <w:t xml:space="preserve"> peers and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xml:space="preserve"> from </w:t>
      </w:r>
      <w:proofErr w:type="spellStart"/>
      <w:r w:rsidRPr="00E11ED1">
        <w:rPr>
          <w:rFonts w:ascii="Arial" w:eastAsia="SimSun" w:hAnsi="Arial" w:cs="Arial"/>
          <w:color w:val="010101"/>
          <w:spacing w:val="5"/>
          <w:kern w:val="0"/>
          <w:sz w:val="24"/>
          <w:szCs w:val="24"/>
        </w:rPr>
        <w:t>MagnetCorp</w:t>
      </w:r>
      <w:proofErr w:type="spellEnd"/>
      <w:r w:rsidRPr="00E11ED1">
        <w:rPr>
          <w:rFonts w:ascii="Arial" w:eastAsia="SimSun" w:hAnsi="Arial" w:cs="Arial"/>
          <w:color w:val="010101"/>
          <w:spacing w:val="5"/>
          <w:kern w:val="0"/>
          <w:sz w:val="24"/>
          <w:szCs w:val="24"/>
        </w:rPr>
        <w:t xml:space="preserve"> and </w:t>
      </w:r>
      <w:proofErr w:type="spellStart"/>
      <w:r w:rsidRPr="00E11ED1">
        <w:rPr>
          <w:rFonts w:ascii="Arial" w:eastAsia="SimSun" w:hAnsi="Arial" w:cs="Arial"/>
          <w:color w:val="010101"/>
          <w:spacing w:val="5"/>
          <w:kern w:val="0"/>
          <w:sz w:val="24"/>
          <w:szCs w:val="24"/>
        </w:rPr>
        <w:t>DigiBank</w:t>
      </w:r>
      <w:proofErr w:type="spellEnd"/>
      <w:r w:rsidRPr="00E11ED1">
        <w:rPr>
          <w:rFonts w:ascii="Arial" w:eastAsia="SimSun" w:hAnsi="Arial" w:cs="Arial"/>
          <w:color w:val="010101"/>
          <w:spacing w:val="5"/>
          <w:kern w:val="0"/>
          <w:sz w:val="24"/>
          <w:szCs w:val="24"/>
        </w:rPr>
        <w:t>. In both cases, a gateway must define a view of the network sufficient to get commercial paper transactions endorsed and distributed.</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Applications can use a gateway statically by explicitly specifying the connect option </w:t>
      </w:r>
      <w:r w:rsidRPr="00E11ED1">
        <w:rPr>
          <w:rFonts w:ascii="Consolas" w:eastAsia="SimSun" w:hAnsi="Consolas" w:cs="SimSun"/>
          <w:color w:val="E74C3C"/>
          <w:spacing w:val="5"/>
          <w:kern w:val="0"/>
          <w:sz w:val="18"/>
          <w:szCs w:val="18"/>
          <w:bdr w:val="single" w:sz="6" w:space="2" w:color="E1E4E5" w:frame="1"/>
          <w:shd w:val="clear" w:color="auto" w:fill="FFFFFF"/>
        </w:rPr>
        <w:t>discovery: </w:t>
      </w:r>
      <w:proofErr w:type="gramStart"/>
      <w:r w:rsidRPr="00E11ED1">
        <w:rPr>
          <w:rFonts w:ascii="Consolas" w:eastAsia="SimSun" w:hAnsi="Consolas" w:cs="SimSun"/>
          <w:color w:val="E74C3C"/>
          <w:spacing w:val="5"/>
          <w:kern w:val="0"/>
          <w:sz w:val="18"/>
          <w:szCs w:val="18"/>
          <w:bdr w:val="single" w:sz="6" w:space="2" w:color="E1E4E5" w:frame="1"/>
          <w:shd w:val="clear" w:color="auto" w:fill="FFFFFF"/>
        </w:rPr>
        <w:t>{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enabled:false</w:t>
      </w:r>
      <w:proofErr w:type="spellEnd"/>
      <w:proofErr w:type="gramEnd"/>
      <w:r w:rsidRPr="00E11ED1">
        <w:rPr>
          <w:rFonts w:ascii="Consolas" w:eastAsia="SimSun" w:hAnsi="Consolas" w:cs="SimSun"/>
          <w:color w:val="E74C3C"/>
          <w:spacing w:val="5"/>
          <w:kern w:val="0"/>
          <w:sz w:val="18"/>
          <w:szCs w:val="18"/>
          <w:bdr w:val="single" w:sz="6" w:space="2" w:color="E1E4E5" w:frame="1"/>
          <w:shd w:val="clear" w:color="auto" w:fill="FFFFFF"/>
        </w:rPr>
        <w:t> }</w:t>
      </w:r>
      <w:r w:rsidRPr="00E11ED1">
        <w:rPr>
          <w:rFonts w:ascii="Arial" w:eastAsia="SimSun" w:hAnsi="Arial" w:cs="Arial"/>
          <w:color w:val="010101"/>
          <w:spacing w:val="5"/>
          <w:kern w:val="0"/>
          <w:sz w:val="24"/>
          <w:szCs w:val="24"/>
        </w:rPr>
        <w:t> on the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gateway.connect</w:t>
      </w:r>
      <w:proofErr w:type="spellEnd"/>
      <w:r w:rsidRPr="00E11ED1">
        <w:rPr>
          <w:rFonts w:ascii="Consolas" w:eastAsia="SimSun" w:hAnsi="Consolas" w:cs="SimSun"/>
          <w:color w:val="E74C3C"/>
          <w:spacing w:val="5"/>
          <w:kern w:val="0"/>
          <w:sz w:val="18"/>
          <w:szCs w:val="18"/>
          <w:bdr w:val="single" w:sz="6" w:space="2" w:color="E1E4E5" w:frame="1"/>
          <w:shd w:val="clear" w:color="auto" w:fill="FFFFFF"/>
        </w:rPr>
        <w:t>()</w:t>
      </w:r>
      <w:r w:rsidRPr="00E11ED1">
        <w:rPr>
          <w:rFonts w:ascii="Arial" w:eastAsia="SimSun" w:hAnsi="Arial" w:cs="Arial"/>
          <w:color w:val="010101"/>
          <w:spacing w:val="5"/>
          <w:kern w:val="0"/>
          <w:sz w:val="24"/>
          <w:szCs w:val="24"/>
        </w:rPr>
        <w:t> API. Alternatively, the environment variable setting </w:t>
      </w:r>
      <w:r w:rsidRPr="00E11ED1">
        <w:rPr>
          <w:rFonts w:ascii="Consolas" w:eastAsia="SimSun" w:hAnsi="Consolas" w:cs="SimSun"/>
          <w:color w:val="E74C3C"/>
          <w:spacing w:val="5"/>
          <w:kern w:val="0"/>
          <w:sz w:val="18"/>
          <w:szCs w:val="18"/>
          <w:bdr w:val="single" w:sz="6" w:space="2" w:color="E1E4E5" w:frame="1"/>
          <w:shd w:val="clear" w:color="auto" w:fill="FFFFFF"/>
        </w:rPr>
        <w:t>FABRIC_SDK_DISCOVERY=false</w:t>
      </w:r>
      <w:r w:rsidRPr="00E11ED1">
        <w:rPr>
          <w:rFonts w:ascii="Arial" w:eastAsia="SimSun" w:hAnsi="Arial" w:cs="Arial"/>
          <w:color w:val="010101"/>
          <w:spacing w:val="5"/>
          <w:kern w:val="0"/>
          <w:sz w:val="24"/>
          <w:szCs w:val="24"/>
        </w:rPr>
        <w:t> will always override the application choice.</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Examine the </w:t>
      </w:r>
      <w:hyperlink r:id="rId151" w:history="1">
        <w:r w:rsidRPr="00E11ED1">
          <w:rPr>
            <w:rFonts w:ascii="Arial" w:eastAsia="SimSun" w:hAnsi="Arial" w:cs="Arial"/>
            <w:color w:val="ADAFB3"/>
            <w:spacing w:val="5"/>
            <w:kern w:val="0"/>
            <w:sz w:val="24"/>
            <w:szCs w:val="24"/>
            <w:u w:val="single"/>
          </w:rPr>
          <w:t>connection profile</w:t>
        </w:r>
      </w:hyperlink>
      <w:r w:rsidRPr="00E11ED1">
        <w:rPr>
          <w:rFonts w:ascii="Arial" w:eastAsia="SimSun" w:hAnsi="Arial" w:cs="Arial"/>
          <w:color w:val="010101"/>
          <w:spacing w:val="5"/>
          <w:kern w:val="0"/>
          <w:sz w:val="24"/>
          <w:szCs w:val="24"/>
        </w:rPr>
        <w:t xml:space="preserve"> used by the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xml:space="preserve"> issue application. See how all the peers,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xml:space="preserve"> and even CAs are specified in this file, including their roles.</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It’s worth bearing in mind that a static gateway represents a view of a network at a </w:t>
      </w:r>
      <w:r w:rsidRPr="00E11ED1">
        <w:rPr>
          <w:rFonts w:ascii="Arial" w:eastAsia="SimSun" w:hAnsi="Arial" w:cs="Arial"/>
          <w:i/>
          <w:iCs/>
          <w:color w:val="010101"/>
          <w:spacing w:val="5"/>
          <w:kern w:val="0"/>
          <w:sz w:val="24"/>
          <w:szCs w:val="24"/>
        </w:rPr>
        <w:t>moment in time</w:t>
      </w:r>
      <w:r w:rsidRPr="00E11ED1">
        <w:rPr>
          <w:rFonts w:ascii="Arial" w:eastAsia="SimSun" w:hAnsi="Arial" w:cs="Arial"/>
          <w:color w:val="010101"/>
          <w:spacing w:val="5"/>
          <w:kern w:val="0"/>
          <w:sz w:val="24"/>
          <w:szCs w:val="24"/>
        </w:rPr>
        <w:t>. As networks change, it may be important to reflect this in a change to the gateway file. Applications will automatically pick up these changes when they re-load the gateway file.</w:t>
      </w:r>
    </w:p>
    <w:p w:rsidR="00E11ED1" w:rsidRPr="00E11ED1" w:rsidRDefault="00E11ED1" w:rsidP="00E11ED1">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11ED1">
        <w:rPr>
          <w:rFonts w:ascii="Georgia" w:eastAsia="SimSun" w:hAnsi="Georgia" w:cs="Arial"/>
          <w:b/>
          <w:bCs/>
          <w:color w:val="010101"/>
          <w:spacing w:val="5"/>
          <w:kern w:val="0"/>
          <w:sz w:val="36"/>
          <w:szCs w:val="36"/>
        </w:rPr>
        <w:t>Dynamic</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lastRenderedPageBreak/>
        <w:t>Dynamic gateways define a small, fixed </w:t>
      </w:r>
      <w:r w:rsidRPr="00E11ED1">
        <w:rPr>
          <w:rFonts w:ascii="Arial" w:eastAsia="SimSun" w:hAnsi="Arial" w:cs="Arial"/>
          <w:i/>
          <w:iCs/>
          <w:color w:val="010101"/>
          <w:spacing w:val="5"/>
          <w:kern w:val="0"/>
          <w:sz w:val="24"/>
          <w:szCs w:val="24"/>
        </w:rPr>
        <w:t>starting point</w:t>
      </w:r>
      <w:r w:rsidRPr="00E11ED1">
        <w:rPr>
          <w:rFonts w:ascii="Arial" w:eastAsia="SimSun" w:hAnsi="Arial" w:cs="Arial"/>
          <w:color w:val="010101"/>
          <w:spacing w:val="5"/>
          <w:kern w:val="0"/>
          <w:sz w:val="24"/>
          <w:szCs w:val="24"/>
        </w:rPr>
        <w:t xml:space="preserve"> for a network. In the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w:t>
      </w:r>
      <w:hyperlink r:id="rId152" w:anchor="scenario" w:history="1">
        <w:r w:rsidRPr="00E11ED1">
          <w:rPr>
            <w:rFonts w:ascii="Arial" w:eastAsia="SimSun" w:hAnsi="Arial" w:cs="Arial"/>
            <w:color w:val="ADAFB3"/>
            <w:spacing w:val="5"/>
            <w:kern w:val="0"/>
            <w:sz w:val="24"/>
            <w:szCs w:val="24"/>
            <w:u w:val="single"/>
          </w:rPr>
          <w:t>scenario</w:t>
        </w:r>
      </w:hyperlink>
      <w:r w:rsidRPr="00E11ED1">
        <w:rPr>
          <w:rFonts w:ascii="Arial" w:eastAsia="SimSun" w:hAnsi="Arial" w:cs="Arial"/>
          <w:color w:val="010101"/>
          <w:spacing w:val="5"/>
          <w:kern w:val="0"/>
          <w:sz w:val="24"/>
          <w:szCs w:val="24"/>
        </w:rPr>
        <w:t xml:space="preserve">, a dynamic gateway might identify just a single peer from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everything else will be discovered! (To provide resiliency, it might be better to define two such bootstrap peers.)</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If </w:t>
      </w:r>
      <w:hyperlink r:id="rId153" w:history="1">
        <w:r w:rsidRPr="00E11ED1">
          <w:rPr>
            <w:rFonts w:ascii="Arial" w:eastAsia="SimSun" w:hAnsi="Arial" w:cs="Arial"/>
            <w:color w:val="ADAFB3"/>
            <w:spacing w:val="5"/>
            <w:kern w:val="0"/>
            <w:sz w:val="24"/>
            <w:szCs w:val="24"/>
            <w:u w:val="single"/>
          </w:rPr>
          <w:t>service discovery</w:t>
        </w:r>
      </w:hyperlink>
      <w:r w:rsidRPr="00E11ED1">
        <w:rPr>
          <w:rFonts w:ascii="Arial" w:eastAsia="SimSun" w:hAnsi="Arial" w:cs="Arial"/>
          <w:color w:val="010101"/>
          <w:spacing w:val="5"/>
          <w:kern w:val="0"/>
          <w:sz w:val="24"/>
          <w:szCs w:val="24"/>
        </w:rPr>
        <w:t xml:space="preserve"> is selected by an application, the topology defined in the gateway file is augmented with that produced by this process. Service discovery starts with the gateway definition, and finds all the connected peers and </w:t>
      </w:r>
      <w:proofErr w:type="spellStart"/>
      <w:r w:rsidRPr="00E11ED1">
        <w:rPr>
          <w:rFonts w:ascii="Arial" w:eastAsia="SimSun" w:hAnsi="Arial" w:cs="Arial"/>
          <w:color w:val="010101"/>
          <w:spacing w:val="5"/>
          <w:kern w:val="0"/>
          <w:sz w:val="24"/>
          <w:szCs w:val="24"/>
        </w:rPr>
        <w:t>orderers</w:t>
      </w:r>
      <w:proofErr w:type="spellEnd"/>
      <w:r w:rsidRPr="00E11ED1">
        <w:rPr>
          <w:rFonts w:ascii="Arial" w:eastAsia="SimSun" w:hAnsi="Arial" w:cs="Arial"/>
          <w:color w:val="010101"/>
          <w:spacing w:val="5"/>
          <w:kern w:val="0"/>
          <w:sz w:val="24"/>
          <w:szCs w:val="24"/>
        </w:rPr>
        <w:t xml:space="preserve"> within the </w:t>
      </w:r>
      <w:proofErr w:type="spellStart"/>
      <w:r w:rsidRPr="00E11ED1">
        <w:rPr>
          <w:rFonts w:ascii="Arial" w:eastAsia="SimSun" w:hAnsi="Arial" w:cs="Arial"/>
          <w:color w:val="010101"/>
          <w:spacing w:val="5"/>
          <w:kern w:val="0"/>
          <w:sz w:val="24"/>
          <w:szCs w:val="24"/>
        </w:rPr>
        <w:t>MagnetoCorp</w:t>
      </w:r>
      <w:proofErr w:type="spellEnd"/>
      <w:r w:rsidRPr="00E11ED1">
        <w:rPr>
          <w:rFonts w:ascii="Arial" w:eastAsia="SimSun" w:hAnsi="Arial" w:cs="Arial"/>
          <w:color w:val="010101"/>
          <w:spacing w:val="5"/>
          <w:kern w:val="0"/>
          <w:sz w:val="24"/>
          <w:szCs w:val="24"/>
        </w:rPr>
        <w:t xml:space="preserve"> organization using the </w:t>
      </w:r>
      <w:hyperlink r:id="rId154" w:history="1">
        <w:r w:rsidRPr="00E11ED1">
          <w:rPr>
            <w:rFonts w:ascii="Arial" w:eastAsia="SimSun" w:hAnsi="Arial" w:cs="Arial"/>
            <w:color w:val="ADAFB3"/>
            <w:spacing w:val="5"/>
            <w:kern w:val="0"/>
            <w:sz w:val="24"/>
            <w:szCs w:val="24"/>
            <w:u w:val="single"/>
          </w:rPr>
          <w:t>gossip protocol</w:t>
        </w:r>
      </w:hyperlink>
      <w:r w:rsidRPr="00E11ED1">
        <w:rPr>
          <w:rFonts w:ascii="Arial" w:eastAsia="SimSun" w:hAnsi="Arial" w:cs="Arial"/>
          <w:color w:val="010101"/>
          <w:spacing w:val="5"/>
          <w:kern w:val="0"/>
          <w:sz w:val="24"/>
          <w:szCs w:val="24"/>
        </w:rPr>
        <w:t>. If </w:t>
      </w:r>
      <w:hyperlink r:id="rId155" w:anchor="anchor-peer" w:history="1">
        <w:r w:rsidRPr="00E11ED1">
          <w:rPr>
            <w:rFonts w:ascii="Arial" w:eastAsia="SimSun" w:hAnsi="Arial" w:cs="Arial"/>
            <w:color w:val="ADAFB3"/>
            <w:spacing w:val="5"/>
            <w:kern w:val="0"/>
            <w:sz w:val="24"/>
            <w:szCs w:val="24"/>
            <w:u w:val="single"/>
          </w:rPr>
          <w:t>anchor peers</w:t>
        </w:r>
      </w:hyperlink>
      <w:r w:rsidRPr="00E11ED1">
        <w:rPr>
          <w:rFonts w:ascii="Arial" w:eastAsia="SimSun" w:hAnsi="Arial" w:cs="Arial"/>
          <w:color w:val="010101"/>
          <w:spacing w:val="5"/>
          <w:kern w:val="0"/>
          <w:sz w:val="24"/>
          <w:szCs w:val="24"/>
        </w:rPr>
        <w:t> have been defined for a channel, then service discovery will use the gossip protocol across organizations to discover components within the connected organization. This process will also discover smart contracts installed on peers and their endorsement policies defined at a channel level. As with static gateways, the discovered network must be sufficient to get commercial paper transactions endorsed and distributed.</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Dynamic gateways are the default setting for Fabric applications. They can be explicitly specified using the connect option </w:t>
      </w:r>
      <w:r w:rsidRPr="00E11ED1">
        <w:rPr>
          <w:rFonts w:ascii="Consolas" w:eastAsia="SimSun" w:hAnsi="Consolas" w:cs="SimSun"/>
          <w:color w:val="E74C3C"/>
          <w:spacing w:val="5"/>
          <w:kern w:val="0"/>
          <w:sz w:val="18"/>
          <w:szCs w:val="18"/>
          <w:bdr w:val="single" w:sz="6" w:space="2" w:color="E1E4E5" w:frame="1"/>
          <w:shd w:val="clear" w:color="auto" w:fill="FFFFFF"/>
        </w:rPr>
        <w:t>discovery: </w:t>
      </w:r>
      <w:proofErr w:type="gramStart"/>
      <w:r w:rsidRPr="00E11ED1">
        <w:rPr>
          <w:rFonts w:ascii="Consolas" w:eastAsia="SimSun" w:hAnsi="Consolas" w:cs="SimSun"/>
          <w:color w:val="E74C3C"/>
          <w:spacing w:val="5"/>
          <w:kern w:val="0"/>
          <w:sz w:val="18"/>
          <w:szCs w:val="18"/>
          <w:bdr w:val="single" w:sz="6" w:space="2" w:color="E1E4E5" w:frame="1"/>
          <w:shd w:val="clear" w:color="auto" w:fill="FFFFFF"/>
        </w:rPr>
        <w:t>{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enabled:true</w:t>
      </w:r>
      <w:proofErr w:type="spellEnd"/>
      <w:proofErr w:type="gramEnd"/>
      <w:r w:rsidRPr="00E11ED1">
        <w:rPr>
          <w:rFonts w:ascii="Consolas" w:eastAsia="SimSun" w:hAnsi="Consolas" w:cs="SimSun"/>
          <w:color w:val="E74C3C"/>
          <w:spacing w:val="5"/>
          <w:kern w:val="0"/>
          <w:sz w:val="18"/>
          <w:szCs w:val="18"/>
          <w:bdr w:val="single" w:sz="6" w:space="2" w:color="E1E4E5" w:frame="1"/>
          <w:shd w:val="clear" w:color="auto" w:fill="FFFFFF"/>
        </w:rPr>
        <w:t> }</w:t>
      </w:r>
      <w:r w:rsidRPr="00E11ED1">
        <w:rPr>
          <w:rFonts w:ascii="Arial" w:eastAsia="SimSun" w:hAnsi="Arial" w:cs="Arial"/>
          <w:color w:val="010101"/>
          <w:spacing w:val="5"/>
          <w:kern w:val="0"/>
          <w:sz w:val="24"/>
          <w:szCs w:val="24"/>
        </w:rPr>
        <w:t> on the </w:t>
      </w:r>
      <w:proofErr w:type="spellStart"/>
      <w:r w:rsidRPr="00E11ED1">
        <w:rPr>
          <w:rFonts w:ascii="Consolas" w:eastAsia="SimSun" w:hAnsi="Consolas" w:cs="SimSun"/>
          <w:color w:val="E74C3C"/>
          <w:spacing w:val="5"/>
          <w:kern w:val="0"/>
          <w:sz w:val="18"/>
          <w:szCs w:val="18"/>
          <w:bdr w:val="single" w:sz="6" w:space="2" w:color="E1E4E5" w:frame="1"/>
          <w:shd w:val="clear" w:color="auto" w:fill="FFFFFF"/>
        </w:rPr>
        <w:t>gateway.connect</w:t>
      </w:r>
      <w:proofErr w:type="spellEnd"/>
      <w:r w:rsidRPr="00E11ED1">
        <w:rPr>
          <w:rFonts w:ascii="Consolas" w:eastAsia="SimSun" w:hAnsi="Consolas" w:cs="SimSun"/>
          <w:color w:val="E74C3C"/>
          <w:spacing w:val="5"/>
          <w:kern w:val="0"/>
          <w:sz w:val="18"/>
          <w:szCs w:val="18"/>
          <w:bdr w:val="single" w:sz="6" w:space="2" w:color="E1E4E5" w:frame="1"/>
          <w:shd w:val="clear" w:color="auto" w:fill="FFFFFF"/>
        </w:rPr>
        <w:t>()</w:t>
      </w:r>
      <w:r w:rsidRPr="00E11ED1">
        <w:rPr>
          <w:rFonts w:ascii="Arial" w:eastAsia="SimSun" w:hAnsi="Arial" w:cs="Arial"/>
          <w:color w:val="010101"/>
          <w:spacing w:val="5"/>
          <w:kern w:val="0"/>
          <w:sz w:val="24"/>
          <w:szCs w:val="24"/>
        </w:rPr>
        <w:t> API. Alternatively, the environment variable setting </w:t>
      </w:r>
      <w:r w:rsidRPr="00E11ED1">
        <w:rPr>
          <w:rFonts w:ascii="Consolas" w:eastAsia="SimSun" w:hAnsi="Consolas" w:cs="SimSun"/>
          <w:color w:val="E74C3C"/>
          <w:spacing w:val="5"/>
          <w:kern w:val="0"/>
          <w:sz w:val="18"/>
          <w:szCs w:val="18"/>
          <w:bdr w:val="single" w:sz="6" w:space="2" w:color="E1E4E5" w:frame="1"/>
          <w:shd w:val="clear" w:color="auto" w:fill="FFFFFF"/>
        </w:rPr>
        <w:t>FABRIC_SDK_DISCOVERY=true</w:t>
      </w:r>
      <w:r w:rsidRPr="00E11ED1">
        <w:rPr>
          <w:rFonts w:ascii="Arial" w:eastAsia="SimSun" w:hAnsi="Arial" w:cs="Arial"/>
          <w:color w:val="010101"/>
          <w:spacing w:val="5"/>
          <w:kern w:val="0"/>
          <w:sz w:val="24"/>
          <w:szCs w:val="24"/>
        </w:rPr>
        <w:t> will always override the application choice.</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A dynamic gateway represents an up-to-date view of a network. As networks change, service discovery will ensure that the network view is an accurate reflection of the topology visible to the application. Applications will automatically pick up these changes; they do not even need to re-load the gateway file.</w:t>
      </w:r>
    </w:p>
    <w:p w:rsidR="00E11ED1" w:rsidRPr="00E11ED1" w:rsidRDefault="00E11ED1" w:rsidP="00E11ED1">
      <w:pPr>
        <w:widowControl/>
        <w:shd w:val="clear" w:color="auto" w:fill="FCFCFC"/>
        <w:spacing w:after="100" w:afterAutospacing="1"/>
        <w:jc w:val="left"/>
        <w:outlineLvl w:val="1"/>
        <w:rPr>
          <w:rFonts w:ascii="Georgia" w:eastAsia="SimSun" w:hAnsi="Georgia" w:cs="Arial"/>
          <w:b/>
          <w:bCs/>
          <w:color w:val="010101"/>
          <w:spacing w:val="5"/>
          <w:kern w:val="0"/>
          <w:sz w:val="36"/>
          <w:szCs w:val="36"/>
        </w:rPr>
      </w:pPr>
      <w:r w:rsidRPr="00E11ED1">
        <w:rPr>
          <w:rFonts w:ascii="Georgia" w:eastAsia="SimSun" w:hAnsi="Georgia" w:cs="Arial"/>
          <w:b/>
          <w:bCs/>
          <w:color w:val="010101"/>
          <w:spacing w:val="5"/>
          <w:kern w:val="0"/>
          <w:sz w:val="36"/>
          <w:szCs w:val="36"/>
        </w:rPr>
        <w:t>Multiple gateways</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Finally, it is straightforward for an application to define multiple gateways, both for the same or different networks. Moreover, applications can use the name gateway both statically and dynamically.</w:t>
      </w:r>
    </w:p>
    <w:p w:rsidR="00E11ED1" w:rsidRPr="00E11ED1" w:rsidRDefault="00E11ED1" w:rsidP="00E11ED1">
      <w:pPr>
        <w:widowControl/>
        <w:shd w:val="clear" w:color="auto" w:fill="FCFCFC"/>
        <w:spacing w:after="360" w:line="360" w:lineRule="atLeast"/>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It can be helpful to have multiple gateways. Here are a few reasons:</w:t>
      </w:r>
    </w:p>
    <w:p w:rsidR="00E11ED1" w:rsidRPr="00E11ED1" w:rsidRDefault="00E11ED1" w:rsidP="00E11ED1">
      <w:pPr>
        <w:widowControl/>
        <w:numPr>
          <w:ilvl w:val="0"/>
          <w:numId w:val="6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Handling requests on behalf of different users.</w:t>
      </w:r>
    </w:p>
    <w:p w:rsidR="00E11ED1" w:rsidRPr="00E11ED1" w:rsidRDefault="00E11ED1" w:rsidP="00E11ED1">
      <w:pPr>
        <w:widowControl/>
        <w:numPr>
          <w:ilvl w:val="0"/>
          <w:numId w:val="6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24"/>
          <w:szCs w:val="24"/>
        </w:rPr>
      </w:pPr>
      <w:r w:rsidRPr="00E11ED1">
        <w:rPr>
          <w:rFonts w:ascii="Arial" w:eastAsia="SimSun" w:hAnsi="Arial" w:cs="Arial"/>
          <w:color w:val="010101"/>
          <w:spacing w:val="5"/>
          <w:kern w:val="0"/>
          <w:sz w:val="24"/>
          <w:szCs w:val="24"/>
        </w:rPr>
        <w:t>Connecting to different networks simultaneously.</w:t>
      </w:r>
    </w:p>
    <w:p w:rsidR="00E11ED1" w:rsidRPr="00E11ED1" w:rsidRDefault="00E11ED1" w:rsidP="00E11ED1">
      <w:pPr>
        <w:widowControl/>
        <w:numPr>
          <w:ilvl w:val="0"/>
          <w:numId w:val="68"/>
        </w:numPr>
        <w:shd w:val="clear" w:color="auto" w:fill="FCFCFC"/>
        <w:spacing w:before="100" w:beforeAutospacing="1" w:after="100" w:afterAutospacing="1" w:line="360" w:lineRule="atLeast"/>
        <w:ind w:left="360"/>
        <w:jc w:val="left"/>
        <w:rPr>
          <w:rFonts w:ascii="Arial" w:eastAsia="SimSun" w:hAnsi="Arial" w:cs="Arial" w:hint="eastAsia"/>
          <w:color w:val="010101"/>
          <w:spacing w:val="5"/>
          <w:kern w:val="0"/>
          <w:sz w:val="24"/>
          <w:szCs w:val="24"/>
        </w:rPr>
      </w:pPr>
      <w:r w:rsidRPr="00E11ED1">
        <w:rPr>
          <w:rFonts w:ascii="Arial" w:eastAsia="SimSun" w:hAnsi="Arial" w:cs="Arial"/>
          <w:color w:val="010101"/>
          <w:spacing w:val="5"/>
          <w:kern w:val="0"/>
          <w:sz w:val="24"/>
          <w:szCs w:val="24"/>
        </w:rPr>
        <w:lastRenderedPageBreak/>
        <w:t xml:space="preserve">Testing a network configuration, by simultaneously comparing its </w:t>
      </w:r>
      <w:proofErr w:type="spellStart"/>
      <w:r w:rsidRPr="00E11ED1">
        <w:rPr>
          <w:rFonts w:ascii="Arial" w:eastAsia="SimSun" w:hAnsi="Arial" w:cs="Arial"/>
          <w:color w:val="010101"/>
          <w:spacing w:val="5"/>
          <w:kern w:val="0"/>
          <w:sz w:val="24"/>
          <w:szCs w:val="24"/>
        </w:rPr>
        <w:t>behaviour</w:t>
      </w:r>
      <w:proofErr w:type="spellEnd"/>
      <w:r w:rsidRPr="00E11ED1">
        <w:rPr>
          <w:rFonts w:ascii="Arial" w:eastAsia="SimSun" w:hAnsi="Arial" w:cs="Arial"/>
          <w:color w:val="010101"/>
          <w:spacing w:val="5"/>
          <w:kern w:val="0"/>
          <w:sz w:val="24"/>
          <w:szCs w:val="24"/>
        </w:rPr>
        <w:t xml:space="preserve"> with an existing configuration.</w:t>
      </w:r>
      <w:bookmarkStart w:id="0" w:name="_GoBack"/>
      <w:bookmarkEnd w:id="0"/>
    </w:p>
    <w:sectPr w:rsidR="00E11ED1" w:rsidRPr="00E11ED1">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7C6"/>
    <w:multiLevelType w:val="multilevel"/>
    <w:tmpl w:val="115E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1811A3"/>
    <w:multiLevelType w:val="multilevel"/>
    <w:tmpl w:val="8506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24578E"/>
    <w:multiLevelType w:val="multilevel"/>
    <w:tmpl w:val="6B70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B35A74"/>
    <w:multiLevelType w:val="multilevel"/>
    <w:tmpl w:val="D80E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010FA6"/>
    <w:multiLevelType w:val="multilevel"/>
    <w:tmpl w:val="13F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AC04FB"/>
    <w:multiLevelType w:val="multilevel"/>
    <w:tmpl w:val="841E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ED4C1E"/>
    <w:multiLevelType w:val="multilevel"/>
    <w:tmpl w:val="CE54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E625C4"/>
    <w:multiLevelType w:val="multilevel"/>
    <w:tmpl w:val="14BE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427D5D"/>
    <w:multiLevelType w:val="multilevel"/>
    <w:tmpl w:val="49DE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6272F6"/>
    <w:multiLevelType w:val="multilevel"/>
    <w:tmpl w:val="3F7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4855DC"/>
    <w:multiLevelType w:val="multilevel"/>
    <w:tmpl w:val="461C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165420"/>
    <w:multiLevelType w:val="multilevel"/>
    <w:tmpl w:val="319A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F535A5"/>
    <w:multiLevelType w:val="multilevel"/>
    <w:tmpl w:val="8F30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4624E9"/>
    <w:multiLevelType w:val="multilevel"/>
    <w:tmpl w:val="6F1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4F12FE"/>
    <w:multiLevelType w:val="multilevel"/>
    <w:tmpl w:val="8D26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CA1723"/>
    <w:multiLevelType w:val="multilevel"/>
    <w:tmpl w:val="901C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715604"/>
    <w:multiLevelType w:val="multilevel"/>
    <w:tmpl w:val="53A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9665D2A"/>
    <w:multiLevelType w:val="multilevel"/>
    <w:tmpl w:val="AA2C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FB06E4"/>
    <w:multiLevelType w:val="multilevel"/>
    <w:tmpl w:val="3142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01F459C"/>
    <w:multiLevelType w:val="multilevel"/>
    <w:tmpl w:val="748A3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1D31761"/>
    <w:multiLevelType w:val="multilevel"/>
    <w:tmpl w:val="26A8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28A2582"/>
    <w:multiLevelType w:val="multilevel"/>
    <w:tmpl w:val="70E6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4061A73"/>
    <w:multiLevelType w:val="multilevel"/>
    <w:tmpl w:val="C10A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6EA7B0E"/>
    <w:multiLevelType w:val="multilevel"/>
    <w:tmpl w:val="18F2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A46C1B"/>
    <w:multiLevelType w:val="multilevel"/>
    <w:tmpl w:val="4184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C3212FF"/>
    <w:multiLevelType w:val="multilevel"/>
    <w:tmpl w:val="0E56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CE551E6"/>
    <w:multiLevelType w:val="multilevel"/>
    <w:tmpl w:val="53F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F0D0973"/>
    <w:multiLevelType w:val="multilevel"/>
    <w:tmpl w:val="64E890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677111"/>
    <w:multiLevelType w:val="multilevel"/>
    <w:tmpl w:val="EECC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0D43D18"/>
    <w:multiLevelType w:val="multilevel"/>
    <w:tmpl w:val="F5FE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3851AD7"/>
    <w:multiLevelType w:val="multilevel"/>
    <w:tmpl w:val="C70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4B805C5"/>
    <w:multiLevelType w:val="multilevel"/>
    <w:tmpl w:val="1E4A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663081C"/>
    <w:multiLevelType w:val="multilevel"/>
    <w:tmpl w:val="B618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764797E"/>
    <w:multiLevelType w:val="multilevel"/>
    <w:tmpl w:val="2CD6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86A4EDA"/>
    <w:multiLevelType w:val="multilevel"/>
    <w:tmpl w:val="6C30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AE45A37"/>
    <w:multiLevelType w:val="multilevel"/>
    <w:tmpl w:val="86E4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C2436FA"/>
    <w:multiLevelType w:val="multilevel"/>
    <w:tmpl w:val="B57CE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D6724EC"/>
    <w:multiLevelType w:val="multilevel"/>
    <w:tmpl w:val="4750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3232239"/>
    <w:multiLevelType w:val="multilevel"/>
    <w:tmpl w:val="2844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A855EB8"/>
    <w:multiLevelType w:val="multilevel"/>
    <w:tmpl w:val="17AE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AE4186E"/>
    <w:multiLevelType w:val="multilevel"/>
    <w:tmpl w:val="E17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D5267A7"/>
    <w:multiLevelType w:val="multilevel"/>
    <w:tmpl w:val="6A164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0271029"/>
    <w:multiLevelType w:val="multilevel"/>
    <w:tmpl w:val="6E2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1751F46"/>
    <w:multiLevelType w:val="multilevel"/>
    <w:tmpl w:val="F7F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3114355"/>
    <w:multiLevelType w:val="multilevel"/>
    <w:tmpl w:val="A89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4DF0612"/>
    <w:multiLevelType w:val="multilevel"/>
    <w:tmpl w:val="42B4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5C20370"/>
    <w:multiLevelType w:val="multilevel"/>
    <w:tmpl w:val="34CC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7796B35"/>
    <w:multiLevelType w:val="multilevel"/>
    <w:tmpl w:val="5CD4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A493534"/>
    <w:multiLevelType w:val="multilevel"/>
    <w:tmpl w:val="B5C0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DB5122C"/>
    <w:multiLevelType w:val="multilevel"/>
    <w:tmpl w:val="9FCE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F6678B9"/>
    <w:multiLevelType w:val="multilevel"/>
    <w:tmpl w:val="63DA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0AF2B6F"/>
    <w:multiLevelType w:val="multilevel"/>
    <w:tmpl w:val="DCF2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31428BE"/>
    <w:multiLevelType w:val="multilevel"/>
    <w:tmpl w:val="531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8397DA0"/>
    <w:multiLevelType w:val="multilevel"/>
    <w:tmpl w:val="788E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9A86656"/>
    <w:multiLevelType w:val="multilevel"/>
    <w:tmpl w:val="5EB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BB069CA"/>
    <w:multiLevelType w:val="multilevel"/>
    <w:tmpl w:val="7AA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CF9334D"/>
    <w:multiLevelType w:val="multilevel"/>
    <w:tmpl w:val="8F38D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6"/>
  </w:num>
  <w:num w:numId="2">
    <w:abstractNumId w:val="21"/>
  </w:num>
  <w:num w:numId="3">
    <w:abstractNumId w:val="53"/>
  </w:num>
  <w:num w:numId="4">
    <w:abstractNumId w:val="33"/>
  </w:num>
  <w:num w:numId="5">
    <w:abstractNumId w:val="16"/>
  </w:num>
  <w:num w:numId="6">
    <w:abstractNumId w:val="32"/>
  </w:num>
  <w:num w:numId="7">
    <w:abstractNumId w:val="28"/>
  </w:num>
  <w:num w:numId="8">
    <w:abstractNumId w:val="27"/>
  </w:num>
  <w:num w:numId="9">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2"/>
  </w:num>
  <w:num w:numId="11">
    <w:abstractNumId w:val="45"/>
  </w:num>
  <w:num w:numId="12">
    <w:abstractNumId w:val="41"/>
  </w:num>
  <w:num w:numId="13">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14">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36"/>
  </w:num>
  <w:num w:numId="16">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7">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56"/>
  </w:num>
  <w:num w:numId="19">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22">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23">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12"/>
  </w:num>
  <w:num w:numId="25">
    <w:abstractNumId w:val="34"/>
  </w:num>
  <w:num w:numId="26">
    <w:abstractNumId w:val="55"/>
  </w:num>
  <w:num w:numId="27">
    <w:abstractNumId w:val="40"/>
  </w:num>
  <w:num w:numId="28">
    <w:abstractNumId w:val="5"/>
  </w:num>
  <w:num w:numId="29">
    <w:abstractNumId w:val="14"/>
  </w:num>
  <w:num w:numId="30">
    <w:abstractNumId w:val="18"/>
  </w:num>
  <w:num w:numId="31">
    <w:abstractNumId w:val="49"/>
  </w:num>
  <w:num w:numId="32">
    <w:abstractNumId w:val="31"/>
  </w:num>
  <w:num w:numId="33">
    <w:abstractNumId w:val="42"/>
  </w:num>
  <w:num w:numId="34">
    <w:abstractNumId w:val="39"/>
  </w:num>
  <w:num w:numId="35">
    <w:abstractNumId w:val="20"/>
  </w:num>
  <w:num w:numId="36">
    <w:abstractNumId w:val="11"/>
  </w:num>
  <w:num w:numId="37">
    <w:abstractNumId w:val="8"/>
  </w:num>
  <w:num w:numId="38">
    <w:abstractNumId w:val="47"/>
  </w:num>
  <w:num w:numId="39">
    <w:abstractNumId w:val="25"/>
  </w:num>
  <w:num w:numId="40">
    <w:abstractNumId w:val="51"/>
  </w:num>
  <w:num w:numId="41">
    <w:abstractNumId w:val="0"/>
  </w:num>
  <w:num w:numId="42">
    <w:abstractNumId w:val="6"/>
  </w:num>
  <w:num w:numId="43">
    <w:abstractNumId w:val="24"/>
  </w:num>
  <w:num w:numId="44">
    <w:abstractNumId w:val="35"/>
  </w:num>
  <w:num w:numId="45">
    <w:abstractNumId w:val="48"/>
  </w:num>
  <w:num w:numId="46">
    <w:abstractNumId w:val="9"/>
  </w:num>
  <w:num w:numId="47">
    <w:abstractNumId w:val="22"/>
  </w:num>
  <w:num w:numId="48">
    <w:abstractNumId w:val="26"/>
  </w:num>
  <w:num w:numId="49">
    <w:abstractNumId w:val="3"/>
  </w:num>
  <w:num w:numId="50">
    <w:abstractNumId w:val="44"/>
  </w:num>
  <w:num w:numId="51">
    <w:abstractNumId w:val="19"/>
  </w:num>
  <w:num w:numId="52">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53">
    <w:abstractNumId w:val="43"/>
  </w:num>
  <w:num w:numId="54">
    <w:abstractNumId w:val="37"/>
  </w:num>
  <w:num w:numId="55">
    <w:abstractNumId w:val="52"/>
  </w:num>
  <w:num w:numId="56">
    <w:abstractNumId w:val="4"/>
  </w:num>
  <w:num w:numId="57">
    <w:abstractNumId w:val="1"/>
  </w:num>
  <w:num w:numId="58">
    <w:abstractNumId w:val="29"/>
  </w:num>
  <w:num w:numId="59">
    <w:abstractNumId w:val="30"/>
  </w:num>
  <w:num w:numId="60">
    <w:abstractNumId w:val="17"/>
  </w:num>
  <w:num w:numId="61">
    <w:abstractNumId w:val="13"/>
  </w:num>
  <w:num w:numId="62">
    <w:abstractNumId w:val="50"/>
  </w:num>
  <w:num w:numId="63">
    <w:abstractNumId w:val="7"/>
  </w:num>
  <w:num w:numId="64">
    <w:abstractNumId w:val="23"/>
  </w:num>
  <w:num w:numId="65">
    <w:abstractNumId w:val="54"/>
  </w:num>
  <w:num w:numId="66">
    <w:abstractNumId w:val="38"/>
  </w:num>
  <w:num w:numId="67">
    <w:abstractNumId w:val="15"/>
  </w:num>
  <w:num w:numId="68">
    <w:abstractNumId w:val="1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2CE"/>
    <w:rsid w:val="001022CE"/>
    <w:rsid w:val="0019515A"/>
    <w:rsid w:val="005C5E8F"/>
    <w:rsid w:val="00E11ED1"/>
    <w:rsid w:val="00EC1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022CE"/>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1022CE"/>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next w:val="Normal"/>
    <w:link w:val="Heading3Char"/>
    <w:uiPriority w:val="9"/>
    <w:semiHidden/>
    <w:unhideWhenUsed/>
    <w:qFormat/>
    <w:rsid w:val="00E11ED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2CE"/>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1022CE"/>
    <w:rPr>
      <w:rFonts w:ascii="SimSun" w:eastAsia="SimSun" w:hAnsi="SimSun" w:cs="SimSun"/>
      <w:b/>
      <w:bCs/>
      <w:kern w:val="0"/>
      <w:sz w:val="36"/>
      <w:szCs w:val="36"/>
    </w:rPr>
  </w:style>
  <w:style w:type="paragraph" w:styleId="NormalWeb">
    <w:name w:val="Normal (Web)"/>
    <w:basedOn w:val="Normal"/>
    <w:uiPriority w:val="99"/>
    <w:semiHidden/>
    <w:unhideWhenUsed/>
    <w:rsid w:val="001022CE"/>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1022CE"/>
    <w:rPr>
      <w:b/>
      <w:bCs/>
    </w:rPr>
  </w:style>
  <w:style w:type="character" w:styleId="Hyperlink">
    <w:name w:val="Hyperlink"/>
    <w:basedOn w:val="DefaultParagraphFont"/>
    <w:uiPriority w:val="99"/>
    <w:semiHidden/>
    <w:unhideWhenUsed/>
    <w:rsid w:val="001022CE"/>
    <w:rPr>
      <w:color w:val="0000FF"/>
      <w:u w:val="single"/>
    </w:rPr>
  </w:style>
  <w:style w:type="character" w:styleId="Emphasis">
    <w:name w:val="Emphasis"/>
    <w:basedOn w:val="DefaultParagraphFont"/>
    <w:uiPriority w:val="20"/>
    <w:qFormat/>
    <w:rsid w:val="001022CE"/>
    <w:rPr>
      <w:i/>
      <w:iCs/>
    </w:rPr>
  </w:style>
  <w:style w:type="character" w:styleId="HTMLCode">
    <w:name w:val="HTML Code"/>
    <w:basedOn w:val="DefaultParagraphFont"/>
    <w:uiPriority w:val="99"/>
    <w:semiHidden/>
    <w:unhideWhenUsed/>
    <w:rsid w:val="001022CE"/>
    <w:rPr>
      <w:rFonts w:ascii="SimSun" w:eastAsia="SimSun" w:hAnsi="SimSun" w:cs="SimSun"/>
      <w:sz w:val="24"/>
      <w:szCs w:val="24"/>
    </w:rPr>
  </w:style>
  <w:style w:type="character" w:customStyle="1" w:styleId="pre">
    <w:name w:val="pre"/>
    <w:basedOn w:val="DefaultParagraphFont"/>
    <w:rsid w:val="001022CE"/>
  </w:style>
  <w:style w:type="paragraph" w:styleId="HTMLPreformatted">
    <w:name w:val="HTML Preformatted"/>
    <w:basedOn w:val="Normal"/>
    <w:link w:val="HTMLPreformattedChar"/>
    <w:uiPriority w:val="99"/>
    <w:semiHidden/>
    <w:unhideWhenUsed/>
    <w:rsid w:val="001022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1022CE"/>
    <w:rPr>
      <w:rFonts w:ascii="SimSun" w:eastAsia="SimSun" w:hAnsi="SimSun" w:cs="SimSun"/>
      <w:kern w:val="0"/>
      <w:sz w:val="24"/>
      <w:szCs w:val="24"/>
    </w:rPr>
  </w:style>
  <w:style w:type="character" w:customStyle="1" w:styleId="kr">
    <w:name w:val="kr"/>
    <w:basedOn w:val="DefaultParagraphFont"/>
    <w:rsid w:val="001022CE"/>
  </w:style>
  <w:style w:type="character" w:customStyle="1" w:styleId="p">
    <w:name w:val="p"/>
    <w:basedOn w:val="DefaultParagraphFont"/>
    <w:rsid w:val="001022CE"/>
  </w:style>
  <w:style w:type="character" w:customStyle="1" w:styleId="nx">
    <w:name w:val="nx"/>
    <w:basedOn w:val="DefaultParagraphFont"/>
    <w:rsid w:val="001022CE"/>
  </w:style>
  <w:style w:type="character" w:customStyle="1" w:styleId="o">
    <w:name w:val="o"/>
    <w:basedOn w:val="DefaultParagraphFont"/>
    <w:rsid w:val="001022CE"/>
  </w:style>
  <w:style w:type="character" w:customStyle="1" w:styleId="s1">
    <w:name w:val="s1"/>
    <w:basedOn w:val="DefaultParagraphFont"/>
    <w:rsid w:val="001022CE"/>
  </w:style>
  <w:style w:type="character" w:customStyle="1" w:styleId="k">
    <w:name w:val="k"/>
    <w:basedOn w:val="DefaultParagraphFont"/>
    <w:rsid w:val="001022CE"/>
  </w:style>
  <w:style w:type="character" w:customStyle="1" w:styleId="kd">
    <w:name w:val="kd"/>
    <w:basedOn w:val="DefaultParagraphFont"/>
    <w:rsid w:val="001022CE"/>
  </w:style>
  <w:style w:type="character" w:customStyle="1" w:styleId="l">
    <w:name w:val="l"/>
    <w:basedOn w:val="DefaultParagraphFont"/>
    <w:rsid w:val="001022CE"/>
  </w:style>
  <w:style w:type="character" w:customStyle="1" w:styleId="mi">
    <w:name w:val="mi"/>
    <w:basedOn w:val="DefaultParagraphFont"/>
    <w:rsid w:val="001022CE"/>
  </w:style>
  <w:style w:type="character" w:customStyle="1" w:styleId="n">
    <w:name w:val="n"/>
    <w:basedOn w:val="DefaultParagraphFont"/>
    <w:rsid w:val="001022CE"/>
  </w:style>
  <w:style w:type="character" w:customStyle="1" w:styleId="sb">
    <w:name w:val="sb"/>
    <w:basedOn w:val="DefaultParagraphFont"/>
    <w:rsid w:val="001022CE"/>
  </w:style>
  <w:style w:type="character" w:customStyle="1" w:styleId="si">
    <w:name w:val="si"/>
    <w:basedOn w:val="DefaultParagraphFont"/>
    <w:rsid w:val="001022CE"/>
  </w:style>
  <w:style w:type="paragraph" w:styleId="BalloonText">
    <w:name w:val="Balloon Text"/>
    <w:basedOn w:val="Normal"/>
    <w:link w:val="BalloonTextChar"/>
    <w:uiPriority w:val="99"/>
    <w:semiHidden/>
    <w:unhideWhenUsed/>
    <w:rsid w:val="001022CE"/>
    <w:rPr>
      <w:sz w:val="16"/>
      <w:szCs w:val="16"/>
    </w:rPr>
  </w:style>
  <w:style w:type="character" w:customStyle="1" w:styleId="BalloonTextChar">
    <w:name w:val="Balloon Text Char"/>
    <w:basedOn w:val="DefaultParagraphFont"/>
    <w:link w:val="BalloonText"/>
    <w:uiPriority w:val="99"/>
    <w:semiHidden/>
    <w:rsid w:val="001022CE"/>
    <w:rPr>
      <w:sz w:val="16"/>
      <w:szCs w:val="16"/>
    </w:rPr>
  </w:style>
  <w:style w:type="character" w:customStyle="1" w:styleId="c1">
    <w:name w:val="c1"/>
    <w:basedOn w:val="DefaultParagraphFont"/>
    <w:rsid w:val="00EC11B6"/>
  </w:style>
  <w:style w:type="paragraph" w:customStyle="1" w:styleId="first">
    <w:name w:val="first"/>
    <w:basedOn w:val="Normal"/>
    <w:rsid w:val="00EC11B6"/>
    <w:pPr>
      <w:widowControl/>
      <w:spacing w:before="100" w:beforeAutospacing="1" w:after="100" w:afterAutospacing="1"/>
      <w:jc w:val="left"/>
    </w:pPr>
    <w:rPr>
      <w:rFonts w:ascii="SimSun" w:eastAsia="SimSun" w:hAnsi="SimSun" w:cs="SimSun"/>
      <w:kern w:val="0"/>
      <w:sz w:val="24"/>
      <w:szCs w:val="24"/>
    </w:rPr>
  </w:style>
  <w:style w:type="character" w:customStyle="1" w:styleId="nb">
    <w:name w:val="nb"/>
    <w:basedOn w:val="DefaultParagraphFont"/>
    <w:rsid w:val="00EC11B6"/>
  </w:style>
  <w:style w:type="character" w:customStyle="1" w:styleId="Heading3Char">
    <w:name w:val="Heading 3 Char"/>
    <w:basedOn w:val="DefaultParagraphFont"/>
    <w:link w:val="Heading3"/>
    <w:uiPriority w:val="9"/>
    <w:semiHidden/>
    <w:rsid w:val="00E11ED1"/>
    <w:rPr>
      <w:b/>
      <w:bCs/>
      <w:sz w:val="32"/>
      <w:szCs w:val="32"/>
    </w:rPr>
  </w:style>
  <w:style w:type="character" w:customStyle="1" w:styleId="nd">
    <w:name w:val="nd"/>
    <w:basedOn w:val="DefaultParagraphFont"/>
    <w:rsid w:val="00E11E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022CE"/>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1022CE"/>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next w:val="Normal"/>
    <w:link w:val="Heading3Char"/>
    <w:uiPriority w:val="9"/>
    <w:semiHidden/>
    <w:unhideWhenUsed/>
    <w:qFormat/>
    <w:rsid w:val="00E11ED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2CE"/>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1022CE"/>
    <w:rPr>
      <w:rFonts w:ascii="SimSun" w:eastAsia="SimSun" w:hAnsi="SimSun" w:cs="SimSun"/>
      <w:b/>
      <w:bCs/>
      <w:kern w:val="0"/>
      <w:sz w:val="36"/>
      <w:szCs w:val="36"/>
    </w:rPr>
  </w:style>
  <w:style w:type="paragraph" w:styleId="NormalWeb">
    <w:name w:val="Normal (Web)"/>
    <w:basedOn w:val="Normal"/>
    <w:uiPriority w:val="99"/>
    <w:semiHidden/>
    <w:unhideWhenUsed/>
    <w:rsid w:val="001022CE"/>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1022CE"/>
    <w:rPr>
      <w:b/>
      <w:bCs/>
    </w:rPr>
  </w:style>
  <w:style w:type="character" w:styleId="Hyperlink">
    <w:name w:val="Hyperlink"/>
    <w:basedOn w:val="DefaultParagraphFont"/>
    <w:uiPriority w:val="99"/>
    <w:semiHidden/>
    <w:unhideWhenUsed/>
    <w:rsid w:val="001022CE"/>
    <w:rPr>
      <w:color w:val="0000FF"/>
      <w:u w:val="single"/>
    </w:rPr>
  </w:style>
  <w:style w:type="character" w:styleId="Emphasis">
    <w:name w:val="Emphasis"/>
    <w:basedOn w:val="DefaultParagraphFont"/>
    <w:uiPriority w:val="20"/>
    <w:qFormat/>
    <w:rsid w:val="001022CE"/>
    <w:rPr>
      <w:i/>
      <w:iCs/>
    </w:rPr>
  </w:style>
  <w:style w:type="character" w:styleId="HTMLCode">
    <w:name w:val="HTML Code"/>
    <w:basedOn w:val="DefaultParagraphFont"/>
    <w:uiPriority w:val="99"/>
    <w:semiHidden/>
    <w:unhideWhenUsed/>
    <w:rsid w:val="001022CE"/>
    <w:rPr>
      <w:rFonts w:ascii="SimSun" w:eastAsia="SimSun" w:hAnsi="SimSun" w:cs="SimSun"/>
      <w:sz w:val="24"/>
      <w:szCs w:val="24"/>
    </w:rPr>
  </w:style>
  <w:style w:type="character" w:customStyle="1" w:styleId="pre">
    <w:name w:val="pre"/>
    <w:basedOn w:val="DefaultParagraphFont"/>
    <w:rsid w:val="001022CE"/>
  </w:style>
  <w:style w:type="paragraph" w:styleId="HTMLPreformatted">
    <w:name w:val="HTML Preformatted"/>
    <w:basedOn w:val="Normal"/>
    <w:link w:val="HTMLPreformattedChar"/>
    <w:uiPriority w:val="99"/>
    <w:semiHidden/>
    <w:unhideWhenUsed/>
    <w:rsid w:val="001022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1022CE"/>
    <w:rPr>
      <w:rFonts w:ascii="SimSun" w:eastAsia="SimSun" w:hAnsi="SimSun" w:cs="SimSun"/>
      <w:kern w:val="0"/>
      <w:sz w:val="24"/>
      <w:szCs w:val="24"/>
    </w:rPr>
  </w:style>
  <w:style w:type="character" w:customStyle="1" w:styleId="kr">
    <w:name w:val="kr"/>
    <w:basedOn w:val="DefaultParagraphFont"/>
    <w:rsid w:val="001022CE"/>
  </w:style>
  <w:style w:type="character" w:customStyle="1" w:styleId="p">
    <w:name w:val="p"/>
    <w:basedOn w:val="DefaultParagraphFont"/>
    <w:rsid w:val="001022CE"/>
  </w:style>
  <w:style w:type="character" w:customStyle="1" w:styleId="nx">
    <w:name w:val="nx"/>
    <w:basedOn w:val="DefaultParagraphFont"/>
    <w:rsid w:val="001022CE"/>
  </w:style>
  <w:style w:type="character" w:customStyle="1" w:styleId="o">
    <w:name w:val="o"/>
    <w:basedOn w:val="DefaultParagraphFont"/>
    <w:rsid w:val="001022CE"/>
  </w:style>
  <w:style w:type="character" w:customStyle="1" w:styleId="s1">
    <w:name w:val="s1"/>
    <w:basedOn w:val="DefaultParagraphFont"/>
    <w:rsid w:val="001022CE"/>
  </w:style>
  <w:style w:type="character" w:customStyle="1" w:styleId="k">
    <w:name w:val="k"/>
    <w:basedOn w:val="DefaultParagraphFont"/>
    <w:rsid w:val="001022CE"/>
  </w:style>
  <w:style w:type="character" w:customStyle="1" w:styleId="kd">
    <w:name w:val="kd"/>
    <w:basedOn w:val="DefaultParagraphFont"/>
    <w:rsid w:val="001022CE"/>
  </w:style>
  <w:style w:type="character" w:customStyle="1" w:styleId="l">
    <w:name w:val="l"/>
    <w:basedOn w:val="DefaultParagraphFont"/>
    <w:rsid w:val="001022CE"/>
  </w:style>
  <w:style w:type="character" w:customStyle="1" w:styleId="mi">
    <w:name w:val="mi"/>
    <w:basedOn w:val="DefaultParagraphFont"/>
    <w:rsid w:val="001022CE"/>
  </w:style>
  <w:style w:type="character" w:customStyle="1" w:styleId="n">
    <w:name w:val="n"/>
    <w:basedOn w:val="DefaultParagraphFont"/>
    <w:rsid w:val="001022CE"/>
  </w:style>
  <w:style w:type="character" w:customStyle="1" w:styleId="sb">
    <w:name w:val="sb"/>
    <w:basedOn w:val="DefaultParagraphFont"/>
    <w:rsid w:val="001022CE"/>
  </w:style>
  <w:style w:type="character" w:customStyle="1" w:styleId="si">
    <w:name w:val="si"/>
    <w:basedOn w:val="DefaultParagraphFont"/>
    <w:rsid w:val="001022CE"/>
  </w:style>
  <w:style w:type="paragraph" w:styleId="BalloonText">
    <w:name w:val="Balloon Text"/>
    <w:basedOn w:val="Normal"/>
    <w:link w:val="BalloonTextChar"/>
    <w:uiPriority w:val="99"/>
    <w:semiHidden/>
    <w:unhideWhenUsed/>
    <w:rsid w:val="001022CE"/>
    <w:rPr>
      <w:sz w:val="16"/>
      <w:szCs w:val="16"/>
    </w:rPr>
  </w:style>
  <w:style w:type="character" w:customStyle="1" w:styleId="BalloonTextChar">
    <w:name w:val="Balloon Text Char"/>
    <w:basedOn w:val="DefaultParagraphFont"/>
    <w:link w:val="BalloonText"/>
    <w:uiPriority w:val="99"/>
    <w:semiHidden/>
    <w:rsid w:val="001022CE"/>
    <w:rPr>
      <w:sz w:val="16"/>
      <w:szCs w:val="16"/>
    </w:rPr>
  </w:style>
  <w:style w:type="character" w:customStyle="1" w:styleId="c1">
    <w:name w:val="c1"/>
    <w:basedOn w:val="DefaultParagraphFont"/>
    <w:rsid w:val="00EC11B6"/>
  </w:style>
  <w:style w:type="paragraph" w:customStyle="1" w:styleId="first">
    <w:name w:val="first"/>
    <w:basedOn w:val="Normal"/>
    <w:rsid w:val="00EC11B6"/>
    <w:pPr>
      <w:widowControl/>
      <w:spacing w:before="100" w:beforeAutospacing="1" w:after="100" w:afterAutospacing="1"/>
      <w:jc w:val="left"/>
    </w:pPr>
    <w:rPr>
      <w:rFonts w:ascii="SimSun" w:eastAsia="SimSun" w:hAnsi="SimSun" w:cs="SimSun"/>
      <w:kern w:val="0"/>
      <w:sz w:val="24"/>
      <w:szCs w:val="24"/>
    </w:rPr>
  </w:style>
  <w:style w:type="character" w:customStyle="1" w:styleId="nb">
    <w:name w:val="nb"/>
    <w:basedOn w:val="DefaultParagraphFont"/>
    <w:rsid w:val="00EC11B6"/>
  </w:style>
  <w:style w:type="character" w:customStyle="1" w:styleId="Heading3Char">
    <w:name w:val="Heading 3 Char"/>
    <w:basedOn w:val="DefaultParagraphFont"/>
    <w:link w:val="Heading3"/>
    <w:uiPriority w:val="9"/>
    <w:semiHidden/>
    <w:rsid w:val="00E11ED1"/>
    <w:rPr>
      <w:b/>
      <w:bCs/>
      <w:sz w:val="32"/>
      <w:szCs w:val="32"/>
    </w:rPr>
  </w:style>
  <w:style w:type="character" w:customStyle="1" w:styleId="nd">
    <w:name w:val="nd"/>
    <w:basedOn w:val="DefaultParagraphFont"/>
    <w:rsid w:val="00E11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951613">
      <w:bodyDiv w:val="1"/>
      <w:marLeft w:val="0"/>
      <w:marRight w:val="0"/>
      <w:marTop w:val="0"/>
      <w:marBottom w:val="0"/>
      <w:divBdr>
        <w:top w:val="none" w:sz="0" w:space="0" w:color="auto"/>
        <w:left w:val="none" w:sz="0" w:space="0" w:color="auto"/>
        <w:bottom w:val="none" w:sz="0" w:space="0" w:color="auto"/>
        <w:right w:val="none" w:sz="0" w:space="0" w:color="auto"/>
      </w:divBdr>
      <w:divsChild>
        <w:div w:id="1270511049">
          <w:marLeft w:val="0"/>
          <w:marRight w:val="0"/>
          <w:marTop w:val="0"/>
          <w:marBottom w:val="0"/>
          <w:divBdr>
            <w:top w:val="none" w:sz="0" w:space="0" w:color="auto"/>
            <w:left w:val="none" w:sz="0" w:space="0" w:color="auto"/>
            <w:bottom w:val="none" w:sz="0" w:space="0" w:color="auto"/>
            <w:right w:val="none" w:sz="0" w:space="0" w:color="auto"/>
          </w:divBdr>
        </w:div>
        <w:div w:id="386756987">
          <w:marLeft w:val="0"/>
          <w:marRight w:val="0"/>
          <w:marTop w:val="0"/>
          <w:marBottom w:val="0"/>
          <w:divBdr>
            <w:top w:val="none" w:sz="0" w:space="0" w:color="auto"/>
            <w:left w:val="none" w:sz="0" w:space="0" w:color="auto"/>
            <w:bottom w:val="none" w:sz="0" w:space="0" w:color="auto"/>
            <w:right w:val="none" w:sz="0" w:space="0" w:color="auto"/>
          </w:divBdr>
          <w:divsChild>
            <w:div w:id="217935742">
              <w:marLeft w:val="0"/>
              <w:marRight w:val="0"/>
              <w:marTop w:val="15"/>
              <w:marBottom w:val="360"/>
              <w:divBdr>
                <w:top w:val="single" w:sz="6" w:space="0" w:color="E1E4E5"/>
                <w:left w:val="single" w:sz="6" w:space="0" w:color="E1E4E5"/>
                <w:bottom w:val="single" w:sz="6" w:space="0" w:color="E1E4E5"/>
                <w:right w:val="single" w:sz="6" w:space="0" w:color="E1E4E5"/>
              </w:divBdr>
              <w:divsChild>
                <w:div w:id="1538814264">
                  <w:marLeft w:val="0"/>
                  <w:marRight w:val="0"/>
                  <w:marTop w:val="0"/>
                  <w:marBottom w:val="0"/>
                  <w:divBdr>
                    <w:top w:val="none" w:sz="0" w:space="0" w:color="auto"/>
                    <w:left w:val="none" w:sz="0" w:space="0" w:color="auto"/>
                    <w:bottom w:val="none" w:sz="0" w:space="0" w:color="auto"/>
                    <w:right w:val="none" w:sz="0" w:space="0" w:color="auto"/>
                  </w:divBdr>
                </w:div>
              </w:divsChild>
            </w:div>
            <w:div w:id="171841591">
              <w:marLeft w:val="0"/>
              <w:marRight w:val="0"/>
              <w:marTop w:val="15"/>
              <w:marBottom w:val="360"/>
              <w:divBdr>
                <w:top w:val="single" w:sz="6" w:space="0" w:color="E1E4E5"/>
                <w:left w:val="single" w:sz="6" w:space="0" w:color="E1E4E5"/>
                <w:bottom w:val="single" w:sz="6" w:space="0" w:color="E1E4E5"/>
                <w:right w:val="single" w:sz="6" w:space="0" w:color="E1E4E5"/>
              </w:divBdr>
              <w:divsChild>
                <w:div w:id="18110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4725">
          <w:marLeft w:val="0"/>
          <w:marRight w:val="0"/>
          <w:marTop w:val="0"/>
          <w:marBottom w:val="0"/>
          <w:divBdr>
            <w:top w:val="none" w:sz="0" w:space="0" w:color="auto"/>
            <w:left w:val="none" w:sz="0" w:space="0" w:color="auto"/>
            <w:bottom w:val="none" w:sz="0" w:space="0" w:color="auto"/>
            <w:right w:val="none" w:sz="0" w:space="0" w:color="auto"/>
          </w:divBdr>
          <w:divsChild>
            <w:div w:id="1298411843">
              <w:marLeft w:val="0"/>
              <w:marRight w:val="0"/>
              <w:marTop w:val="15"/>
              <w:marBottom w:val="360"/>
              <w:divBdr>
                <w:top w:val="single" w:sz="6" w:space="0" w:color="E1E4E5"/>
                <w:left w:val="single" w:sz="6" w:space="0" w:color="E1E4E5"/>
                <w:bottom w:val="single" w:sz="6" w:space="0" w:color="E1E4E5"/>
                <w:right w:val="single" w:sz="6" w:space="0" w:color="E1E4E5"/>
              </w:divBdr>
              <w:divsChild>
                <w:div w:id="518080329">
                  <w:marLeft w:val="0"/>
                  <w:marRight w:val="0"/>
                  <w:marTop w:val="0"/>
                  <w:marBottom w:val="0"/>
                  <w:divBdr>
                    <w:top w:val="none" w:sz="0" w:space="0" w:color="auto"/>
                    <w:left w:val="none" w:sz="0" w:space="0" w:color="auto"/>
                    <w:bottom w:val="none" w:sz="0" w:space="0" w:color="auto"/>
                    <w:right w:val="none" w:sz="0" w:space="0" w:color="auto"/>
                  </w:divBdr>
                </w:div>
              </w:divsChild>
            </w:div>
            <w:div w:id="2004580223">
              <w:marLeft w:val="0"/>
              <w:marRight w:val="0"/>
              <w:marTop w:val="15"/>
              <w:marBottom w:val="360"/>
              <w:divBdr>
                <w:top w:val="single" w:sz="6" w:space="0" w:color="E1E4E5"/>
                <w:left w:val="single" w:sz="6" w:space="0" w:color="E1E4E5"/>
                <w:bottom w:val="single" w:sz="6" w:space="0" w:color="E1E4E5"/>
                <w:right w:val="single" w:sz="6" w:space="0" w:color="E1E4E5"/>
              </w:divBdr>
              <w:divsChild>
                <w:div w:id="1741560897">
                  <w:marLeft w:val="0"/>
                  <w:marRight w:val="0"/>
                  <w:marTop w:val="0"/>
                  <w:marBottom w:val="0"/>
                  <w:divBdr>
                    <w:top w:val="none" w:sz="0" w:space="0" w:color="auto"/>
                    <w:left w:val="none" w:sz="0" w:space="0" w:color="auto"/>
                    <w:bottom w:val="none" w:sz="0" w:space="0" w:color="auto"/>
                    <w:right w:val="none" w:sz="0" w:space="0" w:color="auto"/>
                  </w:divBdr>
                </w:div>
              </w:divsChild>
            </w:div>
            <w:div w:id="1334454921">
              <w:marLeft w:val="0"/>
              <w:marRight w:val="0"/>
              <w:marTop w:val="15"/>
              <w:marBottom w:val="360"/>
              <w:divBdr>
                <w:top w:val="single" w:sz="6" w:space="0" w:color="E1E4E5"/>
                <w:left w:val="single" w:sz="6" w:space="0" w:color="E1E4E5"/>
                <w:bottom w:val="single" w:sz="6" w:space="0" w:color="E1E4E5"/>
                <w:right w:val="single" w:sz="6" w:space="0" w:color="E1E4E5"/>
              </w:divBdr>
              <w:divsChild>
                <w:div w:id="1620840031">
                  <w:marLeft w:val="0"/>
                  <w:marRight w:val="0"/>
                  <w:marTop w:val="0"/>
                  <w:marBottom w:val="0"/>
                  <w:divBdr>
                    <w:top w:val="none" w:sz="0" w:space="0" w:color="auto"/>
                    <w:left w:val="none" w:sz="0" w:space="0" w:color="auto"/>
                    <w:bottom w:val="none" w:sz="0" w:space="0" w:color="auto"/>
                    <w:right w:val="none" w:sz="0" w:space="0" w:color="auto"/>
                  </w:divBdr>
                </w:div>
              </w:divsChild>
            </w:div>
            <w:div w:id="1710955788">
              <w:marLeft w:val="0"/>
              <w:marRight w:val="0"/>
              <w:marTop w:val="15"/>
              <w:marBottom w:val="360"/>
              <w:divBdr>
                <w:top w:val="single" w:sz="6" w:space="0" w:color="E1E4E5"/>
                <w:left w:val="single" w:sz="6" w:space="0" w:color="E1E4E5"/>
                <w:bottom w:val="single" w:sz="6" w:space="0" w:color="E1E4E5"/>
                <w:right w:val="single" w:sz="6" w:space="0" w:color="E1E4E5"/>
              </w:divBdr>
              <w:divsChild>
                <w:div w:id="1467813948">
                  <w:marLeft w:val="0"/>
                  <w:marRight w:val="0"/>
                  <w:marTop w:val="0"/>
                  <w:marBottom w:val="0"/>
                  <w:divBdr>
                    <w:top w:val="none" w:sz="0" w:space="0" w:color="auto"/>
                    <w:left w:val="none" w:sz="0" w:space="0" w:color="auto"/>
                    <w:bottom w:val="none" w:sz="0" w:space="0" w:color="auto"/>
                    <w:right w:val="none" w:sz="0" w:space="0" w:color="auto"/>
                  </w:divBdr>
                </w:div>
              </w:divsChild>
            </w:div>
            <w:div w:id="98062397">
              <w:marLeft w:val="0"/>
              <w:marRight w:val="0"/>
              <w:marTop w:val="15"/>
              <w:marBottom w:val="360"/>
              <w:divBdr>
                <w:top w:val="single" w:sz="6" w:space="0" w:color="E1E4E5"/>
                <w:left w:val="single" w:sz="6" w:space="0" w:color="E1E4E5"/>
                <w:bottom w:val="single" w:sz="6" w:space="0" w:color="E1E4E5"/>
                <w:right w:val="single" w:sz="6" w:space="0" w:color="E1E4E5"/>
              </w:divBdr>
              <w:divsChild>
                <w:div w:id="17490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234">
          <w:marLeft w:val="0"/>
          <w:marRight w:val="0"/>
          <w:marTop w:val="0"/>
          <w:marBottom w:val="0"/>
          <w:divBdr>
            <w:top w:val="none" w:sz="0" w:space="0" w:color="auto"/>
            <w:left w:val="none" w:sz="0" w:space="0" w:color="auto"/>
            <w:bottom w:val="none" w:sz="0" w:space="0" w:color="auto"/>
            <w:right w:val="none" w:sz="0" w:space="0" w:color="auto"/>
          </w:divBdr>
          <w:divsChild>
            <w:div w:id="571893052">
              <w:marLeft w:val="0"/>
              <w:marRight w:val="0"/>
              <w:marTop w:val="15"/>
              <w:marBottom w:val="360"/>
              <w:divBdr>
                <w:top w:val="single" w:sz="6" w:space="0" w:color="E1E4E5"/>
                <w:left w:val="single" w:sz="6" w:space="0" w:color="E1E4E5"/>
                <w:bottom w:val="single" w:sz="6" w:space="0" w:color="E1E4E5"/>
                <w:right w:val="single" w:sz="6" w:space="0" w:color="E1E4E5"/>
              </w:divBdr>
              <w:divsChild>
                <w:div w:id="431979042">
                  <w:marLeft w:val="0"/>
                  <w:marRight w:val="0"/>
                  <w:marTop w:val="0"/>
                  <w:marBottom w:val="0"/>
                  <w:divBdr>
                    <w:top w:val="none" w:sz="0" w:space="0" w:color="auto"/>
                    <w:left w:val="none" w:sz="0" w:space="0" w:color="auto"/>
                    <w:bottom w:val="none" w:sz="0" w:space="0" w:color="auto"/>
                    <w:right w:val="none" w:sz="0" w:space="0" w:color="auto"/>
                  </w:divBdr>
                </w:div>
              </w:divsChild>
            </w:div>
            <w:div w:id="1794595541">
              <w:marLeft w:val="0"/>
              <w:marRight w:val="0"/>
              <w:marTop w:val="15"/>
              <w:marBottom w:val="360"/>
              <w:divBdr>
                <w:top w:val="single" w:sz="6" w:space="0" w:color="E1E4E5"/>
                <w:left w:val="single" w:sz="6" w:space="0" w:color="E1E4E5"/>
                <w:bottom w:val="single" w:sz="6" w:space="0" w:color="E1E4E5"/>
                <w:right w:val="single" w:sz="6" w:space="0" w:color="E1E4E5"/>
              </w:divBdr>
              <w:divsChild>
                <w:div w:id="1480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78646">
          <w:marLeft w:val="0"/>
          <w:marRight w:val="0"/>
          <w:marTop w:val="0"/>
          <w:marBottom w:val="0"/>
          <w:divBdr>
            <w:top w:val="none" w:sz="0" w:space="0" w:color="auto"/>
            <w:left w:val="none" w:sz="0" w:space="0" w:color="auto"/>
            <w:bottom w:val="none" w:sz="0" w:space="0" w:color="auto"/>
            <w:right w:val="none" w:sz="0" w:space="0" w:color="auto"/>
          </w:divBdr>
          <w:divsChild>
            <w:div w:id="529416461">
              <w:marLeft w:val="0"/>
              <w:marRight w:val="0"/>
              <w:marTop w:val="15"/>
              <w:marBottom w:val="360"/>
              <w:divBdr>
                <w:top w:val="single" w:sz="6" w:space="0" w:color="E1E4E5"/>
                <w:left w:val="single" w:sz="6" w:space="0" w:color="E1E4E5"/>
                <w:bottom w:val="single" w:sz="6" w:space="0" w:color="E1E4E5"/>
                <w:right w:val="single" w:sz="6" w:space="0" w:color="E1E4E5"/>
              </w:divBdr>
              <w:divsChild>
                <w:div w:id="360713408">
                  <w:marLeft w:val="0"/>
                  <w:marRight w:val="0"/>
                  <w:marTop w:val="0"/>
                  <w:marBottom w:val="0"/>
                  <w:divBdr>
                    <w:top w:val="none" w:sz="0" w:space="0" w:color="auto"/>
                    <w:left w:val="none" w:sz="0" w:space="0" w:color="auto"/>
                    <w:bottom w:val="none" w:sz="0" w:space="0" w:color="auto"/>
                    <w:right w:val="none" w:sz="0" w:space="0" w:color="auto"/>
                  </w:divBdr>
                </w:div>
              </w:divsChild>
            </w:div>
            <w:div w:id="1513493505">
              <w:marLeft w:val="0"/>
              <w:marRight w:val="0"/>
              <w:marTop w:val="15"/>
              <w:marBottom w:val="360"/>
              <w:divBdr>
                <w:top w:val="single" w:sz="6" w:space="0" w:color="E1E4E5"/>
                <w:left w:val="single" w:sz="6" w:space="0" w:color="E1E4E5"/>
                <w:bottom w:val="single" w:sz="6" w:space="0" w:color="E1E4E5"/>
                <w:right w:val="single" w:sz="6" w:space="0" w:color="E1E4E5"/>
              </w:divBdr>
              <w:divsChild>
                <w:div w:id="657415961">
                  <w:marLeft w:val="0"/>
                  <w:marRight w:val="0"/>
                  <w:marTop w:val="0"/>
                  <w:marBottom w:val="0"/>
                  <w:divBdr>
                    <w:top w:val="none" w:sz="0" w:space="0" w:color="auto"/>
                    <w:left w:val="none" w:sz="0" w:space="0" w:color="auto"/>
                    <w:bottom w:val="none" w:sz="0" w:space="0" w:color="auto"/>
                    <w:right w:val="none" w:sz="0" w:space="0" w:color="auto"/>
                  </w:divBdr>
                </w:div>
              </w:divsChild>
            </w:div>
            <w:div w:id="194075018">
              <w:marLeft w:val="0"/>
              <w:marRight w:val="0"/>
              <w:marTop w:val="15"/>
              <w:marBottom w:val="360"/>
              <w:divBdr>
                <w:top w:val="single" w:sz="6" w:space="0" w:color="E1E4E5"/>
                <w:left w:val="single" w:sz="6" w:space="0" w:color="E1E4E5"/>
                <w:bottom w:val="single" w:sz="6" w:space="0" w:color="E1E4E5"/>
                <w:right w:val="single" w:sz="6" w:space="0" w:color="E1E4E5"/>
              </w:divBdr>
              <w:divsChild>
                <w:div w:id="1086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36">
          <w:marLeft w:val="0"/>
          <w:marRight w:val="0"/>
          <w:marTop w:val="0"/>
          <w:marBottom w:val="0"/>
          <w:divBdr>
            <w:top w:val="none" w:sz="0" w:space="0" w:color="auto"/>
            <w:left w:val="none" w:sz="0" w:space="0" w:color="auto"/>
            <w:bottom w:val="none" w:sz="0" w:space="0" w:color="auto"/>
            <w:right w:val="none" w:sz="0" w:space="0" w:color="auto"/>
          </w:divBdr>
          <w:divsChild>
            <w:div w:id="604077220">
              <w:marLeft w:val="0"/>
              <w:marRight w:val="0"/>
              <w:marTop w:val="15"/>
              <w:marBottom w:val="360"/>
              <w:divBdr>
                <w:top w:val="single" w:sz="6" w:space="0" w:color="E1E4E5"/>
                <w:left w:val="single" w:sz="6" w:space="0" w:color="E1E4E5"/>
                <w:bottom w:val="single" w:sz="6" w:space="0" w:color="E1E4E5"/>
                <w:right w:val="single" w:sz="6" w:space="0" w:color="E1E4E5"/>
              </w:divBdr>
              <w:divsChild>
                <w:div w:id="1300644399">
                  <w:marLeft w:val="0"/>
                  <w:marRight w:val="0"/>
                  <w:marTop w:val="0"/>
                  <w:marBottom w:val="0"/>
                  <w:divBdr>
                    <w:top w:val="none" w:sz="0" w:space="0" w:color="auto"/>
                    <w:left w:val="none" w:sz="0" w:space="0" w:color="auto"/>
                    <w:bottom w:val="none" w:sz="0" w:space="0" w:color="auto"/>
                    <w:right w:val="none" w:sz="0" w:space="0" w:color="auto"/>
                  </w:divBdr>
                </w:div>
              </w:divsChild>
            </w:div>
            <w:div w:id="522715430">
              <w:marLeft w:val="0"/>
              <w:marRight w:val="0"/>
              <w:marTop w:val="15"/>
              <w:marBottom w:val="360"/>
              <w:divBdr>
                <w:top w:val="single" w:sz="6" w:space="0" w:color="E1E4E5"/>
                <w:left w:val="single" w:sz="6" w:space="0" w:color="E1E4E5"/>
                <w:bottom w:val="single" w:sz="6" w:space="0" w:color="E1E4E5"/>
                <w:right w:val="single" w:sz="6" w:space="0" w:color="E1E4E5"/>
              </w:divBdr>
              <w:divsChild>
                <w:div w:id="10219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6090">
          <w:marLeft w:val="0"/>
          <w:marRight w:val="0"/>
          <w:marTop w:val="0"/>
          <w:marBottom w:val="0"/>
          <w:divBdr>
            <w:top w:val="none" w:sz="0" w:space="0" w:color="auto"/>
            <w:left w:val="none" w:sz="0" w:space="0" w:color="auto"/>
            <w:bottom w:val="none" w:sz="0" w:space="0" w:color="auto"/>
            <w:right w:val="none" w:sz="0" w:space="0" w:color="auto"/>
          </w:divBdr>
          <w:divsChild>
            <w:div w:id="1194803237">
              <w:marLeft w:val="0"/>
              <w:marRight w:val="0"/>
              <w:marTop w:val="15"/>
              <w:marBottom w:val="360"/>
              <w:divBdr>
                <w:top w:val="single" w:sz="6" w:space="0" w:color="E1E4E5"/>
                <w:left w:val="single" w:sz="6" w:space="0" w:color="E1E4E5"/>
                <w:bottom w:val="single" w:sz="6" w:space="0" w:color="E1E4E5"/>
                <w:right w:val="single" w:sz="6" w:space="0" w:color="E1E4E5"/>
              </w:divBdr>
              <w:divsChild>
                <w:div w:id="21444514">
                  <w:marLeft w:val="0"/>
                  <w:marRight w:val="0"/>
                  <w:marTop w:val="0"/>
                  <w:marBottom w:val="0"/>
                  <w:divBdr>
                    <w:top w:val="none" w:sz="0" w:space="0" w:color="auto"/>
                    <w:left w:val="none" w:sz="0" w:space="0" w:color="auto"/>
                    <w:bottom w:val="none" w:sz="0" w:space="0" w:color="auto"/>
                    <w:right w:val="none" w:sz="0" w:space="0" w:color="auto"/>
                  </w:divBdr>
                </w:div>
              </w:divsChild>
            </w:div>
            <w:div w:id="305092421">
              <w:marLeft w:val="0"/>
              <w:marRight w:val="0"/>
              <w:marTop w:val="15"/>
              <w:marBottom w:val="360"/>
              <w:divBdr>
                <w:top w:val="single" w:sz="6" w:space="0" w:color="E1E4E5"/>
                <w:left w:val="single" w:sz="6" w:space="0" w:color="E1E4E5"/>
                <w:bottom w:val="single" w:sz="6" w:space="0" w:color="E1E4E5"/>
                <w:right w:val="single" w:sz="6" w:space="0" w:color="E1E4E5"/>
              </w:divBdr>
              <w:divsChild>
                <w:div w:id="1795975599">
                  <w:marLeft w:val="0"/>
                  <w:marRight w:val="0"/>
                  <w:marTop w:val="0"/>
                  <w:marBottom w:val="0"/>
                  <w:divBdr>
                    <w:top w:val="none" w:sz="0" w:space="0" w:color="auto"/>
                    <w:left w:val="none" w:sz="0" w:space="0" w:color="auto"/>
                    <w:bottom w:val="none" w:sz="0" w:space="0" w:color="auto"/>
                    <w:right w:val="none" w:sz="0" w:space="0" w:color="auto"/>
                  </w:divBdr>
                </w:div>
              </w:divsChild>
            </w:div>
            <w:div w:id="1926962861">
              <w:marLeft w:val="0"/>
              <w:marRight w:val="0"/>
              <w:marTop w:val="15"/>
              <w:marBottom w:val="360"/>
              <w:divBdr>
                <w:top w:val="single" w:sz="6" w:space="0" w:color="E1E4E5"/>
                <w:left w:val="single" w:sz="6" w:space="0" w:color="E1E4E5"/>
                <w:bottom w:val="single" w:sz="6" w:space="0" w:color="E1E4E5"/>
                <w:right w:val="single" w:sz="6" w:space="0" w:color="E1E4E5"/>
              </w:divBdr>
              <w:divsChild>
                <w:div w:id="39331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3689">
      <w:bodyDiv w:val="1"/>
      <w:marLeft w:val="0"/>
      <w:marRight w:val="0"/>
      <w:marTop w:val="0"/>
      <w:marBottom w:val="0"/>
      <w:divBdr>
        <w:top w:val="none" w:sz="0" w:space="0" w:color="auto"/>
        <w:left w:val="none" w:sz="0" w:space="0" w:color="auto"/>
        <w:bottom w:val="none" w:sz="0" w:space="0" w:color="auto"/>
        <w:right w:val="none" w:sz="0" w:space="0" w:color="auto"/>
      </w:divBdr>
      <w:divsChild>
        <w:div w:id="971252251">
          <w:marLeft w:val="0"/>
          <w:marRight w:val="0"/>
          <w:marTop w:val="0"/>
          <w:marBottom w:val="0"/>
          <w:divBdr>
            <w:top w:val="none" w:sz="0" w:space="0" w:color="auto"/>
            <w:left w:val="none" w:sz="0" w:space="0" w:color="auto"/>
            <w:bottom w:val="none" w:sz="0" w:space="0" w:color="auto"/>
            <w:right w:val="none" w:sz="0" w:space="0" w:color="auto"/>
          </w:divBdr>
          <w:divsChild>
            <w:div w:id="1623999221">
              <w:marLeft w:val="0"/>
              <w:marRight w:val="0"/>
              <w:marTop w:val="0"/>
              <w:marBottom w:val="0"/>
              <w:divBdr>
                <w:top w:val="none" w:sz="0" w:space="0" w:color="auto"/>
                <w:left w:val="none" w:sz="0" w:space="0" w:color="auto"/>
                <w:bottom w:val="none" w:sz="0" w:space="0" w:color="auto"/>
                <w:right w:val="none" w:sz="0" w:space="0" w:color="auto"/>
              </w:divBdr>
              <w:divsChild>
                <w:div w:id="1242134669">
                  <w:marLeft w:val="0"/>
                  <w:marRight w:val="0"/>
                  <w:marTop w:val="0"/>
                  <w:marBottom w:val="0"/>
                  <w:divBdr>
                    <w:top w:val="none" w:sz="0" w:space="0" w:color="auto"/>
                    <w:left w:val="none" w:sz="0" w:space="0" w:color="auto"/>
                    <w:bottom w:val="none" w:sz="0" w:space="0" w:color="auto"/>
                    <w:right w:val="none" w:sz="0" w:space="0" w:color="auto"/>
                  </w:divBdr>
                  <w:divsChild>
                    <w:div w:id="1980070581">
                      <w:marLeft w:val="0"/>
                      <w:marRight w:val="0"/>
                      <w:marTop w:val="0"/>
                      <w:marBottom w:val="0"/>
                      <w:divBdr>
                        <w:top w:val="none" w:sz="0" w:space="0" w:color="auto"/>
                        <w:left w:val="none" w:sz="0" w:space="0" w:color="auto"/>
                        <w:bottom w:val="none" w:sz="0" w:space="0" w:color="auto"/>
                        <w:right w:val="none" w:sz="0" w:space="0" w:color="auto"/>
                      </w:divBdr>
                    </w:div>
                    <w:div w:id="113182091">
                      <w:marLeft w:val="0"/>
                      <w:marRight w:val="0"/>
                      <w:marTop w:val="0"/>
                      <w:marBottom w:val="0"/>
                      <w:divBdr>
                        <w:top w:val="none" w:sz="0" w:space="0" w:color="auto"/>
                        <w:left w:val="none" w:sz="0" w:space="0" w:color="auto"/>
                        <w:bottom w:val="none" w:sz="0" w:space="0" w:color="auto"/>
                        <w:right w:val="none" w:sz="0" w:space="0" w:color="auto"/>
                      </w:divBdr>
                      <w:divsChild>
                        <w:div w:id="1211578846">
                          <w:marLeft w:val="0"/>
                          <w:marRight w:val="0"/>
                          <w:marTop w:val="15"/>
                          <w:marBottom w:val="360"/>
                          <w:divBdr>
                            <w:top w:val="single" w:sz="6" w:space="0" w:color="E1E4E5"/>
                            <w:left w:val="single" w:sz="6" w:space="0" w:color="E1E4E5"/>
                            <w:bottom w:val="single" w:sz="6" w:space="0" w:color="E1E4E5"/>
                            <w:right w:val="single" w:sz="6" w:space="0" w:color="E1E4E5"/>
                          </w:divBdr>
                          <w:divsChild>
                            <w:div w:id="57023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525">
                      <w:marLeft w:val="0"/>
                      <w:marRight w:val="0"/>
                      <w:marTop w:val="0"/>
                      <w:marBottom w:val="0"/>
                      <w:divBdr>
                        <w:top w:val="none" w:sz="0" w:space="0" w:color="auto"/>
                        <w:left w:val="none" w:sz="0" w:space="0" w:color="auto"/>
                        <w:bottom w:val="none" w:sz="0" w:space="0" w:color="auto"/>
                        <w:right w:val="none" w:sz="0" w:space="0" w:color="auto"/>
                      </w:divBdr>
                      <w:divsChild>
                        <w:div w:id="1119449079">
                          <w:marLeft w:val="0"/>
                          <w:marRight w:val="0"/>
                          <w:marTop w:val="15"/>
                          <w:marBottom w:val="360"/>
                          <w:divBdr>
                            <w:top w:val="single" w:sz="6" w:space="0" w:color="E1E4E5"/>
                            <w:left w:val="single" w:sz="6" w:space="0" w:color="E1E4E5"/>
                            <w:bottom w:val="single" w:sz="6" w:space="0" w:color="E1E4E5"/>
                            <w:right w:val="single" w:sz="6" w:space="0" w:color="E1E4E5"/>
                          </w:divBdr>
                          <w:divsChild>
                            <w:div w:id="10402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4317">
                      <w:marLeft w:val="0"/>
                      <w:marRight w:val="0"/>
                      <w:marTop w:val="0"/>
                      <w:marBottom w:val="0"/>
                      <w:divBdr>
                        <w:top w:val="none" w:sz="0" w:space="0" w:color="auto"/>
                        <w:left w:val="none" w:sz="0" w:space="0" w:color="auto"/>
                        <w:bottom w:val="none" w:sz="0" w:space="0" w:color="auto"/>
                        <w:right w:val="none" w:sz="0" w:space="0" w:color="auto"/>
                      </w:divBdr>
                      <w:divsChild>
                        <w:div w:id="1430929077">
                          <w:marLeft w:val="0"/>
                          <w:marRight w:val="0"/>
                          <w:marTop w:val="15"/>
                          <w:marBottom w:val="360"/>
                          <w:divBdr>
                            <w:top w:val="single" w:sz="6" w:space="0" w:color="E1E4E5"/>
                            <w:left w:val="single" w:sz="6" w:space="0" w:color="E1E4E5"/>
                            <w:bottom w:val="single" w:sz="6" w:space="0" w:color="E1E4E5"/>
                            <w:right w:val="single" w:sz="6" w:space="0" w:color="E1E4E5"/>
                          </w:divBdr>
                          <w:divsChild>
                            <w:div w:id="15518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4046">
          <w:marLeft w:val="0"/>
          <w:marRight w:val="0"/>
          <w:marTop w:val="0"/>
          <w:marBottom w:val="0"/>
          <w:divBdr>
            <w:top w:val="none" w:sz="0" w:space="0" w:color="auto"/>
            <w:left w:val="none" w:sz="0" w:space="0" w:color="auto"/>
            <w:bottom w:val="none" w:sz="0" w:space="0" w:color="auto"/>
            <w:right w:val="none" w:sz="0" w:space="0" w:color="auto"/>
          </w:divBdr>
        </w:div>
      </w:divsChild>
    </w:div>
    <w:div w:id="757557752">
      <w:bodyDiv w:val="1"/>
      <w:marLeft w:val="0"/>
      <w:marRight w:val="0"/>
      <w:marTop w:val="0"/>
      <w:marBottom w:val="0"/>
      <w:divBdr>
        <w:top w:val="none" w:sz="0" w:space="0" w:color="auto"/>
        <w:left w:val="none" w:sz="0" w:space="0" w:color="auto"/>
        <w:bottom w:val="none" w:sz="0" w:space="0" w:color="auto"/>
        <w:right w:val="none" w:sz="0" w:space="0" w:color="auto"/>
      </w:divBdr>
      <w:divsChild>
        <w:div w:id="1034502720">
          <w:marLeft w:val="0"/>
          <w:marRight w:val="0"/>
          <w:marTop w:val="0"/>
          <w:marBottom w:val="0"/>
          <w:divBdr>
            <w:top w:val="none" w:sz="0" w:space="0" w:color="auto"/>
            <w:left w:val="none" w:sz="0" w:space="0" w:color="auto"/>
            <w:bottom w:val="none" w:sz="0" w:space="0" w:color="auto"/>
            <w:right w:val="none" w:sz="0" w:space="0" w:color="auto"/>
          </w:divBdr>
        </w:div>
        <w:div w:id="2020502139">
          <w:marLeft w:val="0"/>
          <w:marRight w:val="0"/>
          <w:marTop w:val="0"/>
          <w:marBottom w:val="0"/>
          <w:divBdr>
            <w:top w:val="none" w:sz="0" w:space="0" w:color="auto"/>
            <w:left w:val="none" w:sz="0" w:space="0" w:color="auto"/>
            <w:bottom w:val="none" w:sz="0" w:space="0" w:color="auto"/>
            <w:right w:val="none" w:sz="0" w:space="0" w:color="auto"/>
          </w:divBdr>
          <w:divsChild>
            <w:div w:id="1310674599">
              <w:marLeft w:val="0"/>
              <w:marRight w:val="0"/>
              <w:marTop w:val="0"/>
              <w:marBottom w:val="0"/>
              <w:divBdr>
                <w:top w:val="none" w:sz="0" w:space="0" w:color="auto"/>
                <w:left w:val="none" w:sz="0" w:space="0" w:color="auto"/>
                <w:bottom w:val="none" w:sz="0" w:space="0" w:color="auto"/>
                <w:right w:val="none" w:sz="0" w:space="0" w:color="auto"/>
              </w:divBdr>
            </w:div>
          </w:divsChild>
        </w:div>
        <w:div w:id="668481586">
          <w:marLeft w:val="0"/>
          <w:marRight w:val="0"/>
          <w:marTop w:val="0"/>
          <w:marBottom w:val="0"/>
          <w:divBdr>
            <w:top w:val="none" w:sz="0" w:space="0" w:color="auto"/>
            <w:left w:val="none" w:sz="0" w:space="0" w:color="auto"/>
            <w:bottom w:val="none" w:sz="0" w:space="0" w:color="auto"/>
            <w:right w:val="none" w:sz="0" w:space="0" w:color="auto"/>
          </w:divBdr>
          <w:divsChild>
            <w:div w:id="1847939035">
              <w:marLeft w:val="0"/>
              <w:marRight w:val="0"/>
              <w:marTop w:val="15"/>
              <w:marBottom w:val="360"/>
              <w:divBdr>
                <w:top w:val="single" w:sz="6" w:space="0" w:color="E1E4E5"/>
                <w:left w:val="single" w:sz="6" w:space="0" w:color="E1E4E5"/>
                <w:bottom w:val="single" w:sz="6" w:space="0" w:color="E1E4E5"/>
                <w:right w:val="single" w:sz="6" w:space="0" w:color="E1E4E5"/>
              </w:divBdr>
              <w:divsChild>
                <w:div w:id="474302215">
                  <w:marLeft w:val="0"/>
                  <w:marRight w:val="0"/>
                  <w:marTop w:val="0"/>
                  <w:marBottom w:val="0"/>
                  <w:divBdr>
                    <w:top w:val="none" w:sz="0" w:space="0" w:color="auto"/>
                    <w:left w:val="none" w:sz="0" w:space="0" w:color="auto"/>
                    <w:bottom w:val="none" w:sz="0" w:space="0" w:color="auto"/>
                    <w:right w:val="none" w:sz="0" w:space="0" w:color="auto"/>
                  </w:divBdr>
                </w:div>
              </w:divsChild>
            </w:div>
            <w:div w:id="654841060">
              <w:marLeft w:val="0"/>
              <w:marRight w:val="0"/>
              <w:marTop w:val="15"/>
              <w:marBottom w:val="360"/>
              <w:divBdr>
                <w:top w:val="single" w:sz="6" w:space="0" w:color="E1E4E5"/>
                <w:left w:val="single" w:sz="6" w:space="0" w:color="E1E4E5"/>
                <w:bottom w:val="single" w:sz="6" w:space="0" w:color="E1E4E5"/>
                <w:right w:val="single" w:sz="6" w:space="0" w:color="E1E4E5"/>
              </w:divBdr>
              <w:divsChild>
                <w:div w:id="665862973">
                  <w:marLeft w:val="0"/>
                  <w:marRight w:val="0"/>
                  <w:marTop w:val="0"/>
                  <w:marBottom w:val="0"/>
                  <w:divBdr>
                    <w:top w:val="none" w:sz="0" w:space="0" w:color="auto"/>
                    <w:left w:val="none" w:sz="0" w:space="0" w:color="auto"/>
                    <w:bottom w:val="none" w:sz="0" w:space="0" w:color="auto"/>
                    <w:right w:val="none" w:sz="0" w:space="0" w:color="auto"/>
                  </w:divBdr>
                </w:div>
              </w:divsChild>
            </w:div>
            <w:div w:id="320892450">
              <w:marLeft w:val="0"/>
              <w:marRight w:val="0"/>
              <w:marTop w:val="15"/>
              <w:marBottom w:val="360"/>
              <w:divBdr>
                <w:top w:val="single" w:sz="6" w:space="0" w:color="E1E4E5"/>
                <w:left w:val="single" w:sz="6" w:space="0" w:color="E1E4E5"/>
                <w:bottom w:val="single" w:sz="6" w:space="0" w:color="E1E4E5"/>
                <w:right w:val="single" w:sz="6" w:space="0" w:color="E1E4E5"/>
              </w:divBdr>
              <w:divsChild>
                <w:div w:id="19722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4334">
          <w:marLeft w:val="0"/>
          <w:marRight w:val="0"/>
          <w:marTop w:val="0"/>
          <w:marBottom w:val="0"/>
          <w:divBdr>
            <w:top w:val="none" w:sz="0" w:space="0" w:color="auto"/>
            <w:left w:val="none" w:sz="0" w:space="0" w:color="auto"/>
            <w:bottom w:val="none" w:sz="0" w:space="0" w:color="auto"/>
            <w:right w:val="none" w:sz="0" w:space="0" w:color="auto"/>
          </w:divBdr>
          <w:divsChild>
            <w:div w:id="1927231385">
              <w:marLeft w:val="0"/>
              <w:marRight w:val="0"/>
              <w:marTop w:val="15"/>
              <w:marBottom w:val="360"/>
              <w:divBdr>
                <w:top w:val="single" w:sz="6" w:space="0" w:color="E1E4E5"/>
                <w:left w:val="single" w:sz="6" w:space="0" w:color="E1E4E5"/>
                <w:bottom w:val="single" w:sz="6" w:space="0" w:color="E1E4E5"/>
                <w:right w:val="single" w:sz="6" w:space="0" w:color="E1E4E5"/>
              </w:divBdr>
              <w:divsChild>
                <w:div w:id="16741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099372">
      <w:bodyDiv w:val="1"/>
      <w:marLeft w:val="0"/>
      <w:marRight w:val="0"/>
      <w:marTop w:val="0"/>
      <w:marBottom w:val="0"/>
      <w:divBdr>
        <w:top w:val="none" w:sz="0" w:space="0" w:color="auto"/>
        <w:left w:val="none" w:sz="0" w:space="0" w:color="auto"/>
        <w:bottom w:val="none" w:sz="0" w:space="0" w:color="auto"/>
        <w:right w:val="none" w:sz="0" w:space="0" w:color="auto"/>
      </w:divBdr>
      <w:divsChild>
        <w:div w:id="1617103118">
          <w:marLeft w:val="0"/>
          <w:marRight w:val="0"/>
          <w:marTop w:val="0"/>
          <w:marBottom w:val="0"/>
          <w:divBdr>
            <w:top w:val="none" w:sz="0" w:space="0" w:color="auto"/>
            <w:left w:val="none" w:sz="0" w:space="0" w:color="auto"/>
            <w:bottom w:val="none" w:sz="0" w:space="0" w:color="auto"/>
            <w:right w:val="none" w:sz="0" w:space="0" w:color="auto"/>
          </w:divBdr>
          <w:divsChild>
            <w:div w:id="725640228">
              <w:marLeft w:val="0"/>
              <w:marRight w:val="0"/>
              <w:marTop w:val="0"/>
              <w:marBottom w:val="0"/>
              <w:divBdr>
                <w:top w:val="none" w:sz="0" w:space="0" w:color="auto"/>
                <w:left w:val="none" w:sz="0" w:space="0" w:color="auto"/>
                <w:bottom w:val="none" w:sz="0" w:space="0" w:color="auto"/>
                <w:right w:val="none" w:sz="0" w:space="0" w:color="auto"/>
              </w:divBdr>
              <w:divsChild>
                <w:div w:id="1621107962">
                  <w:marLeft w:val="0"/>
                  <w:marRight w:val="0"/>
                  <w:marTop w:val="0"/>
                  <w:marBottom w:val="0"/>
                  <w:divBdr>
                    <w:top w:val="none" w:sz="0" w:space="0" w:color="auto"/>
                    <w:left w:val="none" w:sz="0" w:space="0" w:color="auto"/>
                    <w:bottom w:val="none" w:sz="0" w:space="0" w:color="auto"/>
                    <w:right w:val="none" w:sz="0" w:space="0" w:color="auto"/>
                  </w:divBdr>
                  <w:divsChild>
                    <w:div w:id="2076587498">
                      <w:marLeft w:val="0"/>
                      <w:marRight w:val="0"/>
                      <w:marTop w:val="0"/>
                      <w:marBottom w:val="0"/>
                      <w:divBdr>
                        <w:top w:val="none" w:sz="0" w:space="0" w:color="auto"/>
                        <w:left w:val="none" w:sz="0" w:space="0" w:color="auto"/>
                        <w:bottom w:val="none" w:sz="0" w:space="0" w:color="auto"/>
                        <w:right w:val="none" w:sz="0" w:space="0" w:color="auto"/>
                      </w:divBdr>
                    </w:div>
                    <w:div w:id="1101224500">
                      <w:marLeft w:val="0"/>
                      <w:marRight w:val="0"/>
                      <w:marTop w:val="0"/>
                      <w:marBottom w:val="0"/>
                      <w:divBdr>
                        <w:top w:val="none" w:sz="0" w:space="0" w:color="auto"/>
                        <w:left w:val="none" w:sz="0" w:space="0" w:color="auto"/>
                        <w:bottom w:val="none" w:sz="0" w:space="0" w:color="auto"/>
                        <w:right w:val="none" w:sz="0" w:space="0" w:color="auto"/>
                      </w:divBdr>
                      <w:divsChild>
                        <w:div w:id="1273589993">
                          <w:marLeft w:val="0"/>
                          <w:marRight w:val="0"/>
                          <w:marTop w:val="15"/>
                          <w:marBottom w:val="360"/>
                          <w:divBdr>
                            <w:top w:val="single" w:sz="6" w:space="0" w:color="E1E4E5"/>
                            <w:left w:val="single" w:sz="6" w:space="0" w:color="E1E4E5"/>
                            <w:bottom w:val="single" w:sz="6" w:space="0" w:color="E1E4E5"/>
                            <w:right w:val="single" w:sz="6" w:space="0" w:color="E1E4E5"/>
                          </w:divBdr>
                          <w:divsChild>
                            <w:div w:id="1802458073">
                              <w:marLeft w:val="0"/>
                              <w:marRight w:val="0"/>
                              <w:marTop w:val="0"/>
                              <w:marBottom w:val="0"/>
                              <w:divBdr>
                                <w:top w:val="none" w:sz="0" w:space="0" w:color="auto"/>
                                <w:left w:val="none" w:sz="0" w:space="0" w:color="auto"/>
                                <w:bottom w:val="none" w:sz="0" w:space="0" w:color="auto"/>
                                <w:right w:val="none" w:sz="0" w:space="0" w:color="auto"/>
                              </w:divBdr>
                            </w:div>
                          </w:divsChild>
                        </w:div>
                        <w:div w:id="240142722">
                          <w:marLeft w:val="0"/>
                          <w:marRight w:val="0"/>
                          <w:marTop w:val="15"/>
                          <w:marBottom w:val="360"/>
                          <w:divBdr>
                            <w:top w:val="single" w:sz="6" w:space="0" w:color="E1E4E5"/>
                            <w:left w:val="single" w:sz="6" w:space="0" w:color="E1E4E5"/>
                            <w:bottom w:val="single" w:sz="6" w:space="0" w:color="E1E4E5"/>
                            <w:right w:val="single" w:sz="6" w:space="0" w:color="E1E4E5"/>
                          </w:divBdr>
                          <w:divsChild>
                            <w:div w:id="13174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444">
                      <w:marLeft w:val="0"/>
                      <w:marRight w:val="0"/>
                      <w:marTop w:val="0"/>
                      <w:marBottom w:val="0"/>
                      <w:divBdr>
                        <w:top w:val="none" w:sz="0" w:space="0" w:color="auto"/>
                        <w:left w:val="none" w:sz="0" w:space="0" w:color="auto"/>
                        <w:bottom w:val="none" w:sz="0" w:space="0" w:color="auto"/>
                        <w:right w:val="none" w:sz="0" w:space="0" w:color="auto"/>
                      </w:divBdr>
                    </w:div>
                    <w:div w:id="1671373727">
                      <w:marLeft w:val="0"/>
                      <w:marRight w:val="0"/>
                      <w:marTop w:val="0"/>
                      <w:marBottom w:val="0"/>
                      <w:divBdr>
                        <w:top w:val="none" w:sz="0" w:space="0" w:color="auto"/>
                        <w:left w:val="none" w:sz="0" w:space="0" w:color="auto"/>
                        <w:bottom w:val="none" w:sz="0" w:space="0" w:color="auto"/>
                        <w:right w:val="none" w:sz="0" w:space="0" w:color="auto"/>
                      </w:divBdr>
                    </w:div>
                    <w:div w:id="19732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21985">
          <w:marLeft w:val="0"/>
          <w:marRight w:val="0"/>
          <w:marTop w:val="0"/>
          <w:marBottom w:val="0"/>
          <w:divBdr>
            <w:top w:val="none" w:sz="0" w:space="0" w:color="auto"/>
            <w:left w:val="none" w:sz="0" w:space="0" w:color="auto"/>
            <w:bottom w:val="none" w:sz="0" w:space="0" w:color="auto"/>
            <w:right w:val="none" w:sz="0" w:space="0" w:color="auto"/>
          </w:divBdr>
        </w:div>
      </w:divsChild>
    </w:div>
    <w:div w:id="1135223120">
      <w:bodyDiv w:val="1"/>
      <w:marLeft w:val="0"/>
      <w:marRight w:val="0"/>
      <w:marTop w:val="0"/>
      <w:marBottom w:val="0"/>
      <w:divBdr>
        <w:top w:val="none" w:sz="0" w:space="0" w:color="auto"/>
        <w:left w:val="none" w:sz="0" w:space="0" w:color="auto"/>
        <w:bottom w:val="none" w:sz="0" w:space="0" w:color="auto"/>
        <w:right w:val="none" w:sz="0" w:space="0" w:color="auto"/>
      </w:divBdr>
      <w:divsChild>
        <w:div w:id="103230970">
          <w:marLeft w:val="0"/>
          <w:marRight w:val="0"/>
          <w:marTop w:val="0"/>
          <w:marBottom w:val="0"/>
          <w:divBdr>
            <w:top w:val="none" w:sz="0" w:space="0" w:color="auto"/>
            <w:left w:val="none" w:sz="0" w:space="0" w:color="auto"/>
            <w:bottom w:val="none" w:sz="0" w:space="0" w:color="auto"/>
            <w:right w:val="none" w:sz="0" w:space="0" w:color="auto"/>
          </w:divBdr>
        </w:div>
        <w:div w:id="1269390777">
          <w:marLeft w:val="0"/>
          <w:marRight w:val="0"/>
          <w:marTop w:val="0"/>
          <w:marBottom w:val="0"/>
          <w:divBdr>
            <w:top w:val="none" w:sz="0" w:space="0" w:color="auto"/>
            <w:left w:val="none" w:sz="0" w:space="0" w:color="auto"/>
            <w:bottom w:val="none" w:sz="0" w:space="0" w:color="auto"/>
            <w:right w:val="none" w:sz="0" w:space="0" w:color="auto"/>
          </w:divBdr>
          <w:divsChild>
            <w:div w:id="1896156103">
              <w:marLeft w:val="0"/>
              <w:marRight w:val="0"/>
              <w:marTop w:val="15"/>
              <w:marBottom w:val="360"/>
              <w:divBdr>
                <w:top w:val="single" w:sz="6" w:space="0" w:color="E1E4E5"/>
                <w:left w:val="single" w:sz="6" w:space="0" w:color="E1E4E5"/>
                <w:bottom w:val="single" w:sz="6" w:space="0" w:color="E1E4E5"/>
                <w:right w:val="single" w:sz="6" w:space="0" w:color="E1E4E5"/>
              </w:divBdr>
              <w:divsChild>
                <w:div w:id="16022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5439">
          <w:marLeft w:val="0"/>
          <w:marRight w:val="0"/>
          <w:marTop w:val="0"/>
          <w:marBottom w:val="0"/>
          <w:divBdr>
            <w:top w:val="none" w:sz="0" w:space="0" w:color="auto"/>
            <w:left w:val="none" w:sz="0" w:space="0" w:color="auto"/>
            <w:bottom w:val="none" w:sz="0" w:space="0" w:color="auto"/>
            <w:right w:val="none" w:sz="0" w:space="0" w:color="auto"/>
          </w:divBdr>
        </w:div>
        <w:div w:id="1716812113">
          <w:marLeft w:val="0"/>
          <w:marRight w:val="0"/>
          <w:marTop w:val="0"/>
          <w:marBottom w:val="0"/>
          <w:divBdr>
            <w:top w:val="none" w:sz="0" w:space="0" w:color="auto"/>
            <w:left w:val="none" w:sz="0" w:space="0" w:color="auto"/>
            <w:bottom w:val="none" w:sz="0" w:space="0" w:color="auto"/>
            <w:right w:val="none" w:sz="0" w:space="0" w:color="auto"/>
          </w:divBdr>
        </w:div>
      </w:divsChild>
    </w:div>
    <w:div w:id="1357922242">
      <w:bodyDiv w:val="1"/>
      <w:marLeft w:val="0"/>
      <w:marRight w:val="0"/>
      <w:marTop w:val="0"/>
      <w:marBottom w:val="0"/>
      <w:divBdr>
        <w:top w:val="none" w:sz="0" w:space="0" w:color="auto"/>
        <w:left w:val="none" w:sz="0" w:space="0" w:color="auto"/>
        <w:bottom w:val="none" w:sz="0" w:space="0" w:color="auto"/>
        <w:right w:val="none" w:sz="0" w:space="0" w:color="auto"/>
      </w:divBdr>
      <w:divsChild>
        <w:div w:id="1032220280">
          <w:marLeft w:val="0"/>
          <w:marRight w:val="0"/>
          <w:marTop w:val="0"/>
          <w:marBottom w:val="0"/>
          <w:divBdr>
            <w:top w:val="none" w:sz="0" w:space="0" w:color="auto"/>
            <w:left w:val="none" w:sz="0" w:space="0" w:color="auto"/>
            <w:bottom w:val="none" w:sz="0" w:space="0" w:color="auto"/>
            <w:right w:val="none" w:sz="0" w:space="0" w:color="auto"/>
          </w:divBdr>
        </w:div>
        <w:div w:id="759065097">
          <w:marLeft w:val="0"/>
          <w:marRight w:val="0"/>
          <w:marTop w:val="0"/>
          <w:marBottom w:val="0"/>
          <w:divBdr>
            <w:top w:val="none" w:sz="0" w:space="0" w:color="auto"/>
            <w:left w:val="none" w:sz="0" w:space="0" w:color="auto"/>
            <w:bottom w:val="none" w:sz="0" w:space="0" w:color="auto"/>
            <w:right w:val="none" w:sz="0" w:space="0" w:color="auto"/>
          </w:divBdr>
          <w:divsChild>
            <w:div w:id="100344942">
              <w:marLeft w:val="0"/>
              <w:marRight w:val="0"/>
              <w:marTop w:val="15"/>
              <w:marBottom w:val="360"/>
              <w:divBdr>
                <w:top w:val="single" w:sz="6" w:space="0" w:color="E1E4E5"/>
                <w:left w:val="single" w:sz="6" w:space="0" w:color="E1E4E5"/>
                <w:bottom w:val="single" w:sz="6" w:space="0" w:color="E1E4E5"/>
                <w:right w:val="single" w:sz="6" w:space="0" w:color="E1E4E5"/>
              </w:divBdr>
              <w:divsChild>
                <w:div w:id="4187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6115">
          <w:marLeft w:val="0"/>
          <w:marRight w:val="0"/>
          <w:marTop w:val="0"/>
          <w:marBottom w:val="0"/>
          <w:divBdr>
            <w:top w:val="none" w:sz="0" w:space="0" w:color="auto"/>
            <w:left w:val="none" w:sz="0" w:space="0" w:color="auto"/>
            <w:bottom w:val="none" w:sz="0" w:space="0" w:color="auto"/>
            <w:right w:val="none" w:sz="0" w:space="0" w:color="auto"/>
          </w:divBdr>
          <w:divsChild>
            <w:div w:id="633367105">
              <w:marLeft w:val="0"/>
              <w:marRight w:val="0"/>
              <w:marTop w:val="15"/>
              <w:marBottom w:val="360"/>
              <w:divBdr>
                <w:top w:val="single" w:sz="6" w:space="0" w:color="E1E4E5"/>
                <w:left w:val="single" w:sz="6" w:space="0" w:color="E1E4E5"/>
                <w:bottom w:val="single" w:sz="6" w:space="0" w:color="E1E4E5"/>
                <w:right w:val="single" w:sz="6" w:space="0" w:color="E1E4E5"/>
              </w:divBdr>
              <w:divsChild>
                <w:div w:id="11609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6857">
          <w:marLeft w:val="0"/>
          <w:marRight w:val="0"/>
          <w:marTop w:val="0"/>
          <w:marBottom w:val="0"/>
          <w:divBdr>
            <w:top w:val="none" w:sz="0" w:space="0" w:color="auto"/>
            <w:left w:val="none" w:sz="0" w:space="0" w:color="auto"/>
            <w:bottom w:val="none" w:sz="0" w:space="0" w:color="auto"/>
            <w:right w:val="none" w:sz="0" w:space="0" w:color="auto"/>
          </w:divBdr>
        </w:div>
      </w:divsChild>
    </w:div>
    <w:div w:id="1377004363">
      <w:bodyDiv w:val="1"/>
      <w:marLeft w:val="0"/>
      <w:marRight w:val="0"/>
      <w:marTop w:val="0"/>
      <w:marBottom w:val="0"/>
      <w:divBdr>
        <w:top w:val="none" w:sz="0" w:space="0" w:color="auto"/>
        <w:left w:val="none" w:sz="0" w:space="0" w:color="auto"/>
        <w:bottom w:val="none" w:sz="0" w:space="0" w:color="auto"/>
        <w:right w:val="none" w:sz="0" w:space="0" w:color="auto"/>
      </w:divBdr>
      <w:divsChild>
        <w:div w:id="925188877">
          <w:marLeft w:val="0"/>
          <w:marRight w:val="0"/>
          <w:marTop w:val="0"/>
          <w:marBottom w:val="0"/>
          <w:divBdr>
            <w:top w:val="none" w:sz="0" w:space="0" w:color="auto"/>
            <w:left w:val="none" w:sz="0" w:space="0" w:color="auto"/>
            <w:bottom w:val="none" w:sz="0" w:space="0" w:color="auto"/>
            <w:right w:val="none" w:sz="0" w:space="0" w:color="auto"/>
          </w:divBdr>
          <w:divsChild>
            <w:div w:id="1261913598">
              <w:marLeft w:val="0"/>
              <w:marRight w:val="0"/>
              <w:marTop w:val="0"/>
              <w:marBottom w:val="0"/>
              <w:divBdr>
                <w:top w:val="none" w:sz="0" w:space="0" w:color="auto"/>
                <w:left w:val="none" w:sz="0" w:space="0" w:color="auto"/>
                <w:bottom w:val="none" w:sz="0" w:space="0" w:color="auto"/>
                <w:right w:val="none" w:sz="0" w:space="0" w:color="auto"/>
              </w:divBdr>
              <w:divsChild>
                <w:div w:id="1541669333">
                  <w:marLeft w:val="0"/>
                  <w:marRight w:val="0"/>
                  <w:marTop w:val="0"/>
                  <w:marBottom w:val="0"/>
                  <w:divBdr>
                    <w:top w:val="none" w:sz="0" w:space="0" w:color="auto"/>
                    <w:left w:val="none" w:sz="0" w:space="0" w:color="auto"/>
                    <w:bottom w:val="none" w:sz="0" w:space="0" w:color="auto"/>
                    <w:right w:val="none" w:sz="0" w:space="0" w:color="auto"/>
                  </w:divBdr>
                  <w:divsChild>
                    <w:div w:id="1511871334">
                      <w:marLeft w:val="0"/>
                      <w:marRight w:val="0"/>
                      <w:marTop w:val="0"/>
                      <w:marBottom w:val="0"/>
                      <w:divBdr>
                        <w:top w:val="none" w:sz="0" w:space="0" w:color="auto"/>
                        <w:left w:val="none" w:sz="0" w:space="0" w:color="auto"/>
                        <w:bottom w:val="none" w:sz="0" w:space="0" w:color="auto"/>
                        <w:right w:val="none" w:sz="0" w:space="0" w:color="auto"/>
                      </w:divBdr>
                    </w:div>
                    <w:div w:id="937445477">
                      <w:marLeft w:val="0"/>
                      <w:marRight w:val="0"/>
                      <w:marTop w:val="0"/>
                      <w:marBottom w:val="0"/>
                      <w:divBdr>
                        <w:top w:val="none" w:sz="0" w:space="0" w:color="auto"/>
                        <w:left w:val="none" w:sz="0" w:space="0" w:color="auto"/>
                        <w:bottom w:val="none" w:sz="0" w:space="0" w:color="auto"/>
                        <w:right w:val="none" w:sz="0" w:space="0" w:color="auto"/>
                      </w:divBdr>
                      <w:divsChild>
                        <w:div w:id="1925650782">
                          <w:marLeft w:val="0"/>
                          <w:marRight w:val="0"/>
                          <w:marTop w:val="15"/>
                          <w:marBottom w:val="360"/>
                          <w:divBdr>
                            <w:top w:val="single" w:sz="6" w:space="0" w:color="E1E4E5"/>
                            <w:left w:val="single" w:sz="6" w:space="0" w:color="E1E4E5"/>
                            <w:bottom w:val="single" w:sz="6" w:space="0" w:color="E1E4E5"/>
                            <w:right w:val="single" w:sz="6" w:space="0" w:color="E1E4E5"/>
                          </w:divBdr>
                          <w:divsChild>
                            <w:div w:id="409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9352">
                      <w:marLeft w:val="0"/>
                      <w:marRight w:val="0"/>
                      <w:marTop w:val="0"/>
                      <w:marBottom w:val="0"/>
                      <w:divBdr>
                        <w:top w:val="none" w:sz="0" w:space="0" w:color="auto"/>
                        <w:left w:val="none" w:sz="0" w:space="0" w:color="auto"/>
                        <w:bottom w:val="none" w:sz="0" w:space="0" w:color="auto"/>
                        <w:right w:val="none" w:sz="0" w:space="0" w:color="auto"/>
                      </w:divBdr>
                    </w:div>
                    <w:div w:id="426342881">
                      <w:marLeft w:val="0"/>
                      <w:marRight w:val="0"/>
                      <w:marTop w:val="0"/>
                      <w:marBottom w:val="0"/>
                      <w:divBdr>
                        <w:top w:val="none" w:sz="0" w:space="0" w:color="auto"/>
                        <w:left w:val="none" w:sz="0" w:space="0" w:color="auto"/>
                        <w:bottom w:val="none" w:sz="0" w:space="0" w:color="auto"/>
                        <w:right w:val="none" w:sz="0" w:space="0" w:color="auto"/>
                      </w:divBdr>
                      <w:divsChild>
                        <w:div w:id="1824856306">
                          <w:marLeft w:val="0"/>
                          <w:marRight w:val="0"/>
                          <w:marTop w:val="15"/>
                          <w:marBottom w:val="360"/>
                          <w:divBdr>
                            <w:top w:val="single" w:sz="6" w:space="0" w:color="E1E4E5"/>
                            <w:left w:val="single" w:sz="6" w:space="0" w:color="E1E4E5"/>
                            <w:bottom w:val="single" w:sz="6" w:space="0" w:color="E1E4E5"/>
                            <w:right w:val="single" w:sz="6" w:space="0" w:color="E1E4E5"/>
                          </w:divBdr>
                          <w:divsChild>
                            <w:div w:id="20204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327762">
          <w:marLeft w:val="0"/>
          <w:marRight w:val="0"/>
          <w:marTop w:val="0"/>
          <w:marBottom w:val="0"/>
          <w:divBdr>
            <w:top w:val="none" w:sz="0" w:space="0" w:color="auto"/>
            <w:left w:val="none" w:sz="0" w:space="0" w:color="auto"/>
            <w:bottom w:val="none" w:sz="0" w:space="0" w:color="auto"/>
            <w:right w:val="none" w:sz="0" w:space="0" w:color="auto"/>
          </w:divBdr>
        </w:div>
      </w:divsChild>
    </w:div>
    <w:div w:id="1556158437">
      <w:bodyDiv w:val="1"/>
      <w:marLeft w:val="0"/>
      <w:marRight w:val="0"/>
      <w:marTop w:val="0"/>
      <w:marBottom w:val="0"/>
      <w:divBdr>
        <w:top w:val="none" w:sz="0" w:space="0" w:color="auto"/>
        <w:left w:val="none" w:sz="0" w:space="0" w:color="auto"/>
        <w:bottom w:val="none" w:sz="0" w:space="0" w:color="auto"/>
        <w:right w:val="none" w:sz="0" w:space="0" w:color="auto"/>
      </w:divBdr>
    </w:div>
    <w:div w:id="1734696378">
      <w:bodyDiv w:val="1"/>
      <w:marLeft w:val="0"/>
      <w:marRight w:val="0"/>
      <w:marTop w:val="0"/>
      <w:marBottom w:val="0"/>
      <w:divBdr>
        <w:top w:val="none" w:sz="0" w:space="0" w:color="auto"/>
        <w:left w:val="none" w:sz="0" w:space="0" w:color="auto"/>
        <w:bottom w:val="none" w:sz="0" w:space="0" w:color="auto"/>
        <w:right w:val="none" w:sz="0" w:space="0" w:color="auto"/>
      </w:divBdr>
      <w:divsChild>
        <w:div w:id="704673435">
          <w:marLeft w:val="0"/>
          <w:marRight w:val="0"/>
          <w:marTop w:val="0"/>
          <w:marBottom w:val="0"/>
          <w:divBdr>
            <w:top w:val="none" w:sz="0" w:space="0" w:color="auto"/>
            <w:left w:val="none" w:sz="0" w:space="0" w:color="auto"/>
            <w:bottom w:val="none" w:sz="0" w:space="0" w:color="auto"/>
            <w:right w:val="none" w:sz="0" w:space="0" w:color="auto"/>
          </w:divBdr>
        </w:div>
        <w:div w:id="206336734">
          <w:marLeft w:val="0"/>
          <w:marRight w:val="0"/>
          <w:marTop w:val="0"/>
          <w:marBottom w:val="0"/>
          <w:divBdr>
            <w:top w:val="none" w:sz="0" w:space="0" w:color="auto"/>
            <w:left w:val="none" w:sz="0" w:space="0" w:color="auto"/>
            <w:bottom w:val="none" w:sz="0" w:space="0" w:color="auto"/>
            <w:right w:val="none" w:sz="0" w:space="0" w:color="auto"/>
          </w:divBdr>
          <w:divsChild>
            <w:div w:id="1024281482">
              <w:marLeft w:val="0"/>
              <w:marRight w:val="0"/>
              <w:marTop w:val="15"/>
              <w:marBottom w:val="360"/>
              <w:divBdr>
                <w:top w:val="single" w:sz="6" w:space="0" w:color="E1E4E5"/>
                <w:left w:val="single" w:sz="6" w:space="0" w:color="E1E4E5"/>
                <w:bottom w:val="single" w:sz="6" w:space="0" w:color="E1E4E5"/>
                <w:right w:val="single" w:sz="6" w:space="0" w:color="E1E4E5"/>
              </w:divBdr>
              <w:divsChild>
                <w:div w:id="1305309547">
                  <w:marLeft w:val="0"/>
                  <w:marRight w:val="0"/>
                  <w:marTop w:val="0"/>
                  <w:marBottom w:val="0"/>
                  <w:divBdr>
                    <w:top w:val="none" w:sz="0" w:space="0" w:color="auto"/>
                    <w:left w:val="none" w:sz="0" w:space="0" w:color="auto"/>
                    <w:bottom w:val="none" w:sz="0" w:space="0" w:color="auto"/>
                    <w:right w:val="none" w:sz="0" w:space="0" w:color="auto"/>
                  </w:divBdr>
                </w:div>
              </w:divsChild>
            </w:div>
            <w:div w:id="287972999">
              <w:marLeft w:val="0"/>
              <w:marRight w:val="0"/>
              <w:marTop w:val="15"/>
              <w:marBottom w:val="360"/>
              <w:divBdr>
                <w:top w:val="single" w:sz="6" w:space="0" w:color="E1E4E5"/>
                <w:left w:val="single" w:sz="6" w:space="0" w:color="E1E4E5"/>
                <w:bottom w:val="single" w:sz="6" w:space="0" w:color="E1E4E5"/>
                <w:right w:val="single" w:sz="6" w:space="0" w:color="E1E4E5"/>
              </w:divBdr>
              <w:divsChild>
                <w:div w:id="516122662">
                  <w:marLeft w:val="0"/>
                  <w:marRight w:val="0"/>
                  <w:marTop w:val="0"/>
                  <w:marBottom w:val="0"/>
                  <w:divBdr>
                    <w:top w:val="none" w:sz="0" w:space="0" w:color="auto"/>
                    <w:left w:val="none" w:sz="0" w:space="0" w:color="auto"/>
                    <w:bottom w:val="none" w:sz="0" w:space="0" w:color="auto"/>
                    <w:right w:val="none" w:sz="0" w:space="0" w:color="auto"/>
                  </w:divBdr>
                </w:div>
              </w:divsChild>
            </w:div>
            <w:div w:id="952323912">
              <w:marLeft w:val="0"/>
              <w:marRight w:val="0"/>
              <w:marTop w:val="15"/>
              <w:marBottom w:val="360"/>
              <w:divBdr>
                <w:top w:val="single" w:sz="6" w:space="0" w:color="E1E4E5"/>
                <w:left w:val="single" w:sz="6" w:space="0" w:color="E1E4E5"/>
                <w:bottom w:val="single" w:sz="6" w:space="0" w:color="E1E4E5"/>
                <w:right w:val="single" w:sz="6" w:space="0" w:color="E1E4E5"/>
              </w:divBdr>
              <w:divsChild>
                <w:div w:id="7177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5560">
          <w:marLeft w:val="0"/>
          <w:marRight w:val="0"/>
          <w:marTop w:val="0"/>
          <w:marBottom w:val="0"/>
          <w:divBdr>
            <w:top w:val="none" w:sz="0" w:space="0" w:color="auto"/>
            <w:left w:val="none" w:sz="0" w:space="0" w:color="auto"/>
            <w:bottom w:val="none" w:sz="0" w:space="0" w:color="auto"/>
            <w:right w:val="none" w:sz="0" w:space="0" w:color="auto"/>
          </w:divBdr>
        </w:div>
        <w:div w:id="574121712">
          <w:marLeft w:val="0"/>
          <w:marRight w:val="0"/>
          <w:marTop w:val="0"/>
          <w:marBottom w:val="0"/>
          <w:divBdr>
            <w:top w:val="none" w:sz="0" w:space="0" w:color="auto"/>
            <w:left w:val="none" w:sz="0" w:space="0" w:color="auto"/>
            <w:bottom w:val="none" w:sz="0" w:space="0" w:color="auto"/>
            <w:right w:val="none" w:sz="0" w:space="0" w:color="auto"/>
          </w:divBdr>
        </w:div>
        <w:div w:id="1450512124">
          <w:marLeft w:val="0"/>
          <w:marRight w:val="0"/>
          <w:marTop w:val="0"/>
          <w:marBottom w:val="0"/>
          <w:divBdr>
            <w:top w:val="none" w:sz="0" w:space="0" w:color="auto"/>
            <w:left w:val="none" w:sz="0" w:space="0" w:color="auto"/>
            <w:bottom w:val="none" w:sz="0" w:space="0" w:color="auto"/>
            <w:right w:val="none" w:sz="0" w:space="0" w:color="auto"/>
          </w:divBdr>
        </w:div>
      </w:divsChild>
    </w:div>
    <w:div w:id="1952055692">
      <w:bodyDiv w:val="1"/>
      <w:marLeft w:val="0"/>
      <w:marRight w:val="0"/>
      <w:marTop w:val="0"/>
      <w:marBottom w:val="0"/>
      <w:divBdr>
        <w:top w:val="none" w:sz="0" w:space="0" w:color="auto"/>
        <w:left w:val="none" w:sz="0" w:space="0" w:color="auto"/>
        <w:bottom w:val="none" w:sz="0" w:space="0" w:color="auto"/>
        <w:right w:val="none" w:sz="0" w:space="0" w:color="auto"/>
      </w:divBdr>
      <w:divsChild>
        <w:div w:id="2040623049">
          <w:marLeft w:val="0"/>
          <w:marRight w:val="0"/>
          <w:marTop w:val="0"/>
          <w:marBottom w:val="0"/>
          <w:divBdr>
            <w:top w:val="none" w:sz="0" w:space="0" w:color="auto"/>
            <w:left w:val="none" w:sz="0" w:space="0" w:color="auto"/>
            <w:bottom w:val="none" w:sz="0" w:space="0" w:color="auto"/>
            <w:right w:val="none" w:sz="0" w:space="0" w:color="auto"/>
          </w:divBdr>
          <w:divsChild>
            <w:div w:id="318922228">
              <w:marLeft w:val="0"/>
              <w:marRight w:val="0"/>
              <w:marTop w:val="0"/>
              <w:marBottom w:val="0"/>
              <w:divBdr>
                <w:top w:val="none" w:sz="0" w:space="0" w:color="auto"/>
                <w:left w:val="none" w:sz="0" w:space="0" w:color="auto"/>
                <w:bottom w:val="none" w:sz="0" w:space="0" w:color="auto"/>
                <w:right w:val="none" w:sz="0" w:space="0" w:color="auto"/>
              </w:divBdr>
              <w:divsChild>
                <w:div w:id="1804696238">
                  <w:marLeft w:val="0"/>
                  <w:marRight w:val="0"/>
                  <w:marTop w:val="0"/>
                  <w:marBottom w:val="0"/>
                  <w:divBdr>
                    <w:top w:val="none" w:sz="0" w:space="0" w:color="auto"/>
                    <w:left w:val="none" w:sz="0" w:space="0" w:color="auto"/>
                    <w:bottom w:val="none" w:sz="0" w:space="0" w:color="auto"/>
                    <w:right w:val="none" w:sz="0" w:space="0" w:color="auto"/>
                  </w:divBdr>
                  <w:divsChild>
                    <w:div w:id="9943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0027">
          <w:marLeft w:val="0"/>
          <w:marRight w:val="0"/>
          <w:marTop w:val="0"/>
          <w:marBottom w:val="0"/>
          <w:divBdr>
            <w:top w:val="none" w:sz="0" w:space="0" w:color="auto"/>
            <w:left w:val="none" w:sz="0" w:space="0" w:color="auto"/>
            <w:bottom w:val="none" w:sz="0" w:space="0" w:color="auto"/>
            <w:right w:val="none" w:sz="0" w:space="0" w:color="auto"/>
          </w:divBdr>
        </w:div>
      </w:divsChild>
    </w:div>
    <w:div w:id="2068410261">
      <w:bodyDiv w:val="1"/>
      <w:marLeft w:val="0"/>
      <w:marRight w:val="0"/>
      <w:marTop w:val="0"/>
      <w:marBottom w:val="0"/>
      <w:divBdr>
        <w:top w:val="none" w:sz="0" w:space="0" w:color="auto"/>
        <w:left w:val="none" w:sz="0" w:space="0" w:color="auto"/>
        <w:bottom w:val="none" w:sz="0" w:space="0" w:color="auto"/>
        <w:right w:val="none" w:sz="0" w:space="0" w:color="auto"/>
      </w:divBdr>
      <w:divsChild>
        <w:div w:id="428350434">
          <w:marLeft w:val="0"/>
          <w:marRight w:val="0"/>
          <w:marTop w:val="0"/>
          <w:marBottom w:val="0"/>
          <w:divBdr>
            <w:top w:val="none" w:sz="0" w:space="0" w:color="auto"/>
            <w:left w:val="none" w:sz="0" w:space="0" w:color="auto"/>
            <w:bottom w:val="none" w:sz="0" w:space="0" w:color="auto"/>
            <w:right w:val="none" w:sz="0" w:space="0" w:color="auto"/>
          </w:divBdr>
          <w:divsChild>
            <w:div w:id="1293903323">
              <w:marLeft w:val="0"/>
              <w:marRight w:val="0"/>
              <w:marTop w:val="0"/>
              <w:marBottom w:val="0"/>
              <w:divBdr>
                <w:top w:val="none" w:sz="0" w:space="0" w:color="auto"/>
                <w:left w:val="none" w:sz="0" w:space="0" w:color="auto"/>
                <w:bottom w:val="none" w:sz="0" w:space="0" w:color="auto"/>
                <w:right w:val="none" w:sz="0" w:space="0" w:color="auto"/>
              </w:divBdr>
              <w:divsChild>
                <w:div w:id="1357854582">
                  <w:marLeft w:val="0"/>
                  <w:marRight w:val="0"/>
                  <w:marTop w:val="0"/>
                  <w:marBottom w:val="0"/>
                  <w:divBdr>
                    <w:top w:val="none" w:sz="0" w:space="0" w:color="auto"/>
                    <w:left w:val="none" w:sz="0" w:space="0" w:color="auto"/>
                    <w:bottom w:val="none" w:sz="0" w:space="0" w:color="auto"/>
                    <w:right w:val="none" w:sz="0" w:space="0" w:color="auto"/>
                  </w:divBdr>
                  <w:divsChild>
                    <w:div w:id="286399932">
                      <w:marLeft w:val="0"/>
                      <w:marRight w:val="0"/>
                      <w:marTop w:val="0"/>
                      <w:marBottom w:val="0"/>
                      <w:divBdr>
                        <w:top w:val="none" w:sz="0" w:space="0" w:color="auto"/>
                        <w:left w:val="none" w:sz="0" w:space="0" w:color="auto"/>
                        <w:bottom w:val="none" w:sz="0" w:space="0" w:color="auto"/>
                        <w:right w:val="none" w:sz="0" w:space="0" w:color="auto"/>
                      </w:divBdr>
                    </w:div>
                    <w:div w:id="1276249942">
                      <w:marLeft w:val="0"/>
                      <w:marRight w:val="0"/>
                      <w:marTop w:val="0"/>
                      <w:marBottom w:val="0"/>
                      <w:divBdr>
                        <w:top w:val="none" w:sz="0" w:space="0" w:color="auto"/>
                        <w:left w:val="none" w:sz="0" w:space="0" w:color="auto"/>
                        <w:bottom w:val="none" w:sz="0" w:space="0" w:color="auto"/>
                        <w:right w:val="none" w:sz="0" w:space="0" w:color="auto"/>
                      </w:divBdr>
                    </w:div>
                    <w:div w:id="2055229015">
                      <w:marLeft w:val="0"/>
                      <w:marRight w:val="0"/>
                      <w:marTop w:val="0"/>
                      <w:marBottom w:val="0"/>
                      <w:divBdr>
                        <w:top w:val="none" w:sz="0" w:space="0" w:color="auto"/>
                        <w:left w:val="none" w:sz="0" w:space="0" w:color="auto"/>
                        <w:bottom w:val="none" w:sz="0" w:space="0" w:color="auto"/>
                        <w:right w:val="none" w:sz="0" w:space="0" w:color="auto"/>
                      </w:divBdr>
                    </w:div>
                    <w:div w:id="1715041970">
                      <w:marLeft w:val="0"/>
                      <w:marRight w:val="0"/>
                      <w:marTop w:val="0"/>
                      <w:marBottom w:val="0"/>
                      <w:divBdr>
                        <w:top w:val="none" w:sz="0" w:space="0" w:color="auto"/>
                        <w:left w:val="none" w:sz="0" w:space="0" w:color="auto"/>
                        <w:bottom w:val="none" w:sz="0" w:space="0" w:color="auto"/>
                        <w:right w:val="none" w:sz="0" w:space="0" w:color="auto"/>
                      </w:divBdr>
                      <w:divsChild>
                        <w:div w:id="1118986642">
                          <w:marLeft w:val="0"/>
                          <w:marRight w:val="0"/>
                          <w:marTop w:val="15"/>
                          <w:marBottom w:val="360"/>
                          <w:divBdr>
                            <w:top w:val="single" w:sz="6" w:space="0" w:color="E1E4E5"/>
                            <w:left w:val="single" w:sz="6" w:space="0" w:color="E1E4E5"/>
                            <w:bottom w:val="single" w:sz="6" w:space="0" w:color="E1E4E5"/>
                            <w:right w:val="single" w:sz="6" w:space="0" w:color="E1E4E5"/>
                          </w:divBdr>
                          <w:divsChild>
                            <w:div w:id="1927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6961">
                      <w:marLeft w:val="0"/>
                      <w:marRight w:val="0"/>
                      <w:marTop w:val="0"/>
                      <w:marBottom w:val="0"/>
                      <w:divBdr>
                        <w:top w:val="none" w:sz="0" w:space="0" w:color="auto"/>
                        <w:left w:val="none" w:sz="0" w:space="0" w:color="auto"/>
                        <w:bottom w:val="none" w:sz="0" w:space="0" w:color="auto"/>
                        <w:right w:val="none" w:sz="0" w:space="0" w:color="auto"/>
                      </w:divBdr>
                    </w:div>
                    <w:div w:id="387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5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yperledger-fabric.readthedocs.io/en/latest/developapps/wallet.html" TargetMode="External"/><Relationship Id="rId21" Type="http://schemas.openxmlformats.org/officeDocument/2006/relationships/hyperlink" Target="https://hyperledger-fabric.readthedocs.io/en/latest/developapps/contractname.html" TargetMode="External"/><Relationship Id="rId42" Type="http://schemas.openxmlformats.org/officeDocument/2006/relationships/hyperlink" Target="https://hyperledger-fabric.readthedocs.io/en/latest/developapps/transactioncontext.html" TargetMode="External"/><Relationship Id="rId63" Type="http://schemas.openxmlformats.org/officeDocument/2006/relationships/hyperlink" Target="https://fabric-shim.github.io/master/fabric-shim.ChaincodeStub.html" TargetMode="External"/><Relationship Id="rId84" Type="http://schemas.openxmlformats.org/officeDocument/2006/relationships/hyperlink" Target="https://fabric-shim.github.io/master/fabric-shim.ChaincodeStub.html" TargetMode="External"/><Relationship Id="rId138" Type="http://schemas.openxmlformats.org/officeDocument/2006/relationships/hyperlink" Target="https://hyperledger-fabric.readthedocs.io/en/latest/developapps/gateway.html" TargetMode="External"/><Relationship Id="rId107" Type="http://schemas.openxmlformats.org/officeDocument/2006/relationships/hyperlink" Target="https://hyperledger-fabric.readthedocs.io/en/latest/developapps/connectoptions.html" TargetMode="External"/><Relationship Id="rId11" Type="http://schemas.openxmlformats.org/officeDocument/2006/relationships/hyperlink" Target="https://hyperledger-fabric.readthedocs.io/en/latest/developapps/connectionprofile.html" TargetMode="External"/><Relationship Id="rId32" Type="http://schemas.openxmlformats.org/officeDocument/2006/relationships/image" Target="media/image3.png"/><Relationship Id="rId53" Type="http://schemas.openxmlformats.org/officeDocument/2006/relationships/hyperlink" Target="https://fabric-shim.github.io/master/fabric-shim.ChaincodeStub.html" TargetMode="External"/><Relationship Id="rId74" Type="http://schemas.openxmlformats.org/officeDocument/2006/relationships/hyperlink" Target="https://fabric-shim.github.io/master/fabric-shim.ChaincodeStub.html" TargetMode="External"/><Relationship Id="rId128" Type="http://schemas.openxmlformats.org/officeDocument/2006/relationships/hyperlink" Target="https://hyperledger-fabric.readthedocs.io/en/latest/membership/membership.html" TargetMode="External"/><Relationship Id="rId149" Type="http://schemas.openxmlformats.org/officeDocument/2006/relationships/hyperlink" Target="https://hyperledger-fabric.readthedocs.io/en/latest/developapps/connectionoptions.html" TargetMode="External"/><Relationship Id="rId5" Type="http://schemas.openxmlformats.org/officeDocument/2006/relationships/webSettings" Target="webSettings.xml"/><Relationship Id="rId95" Type="http://schemas.openxmlformats.org/officeDocument/2006/relationships/hyperlink" Target="https://hyperledger-fabric.readthedocs.io/en/latest/developapps/transactioncontext.html" TargetMode="External"/><Relationship Id="rId22" Type="http://schemas.openxmlformats.org/officeDocument/2006/relationships/hyperlink" Target="https://github.com/hyperledger/fabric-samples/blob/master/commercial-paper/organization/magnetocorp/contract/lib/papercontract.js" TargetMode="External"/><Relationship Id="rId43" Type="http://schemas.openxmlformats.org/officeDocument/2006/relationships/hyperlink" Target="https://hyperledger-fabric.readthedocs.io/en/latest/developapps/transactioncontext.html" TargetMode="External"/><Relationship Id="rId64" Type="http://schemas.openxmlformats.org/officeDocument/2006/relationships/hyperlink" Target="https://fabric-shim.github.io/master/fabric-shim.ChaincodeStub.html" TargetMode="External"/><Relationship Id="rId118" Type="http://schemas.openxmlformats.org/officeDocument/2006/relationships/hyperlink" Target="https://hyperledger-fabric.readthedocs.io/en/latest/membership/membership.html" TargetMode="External"/><Relationship Id="rId139" Type="http://schemas.openxmlformats.org/officeDocument/2006/relationships/hyperlink" Target="https://hyperledger-fabric.readthedocs.io/en/latest/developapps/gateway.html" TargetMode="External"/><Relationship Id="rId80" Type="http://schemas.openxmlformats.org/officeDocument/2006/relationships/hyperlink" Target="https://fabric-shim.github.io/master/fabric-shim.ChaincodeStub.html" TargetMode="External"/><Relationship Id="rId85" Type="http://schemas.openxmlformats.org/officeDocument/2006/relationships/hyperlink" Target="https://hyperledger-fabric.readthedocs.io/en/latest/developapps/transactioncontext.html" TargetMode="External"/><Relationship Id="rId150" Type="http://schemas.openxmlformats.org/officeDocument/2006/relationships/hyperlink" Target="https://hyperledger-fabric.readthedocs.io/en/latest/developapps/gateway.html" TargetMode="External"/><Relationship Id="rId155" Type="http://schemas.openxmlformats.org/officeDocument/2006/relationships/hyperlink" Target="https://hyperledger-fabric.readthedocs.io/en/latest/glossary.html" TargetMode="External"/><Relationship Id="rId12" Type="http://schemas.openxmlformats.org/officeDocument/2006/relationships/hyperlink" Target="https://hyperledger-fabric.readthedocs.io/en/latest/developapps/connectionoptions.html" TargetMode="External"/><Relationship Id="rId17" Type="http://schemas.openxmlformats.org/officeDocument/2006/relationships/hyperlink" Target="https://hyperledger-fabric.readthedocs.io/en/latest/developapps/contractname.html" TargetMode="External"/><Relationship Id="rId33" Type="http://schemas.openxmlformats.org/officeDocument/2006/relationships/hyperlink" Target="https://hyperledger-fabric.readthedocs.io/en/latest/developapps/chaincodenamespace.html" TargetMode="External"/><Relationship Id="rId38" Type="http://schemas.openxmlformats.org/officeDocument/2006/relationships/hyperlink" Target="https://fabric-shim.github.io/master/fabric-shim.ChaincodeStub.html" TargetMode="External"/><Relationship Id="rId59" Type="http://schemas.openxmlformats.org/officeDocument/2006/relationships/hyperlink" Target="https://fabric-shim.github.io/master/fabric-shim.ChaincodeStub.html" TargetMode="External"/><Relationship Id="rId103" Type="http://schemas.openxmlformats.org/officeDocument/2006/relationships/hyperlink" Target="https://hyperledger-fabric.readthedocs.io/en/latest/developapps/connectoptions.html" TargetMode="External"/><Relationship Id="rId108" Type="http://schemas.openxmlformats.org/officeDocument/2006/relationships/hyperlink" Target="https://github.com/hyperledger/fabric-samples/blob/master/commercial-paper/organization/magnetocorp/gateway/networkConnection.yaml" TargetMode="External"/><Relationship Id="rId124" Type="http://schemas.openxmlformats.org/officeDocument/2006/relationships/hyperlink" Target="https://hyperledger-fabric.readthedocs.io/en/latest/developapps/wallet.html" TargetMode="External"/><Relationship Id="rId129" Type="http://schemas.openxmlformats.org/officeDocument/2006/relationships/image" Target="media/image11.png"/><Relationship Id="rId54" Type="http://schemas.openxmlformats.org/officeDocument/2006/relationships/hyperlink" Target="https://fabric-shim.github.io/master/fabric-shim.ChaincodeStub.html" TargetMode="External"/><Relationship Id="rId70" Type="http://schemas.openxmlformats.org/officeDocument/2006/relationships/hyperlink" Target="https://fabric-shim.github.io/master/fabric-shim.ChaincodeStub.html" TargetMode="External"/><Relationship Id="rId75" Type="http://schemas.openxmlformats.org/officeDocument/2006/relationships/hyperlink" Target="https://fabric-shim.github.io/master/fabric-shim.ChaincodeStub.html" TargetMode="External"/><Relationship Id="rId91" Type="http://schemas.openxmlformats.org/officeDocument/2006/relationships/hyperlink" Target="https://hyperledger-fabric.readthedocs.io/en/latest/developapps/smartcontract.html" TargetMode="External"/><Relationship Id="rId96" Type="http://schemas.openxmlformats.org/officeDocument/2006/relationships/hyperlink" Target="https://hyperledger-fabric.readthedocs.io/en/latest/developapps/gateway.html" TargetMode="External"/><Relationship Id="rId140" Type="http://schemas.openxmlformats.org/officeDocument/2006/relationships/hyperlink" Target="https://hyperledger-fabric.readthedocs.io/en/latest/developapps/gateway.html" TargetMode="External"/><Relationship Id="rId145" Type="http://schemas.openxmlformats.org/officeDocument/2006/relationships/hyperlink" Target="https://hyperledger-fabric.readthedocs.io/en/latest/developapps/connectionprofile.html" TargetMode="External"/><Relationship Id="rId1" Type="http://schemas.openxmlformats.org/officeDocument/2006/relationships/numbering" Target="numbering.xml"/><Relationship Id="rId6" Type="http://schemas.openxmlformats.org/officeDocument/2006/relationships/hyperlink" Target="https://hyperledger-fabric.readthedocs.io/en/latest/developapps/contractname.html" TargetMode="External"/><Relationship Id="rId23" Type="http://schemas.openxmlformats.org/officeDocument/2006/relationships/image" Target="media/image2.png"/><Relationship Id="rId28" Type="http://schemas.openxmlformats.org/officeDocument/2006/relationships/hyperlink" Target="https://hyperledger-fabric.readthedocs.io/en/latest/developapps/chaincodenamespace.html" TargetMode="External"/><Relationship Id="rId49" Type="http://schemas.openxmlformats.org/officeDocument/2006/relationships/hyperlink" Target="https://fabric-shim.github.io/master/fabric-shim.ChaincodeStub.html" TargetMode="External"/><Relationship Id="rId114" Type="http://schemas.openxmlformats.org/officeDocument/2006/relationships/hyperlink" Target="https://hyperledger-fabric.readthedocs.io/en/latest/developapps/gateway.html" TargetMode="External"/><Relationship Id="rId119" Type="http://schemas.openxmlformats.org/officeDocument/2006/relationships/hyperlink" Target="https://hyperledger.github.io/fabric-sdk-node/master/tutorial-transaction-commit-events.html" TargetMode="External"/><Relationship Id="rId44" Type="http://schemas.openxmlformats.org/officeDocument/2006/relationships/hyperlink" Target="https://hyperledger-fabric.readthedocs.io/en/latest/developapps/transactioncontext.html" TargetMode="External"/><Relationship Id="rId60" Type="http://schemas.openxmlformats.org/officeDocument/2006/relationships/hyperlink" Target="https://fabric-shim.github.io/master/fabric-shim.ChaincodeStub.html" TargetMode="External"/><Relationship Id="rId65" Type="http://schemas.openxmlformats.org/officeDocument/2006/relationships/hyperlink" Target="https://fabric-shim.github.io/master/fabric-shim.ChaincodeStub.html" TargetMode="External"/><Relationship Id="rId81" Type="http://schemas.openxmlformats.org/officeDocument/2006/relationships/hyperlink" Target="https://fabric-shim.github.io/master/fabric-shim.ChaincodeStub.html" TargetMode="External"/><Relationship Id="rId86" Type="http://schemas.openxmlformats.org/officeDocument/2006/relationships/hyperlink" Target="https://fabric-shim.github.io/master/fabric-shim.ClientIdentity.html" TargetMode="External"/><Relationship Id="rId130" Type="http://schemas.openxmlformats.org/officeDocument/2006/relationships/hyperlink" Target="https://hyperledger.github.io/fabric-sdk-node/master/module-fabric-network.Wallets.html" TargetMode="External"/><Relationship Id="rId135" Type="http://schemas.openxmlformats.org/officeDocument/2006/relationships/hyperlink" Target="https://hyperledger-fabric.readthedocs.io/en/latest/developapps/connectoptions.html" TargetMode="External"/><Relationship Id="rId151" Type="http://schemas.openxmlformats.org/officeDocument/2006/relationships/hyperlink" Target="https://github.com/hyperledger/fabric-samples/blob/master/commercial-paper/organization/magnetocorp/gateway/networkConnection.yaml" TargetMode="External"/><Relationship Id="rId156" Type="http://schemas.openxmlformats.org/officeDocument/2006/relationships/fontTable" Target="fontTable.xml"/><Relationship Id="rId13" Type="http://schemas.openxmlformats.org/officeDocument/2006/relationships/hyperlink" Target="https://hyperledger-fabric.readthedocs.io/en/latest/developapps/wallet.html" TargetMode="External"/><Relationship Id="rId18" Type="http://schemas.openxmlformats.org/officeDocument/2006/relationships/hyperlink" Target="https://hyperledger-fabric.readthedocs.io/en/latest/developapps/contractname.html" TargetMode="External"/><Relationship Id="rId39" Type="http://schemas.openxmlformats.org/officeDocument/2006/relationships/hyperlink" Target="https://hyperledger-fabric.readthedocs.io/en/latest/developapps/chaincodenamespace.html" TargetMode="External"/><Relationship Id="rId109" Type="http://schemas.openxmlformats.org/officeDocument/2006/relationships/hyperlink" Target="https://github.com/hyperledger/fabric-samples/blob/master/commercial-paper/organization/magnetocorp/gateway/networkConnection.yaml" TargetMode="External"/><Relationship Id="rId34" Type="http://schemas.openxmlformats.org/officeDocument/2006/relationships/hyperlink" Target="https://hyperledger-fabric.readthedocs.io/en/latest/ledger/ledger.html" TargetMode="External"/><Relationship Id="rId50" Type="http://schemas.openxmlformats.org/officeDocument/2006/relationships/hyperlink" Target="https://fabric-shim.github.io/master/fabric-shim.ChaincodeStub.html" TargetMode="External"/><Relationship Id="rId55" Type="http://schemas.openxmlformats.org/officeDocument/2006/relationships/hyperlink" Target="https://fabric-shim.github.io/master/fabric-shim.ChaincodeStub.html" TargetMode="External"/><Relationship Id="rId76" Type="http://schemas.openxmlformats.org/officeDocument/2006/relationships/hyperlink" Target="https://fabric-shim.github.io/master/fabric-shim.ChaincodeStub.html" TargetMode="External"/><Relationship Id="rId97" Type="http://schemas.openxmlformats.org/officeDocument/2006/relationships/hyperlink" Target="https://hyperledger-fabric.readthedocs.io/en/latest/developapps/connectionprofile.html" TargetMode="External"/><Relationship Id="rId104" Type="http://schemas.openxmlformats.org/officeDocument/2006/relationships/hyperlink" Target="https://hyperledger-fabric.readthedocs.io/en/latest/developapps/connectionprofile.html" TargetMode="External"/><Relationship Id="rId120" Type="http://schemas.openxmlformats.org/officeDocument/2006/relationships/hyperlink" Target="https://github.com/hyperledger/fabric-sdk-node/blob/master/test/integration/network-e2e/sample-transaction-event-handler.js" TargetMode="External"/><Relationship Id="rId125" Type="http://schemas.openxmlformats.org/officeDocument/2006/relationships/hyperlink" Target="https://hyperledger-fabric.readthedocs.io/en/latest/developapps/wallet.html" TargetMode="External"/><Relationship Id="rId141" Type="http://schemas.openxmlformats.org/officeDocument/2006/relationships/hyperlink" Target="https://hyperledger-fabric.readthedocs.io/en/latest/developapps/gateway.html" TargetMode="External"/><Relationship Id="rId146" Type="http://schemas.openxmlformats.org/officeDocument/2006/relationships/hyperlink" Target="https://hyperledger-fabric.readthedocs.io/en/latest/developapps/connectionoptions" TargetMode="External"/><Relationship Id="rId7" Type="http://schemas.openxmlformats.org/officeDocument/2006/relationships/hyperlink" Target="https://hyperledger-fabric.readthedocs.io/en/latest/developapps/chaincodenamespace.html" TargetMode="External"/><Relationship Id="rId71" Type="http://schemas.openxmlformats.org/officeDocument/2006/relationships/hyperlink" Target="https://fabric-shim.github.io/master/fabric-shim.ChaincodeStub.html" TargetMode="External"/><Relationship Id="rId92"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hyperledger-fabric.readthedocs.io/en/latest/developapps/chaincodenamespace.html" TargetMode="External"/><Relationship Id="rId24" Type="http://schemas.openxmlformats.org/officeDocument/2006/relationships/hyperlink" Target="https://hyperledger-fabric.readthedocs.io/en/latest/developapps/contractname.html" TargetMode="External"/><Relationship Id="rId40" Type="http://schemas.openxmlformats.org/officeDocument/2006/relationships/hyperlink" Target="https://hyperledger-fabric.readthedocs.io/en/latest/developapps/transactioncontext.html" TargetMode="External"/><Relationship Id="rId45" Type="http://schemas.openxmlformats.org/officeDocument/2006/relationships/image" Target="media/image5.png"/><Relationship Id="rId66" Type="http://schemas.openxmlformats.org/officeDocument/2006/relationships/hyperlink" Target="https://fabric-shim.github.io/master/fabric-shim.ChaincodeStub.html" TargetMode="External"/><Relationship Id="rId87" Type="http://schemas.openxmlformats.org/officeDocument/2006/relationships/hyperlink" Target="https://fabric-shim.github.io/master/fabric-shim.ClientIdentity.html" TargetMode="External"/><Relationship Id="rId110" Type="http://schemas.openxmlformats.org/officeDocument/2006/relationships/hyperlink" Target="https://hyperledger-fabric.readthedocs.io/en/latest/developapps/connectionoptions.html" TargetMode="External"/><Relationship Id="rId115" Type="http://schemas.openxmlformats.org/officeDocument/2006/relationships/image" Target="media/image9.png"/><Relationship Id="rId131" Type="http://schemas.openxmlformats.org/officeDocument/2006/relationships/hyperlink" Target="https://hyperledger.github.io/fabric-sdk-node/master/tutorial-wallet.html" TargetMode="External"/><Relationship Id="rId136" Type="http://schemas.openxmlformats.org/officeDocument/2006/relationships/hyperlink" Target="https://hyperledger.github.io/fabric-sdk-node/master/module-fabric-network.Wallet.html" TargetMode="External"/><Relationship Id="rId157" Type="http://schemas.openxmlformats.org/officeDocument/2006/relationships/theme" Target="theme/theme1.xml"/><Relationship Id="rId61" Type="http://schemas.openxmlformats.org/officeDocument/2006/relationships/hyperlink" Target="https://fabric-shim.github.io/master/fabric-shim.ChaincodeStub.html" TargetMode="External"/><Relationship Id="rId82" Type="http://schemas.openxmlformats.org/officeDocument/2006/relationships/hyperlink" Target="https://fabric-shim.github.io/master/fabric-shim.ChaincodeStub.html" TargetMode="External"/><Relationship Id="rId152" Type="http://schemas.openxmlformats.org/officeDocument/2006/relationships/hyperlink" Target="https://hyperledger-fabric.readthedocs.io/en/latest/developapps/gateway.html" TargetMode="External"/><Relationship Id="rId19" Type="http://schemas.openxmlformats.org/officeDocument/2006/relationships/hyperlink" Target="https://hyperledger-fabric.readthedocs.io/en/latest/developapps/developing_applications.html" TargetMode="External"/><Relationship Id="rId14" Type="http://schemas.openxmlformats.org/officeDocument/2006/relationships/hyperlink" Target="https://hyperledger-fabric.readthedocs.io/en/latest/developapps/gateway.html" TargetMode="External"/><Relationship Id="rId30" Type="http://schemas.openxmlformats.org/officeDocument/2006/relationships/hyperlink" Target="https://hyperledger-fabric.readthedocs.io/en/latest/developapps/chaincodenamespace.html" TargetMode="External"/><Relationship Id="rId35" Type="http://schemas.openxmlformats.org/officeDocument/2006/relationships/hyperlink" Target="https://hyperledger-fabric.readthedocs.io/en/latest/developapps/chaincodenamespace.html" TargetMode="External"/><Relationship Id="rId56" Type="http://schemas.openxmlformats.org/officeDocument/2006/relationships/hyperlink" Target="https://fabric-shim.github.io/master/fabric-shim.ChaincodeStub.html" TargetMode="External"/><Relationship Id="rId77" Type="http://schemas.openxmlformats.org/officeDocument/2006/relationships/hyperlink" Target="https://fabric-shim.github.io/master/fabric-shim.ChaincodeStub.html" TargetMode="External"/><Relationship Id="rId100" Type="http://schemas.openxmlformats.org/officeDocument/2006/relationships/hyperlink" Target="https://hyperledger-fabric.readthedocs.io/en/latest/developapps/gateway.html" TargetMode="External"/><Relationship Id="rId105" Type="http://schemas.openxmlformats.org/officeDocument/2006/relationships/hyperlink" Target="https://github.com/hyperledger/fabric-samples/blob/master/commercial-paper/organization/magnetocorp/gateway/networkConnection.yaml" TargetMode="External"/><Relationship Id="rId126" Type="http://schemas.openxmlformats.org/officeDocument/2006/relationships/image" Target="media/image10.png"/><Relationship Id="rId147" Type="http://schemas.openxmlformats.org/officeDocument/2006/relationships/hyperlink" Target="https://hyperledger-fabric.readthedocs.io/en/latest/discovery-overview.html" TargetMode="External"/><Relationship Id="rId8" Type="http://schemas.openxmlformats.org/officeDocument/2006/relationships/hyperlink" Target="https://hyperledger-fabric.readthedocs.io/en/latest/developapps/transactioncontext.html" TargetMode="External"/><Relationship Id="rId51" Type="http://schemas.openxmlformats.org/officeDocument/2006/relationships/hyperlink" Target="https://fabric-shim.github.io/master/fabric-shim.ChaincodeStub.html" TargetMode="External"/><Relationship Id="rId72" Type="http://schemas.openxmlformats.org/officeDocument/2006/relationships/hyperlink" Target="https://fabric-shim.github.io/master/fabric-shim.ChaincodeStub.html" TargetMode="External"/><Relationship Id="rId93" Type="http://schemas.openxmlformats.org/officeDocument/2006/relationships/hyperlink" Target="https://fabric-shim.github.io/release-1.4/fabric-contract-api.Contract.html" TargetMode="External"/><Relationship Id="rId98" Type="http://schemas.openxmlformats.org/officeDocument/2006/relationships/hyperlink" Target="https://hyperledger-fabric.readthedocs.io/en/latest/developapps/connectionprofile.html" TargetMode="External"/><Relationship Id="rId121" Type="http://schemas.openxmlformats.org/officeDocument/2006/relationships/hyperlink" Target="https://hyperledger-fabric.readthedocs.io/en/latest/discovery-overview.html" TargetMode="External"/><Relationship Id="rId142" Type="http://schemas.openxmlformats.org/officeDocument/2006/relationships/hyperlink" Target="https://hyperledger-fabric.readthedocs.io/en/latest/developapps/gateway.html" TargetMode="External"/><Relationship Id="rId3" Type="http://schemas.microsoft.com/office/2007/relationships/stylesWithEffects" Target="stylesWithEffects.xml"/><Relationship Id="rId25" Type="http://schemas.openxmlformats.org/officeDocument/2006/relationships/hyperlink" Target="https://hyperledger-fabric.readthedocs.io/en/latest/developapps/contractname.html" TargetMode="External"/><Relationship Id="rId46" Type="http://schemas.openxmlformats.org/officeDocument/2006/relationships/hyperlink" Target="https://hyperledger-fabric.readthedocs.io/en/latest/developapps/transactioncontext.html" TargetMode="External"/><Relationship Id="rId67" Type="http://schemas.openxmlformats.org/officeDocument/2006/relationships/hyperlink" Target="https://fabric-shim.github.io/master/fabric-shim.ChaincodeStub.html" TargetMode="External"/><Relationship Id="rId116" Type="http://schemas.openxmlformats.org/officeDocument/2006/relationships/hyperlink" Target="https://hyperledger-fabric.readthedocs.io/en/latest/developapps/connectionoptions.html" TargetMode="External"/><Relationship Id="rId137" Type="http://schemas.openxmlformats.org/officeDocument/2006/relationships/image" Target="media/image13.png"/><Relationship Id="rId20" Type="http://schemas.openxmlformats.org/officeDocument/2006/relationships/image" Target="media/image1.png"/><Relationship Id="rId41" Type="http://schemas.openxmlformats.org/officeDocument/2006/relationships/hyperlink" Target="https://hyperledger-fabric.readthedocs.io/en/latest/developapps/transactioncontext.html" TargetMode="External"/><Relationship Id="rId62" Type="http://schemas.openxmlformats.org/officeDocument/2006/relationships/hyperlink" Target="https://hyperledger-fabric.readthedocs.io/en/latest/ledger/ledger.html" TargetMode="External"/><Relationship Id="rId83" Type="http://schemas.openxmlformats.org/officeDocument/2006/relationships/hyperlink" Target="https://fabric-shim.github.io/master/fabric-shim.ChaincodeStub.html" TargetMode="External"/><Relationship Id="rId88" Type="http://schemas.openxmlformats.org/officeDocument/2006/relationships/hyperlink" Target="https://fabric-shim.github.io/master/fabric-shim.ClientIdentity.html" TargetMode="External"/><Relationship Id="rId111" Type="http://schemas.openxmlformats.org/officeDocument/2006/relationships/hyperlink" Target="https://hyperledger-fabric.readthedocs.io/en/latest/developapps/connectionoptions.html" TargetMode="External"/><Relationship Id="rId132" Type="http://schemas.openxmlformats.org/officeDocument/2006/relationships/hyperlink" Target="https://hyperledger-fabric.readthedocs.io/en/latest/developapps/wallet.html" TargetMode="External"/><Relationship Id="rId153" Type="http://schemas.openxmlformats.org/officeDocument/2006/relationships/hyperlink" Target="https://hyperledger-fabric.readthedocs.io/en/latest/discovery-overview.html" TargetMode="External"/><Relationship Id="rId15" Type="http://schemas.openxmlformats.org/officeDocument/2006/relationships/hyperlink" Target="https://hyperledger-fabric.readthedocs.io/en/latest/developapps/contractname.html" TargetMode="External"/><Relationship Id="rId36" Type="http://schemas.openxmlformats.org/officeDocument/2006/relationships/hyperlink" Target="https://hyperledger-fabric.readthedocs.io/en/latest/developapps/chaincodenamespace.html" TargetMode="External"/><Relationship Id="rId57" Type="http://schemas.openxmlformats.org/officeDocument/2006/relationships/hyperlink" Target="https://fabric-shim.github.io/master/fabric-shim.ChaincodeStub.html" TargetMode="External"/><Relationship Id="rId106" Type="http://schemas.openxmlformats.org/officeDocument/2006/relationships/hyperlink" Target="https://hyperledger-fabric.readthedocs.io/en/latest/developapps/connectionprofile.html" TargetMode="External"/><Relationship Id="rId127" Type="http://schemas.openxmlformats.org/officeDocument/2006/relationships/hyperlink" Target="https://hyperledger-fabric.readthedocs.io/en/latest/developapps/application.html" TargetMode="External"/><Relationship Id="rId10" Type="http://schemas.openxmlformats.org/officeDocument/2006/relationships/hyperlink" Target="https://hyperledger-fabric.readthedocs.io/en/latest/developapps/endorsementpolicies.html" TargetMode="External"/><Relationship Id="rId31" Type="http://schemas.openxmlformats.org/officeDocument/2006/relationships/hyperlink" Target="https://hyperledger-fabric.readthedocs.io/en/latest/developapps/chaincodenamespace.html" TargetMode="External"/><Relationship Id="rId52" Type="http://schemas.openxmlformats.org/officeDocument/2006/relationships/hyperlink" Target="https://hyperledger-fabric.readthedocs.io/en/latest/ledger/ledger.html" TargetMode="External"/><Relationship Id="rId73" Type="http://schemas.openxmlformats.org/officeDocument/2006/relationships/hyperlink" Target="https://fabric-shim.github.io/master/fabric-shim.ChaincodeStub.html" TargetMode="External"/><Relationship Id="rId78" Type="http://schemas.openxmlformats.org/officeDocument/2006/relationships/hyperlink" Target="https://fabric-shim.github.io/master/fabric-shim.ChaincodeStub.html" TargetMode="External"/><Relationship Id="rId94" Type="http://schemas.openxmlformats.org/officeDocument/2006/relationships/hyperlink" Target="https://hyperledger-fabric.readthedocs.io/en/latest/developapps/transationcontext.md" TargetMode="External"/><Relationship Id="rId99" Type="http://schemas.openxmlformats.org/officeDocument/2006/relationships/hyperlink" Target="https://hyperledger-fabric.readthedocs.io/en/latest/developapps/connectionprofile.html" TargetMode="External"/><Relationship Id="rId101" Type="http://schemas.openxmlformats.org/officeDocument/2006/relationships/image" Target="media/image8.png"/><Relationship Id="rId122" Type="http://schemas.openxmlformats.org/officeDocument/2006/relationships/hyperlink" Target="https://hyperledger-fabric.readthedocs.io/en/latest/developapps/wallet.html" TargetMode="External"/><Relationship Id="rId143" Type="http://schemas.openxmlformats.org/officeDocument/2006/relationships/image" Target="media/image14.png"/><Relationship Id="rId148" Type="http://schemas.openxmlformats.org/officeDocument/2006/relationships/hyperlink" Target="https://hyperledger-fabric.readthedocs.io/en/latest/developapps/connectionprofile.html" TargetMode="External"/><Relationship Id="rId4" Type="http://schemas.openxmlformats.org/officeDocument/2006/relationships/settings" Target="settings.xml"/><Relationship Id="rId9" Type="http://schemas.openxmlformats.org/officeDocument/2006/relationships/hyperlink" Target="https://hyperledger-fabric.readthedocs.io/en/latest/developapps/transactionhandler.html" TargetMode="External"/><Relationship Id="rId26" Type="http://schemas.openxmlformats.org/officeDocument/2006/relationships/hyperlink" Target="https://hyperledger-fabric.readthedocs.io/en/latest/developapps/chaincodenamespace.html" TargetMode="External"/><Relationship Id="rId47" Type="http://schemas.openxmlformats.org/officeDocument/2006/relationships/hyperlink" Target="https://hyperledger-fabric.readthedocs.io/en/latest/developapps/transactioncontext.html" TargetMode="External"/><Relationship Id="rId68" Type="http://schemas.openxmlformats.org/officeDocument/2006/relationships/hyperlink" Target="https://fabric-shim.github.io/master/fabric-shim.ChaincodeStub.html" TargetMode="External"/><Relationship Id="rId89" Type="http://schemas.openxmlformats.org/officeDocument/2006/relationships/hyperlink" Target="https://fabric-shim.github.io/master/fabric-shim.ClientIdentity.html" TargetMode="External"/><Relationship Id="rId112" Type="http://schemas.openxmlformats.org/officeDocument/2006/relationships/hyperlink" Target="https://hyperledger-fabric.readthedocs.io/en/latest/developapps/connectionoptions.html" TargetMode="External"/><Relationship Id="rId133" Type="http://schemas.openxmlformats.org/officeDocument/2006/relationships/image" Target="media/image12.png"/><Relationship Id="rId154" Type="http://schemas.openxmlformats.org/officeDocument/2006/relationships/hyperlink" Target="https://hyperledger-fabric.readthedocs.io/en/latest/gossip.html" TargetMode="External"/><Relationship Id="rId16" Type="http://schemas.openxmlformats.org/officeDocument/2006/relationships/hyperlink" Target="https://hyperledger-fabric.readthedocs.io/en/latest/developapps/contractname.html" TargetMode="External"/><Relationship Id="rId37" Type="http://schemas.openxmlformats.org/officeDocument/2006/relationships/image" Target="media/image4.png"/><Relationship Id="rId58" Type="http://schemas.openxmlformats.org/officeDocument/2006/relationships/hyperlink" Target="https://fabric-shim.github.io/master/fabric-shim.ChaincodeStub.html" TargetMode="External"/><Relationship Id="rId79" Type="http://schemas.openxmlformats.org/officeDocument/2006/relationships/hyperlink" Target="https://fabric-shim.github.io/master/fabric-shim.ChaincodeStub.html" TargetMode="External"/><Relationship Id="rId102" Type="http://schemas.openxmlformats.org/officeDocument/2006/relationships/hyperlink" Target="https://hyperledger-fabric.readthedocs.io/en/latest/discovery-overview.html" TargetMode="External"/><Relationship Id="rId123" Type="http://schemas.openxmlformats.org/officeDocument/2006/relationships/hyperlink" Target="https://hyperledger-fabric.readthedocs.io/en/latest/developapps/wallet.html" TargetMode="External"/><Relationship Id="rId144" Type="http://schemas.openxmlformats.org/officeDocument/2006/relationships/hyperlink" Target="https://hyperledger-fabric.readthedocs.io/en/latest/developapps/connectionprofile.html" TargetMode="External"/><Relationship Id="rId90" Type="http://schemas.openxmlformats.org/officeDocument/2006/relationships/hyperlink" Target="https://fabric-shim.github.io/master/fabric-shim.ClientIdentity.html" TargetMode="External"/><Relationship Id="rId27" Type="http://schemas.openxmlformats.org/officeDocument/2006/relationships/hyperlink" Target="https://hyperledger-fabric.readthedocs.io/en/latest/developapps/chaincodenamespace.html" TargetMode="External"/><Relationship Id="rId48" Type="http://schemas.openxmlformats.org/officeDocument/2006/relationships/image" Target="media/image6.png"/><Relationship Id="rId69" Type="http://schemas.openxmlformats.org/officeDocument/2006/relationships/hyperlink" Target="https://fabric-shim.github.io/master/fabric-shim.ChaincodeStub.html" TargetMode="External"/><Relationship Id="rId113" Type="http://schemas.openxmlformats.org/officeDocument/2006/relationships/hyperlink" Target="https://hyperledger-fabric.readthedocs.io/en/latest/developapps/connectionoptions.html" TargetMode="External"/><Relationship Id="rId134" Type="http://schemas.openxmlformats.org/officeDocument/2006/relationships/hyperlink" Target="https://hyperledger-fabric.readthedocs.io/en/latest/developapps/connectionprof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57</Pages>
  <Words>15068</Words>
  <Characters>85888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Zong Ling</dc:creator>
  <cp:lastModifiedBy>Zong Ling</cp:lastModifiedBy>
  <cp:revision>3</cp:revision>
  <dcterms:created xsi:type="dcterms:W3CDTF">2020-01-27T17:45:00Z</dcterms:created>
  <dcterms:modified xsi:type="dcterms:W3CDTF">2020-01-27T17:57:00Z</dcterms:modified>
</cp:coreProperties>
</file>